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E7" w:rsidRDefault="009306E2" w:rsidP="005170E7">
      <w:pPr>
        <w:pStyle w:val="Galvene"/>
        <w:jc w:val="center"/>
        <w:rPr>
          <w:b/>
        </w:rPr>
      </w:pPr>
      <w:r>
        <w:rPr>
          <w:b/>
        </w:rPr>
        <w:t>CENU APTAUJAS</w:t>
      </w:r>
    </w:p>
    <w:p w:rsidR="009306E2" w:rsidRDefault="009306E2" w:rsidP="005170E7">
      <w:pPr>
        <w:pStyle w:val="Galvene"/>
        <w:jc w:val="center"/>
        <w:rPr>
          <w:b/>
        </w:rPr>
      </w:pPr>
    </w:p>
    <w:p w:rsidR="009306E2" w:rsidRDefault="009306E2" w:rsidP="005170E7">
      <w:pPr>
        <w:pStyle w:val="Galvene"/>
        <w:jc w:val="center"/>
      </w:pPr>
      <w:r>
        <w:t>,,</w:t>
      </w:r>
      <w:r w:rsidR="00CD57A4">
        <w:t>Rekreācijas speciālista konsultācijas</w:t>
      </w:r>
      <w:r w:rsidR="00352A0E">
        <w:t xml:space="preserve"> </w:t>
      </w:r>
      <w:r w:rsidR="00B44BBD">
        <w:t xml:space="preserve">2017. </w:t>
      </w:r>
      <w:r w:rsidR="00413321">
        <w:t xml:space="preserve">– 2019. </w:t>
      </w:r>
      <w:r w:rsidR="00B44BBD">
        <w:t>gadā</w:t>
      </w:r>
      <w:r>
        <w:t xml:space="preserve"> </w:t>
      </w:r>
      <w:r w:rsidR="00413321">
        <w:t>projekta “</w:t>
      </w:r>
      <w:r w:rsidRPr="009306E2">
        <w:t>Pasākumi vietējās sabiedrības veselības veicināšanai un sl</w:t>
      </w:r>
      <w:r w:rsidR="00413321">
        <w:t>imību profilaksei Alojas novadā”</w:t>
      </w:r>
      <w:r w:rsidR="00DE77FB">
        <w:t xml:space="preserve"> ietvaros”</w:t>
      </w:r>
    </w:p>
    <w:p w:rsidR="005170E7" w:rsidRDefault="005170E7" w:rsidP="005170E7">
      <w:pPr>
        <w:jc w:val="center"/>
        <w:rPr>
          <w:b/>
        </w:rPr>
      </w:pPr>
    </w:p>
    <w:p w:rsidR="005170E7" w:rsidRDefault="009306E2" w:rsidP="005170E7">
      <w:pPr>
        <w:jc w:val="center"/>
        <w:rPr>
          <w:b/>
        </w:rPr>
      </w:pPr>
      <w:r>
        <w:rPr>
          <w:b/>
        </w:rPr>
        <w:t>NOTEIKUMI</w:t>
      </w:r>
    </w:p>
    <w:p w:rsidR="00AF25A8" w:rsidRDefault="00AF25A8" w:rsidP="002F6842">
      <w:pPr>
        <w:jc w:val="both"/>
      </w:pPr>
    </w:p>
    <w:p w:rsidR="00AF25A8" w:rsidRDefault="00AF25A8" w:rsidP="00AF25A8">
      <w:pPr>
        <w:tabs>
          <w:tab w:val="num" w:pos="540"/>
        </w:tabs>
        <w:jc w:val="both"/>
        <w:rPr>
          <w:i/>
        </w:rPr>
      </w:pPr>
      <w:r>
        <w:rPr>
          <w:i/>
        </w:rPr>
        <w:t xml:space="preserve">Iepirkums tiek veikts Eiropas Sociālā fonda līdzfinansētā projektā “Pasākumi vietējās sabiedrības veselības veicināšanai un slimību profilaksei </w:t>
      </w:r>
      <w:r w:rsidR="009306E2">
        <w:rPr>
          <w:i/>
        </w:rPr>
        <w:t>Alojas novadā</w:t>
      </w:r>
      <w:r>
        <w:rPr>
          <w:i/>
        </w:rPr>
        <w:t>”, Nr.9.2.4.2/16/I/0</w:t>
      </w:r>
      <w:r w:rsidR="009306E2">
        <w:rPr>
          <w:i/>
        </w:rPr>
        <w:t>28</w:t>
      </w:r>
      <w:r>
        <w:rPr>
          <w:i/>
        </w:rPr>
        <w:t>.</w:t>
      </w:r>
    </w:p>
    <w:p w:rsidR="00413321" w:rsidRDefault="00413321" w:rsidP="00AF25A8">
      <w:pPr>
        <w:tabs>
          <w:tab w:val="num" w:pos="540"/>
        </w:tabs>
        <w:jc w:val="both"/>
        <w:rPr>
          <w:i/>
        </w:rPr>
      </w:pPr>
    </w:p>
    <w:p w:rsidR="0003649D" w:rsidRPr="00D83F77" w:rsidRDefault="00E40036" w:rsidP="00E40036">
      <w:pPr>
        <w:pStyle w:val="Sarakstarindkopa"/>
        <w:numPr>
          <w:ilvl w:val="0"/>
          <w:numId w:val="37"/>
        </w:numPr>
        <w:jc w:val="both"/>
      </w:pPr>
      <w:r w:rsidRPr="00E40036">
        <w:rPr>
          <w:b/>
          <w:u w:val="single"/>
        </w:rPr>
        <w:t>Iepirkuma priekšmets</w:t>
      </w:r>
      <w:r>
        <w:t>: Rekreācijas speciālista</w:t>
      </w:r>
      <w:r w:rsidR="00413321">
        <w:t xml:space="preserve"> (nūjošanas instruktora)</w:t>
      </w:r>
      <w:r>
        <w:t xml:space="preserve"> konsultācijas </w:t>
      </w:r>
      <w:r w:rsidR="00B44BBD">
        <w:t xml:space="preserve">2017. </w:t>
      </w:r>
      <w:r w:rsidR="00413321">
        <w:t>– 2019. g</w:t>
      </w:r>
      <w:r w:rsidR="00B44BBD">
        <w:t>adā</w:t>
      </w:r>
      <w:r w:rsidR="00413321">
        <w:t>.</w:t>
      </w:r>
    </w:p>
    <w:p w:rsidR="00C7703B" w:rsidRDefault="00C7703B" w:rsidP="0003649D">
      <w:pPr>
        <w:tabs>
          <w:tab w:val="num" w:pos="540"/>
        </w:tabs>
        <w:jc w:val="both"/>
        <w:rPr>
          <w:highlight w:val="yellow"/>
        </w:rPr>
      </w:pPr>
    </w:p>
    <w:p w:rsidR="00C7703B" w:rsidRDefault="00F05ED1" w:rsidP="00C7703B">
      <w:pPr>
        <w:tabs>
          <w:tab w:val="num" w:pos="540"/>
        </w:tabs>
        <w:jc w:val="both"/>
      </w:pPr>
      <w:r w:rsidRPr="00C7703B">
        <w:t xml:space="preserve">Maksimālā kopējā līguma cena, par kuru pasūtītājs slēgs līgumu par pakalpojuma sniegšanu, ir </w:t>
      </w:r>
      <w:r w:rsidR="00C7703B" w:rsidRPr="00C7703B">
        <w:t>900,00</w:t>
      </w:r>
      <w:r w:rsidRPr="00C7703B">
        <w:t xml:space="preserve"> EUR (</w:t>
      </w:r>
      <w:r w:rsidR="00C7703B" w:rsidRPr="00C7703B">
        <w:t>deviņi simti eiro un 00 centi)</w:t>
      </w:r>
      <w:r w:rsidRPr="00C7703B">
        <w:t xml:space="preserve"> </w:t>
      </w:r>
      <w:r w:rsidR="00C7703B" w:rsidRPr="00C7703B">
        <w:t>ieskaitot visus nodokļus.</w:t>
      </w:r>
    </w:p>
    <w:p w:rsidR="00AD7C5D" w:rsidRDefault="00AD7C5D" w:rsidP="0003649D">
      <w:pPr>
        <w:tabs>
          <w:tab w:val="num" w:pos="540"/>
        </w:tabs>
        <w:jc w:val="both"/>
      </w:pPr>
    </w:p>
    <w:p w:rsidR="00CD57A4" w:rsidRPr="00CD57A4" w:rsidRDefault="00CD57A4" w:rsidP="00E40036">
      <w:pPr>
        <w:pStyle w:val="Sarakstarindkopa"/>
        <w:numPr>
          <w:ilvl w:val="0"/>
          <w:numId w:val="37"/>
        </w:numPr>
        <w:jc w:val="both"/>
        <w:rPr>
          <w:b/>
          <w:u w:val="single"/>
        </w:rPr>
      </w:pPr>
      <w:r w:rsidRPr="00CD57A4">
        <w:rPr>
          <w:b/>
          <w:u w:val="single"/>
        </w:rPr>
        <w:t xml:space="preserve">Prasības pretendentiem: </w:t>
      </w:r>
    </w:p>
    <w:p w:rsidR="00CD57A4" w:rsidRPr="00D44BEB" w:rsidRDefault="00CD57A4" w:rsidP="00CD57A4">
      <w:pPr>
        <w:ind w:left="720"/>
        <w:jc w:val="both"/>
      </w:pPr>
      <w:r w:rsidRPr="00D44BEB">
        <w:t xml:space="preserve">Jānodrošina diplomēts/sertificēts </w:t>
      </w:r>
      <w:r w:rsidR="008C3FF2" w:rsidRPr="00D44BEB">
        <w:t>rekreācijas</w:t>
      </w:r>
      <w:r w:rsidRPr="00D44BEB">
        <w:t xml:space="preserve"> speciālists</w:t>
      </w:r>
      <w:r w:rsidR="00D44BEB" w:rsidRPr="00D44BEB">
        <w:t xml:space="preserve"> vai sertificēts nūjošanas instruktors</w:t>
      </w:r>
      <w:r w:rsidRPr="00D44BEB">
        <w:t xml:space="preserve"> </w:t>
      </w:r>
      <w:r w:rsidR="00C7703B" w:rsidRPr="00D44BEB">
        <w:t>ar vismaz 1 gada pieredzi</w:t>
      </w:r>
      <w:r w:rsidR="00D44BEB" w:rsidRPr="00D44BEB">
        <w:t>.</w:t>
      </w:r>
    </w:p>
    <w:p w:rsidR="0003649D" w:rsidRDefault="0003649D" w:rsidP="00E40036">
      <w:pPr>
        <w:pStyle w:val="Sarakstarindkopa"/>
        <w:numPr>
          <w:ilvl w:val="0"/>
          <w:numId w:val="37"/>
        </w:numPr>
        <w:jc w:val="both"/>
      </w:pPr>
      <w:r w:rsidRPr="00CD57A4">
        <w:rPr>
          <w:b/>
          <w:u w:val="single"/>
        </w:rPr>
        <w:t>Pakalpojuma izpildes termiņš</w:t>
      </w:r>
      <w:r>
        <w:t xml:space="preserve"> – </w:t>
      </w:r>
      <w:r w:rsidR="00D44BEB">
        <w:t>2017. gada oktobris – 2019. gada decembris.</w:t>
      </w:r>
    </w:p>
    <w:p w:rsidR="00352A0E" w:rsidRPr="00CD57A4" w:rsidRDefault="00352A0E" w:rsidP="00E40036">
      <w:pPr>
        <w:pStyle w:val="Sarakstarindkopa"/>
        <w:numPr>
          <w:ilvl w:val="0"/>
          <w:numId w:val="37"/>
        </w:numPr>
        <w:jc w:val="both"/>
        <w:rPr>
          <w:b/>
        </w:rPr>
      </w:pPr>
      <w:r w:rsidRPr="00CD57A4">
        <w:rPr>
          <w:b/>
          <w:u w:val="single"/>
        </w:rPr>
        <w:t>Piedāvājuma izvēles kritērijs</w:t>
      </w:r>
      <w:r w:rsidR="00CD57A4">
        <w:t>:</w:t>
      </w:r>
      <w:r w:rsidR="00CD57A4" w:rsidRPr="00CD57A4">
        <w:t xml:space="preserve"> </w:t>
      </w:r>
      <w:r w:rsidR="00CD57A4" w:rsidRPr="005E1B4F">
        <w:t>cenu aptaujas noteikumiem atbilstošs piedāvājums ar zemāko cenu.</w:t>
      </w:r>
    </w:p>
    <w:p w:rsidR="00CD57A4" w:rsidRDefault="00CD57A4" w:rsidP="00E40036">
      <w:pPr>
        <w:pStyle w:val="Sarakstarindkopa"/>
        <w:numPr>
          <w:ilvl w:val="0"/>
          <w:numId w:val="37"/>
        </w:numPr>
        <w:jc w:val="both"/>
      </w:pPr>
      <w:r>
        <w:rPr>
          <w:b/>
          <w:u w:val="single"/>
        </w:rPr>
        <w:t>Iesniedzamie dokumenti</w:t>
      </w:r>
      <w:r w:rsidRPr="005E1B4F">
        <w:t>:</w:t>
      </w:r>
      <w:r>
        <w:t xml:space="preserve"> </w:t>
      </w:r>
    </w:p>
    <w:p w:rsidR="00CD57A4" w:rsidRDefault="00CD57A4" w:rsidP="00C33619">
      <w:pPr>
        <w:pStyle w:val="Sarakstarindkopa"/>
        <w:ind w:left="360" w:firstLine="360"/>
        <w:jc w:val="both"/>
      </w:pPr>
      <w:r>
        <w:t>5.1. Pieteikums cenu aptaujai;</w:t>
      </w:r>
    </w:p>
    <w:p w:rsidR="00F16C62" w:rsidRDefault="00CD57A4" w:rsidP="00F16C62">
      <w:pPr>
        <w:pStyle w:val="Sarakstarindkopa"/>
        <w:numPr>
          <w:ilvl w:val="1"/>
          <w:numId w:val="34"/>
        </w:numPr>
        <w:jc w:val="both"/>
      </w:pPr>
      <w:r>
        <w:t xml:space="preserve"> Finanšu piedāvājums;</w:t>
      </w:r>
    </w:p>
    <w:p w:rsidR="00F16C62" w:rsidRDefault="00F16C62" w:rsidP="00F16C62">
      <w:pPr>
        <w:pStyle w:val="Sarakstarindkopa"/>
        <w:numPr>
          <w:ilvl w:val="1"/>
          <w:numId w:val="34"/>
        </w:numPr>
        <w:jc w:val="both"/>
      </w:pPr>
      <w:r>
        <w:t xml:space="preserve"> Speciālista </w:t>
      </w:r>
      <w:r w:rsidRPr="005E1B4F">
        <w:t xml:space="preserve">CV, </w:t>
      </w:r>
      <w:r>
        <w:t>kas apliecina speciālista atbilstību</w:t>
      </w:r>
      <w:r w:rsidRPr="005E1B4F">
        <w:t xml:space="preserve"> 2.</w:t>
      </w:r>
      <w:r>
        <w:t xml:space="preserve"> </w:t>
      </w:r>
      <w:r w:rsidRPr="005E1B4F">
        <w:t xml:space="preserve">punktā minētajām prasībām, kā </w:t>
      </w:r>
      <w:r>
        <w:t>arī izglītības dokumentu kopijas (piemēram, sertifikāts, diploms, profesionālās izglītības programmā apgūto mācību priekšmetu saraksts).</w:t>
      </w:r>
    </w:p>
    <w:p w:rsidR="00743214" w:rsidRDefault="0003649D" w:rsidP="00743214">
      <w:pPr>
        <w:pStyle w:val="Sarakstarindkopa"/>
        <w:numPr>
          <w:ilvl w:val="0"/>
          <w:numId w:val="34"/>
        </w:numPr>
        <w:ind w:hanging="76"/>
        <w:jc w:val="both"/>
      </w:pPr>
      <w:r w:rsidRPr="00743214">
        <w:rPr>
          <w:b/>
          <w:u w:val="single"/>
        </w:rPr>
        <w:t>Pakalpojuma apmaksa</w:t>
      </w:r>
      <w:r>
        <w:t xml:space="preserve"> – </w:t>
      </w:r>
      <w:r w:rsidR="00743214">
        <w:t>apmaksa tiek veikta par sniegto pakalpojumu 20 (divdesmit) darba dienu laikā pēc Pakalpojuma izpildes, par kuru tiek sastādīts pieņemšanas – nodošanas akts un Izpildītāja sagatavota rēķina saņemšanas.</w:t>
      </w:r>
    </w:p>
    <w:p w:rsidR="0003649D" w:rsidRPr="00743214" w:rsidRDefault="0003649D" w:rsidP="00743214">
      <w:pPr>
        <w:tabs>
          <w:tab w:val="num" w:pos="540"/>
        </w:tabs>
        <w:ind w:left="284"/>
        <w:jc w:val="both"/>
        <w:rPr>
          <w:b/>
        </w:rPr>
      </w:pPr>
    </w:p>
    <w:p w:rsidR="00CD57A4" w:rsidRDefault="00CD57A4" w:rsidP="00743214">
      <w:pPr>
        <w:pStyle w:val="Sarakstarindkopa"/>
        <w:numPr>
          <w:ilvl w:val="0"/>
          <w:numId w:val="34"/>
        </w:numPr>
        <w:spacing w:after="200" w:line="276" w:lineRule="auto"/>
        <w:ind w:hanging="76"/>
        <w:jc w:val="both"/>
      </w:pPr>
      <w:r>
        <w:rPr>
          <w:b/>
          <w:u w:val="single"/>
        </w:rPr>
        <w:t>Piedāvājumu iesniegšanas termiņš</w:t>
      </w:r>
      <w:r w:rsidRPr="005E1B4F">
        <w:t>:</w:t>
      </w:r>
      <w:r>
        <w:t xml:space="preserve"> cenu piedāvājumi </w:t>
      </w:r>
      <w:r w:rsidRPr="00743214">
        <w:t>jāiesniedz </w:t>
      </w:r>
      <w:r w:rsidRPr="00743214">
        <w:rPr>
          <w:b/>
        </w:rPr>
        <w:t xml:space="preserve">līdz 2017. gada </w:t>
      </w:r>
      <w:r w:rsidR="007D477A">
        <w:rPr>
          <w:b/>
        </w:rPr>
        <w:t>6. oktobrim</w:t>
      </w:r>
      <w:r w:rsidRPr="00743214">
        <w:rPr>
          <w:b/>
        </w:rPr>
        <w:t xml:space="preserve"> plkst. 12:00</w:t>
      </w:r>
      <w:r w:rsidRPr="00743214">
        <w:t>. P</w:t>
      </w:r>
      <w:r w:rsidRPr="00753BF2">
        <w:t>iedāvājumi</w:t>
      </w:r>
      <w:r>
        <w:t xml:space="preserve"> var tikt iesniegti:</w:t>
      </w:r>
    </w:p>
    <w:p w:rsidR="00CD57A4" w:rsidRDefault="00743214" w:rsidP="00743214">
      <w:pPr>
        <w:pStyle w:val="Sarakstarindkopa"/>
        <w:numPr>
          <w:ilvl w:val="1"/>
          <w:numId w:val="34"/>
        </w:numPr>
        <w:jc w:val="both"/>
      </w:pPr>
      <w:r>
        <w:t xml:space="preserve"> </w:t>
      </w:r>
      <w:r w:rsidR="00CD57A4">
        <w:t>iesniedzot personīgi Alojas novada domē, Jūras ielā 13, Alojā</w:t>
      </w:r>
      <w:r>
        <w:t>, Alojas novadā</w:t>
      </w:r>
      <w:r w:rsidR="00CD57A4">
        <w:t>;</w:t>
      </w:r>
    </w:p>
    <w:p w:rsidR="00CD57A4" w:rsidRDefault="00CD57A4" w:rsidP="00CD57A4">
      <w:pPr>
        <w:pStyle w:val="Sarakstarindkopa"/>
        <w:numPr>
          <w:ilvl w:val="1"/>
          <w:numId w:val="34"/>
        </w:numPr>
        <w:ind w:left="1134"/>
        <w:jc w:val="both"/>
      </w:pPr>
      <w:r>
        <w:t xml:space="preserve"> </w:t>
      </w:r>
      <w:r w:rsidRPr="00156658">
        <w:t>nosūtot pa pastu vai nogādājot ar kurjeru, adresējot: Alojas novada dome, Jūras iela 13, Aloja, Alojas novads, LV-4064</w:t>
      </w:r>
      <w:r>
        <w:t>;</w:t>
      </w:r>
    </w:p>
    <w:p w:rsidR="00CD57A4" w:rsidRDefault="00CD57A4" w:rsidP="00CD57A4">
      <w:pPr>
        <w:pStyle w:val="Sarakstarindkopa"/>
        <w:numPr>
          <w:ilvl w:val="1"/>
          <w:numId w:val="34"/>
        </w:numPr>
        <w:spacing w:after="200"/>
        <w:ind w:left="1134"/>
        <w:jc w:val="both"/>
      </w:pPr>
      <w:r>
        <w:t xml:space="preserve"> nosūtot elektroniski uz e-pastu </w:t>
      </w:r>
      <w:hyperlink r:id="rId8" w:history="1">
        <w:r w:rsidRPr="00743214">
          <w:rPr>
            <w:rStyle w:val="Hipersaite"/>
            <w:color w:val="auto"/>
          </w:rPr>
          <w:t>marika.kamale@aloja.lv</w:t>
        </w:r>
      </w:hyperlink>
    </w:p>
    <w:p w:rsidR="00743214" w:rsidRDefault="00743214" w:rsidP="00CD57A4">
      <w:pPr>
        <w:pStyle w:val="Sarakstarindkopa"/>
        <w:jc w:val="both"/>
      </w:pPr>
    </w:p>
    <w:p w:rsidR="00743214" w:rsidRDefault="00CD57A4" w:rsidP="00743214">
      <w:pPr>
        <w:pStyle w:val="Sarakstarindkopa"/>
        <w:jc w:val="both"/>
        <w:rPr>
          <w:bCs/>
        </w:rPr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:rsidR="00743214" w:rsidRPr="00743214" w:rsidRDefault="00743214" w:rsidP="00743214">
      <w:pPr>
        <w:pStyle w:val="Sarakstarindkopa"/>
        <w:jc w:val="both"/>
        <w:rPr>
          <w:rStyle w:val="Hipersaite"/>
          <w:bCs/>
          <w:color w:val="auto"/>
        </w:rPr>
      </w:pPr>
      <w:r w:rsidRPr="0036438D">
        <w:t>Kontaktpersona:</w:t>
      </w:r>
      <w:r>
        <w:t xml:space="preserve"> </w:t>
      </w:r>
      <w:r>
        <w:rPr>
          <w:bdr w:val="none" w:sz="0" w:space="0" w:color="auto" w:frame="1"/>
        </w:rPr>
        <w:t>Alojas novada domes Attīstības nodaļas vadītāja Marika Kamale, t.26153725</w:t>
      </w:r>
    </w:p>
    <w:p w:rsidR="0003649D" w:rsidRDefault="0003649D" w:rsidP="0003649D">
      <w:pPr>
        <w:jc w:val="both"/>
      </w:pPr>
    </w:p>
    <w:p w:rsidR="002F6842" w:rsidRDefault="002F6842" w:rsidP="00CD57A4">
      <w:pPr>
        <w:jc w:val="center"/>
        <w:rPr>
          <w:b/>
        </w:rPr>
      </w:pPr>
      <w:r>
        <w:br w:type="page"/>
      </w:r>
      <w:r w:rsidR="009306E2">
        <w:rPr>
          <w:b/>
        </w:rPr>
        <w:lastRenderedPageBreak/>
        <w:t>PIETEIKUMS</w:t>
      </w:r>
    </w:p>
    <w:p w:rsidR="002F6842" w:rsidRDefault="002F6842" w:rsidP="002F6842">
      <w:pPr>
        <w:rPr>
          <w:b/>
        </w:rPr>
      </w:pPr>
    </w:p>
    <w:p w:rsidR="002F6842" w:rsidRDefault="009306E2" w:rsidP="009306E2">
      <w:pPr>
        <w:jc w:val="center"/>
        <w:rPr>
          <w:rFonts w:eastAsia="Calibri"/>
        </w:rPr>
      </w:pPr>
      <w:r>
        <w:rPr>
          <w:rFonts w:eastAsia="Calibri"/>
        </w:rPr>
        <w:t xml:space="preserve">cenu aptaujai </w:t>
      </w:r>
      <w:r w:rsidRPr="000F3201">
        <w:rPr>
          <w:bdr w:val="none" w:sz="0" w:space="0" w:color="auto" w:frame="1"/>
        </w:rPr>
        <w:t>“</w:t>
      </w:r>
      <w:r w:rsidR="005E43E9">
        <w:t xml:space="preserve">Rekreācijas speciālista konsultācijas </w:t>
      </w:r>
      <w:r w:rsidR="00B44BBD">
        <w:t>2017.</w:t>
      </w:r>
      <w:r w:rsidR="00DE77FB">
        <w:t xml:space="preserve"> – 2019.</w:t>
      </w:r>
      <w:r w:rsidR="00B44BBD">
        <w:t xml:space="preserve"> gadā</w:t>
      </w:r>
      <w:r w:rsidR="005E43E9">
        <w:t xml:space="preserve"> </w:t>
      </w:r>
      <w:r w:rsidR="00DE77FB">
        <w:t>projekta “</w:t>
      </w:r>
      <w:r w:rsidR="005E43E9" w:rsidRPr="009306E2">
        <w:t xml:space="preserve">Pasākumi vietējās sabiedrības veselības veicināšanai un slimību </w:t>
      </w:r>
      <w:r w:rsidR="00DE77FB">
        <w:t>profilaksei Alojas novadā”</w:t>
      </w:r>
      <w:r w:rsidR="005E43E9" w:rsidRPr="009306E2">
        <w:t xml:space="preserve"> ietvaros</w:t>
      </w:r>
      <w:r w:rsidR="00DE77FB">
        <w:rPr>
          <w:bdr w:val="none" w:sz="0" w:space="0" w:color="auto" w:frame="1"/>
        </w:rPr>
        <w:t>”</w:t>
      </w:r>
    </w:p>
    <w:p w:rsidR="009306E2" w:rsidRPr="009306E2" w:rsidRDefault="009306E2" w:rsidP="009306E2">
      <w:pPr>
        <w:jc w:val="center"/>
        <w:rPr>
          <w:rFonts w:eastAsia="Calibri"/>
        </w:rPr>
      </w:pPr>
    </w:p>
    <w:p w:rsidR="002F6842" w:rsidRDefault="002F6842" w:rsidP="00C33619">
      <w:pPr>
        <w:numPr>
          <w:ilvl w:val="0"/>
          <w:numId w:val="1"/>
        </w:numPr>
        <w:suppressAutoHyphens/>
        <w:spacing w:before="120" w:after="120"/>
        <w:ind w:left="357" w:hanging="357"/>
        <w:jc w:val="center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p w:rsidR="009306E2" w:rsidRPr="00B242D1" w:rsidRDefault="009306E2" w:rsidP="009306E2">
      <w:pPr>
        <w:suppressAutoHyphens/>
        <w:spacing w:before="120" w:after="120"/>
        <w:rPr>
          <w:rFonts w:ascii="Times New Roman Bold" w:hAnsi="Times New Roman Bold"/>
          <w:b/>
          <w:caps/>
        </w:rPr>
      </w:pPr>
      <w:r>
        <w:t>Pasūtītājs: Alojas novada dome, Jūras iela 13, Aloja, Alojas novads, LV-4064.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306E2" w:rsidRPr="009306E2" w:rsidTr="009306E2">
        <w:tc>
          <w:tcPr>
            <w:tcW w:w="4261" w:type="dxa"/>
            <w:shd w:val="clear" w:color="auto" w:fill="D9D9D9"/>
            <w:vAlign w:val="center"/>
          </w:tcPr>
          <w:p w:rsidR="009306E2" w:rsidRPr="009306E2" w:rsidRDefault="009306E2" w:rsidP="009306E2">
            <w:pPr>
              <w:spacing w:after="200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  <w:r w:rsidRPr="009306E2">
              <w:rPr>
                <w:rFonts w:eastAsia="Calibri"/>
                <w:color w:val="000000"/>
                <w:szCs w:val="22"/>
                <w:lang w:eastAsia="en-US"/>
              </w:rPr>
              <w:t>Pretendenta nosaukums</w:t>
            </w:r>
          </w:p>
        </w:tc>
        <w:tc>
          <w:tcPr>
            <w:tcW w:w="4261" w:type="dxa"/>
          </w:tcPr>
          <w:p w:rsidR="009306E2" w:rsidRPr="009306E2" w:rsidRDefault="009306E2" w:rsidP="009306E2">
            <w:pPr>
              <w:spacing w:after="200" w:line="276" w:lineRule="auto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9306E2" w:rsidRPr="009306E2" w:rsidTr="009306E2">
        <w:tc>
          <w:tcPr>
            <w:tcW w:w="4261" w:type="dxa"/>
            <w:shd w:val="clear" w:color="auto" w:fill="D9D9D9"/>
            <w:vAlign w:val="center"/>
          </w:tcPr>
          <w:p w:rsidR="009306E2" w:rsidRPr="009306E2" w:rsidRDefault="009306E2" w:rsidP="009306E2">
            <w:pPr>
              <w:spacing w:after="200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  <w:r w:rsidRPr="009306E2">
              <w:rPr>
                <w:rFonts w:eastAsia="Calibri"/>
                <w:color w:val="000000"/>
                <w:szCs w:val="22"/>
                <w:lang w:eastAsia="en-US"/>
              </w:rPr>
              <w:t>Reģistrācijas Nr.</w:t>
            </w:r>
          </w:p>
        </w:tc>
        <w:tc>
          <w:tcPr>
            <w:tcW w:w="4261" w:type="dxa"/>
          </w:tcPr>
          <w:p w:rsidR="009306E2" w:rsidRPr="009306E2" w:rsidRDefault="009306E2" w:rsidP="009306E2">
            <w:pPr>
              <w:spacing w:after="200" w:line="276" w:lineRule="auto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9306E2" w:rsidRPr="009306E2" w:rsidTr="009306E2">
        <w:tc>
          <w:tcPr>
            <w:tcW w:w="4261" w:type="dxa"/>
            <w:shd w:val="clear" w:color="auto" w:fill="D9D9D9"/>
            <w:vAlign w:val="center"/>
          </w:tcPr>
          <w:p w:rsidR="009306E2" w:rsidRPr="009306E2" w:rsidRDefault="009306E2" w:rsidP="009306E2">
            <w:pPr>
              <w:spacing w:after="200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  <w:r w:rsidRPr="009306E2">
              <w:rPr>
                <w:rFonts w:eastAsia="Calibri"/>
                <w:color w:val="000000"/>
                <w:szCs w:val="22"/>
                <w:lang w:eastAsia="en-US"/>
              </w:rPr>
              <w:t>Pretendenta bankas rekvizīti</w:t>
            </w:r>
          </w:p>
        </w:tc>
        <w:tc>
          <w:tcPr>
            <w:tcW w:w="4261" w:type="dxa"/>
          </w:tcPr>
          <w:p w:rsidR="009306E2" w:rsidRPr="009306E2" w:rsidRDefault="009306E2" w:rsidP="009306E2">
            <w:pPr>
              <w:spacing w:after="200" w:line="276" w:lineRule="auto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9306E2" w:rsidRPr="009306E2" w:rsidTr="009306E2">
        <w:tc>
          <w:tcPr>
            <w:tcW w:w="4261" w:type="dxa"/>
            <w:shd w:val="clear" w:color="auto" w:fill="D9D9D9"/>
            <w:vAlign w:val="center"/>
          </w:tcPr>
          <w:p w:rsidR="009306E2" w:rsidRPr="009306E2" w:rsidRDefault="009306E2" w:rsidP="009306E2">
            <w:pPr>
              <w:spacing w:after="200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  <w:r w:rsidRPr="009306E2">
              <w:rPr>
                <w:rFonts w:eastAsia="Calibri"/>
                <w:color w:val="000000"/>
                <w:szCs w:val="22"/>
                <w:lang w:eastAsia="en-US"/>
              </w:rPr>
              <w:t>Adrese</w:t>
            </w:r>
          </w:p>
        </w:tc>
        <w:tc>
          <w:tcPr>
            <w:tcW w:w="4261" w:type="dxa"/>
          </w:tcPr>
          <w:p w:rsidR="009306E2" w:rsidRPr="009306E2" w:rsidRDefault="009306E2" w:rsidP="009306E2">
            <w:pPr>
              <w:spacing w:after="200" w:line="276" w:lineRule="auto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9306E2" w:rsidRPr="009306E2" w:rsidTr="009306E2">
        <w:tc>
          <w:tcPr>
            <w:tcW w:w="4261" w:type="dxa"/>
            <w:shd w:val="clear" w:color="auto" w:fill="D9D9D9"/>
            <w:vAlign w:val="center"/>
          </w:tcPr>
          <w:p w:rsidR="009306E2" w:rsidRPr="009306E2" w:rsidRDefault="009306E2" w:rsidP="009306E2">
            <w:pPr>
              <w:spacing w:after="200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  <w:r w:rsidRPr="009306E2">
              <w:rPr>
                <w:rFonts w:eastAsia="Calibri"/>
                <w:color w:val="000000"/>
                <w:szCs w:val="22"/>
                <w:lang w:eastAsia="en-US"/>
              </w:rPr>
              <w:t>Tālr. Nr.</w:t>
            </w:r>
          </w:p>
        </w:tc>
        <w:tc>
          <w:tcPr>
            <w:tcW w:w="4261" w:type="dxa"/>
          </w:tcPr>
          <w:p w:rsidR="009306E2" w:rsidRPr="009306E2" w:rsidRDefault="009306E2" w:rsidP="009306E2">
            <w:pPr>
              <w:spacing w:after="200" w:line="276" w:lineRule="auto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9306E2" w:rsidRPr="009306E2" w:rsidTr="009306E2">
        <w:tc>
          <w:tcPr>
            <w:tcW w:w="4261" w:type="dxa"/>
            <w:shd w:val="clear" w:color="auto" w:fill="D9D9D9"/>
            <w:vAlign w:val="center"/>
          </w:tcPr>
          <w:p w:rsidR="009306E2" w:rsidRPr="009306E2" w:rsidRDefault="009306E2" w:rsidP="009306E2">
            <w:pPr>
              <w:spacing w:after="200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  <w:r w:rsidRPr="009306E2">
              <w:rPr>
                <w:rFonts w:eastAsia="Calibri"/>
                <w:color w:val="000000"/>
                <w:szCs w:val="22"/>
                <w:lang w:eastAsia="en-US"/>
              </w:rPr>
              <w:t>E-pasta adrese</w:t>
            </w:r>
          </w:p>
        </w:tc>
        <w:tc>
          <w:tcPr>
            <w:tcW w:w="4261" w:type="dxa"/>
          </w:tcPr>
          <w:p w:rsidR="009306E2" w:rsidRPr="009306E2" w:rsidRDefault="009306E2" w:rsidP="009306E2">
            <w:pPr>
              <w:spacing w:after="200" w:line="276" w:lineRule="auto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9306E2" w:rsidRPr="009306E2" w:rsidTr="009306E2">
        <w:tc>
          <w:tcPr>
            <w:tcW w:w="4261" w:type="dxa"/>
            <w:shd w:val="clear" w:color="auto" w:fill="D9D9D9"/>
            <w:vAlign w:val="center"/>
          </w:tcPr>
          <w:p w:rsidR="009306E2" w:rsidRPr="009306E2" w:rsidRDefault="009306E2" w:rsidP="009306E2">
            <w:pPr>
              <w:spacing w:after="200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  <w:r w:rsidRPr="009306E2">
              <w:rPr>
                <w:rFonts w:eastAsia="Calibri"/>
                <w:color w:val="000000"/>
                <w:szCs w:val="22"/>
                <w:lang w:eastAsia="en-US"/>
              </w:rPr>
              <w:t>Kontaktpersonas vārds, uzvārds</w:t>
            </w:r>
          </w:p>
        </w:tc>
        <w:tc>
          <w:tcPr>
            <w:tcW w:w="4261" w:type="dxa"/>
          </w:tcPr>
          <w:p w:rsidR="009306E2" w:rsidRPr="009306E2" w:rsidRDefault="009306E2" w:rsidP="009306E2">
            <w:pPr>
              <w:spacing w:after="200" w:line="276" w:lineRule="auto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9306E2" w:rsidRPr="009306E2" w:rsidTr="009306E2">
        <w:tc>
          <w:tcPr>
            <w:tcW w:w="4261" w:type="dxa"/>
            <w:shd w:val="clear" w:color="auto" w:fill="D9D9D9"/>
            <w:vAlign w:val="center"/>
          </w:tcPr>
          <w:p w:rsidR="009306E2" w:rsidRPr="009306E2" w:rsidRDefault="009306E2" w:rsidP="009306E2">
            <w:pPr>
              <w:spacing w:after="200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  <w:r w:rsidRPr="009306E2">
              <w:rPr>
                <w:rFonts w:eastAsia="Calibri"/>
                <w:color w:val="000000"/>
                <w:szCs w:val="22"/>
                <w:lang w:eastAsia="en-US"/>
              </w:rPr>
              <w:t>Kontaktpersonas tālr. Nr. un e-pasta adrese</w:t>
            </w:r>
          </w:p>
        </w:tc>
        <w:tc>
          <w:tcPr>
            <w:tcW w:w="4261" w:type="dxa"/>
          </w:tcPr>
          <w:p w:rsidR="009306E2" w:rsidRPr="009306E2" w:rsidRDefault="009306E2" w:rsidP="009306E2">
            <w:pPr>
              <w:spacing w:after="200" w:line="276" w:lineRule="auto"/>
              <w:jc w:val="left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:rsidR="002F6842" w:rsidRDefault="002F6842" w:rsidP="002F6842">
      <w:pPr>
        <w:jc w:val="center"/>
        <w:rPr>
          <w:b/>
        </w:rPr>
      </w:pPr>
    </w:p>
    <w:p w:rsidR="009306E2" w:rsidRDefault="009306E2" w:rsidP="002F6842">
      <w:pPr>
        <w:jc w:val="center"/>
        <w:rPr>
          <w:b/>
        </w:rPr>
      </w:pPr>
    </w:p>
    <w:p w:rsidR="002F6842" w:rsidRDefault="002F6842" w:rsidP="00C33619">
      <w:pPr>
        <w:pStyle w:val="naisnod"/>
        <w:numPr>
          <w:ilvl w:val="0"/>
          <w:numId w:val="1"/>
        </w:numPr>
        <w:spacing w:before="0" w:after="0"/>
      </w:pPr>
      <w:r w:rsidRPr="000223EB">
        <w:t>TEHNISKĀ SPECIFIKĀCIJA</w:t>
      </w:r>
    </w:p>
    <w:p w:rsidR="00B75E78" w:rsidRDefault="00B75E78" w:rsidP="00B75E78">
      <w:pPr>
        <w:pStyle w:val="naisnod"/>
        <w:spacing w:before="0" w:after="0"/>
        <w:jc w:val="left"/>
      </w:pPr>
    </w:p>
    <w:p w:rsidR="004E1688" w:rsidRPr="00DE77FB" w:rsidRDefault="004E1688" w:rsidP="00DE77FB">
      <w:pPr>
        <w:pStyle w:val="Sarakstarindkopa"/>
        <w:numPr>
          <w:ilvl w:val="0"/>
          <w:numId w:val="40"/>
        </w:numPr>
        <w:jc w:val="both"/>
        <w:rPr>
          <w:color w:val="000000"/>
        </w:rPr>
      </w:pPr>
      <w:r w:rsidRPr="00DE77FB">
        <w:rPr>
          <w:color w:val="000000"/>
        </w:rPr>
        <w:t xml:space="preserve">Rekreācijas speciālists </w:t>
      </w:r>
      <w:r w:rsidR="00DE77FB" w:rsidRPr="00DE77FB">
        <w:rPr>
          <w:color w:val="000000"/>
        </w:rPr>
        <w:t xml:space="preserve">(nūjošanas instruktors) </w:t>
      </w:r>
      <w:r w:rsidR="009F3E91" w:rsidRPr="00DE77FB">
        <w:rPr>
          <w:color w:val="000000"/>
        </w:rPr>
        <w:t xml:space="preserve">veiks </w:t>
      </w:r>
      <w:r w:rsidR="00DE77FB" w:rsidRPr="00DE77FB">
        <w:rPr>
          <w:color w:val="000000"/>
        </w:rPr>
        <w:t xml:space="preserve">dalībnieku </w:t>
      </w:r>
      <w:r w:rsidR="009F3E91" w:rsidRPr="00DE77FB">
        <w:rPr>
          <w:color w:val="000000"/>
        </w:rPr>
        <w:t>pareizas nūjošanas apmācību pirms katra nūjošanas pārgājiena</w:t>
      </w:r>
      <w:r w:rsidR="0040239C">
        <w:rPr>
          <w:color w:val="000000"/>
        </w:rPr>
        <w:t xml:space="preserve"> un sacensībām</w:t>
      </w:r>
      <w:r w:rsidR="009F3E91" w:rsidRPr="00DE77FB">
        <w:rPr>
          <w:color w:val="000000"/>
        </w:rPr>
        <w:t>:</w:t>
      </w:r>
    </w:p>
    <w:p w:rsidR="009F3E91" w:rsidRDefault="00DE77FB" w:rsidP="009F3E91">
      <w:pPr>
        <w:pStyle w:val="Sarakstarindkopa"/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>3 pārgājieni</w:t>
      </w:r>
      <w:r w:rsidR="009F3E91">
        <w:rPr>
          <w:color w:val="000000"/>
        </w:rPr>
        <w:t xml:space="preserve"> Alojas apkārtnē;</w:t>
      </w:r>
    </w:p>
    <w:p w:rsidR="009F3E91" w:rsidRDefault="00DE77FB" w:rsidP="009F3E91">
      <w:pPr>
        <w:pStyle w:val="Sarakstarindkopa"/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>3 pārgājieni</w:t>
      </w:r>
      <w:r w:rsidR="009F3E91">
        <w:rPr>
          <w:color w:val="000000"/>
        </w:rPr>
        <w:t xml:space="preserve"> Puikules apkārtnē;</w:t>
      </w:r>
    </w:p>
    <w:p w:rsidR="009F3E91" w:rsidRPr="009F3E91" w:rsidRDefault="00DE77FB" w:rsidP="009F3E91">
      <w:pPr>
        <w:pStyle w:val="Sarakstarindkopa"/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>3 nūjošanas sacensības</w:t>
      </w:r>
      <w:r w:rsidR="009F3E91">
        <w:rPr>
          <w:color w:val="000000"/>
        </w:rPr>
        <w:t xml:space="preserve"> Alojas apkārtnē.</w:t>
      </w:r>
    </w:p>
    <w:p w:rsidR="004E1688" w:rsidRDefault="004E1688" w:rsidP="004E1688">
      <w:pPr>
        <w:jc w:val="both"/>
        <w:rPr>
          <w:color w:val="000000"/>
        </w:rPr>
      </w:pPr>
    </w:p>
    <w:p w:rsidR="00DE77FB" w:rsidRPr="00DE77FB" w:rsidRDefault="00DE77FB" w:rsidP="00DE77FB">
      <w:pPr>
        <w:pStyle w:val="Sarakstarindkopa"/>
        <w:numPr>
          <w:ilvl w:val="0"/>
          <w:numId w:val="40"/>
        </w:numPr>
        <w:jc w:val="both"/>
        <w:rPr>
          <w:color w:val="000000"/>
        </w:rPr>
      </w:pPr>
      <w:r w:rsidRPr="00DE77FB">
        <w:rPr>
          <w:color w:val="000000"/>
        </w:rPr>
        <w:t xml:space="preserve">Plānotās aktivitātes: </w:t>
      </w:r>
    </w:p>
    <w:p w:rsidR="00DE77FB" w:rsidRDefault="00DE77FB" w:rsidP="00DE77FB">
      <w:pPr>
        <w:pStyle w:val="Sarakstarindkopa"/>
        <w:numPr>
          <w:ilvl w:val="0"/>
          <w:numId w:val="38"/>
        </w:numPr>
        <w:jc w:val="both"/>
        <w:rPr>
          <w:color w:val="000000"/>
        </w:rPr>
      </w:pPr>
      <w:r w:rsidRPr="00DE77FB">
        <w:rPr>
          <w:color w:val="000000"/>
        </w:rPr>
        <w:t>2017. gadā – 1 pārgājiens Alojas apkārtnē, 1 pārgājiens Puikules apkārtnē</w:t>
      </w:r>
      <w:r>
        <w:rPr>
          <w:color w:val="000000"/>
        </w:rPr>
        <w:t>, 1 </w:t>
      </w:r>
      <w:r w:rsidRPr="00DE77FB">
        <w:rPr>
          <w:color w:val="000000"/>
        </w:rPr>
        <w:t>sacensības Alojas apkārtnē;</w:t>
      </w:r>
    </w:p>
    <w:p w:rsidR="00DE77FB" w:rsidRDefault="00DE77FB" w:rsidP="00DE77FB">
      <w:pPr>
        <w:pStyle w:val="Sarakstarindkopa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2018</w:t>
      </w:r>
      <w:r w:rsidRPr="00DE77FB">
        <w:rPr>
          <w:color w:val="000000"/>
        </w:rPr>
        <w:t>. gadā – 1 pārgājiens Alojas apkārtnē, 1 pārgājiens Puikules apkārtnē</w:t>
      </w:r>
      <w:r>
        <w:rPr>
          <w:color w:val="000000"/>
        </w:rPr>
        <w:t>, 1 </w:t>
      </w:r>
      <w:r w:rsidRPr="00DE77FB">
        <w:rPr>
          <w:color w:val="000000"/>
        </w:rPr>
        <w:t>sacensības Alojas apkārtnē;</w:t>
      </w:r>
    </w:p>
    <w:p w:rsidR="00DE77FB" w:rsidRDefault="00DE77FB" w:rsidP="00DE77FB">
      <w:pPr>
        <w:pStyle w:val="Sarakstarindkopa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2019</w:t>
      </w:r>
      <w:r w:rsidRPr="00DE77FB">
        <w:rPr>
          <w:color w:val="000000"/>
        </w:rPr>
        <w:t>. gadā – 1 pārgājiens Alojas apkārtnē, 1 pārgājiens Puikules apkārtnē</w:t>
      </w:r>
      <w:r>
        <w:rPr>
          <w:color w:val="000000"/>
        </w:rPr>
        <w:t>, 1 </w:t>
      </w:r>
      <w:r w:rsidRPr="00DE77FB">
        <w:rPr>
          <w:color w:val="000000"/>
        </w:rPr>
        <w:t>sacensības Alojas apkārtn</w:t>
      </w:r>
      <w:r>
        <w:rPr>
          <w:color w:val="000000"/>
        </w:rPr>
        <w:t>ē.</w:t>
      </w:r>
    </w:p>
    <w:p w:rsidR="004E1688" w:rsidRPr="004E1688" w:rsidRDefault="004E1688" w:rsidP="004E1688">
      <w:pPr>
        <w:jc w:val="both"/>
        <w:rPr>
          <w:color w:val="000000"/>
        </w:rPr>
      </w:pPr>
    </w:p>
    <w:p w:rsidR="00DE77FB" w:rsidRDefault="00DE77FB" w:rsidP="00DE77FB">
      <w:pPr>
        <w:pStyle w:val="naisnod"/>
        <w:numPr>
          <w:ilvl w:val="0"/>
          <w:numId w:val="40"/>
        </w:numPr>
        <w:spacing w:before="0" w:after="0"/>
        <w:jc w:val="left"/>
      </w:pPr>
      <w:r w:rsidRPr="003F368C">
        <w:rPr>
          <w:b w:val="0"/>
        </w:rPr>
        <w:t>Mērķauditorija</w:t>
      </w:r>
      <w:r>
        <w:t xml:space="preserve"> – </w:t>
      </w:r>
      <w:r>
        <w:rPr>
          <w:b w:val="0"/>
        </w:rPr>
        <w:t xml:space="preserve">līdz </w:t>
      </w:r>
      <w:r w:rsidR="0040239C">
        <w:rPr>
          <w:b w:val="0"/>
        </w:rPr>
        <w:t>20</w:t>
      </w:r>
      <w:r>
        <w:rPr>
          <w:b w:val="0"/>
        </w:rPr>
        <w:t xml:space="preserve"> dalībniekiem katrā </w:t>
      </w:r>
      <w:r w:rsidR="0040239C">
        <w:rPr>
          <w:b w:val="0"/>
        </w:rPr>
        <w:t>pārgājienā</w:t>
      </w:r>
      <w:r>
        <w:rPr>
          <w:b w:val="0"/>
        </w:rPr>
        <w:t xml:space="preserve">, t.sk. iedzīvotāji, kuri dzīvo teritorijā ārpus pilsētām, trūcīgie iedzīvotāji, bezdarbnieki, personas ar invaliditāti, iedzīvotāji, </w:t>
      </w:r>
      <w:r w:rsidR="0040239C">
        <w:rPr>
          <w:b w:val="0"/>
        </w:rPr>
        <w:t>kas vecāki par 54 gadiem, bērni.</w:t>
      </w:r>
      <w:r>
        <w:t xml:space="preserve"> </w:t>
      </w:r>
    </w:p>
    <w:p w:rsidR="00DE77FB" w:rsidRPr="00DF5505" w:rsidRDefault="0040239C" w:rsidP="00DE77FB">
      <w:pPr>
        <w:pStyle w:val="Sarakstarindkopa"/>
        <w:numPr>
          <w:ilvl w:val="0"/>
          <w:numId w:val="40"/>
        </w:numPr>
        <w:jc w:val="both"/>
        <w:rPr>
          <w:rStyle w:val="4n-j"/>
          <w:color w:val="000000"/>
        </w:rPr>
      </w:pPr>
      <w:r>
        <w:rPr>
          <w:rStyle w:val="4n-j"/>
          <w:color w:val="000000"/>
        </w:rPr>
        <w:t>Viena</w:t>
      </w:r>
      <w:r w:rsidR="00DE77FB" w:rsidRPr="00DF5505">
        <w:rPr>
          <w:rStyle w:val="4n-j"/>
          <w:color w:val="000000"/>
        </w:rPr>
        <w:t xml:space="preserve"> </w:t>
      </w:r>
      <w:r>
        <w:rPr>
          <w:rStyle w:val="4n-j"/>
          <w:color w:val="000000"/>
        </w:rPr>
        <w:t>pārgājiena/sacensību</w:t>
      </w:r>
      <w:r w:rsidR="00DE77FB" w:rsidRPr="00DF5505">
        <w:rPr>
          <w:rStyle w:val="4n-j"/>
          <w:color w:val="000000"/>
        </w:rPr>
        <w:t xml:space="preserve"> ilgums 2 stundas (120 minūtes).</w:t>
      </w:r>
    </w:p>
    <w:p w:rsidR="00DE77FB" w:rsidRPr="00DF5505" w:rsidRDefault="00DE77FB" w:rsidP="00DE77FB">
      <w:pPr>
        <w:pStyle w:val="Sarakstarindkopa"/>
        <w:numPr>
          <w:ilvl w:val="0"/>
          <w:numId w:val="40"/>
        </w:numPr>
        <w:jc w:val="both"/>
        <w:rPr>
          <w:rStyle w:val="4n-j"/>
          <w:color w:val="000000"/>
        </w:rPr>
      </w:pPr>
      <w:r w:rsidRPr="00DF5505">
        <w:rPr>
          <w:rStyle w:val="4n-j"/>
          <w:color w:val="000000"/>
        </w:rPr>
        <w:t xml:space="preserve">Pretendents ir atbildīgs par nokļūšanu līdz </w:t>
      </w:r>
      <w:r w:rsidR="0040239C">
        <w:rPr>
          <w:rStyle w:val="4n-j"/>
          <w:color w:val="000000"/>
        </w:rPr>
        <w:t>pārgājiena/sacensību</w:t>
      </w:r>
      <w:r w:rsidRPr="00DF5505">
        <w:rPr>
          <w:rStyle w:val="4n-j"/>
          <w:color w:val="000000"/>
        </w:rPr>
        <w:t xml:space="preserve"> norises vietai.</w:t>
      </w:r>
    </w:p>
    <w:p w:rsidR="00DE77FB" w:rsidRPr="00DF5505" w:rsidRDefault="00DE77FB" w:rsidP="00DE77FB">
      <w:pPr>
        <w:pStyle w:val="Sarakstarindkopa"/>
        <w:numPr>
          <w:ilvl w:val="0"/>
          <w:numId w:val="40"/>
        </w:numPr>
        <w:jc w:val="both"/>
        <w:rPr>
          <w:rStyle w:val="4n-j"/>
          <w:color w:val="000000"/>
        </w:rPr>
      </w:pPr>
      <w:r w:rsidRPr="00DF5505">
        <w:rPr>
          <w:rStyle w:val="4n-j"/>
          <w:color w:val="000000"/>
        </w:rPr>
        <w:t xml:space="preserve">Par precīzu </w:t>
      </w:r>
      <w:r w:rsidR="0040239C">
        <w:rPr>
          <w:rStyle w:val="4n-j"/>
          <w:color w:val="000000"/>
        </w:rPr>
        <w:t>pārgājienu/sacensību</w:t>
      </w:r>
      <w:r>
        <w:rPr>
          <w:rStyle w:val="4n-j"/>
          <w:color w:val="000000"/>
        </w:rPr>
        <w:t xml:space="preserve"> norises </w:t>
      </w:r>
      <w:r w:rsidRPr="00DF5505">
        <w:rPr>
          <w:rStyle w:val="4n-j"/>
          <w:color w:val="000000"/>
        </w:rPr>
        <w:t xml:space="preserve">datumu un laiku Pretendents ar Pasūtītāju vienojas vismaz </w:t>
      </w:r>
      <w:r w:rsidR="0040239C">
        <w:rPr>
          <w:rStyle w:val="4n-j"/>
          <w:color w:val="000000"/>
        </w:rPr>
        <w:t>14</w:t>
      </w:r>
      <w:r w:rsidRPr="00DF5505">
        <w:rPr>
          <w:rStyle w:val="4n-j"/>
          <w:color w:val="000000"/>
        </w:rPr>
        <w:t xml:space="preserve"> dienas pirms </w:t>
      </w:r>
      <w:r w:rsidR="0040239C">
        <w:rPr>
          <w:rStyle w:val="4n-j"/>
          <w:color w:val="000000"/>
        </w:rPr>
        <w:t>pasākuma</w:t>
      </w:r>
      <w:r w:rsidRPr="00DF5505">
        <w:rPr>
          <w:rStyle w:val="4n-j"/>
          <w:color w:val="000000"/>
        </w:rPr>
        <w:t xml:space="preserve"> norises.</w:t>
      </w:r>
    </w:p>
    <w:p w:rsidR="00DE77FB" w:rsidRPr="00DF5505" w:rsidRDefault="0040239C" w:rsidP="00DE77FB">
      <w:pPr>
        <w:pStyle w:val="Sarakstarindkopa"/>
        <w:numPr>
          <w:ilvl w:val="0"/>
          <w:numId w:val="40"/>
        </w:numPr>
        <w:jc w:val="both"/>
        <w:rPr>
          <w:rStyle w:val="4n-j"/>
          <w:color w:val="000000"/>
        </w:rPr>
      </w:pPr>
      <w:r>
        <w:t>Ar nepieciešamo inventāru (nūjām) pārgājiena dalībniekus nodrošina Pasūtītājs.</w:t>
      </w:r>
    </w:p>
    <w:p w:rsidR="0003649D" w:rsidRPr="00617644" w:rsidRDefault="0003649D" w:rsidP="0003649D">
      <w:pPr>
        <w:pStyle w:val="Sarakstarindkopa"/>
        <w:ind w:left="743"/>
        <w:jc w:val="both"/>
        <w:rPr>
          <w:rStyle w:val="4n-j"/>
          <w:color w:val="000000"/>
        </w:rPr>
      </w:pPr>
    </w:p>
    <w:p w:rsidR="00A70596" w:rsidRDefault="00A70596" w:rsidP="00F532CF">
      <w:pPr>
        <w:pStyle w:val="Sarakstarindkopa"/>
        <w:ind w:left="678"/>
        <w:jc w:val="center"/>
        <w:rPr>
          <w:b/>
        </w:rPr>
      </w:pPr>
      <w:r w:rsidRPr="0017134A">
        <w:rPr>
          <w:b/>
        </w:rPr>
        <w:lastRenderedPageBreak/>
        <w:t>FINANŠU PIEDĀVĀJUMS</w:t>
      </w:r>
    </w:p>
    <w:p w:rsidR="0065747D" w:rsidRDefault="0065747D" w:rsidP="0065747D">
      <w:pPr>
        <w:rPr>
          <w:b/>
        </w:rPr>
      </w:pPr>
    </w:p>
    <w:tbl>
      <w:tblPr>
        <w:tblStyle w:val="Reatabula2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1533"/>
        <w:gridCol w:w="1444"/>
        <w:gridCol w:w="1559"/>
      </w:tblGrid>
      <w:tr w:rsidR="0040239C" w:rsidRPr="0065747D" w:rsidTr="00D434F7">
        <w:tc>
          <w:tcPr>
            <w:tcW w:w="5103" w:type="dxa"/>
            <w:shd w:val="clear" w:color="auto" w:fill="D9D9D9"/>
            <w:vAlign w:val="center"/>
          </w:tcPr>
          <w:p w:rsidR="0040239C" w:rsidRPr="0065747D" w:rsidRDefault="0040239C" w:rsidP="0065747D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Nosaukums</w:t>
            </w:r>
          </w:p>
        </w:tc>
        <w:tc>
          <w:tcPr>
            <w:tcW w:w="1533" w:type="dxa"/>
            <w:shd w:val="clear" w:color="auto" w:fill="D9D9D9"/>
            <w:vAlign w:val="center"/>
          </w:tcPr>
          <w:p w:rsidR="0040239C" w:rsidRPr="0065747D" w:rsidRDefault="0040239C" w:rsidP="0065747D">
            <w:pPr>
              <w:spacing w:after="200" w:line="276" w:lineRule="auto"/>
              <w:ind w:left="357"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65747D">
              <w:rPr>
                <w:rFonts w:eastAsia="Calibri"/>
                <w:szCs w:val="22"/>
                <w:lang w:eastAsia="en-US"/>
              </w:rPr>
              <w:t>Cena EUR</w:t>
            </w:r>
            <w:r>
              <w:rPr>
                <w:rFonts w:eastAsia="Calibri"/>
                <w:szCs w:val="22"/>
                <w:lang w:eastAsia="en-US"/>
              </w:rPr>
              <w:t>,</w:t>
            </w:r>
            <w:r w:rsidRPr="0065747D">
              <w:rPr>
                <w:rFonts w:eastAsia="Calibri"/>
                <w:szCs w:val="22"/>
                <w:lang w:eastAsia="en-US"/>
              </w:rPr>
              <w:t xml:space="preserve"> bez PVN</w:t>
            </w:r>
          </w:p>
        </w:tc>
        <w:tc>
          <w:tcPr>
            <w:tcW w:w="1444" w:type="dxa"/>
            <w:shd w:val="clear" w:color="auto" w:fill="D9D9D9"/>
            <w:vAlign w:val="center"/>
          </w:tcPr>
          <w:p w:rsidR="0040239C" w:rsidRPr="0065747D" w:rsidRDefault="0040239C" w:rsidP="0065747D">
            <w:pPr>
              <w:spacing w:after="200" w:line="276" w:lineRule="auto"/>
              <w:ind w:left="357"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65747D">
              <w:rPr>
                <w:rFonts w:eastAsia="Calibri"/>
                <w:szCs w:val="22"/>
                <w:lang w:eastAsia="en-US"/>
              </w:rPr>
              <w:t>PVN</w:t>
            </w:r>
            <w:r>
              <w:rPr>
                <w:rFonts w:eastAsia="Calibri"/>
                <w:szCs w:val="22"/>
                <w:lang w:eastAsia="en-US"/>
              </w:rPr>
              <w:t xml:space="preserve">, </w:t>
            </w:r>
            <w:r w:rsidRPr="0065747D">
              <w:rPr>
                <w:rFonts w:eastAsia="Calibri"/>
                <w:szCs w:val="22"/>
                <w:lang w:eastAsia="en-US"/>
              </w:rPr>
              <w:t>21%</w:t>
            </w:r>
            <w:r w:rsidRPr="0040239C">
              <w:rPr>
                <w:rFonts w:eastAsia="Calibri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0239C" w:rsidRPr="0065747D" w:rsidRDefault="0040239C" w:rsidP="0065747D">
            <w:pPr>
              <w:spacing w:after="200" w:line="276" w:lineRule="auto"/>
              <w:ind w:left="357" w:firstLine="0"/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Cena </w:t>
            </w:r>
            <w:r w:rsidRPr="0065747D">
              <w:rPr>
                <w:rFonts w:eastAsia="Calibri"/>
                <w:szCs w:val="22"/>
                <w:lang w:eastAsia="en-US"/>
              </w:rPr>
              <w:t>EUR</w:t>
            </w:r>
            <w:r>
              <w:rPr>
                <w:rFonts w:eastAsia="Calibri"/>
                <w:szCs w:val="22"/>
                <w:lang w:eastAsia="en-US"/>
              </w:rPr>
              <w:t>,</w:t>
            </w:r>
            <w:r w:rsidRPr="0065747D">
              <w:rPr>
                <w:rFonts w:eastAsia="Calibri"/>
                <w:szCs w:val="22"/>
                <w:lang w:eastAsia="en-US"/>
              </w:rPr>
              <w:t xml:space="preserve"> kopā ar PVN</w:t>
            </w:r>
          </w:p>
        </w:tc>
      </w:tr>
      <w:tr w:rsidR="0040239C" w:rsidRPr="0065747D" w:rsidTr="00426476">
        <w:trPr>
          <w:trHeight w:val="740"/>
        </w:trPr>
        <w:tc>
          <w:tcPr>
            <w:tcW w:w="5103" w:type="dxa"/>
          </w:tcPr>
          <w:p w:rsidR="0040239C" w:rsidRPr="0065747D" w:rsidRDefault="0040239C" w:rsidP="00E40036">
            <w:pPr>
              <w:ind w:left="0" w:firstLine="0"/>
            </w:pPr>
            <w:r>
              <w:t>Rekreācijas</w:t>
            </w:r>
            <w:r w:rsidRPr="005E43E9">
              <w:t xml:space="preserve"> speciālista</w:t>
            </w:r>
            <w:r>
              <w:t xml:space="preserve"> (nūjošanas instruktora) konsultācijas - 1 (viens) pasākums*</w:t>
            </w:r>
          </w:p>
        </w:tc>
        <w:tc>
          <w:tcPr>
            <w:tcW w:w="1533" w:type="dxa"/>
          </w:tcPr>
          <w:p w:rsidR="0040239C" w:rsidRPr="0065747D" w:rsidRDefault="0040239C" w:rsidP="0065747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44" w:type="dxa"/>
          </w:tcPr>
          <w:p w:rsidR="0040239C" w:rsidRPr="0065747D" w:rsidRDefault="0040239C" w:rsidP="0065747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239C" w:rsidRPr="0065747D" w:rsidRDefault="0040239C" w:rsidP="0065747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A70596" w:rsidRPr="0040239C" w:rsidRDefault="00A70596" w:rsidP="0040239C">
      <w:pPr>
        <w:pStyle w:val="Sarakstarindkopa"/>
        <w:ind w:left="1080"/>
        <w:rPr>
          <w:b/>
        </w:rPr>
      </w:pPr>
    </w:p>
    <w:p w:rsidR="00A70596" w:rsidRDefault="003408BE" w:rsidP="0040239C">
      <w:pPr>
        <w:pStyle w:val="Sarakstarindkopa"/>
        <w:ind w:left="420"/>
      </w:pPr>
      <w:r>
        <w:t>*kopā plānoti 9 pasākumi</w:t>
      </w:r>
    </w:p>
    <w:p w:rsidR="003408BE" w:rsidRDefault="003408BE" w:rsidP="0040239C">
      <w:pPr>
        <w:pStyle w:val="Sarakstarindkopa"/>
        <w:ind w:left="420"/>
      </w:pPr>
    </w:p>
    <w:p w:rsidR="003408BE" w:rsidRDefault="003408BE" w:rsidP="0040239C">
      <w:pPr>
        <w:pStyle w:val="Sarakstarindkopa"/>
        <w:ind w:left="420"/>
      </w:pPr>
    </w:p>
    <w:p w:rsidR="00A70596" w:rsidRPr="00E40A7C" w:rsidRDefault="00A70596" w:rsidP="00A70596">
      <w:pPr>
        <w:tabs>
          <w:tab w:val="left" w:pos="426"/>
        </w:tabs>
        <w:spacing w:after="160" w:line="259" w:lineRule="auto"/>
        <w:jc w:val="both"/>
      </w:pPr>
      <w:r>
        <w:t xml:space="preserve">Cenā </w:t>
      </w:r>
      <w:r w:rsidRPr="00E40A7C">
        <w:t>ietver</w:t>
      </w:r>
      <w:r>
        <w:t>tas</w:t>
      </w:r>
      <w:r w:rsidRPr="00E40A7C">
        <w:t xml:space="preserve"> visas izmaksas, kas tieši vai netieši saistītas ar pakalpojuma nodrošināšanu, tajā skaitā visi piemērojamie nodokļi un valsts noteiktie obligātie maksājumi pakalpojuma pilnīgai </w:t>
      </w:r>
      <w:bookmarkStart w:id="0" w:name="_GoBack"/>
      <w:bookmarkEnd w:id="0"/>
      <w:r w:rsidRPr="00E40A7C">
        <w:t>un kvalitatīvai izpildei.</w:t>
      </w:r>
    </w:p>
    <w:p w:rsidR="00A70596" w:rsidRDefault="00A70596" w:rsidP="00A70596">
      <w:pPr>
        <w:ind w:left="360" w:hanging="360"/>
        <w:jc w:val="right"/>
      </w:pPr>
    </w:p>
    <w:p w:rsidR="0065747D" w:rsidRDefault="0065747D" w:rsidP="0065747D">
      <w:pPr>
        <w:rPr>
          <w:color w:val="000000"/>
        </w:rPr>
      </w:pPr>
      <w:r>
        <w:rPr>
          <w:color w:val="000000"/>
        </w:rPr>
        <w:t>2017. gada ___. ______________</w:t>
      </w:r>
    </w:p>
    <w:p w:rsidR="0065747D" w:rsidRDefault="0065747D" w:rsidP="0065747D">
      <w:pPr>
        <w:rPr>
          <w:color w:val="000000"/>
        </w:rPr>
      </w:pPr>
    </w:p>
    <w:p w:rsidR="003408BE" w:rsidRDefault="003408BE" w:rsidP="0065747D">
      <w:pPr>
        <w:rPr>
          <w:color w:val="000000"/>
        </w:rPr>
      </w:pPr>
    </w:p>
    <w:p w:rsidR="0065747D" w:rsidRDefault="0065747D" w:rsidP="0065747D">
      <w:pPr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5747D" w:rsidRDefault="0065747D" w:rsidP="0065747D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Pretendenta likumīgā pārstāvja vai pilnvarotās personas paraksts, tā atšifrējums</w:t>
      </w:r>
    </w:p>
    <w:p w:rsidR="0065747D" w:rsidRPr="00AC5040" w:rsidRDefault="0065747D" w:rsidP="0065747D">
      <w:pPr>
        <w:rPr>
          <w:color w:val="000000"/>
        </w:rPr>
      </w:pPr>
      <w:r>
        <w:rPr>
          <w:color w:val="000000"/>
        </w:rPr>
        <w:t>Z.v.</w:t>
      </w:r>
    </w:p>
    <w:p w:rsidR="002F6842" w:rsidRDefault="002F6842" w:rsidP="00ED5333">
      <w:pPr>
        <w:pStyle w:val="Sarakstarindkopa"/>
        <w:ind w:left="360"/>
      </w:pPr>
    </w:p>
    <w:p w:rsidR="0040239C" w:rsidRDefault="0040239C" w:rsidP="00ED5333">
      <w:pPr>
        <w:pStyle w:val="Sarakstarindkopa"/>
        <w:ind w:left="360"/>
      </w:pPr>
    </w:p>
    <w:p w:rsidR="0040239C" w:rsidRDefault="0040239C" w:rsidP="00ED5333">
      <w:pPr>
        <w:pStyle w:val="Sarakstarindkopa"/>
        <w:ind w:left="360"/>
      </w:pPr>
    </w:p>
    <w:p w:rsidR="0040239C" w:rsidRDefault="0040239C" w:rsidP="00ED5333">
      <w:pPr>
        <w:pStyle w:val="Sarakstarindkopa"/>
        <w:ind w:left="360"/>
      </w:pPr>
    </w:p>
    <w:p w:rsidR="0040239C" w:rsidRDefault="0040239C" w:rsidP="00ED5333">
      <w:pPr>
        <w:pStyle w:val="Sarakstarindkopa"/>
        <w:ind w:left="360"/>
      </w:pPr>
    </w:p>
    <w:p w:rsidR="0040239C" w:rsidRDefault="0040239C" w:rsidP="00ED5333">
      <w:pPr>
        <w:pStyle w:val="Sarakstarindkopa"/>
        <w:ind w:left="360"/>
      </w:pPr>
    </w:p>
    <w:p w:rsidR="0040239C" w:rsidRDefault="0040239C" w:rsidP="00ED5333">
      <w:pPr>
        <w:pStyle w:val="Sarakstarindkopa"/>
        <w:ind w:left="360"/>
      </w:pPr>
    </w:p>
    <w:p w:rsidR="0040239C" w:rsidRPr="003F2A2F" w:rsidRDefault="0040239C" w:rsidP="0040239C">
      <w:pPr>
        <w:pStyle w:val="Sarakstarindkopa"/>
        <w:ind w:left="360"/>
      </w:pPr>
      <w:r>
        <w:rPr>
          <w:rStyle w:val="Vresatsauce"/>
        </w:rPr>
        <w:footnoteRef/>
      </w:r>
      <w:r>
        <w:t xml:space="preserve"> Cita nodokļa gadījumā, norādīt konkrēto nodokli un tā likmi.</w:t>
      </w:r>
    </w:p>
    <w:p w:rsidR="0040239C" w:rsidRPr="003F2A2F" w:rsidRDefault="0040239C" w:rsidP="00ED5333">
      <w:pPr>
        <w:pStyle w:val="Sarakstarindkopa"/>
        <w:ind w:left="360"/>
      </w:pPr>
    </w:p>
    <w:sectPr w:rsidR="0040239C" w:rsidRPr="003F2A2F" w:rsidSect="00413321">
      <w:headerReference w:type="default" r:id="rId9"/>
      <w:pgSz w:w="11906" w:h="16838"/>
      <w:pgMar w:top="1134" w:right="1133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9D" w:rsidRDefault="002A6D9D" w:rsidP="001F2330">
      <w:r>
        <w:separator/>
      </w:r>
    </w:p>
  </w:endnote>
  <w:endnote w:type="continuationSeparator" w:id="0">
    <w:p w:rsidR="002A6D9D" w:rsidRDefault="002A6D9D" w:rsidP="001F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9D" w:rsidRDefault="002A6D9D" w:rsidP="001F2330">
      <w:r>
        <w:separator/>
      </w:r>
    </w:p>
  </w:footnote>
  <w:footnote w:type="continuationSeparator" w:id="0">
    <w:p w:rsidR="002A6D9D" w:rsidRDefault="002A6D9D" w:rsidP="001F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1F2330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7A">
          <w:rPr>
            <w:noProof/>
          </w:rPr>
          <w:t>3</w:t>
        </w:r>
        <w:r>
          <w:fldChar w:fldCharType="end"/>
        </w:r>
      </w:p>
    </w:sdtContent>
  </w:sdt>
  <w:p w:rsidR="001F2330" w:rsidRDefault="001F233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8780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7CC3F33"/>
    <w:multiLevelType w:val="hybridMultilevel"/>
    <w:tmpl w:val="348669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8E0"/>
    <w:multiLevelType w:val="hybridMultilevel"/>
    <w:tmpl w:val="A95E1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663A"/>
    <w:multiLevelType w:val="hybridMultilevel"/>
    <w:tmpl w:val="2160B78A"/>
    <w:lvl w:ilvl="0" w:tplc="5F52498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A08FF"/>
    <w:multiLevelType w:val="hybridMultilevel"/>
    <w:tmpl w:val="A7E8E9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C7AA6"/>
    <w:multiLevelType w:val="hybridMultilevel"/>
    <w:tmpl w:val="E326A9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D43AE"/>
    <w:multiLevelType w:val="hybridMultilevel"/>
    <w:tmpl w:val="4016FA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C7A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01211A"/>
    <w:multiLevelType w:val="multilevel"/>
    <w:tmpl w:val="57387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8E83FE7"/>
    <w:multiLevelType w:val="hybridMultilevel"/>
    <w:tmpl w:val="D4729636"/>
    <w:lvl w:ilvl="0" w:tplc="5700F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137B6"/>
    <w:multiLevelType w:val="multilevel"/>
    <w:tmpl w:val="4DEC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20D36D9A"/>
    <w:multiLevelType w:val="hybridMultilevel"/>
    <w:tmpl w:val="8ABCDF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4A6A"/>
    <w:multiLevelType w:val="multilevel"/>
    <w:tmpl w:val="1532A6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5FD0909"/>
    <w:multiLevelType w:val="hybridMultilevel"/>
    <w:tmpl w:val="BE06791C"/>
    <w:lvl w:ilvl="0" w:tplc="042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26640616"/>
    <w:multiLevelType w:val="hybridMultilevel"/>
    <w:tmpl w:val="5C00E3C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201B1A"/>
    <w:multiLevelType w:val="multilevel"/>
    <w:tmpl w:val="CD7ED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7" w15:restartNumberingAfterBreak="0">
    <w:nsid w:val="294214A0"/>
    <w:multiLevelType w:val="hybridMultilevel"/>
    <w:tmpl w:val="35D4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91AC4"/>
    <w:multiLevelType w:val="hybridMultilevel"/>
    <w:tmpl w:val="1F9CE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D1C1F"/>
    <w:multiLevelType w:val="multilevel"/>
    <w:tmpl w:val="26FC1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29422B2"/>
    <w:multiLevelType w:val="hybridMultilevel"/>
    <w:tmpl w:val="D63EBDE0"/>
    <w:lvl w:ilvl="0" w:tplc="BD249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22AD1"/>
    <w:multiLevelType w:val="hybridMultilevel"/>
    <w:tmpl w:val="A5F2A4A8"/>
    <w:lvl w:ilvl="0" w:tplc="22A802B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45718AB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B970BB"/>
    <w:multiLevelType w:val="multilevel"/>
    <w:tmpl w:val="09E026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25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6" w15:restartNumberingAfterBreak="0">
    <w:nsid w:val="409B4E9E"/>
    <w:multiLevelType w:val="hybridMultilevel"/>
    <w:tmpl w:val="2E3065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E5EDA"/>
    <w:multiLevelType w:val="multilevel"/>
    <w:tmpl w:val="7F905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517243"/>
    <w:multiLevelType w:val="hybridMultilevel"/>
    <w:tmpl w:val="ADBE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D2125"/>
    <w:multiLevelType w:val="hybridMultilevel"/>
    <w:tmpl w:val="75ACC4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27F77"/>
    <w:multiLevelType w:val="multilevel"/>
    <w:tmpl w:val="AF002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45602B"/>
    <w:multiLevelType w:val="hybridMultilevel"/>
    <w:tmpl w:val="45BA5B4E"/>
    <w:lvl w:ilvl="0" w:tplc="042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 w15:restartNumberingAfterBreak="0">
    <w:nsid w:val="4C83099B"/>
    <w:multiLevelType w:val="multilevel"/>
    <w:tmpl w:val="6F82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F860F62"/>
    <w:multiLevelType w:val="hybridMultilevel"/>
    <w:tmpl w:val="ABC29D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43283"/>
    <w:multiLevelType w:val="hybridMultilevel"/>
    <w:tmpl w:val="6D74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863E0"/>
    <w:multiLevelType w:val="hybridMultilevel"/>
    <w:tmpl w:val="9ED6DD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A7F70"/>
    <w:multiLevelType w:val="hybridMultilevel"/>
    <w:tmpl w:val="A894C768"/>
    <w:lvl w:ilvl="0" w:tplc="6240A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B5BFC"/>
    <w:multiLevelType w:val="multilevel"/>
    <w:tmpl w:val="F09AC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183379A"/>
    <w:multiLevelType w:val="multilevel"/>
    <w:tmpl w:val="B3D6B9A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4" w:hanging="1800"/>
      </w:pPr>
      <w:rPr>
        <w:rFonts w:hint="default"/>
      </w:rPr>
    </w:lvl>
  </w:abstractNum>
  <w:abstractNum w:abstractNumId="39" w15:restartNumberingAfterBreak="0">
    <w:nsid w:val="61B944A5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5B778A"/>
    <w:multiLevelType w:val="hybridMultilevel"/>
    <w:tmpl w:val="5546CC82"/>
    <w:lvl w:ilvl="0" w:tplc="0D6A1F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BA09FE"/>
    <w:multiLevelType w:val="multilevel"/>
    <w:tmpl w:val="D8BC3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7A837A3"/>
    <w:multiLevelType w:val="hybridMultilevel"/>
    <w:tmpl w:val="43CE84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467BD"/>
    <w:multiLevelType w:val="multilevel"/>
    <w:tmpl w:val="11B6D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4" w15:restartNumberingAfterBreak="0">
    <w:nsid w:val="7F6516A4"/>
    <w:multiLevelType w:val="hybridMultilevel"/>
    <w:tmpl w:val="157A504E"/>
    <w:lvl w:ilvl="0" w:tplc="5B22A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7"/>
  </w:num>
  <w:num w:numId="5">
    <w:abstractNumId w:val="26"/>
  </w:num>
  <w:num w:numId="6">
    <w:abstractNumId w:val="2"/>
  </w:num>
  <w:num w:numId="7">
    <w:abstractNumId w:val="18"/>
  </w:num>
  <w:num w:numId="8">
    <w:abstractNumId w:val="5"/>
  </w:num>
  <w:num w:numId="9">
    <w:abstractNumId w:val="25"/>
  </w:num>
  <w:num w:numId="10">
    <w:abstractNumId w:val="11"/>
  </w:num>
  <w:num w:numId="11">
    <w:abstractNumId w:val="32"/>
  </w:num>
  <w:num w:numId="12">
    <w:abstractNumId w:val="7"/>
  </w:num>
  <w:num w:numId="13">
    <w:abstractNumId w:val="31"/>
  </w:num>
  <w:num w:numId="14">
    <w:abstractNumId w:val="14"/>
  </w:num>
  <w:num w:numId="15">
    <w:abstractNumId w:val="15"/>
  </w:num>
  <w:num w:numId="16">
    <w:abstractNumId w:val="42"/>
  </w:num>
  <w:num w:numId="17">
    <w:abstractNumId w:val="12"/>
  </w:num>
  <w:num w:numId="18">
    <w:abstractNumId w:val="19"/>
  </w:num>
  <w:num w:numId="19">
    <w:abstractNumId w:val="24"/>
  </w:num>
  <w:num w:numId="20">
    <w:abstractNumId w:val="38"/>
  </w:num>
  <w:num w:numId="21">
    <w:abstractNumId w:val="1"/>
  </w:num>
  <w:num w:numId="22">
    <w:abstractNumId w:val="43"/>
  </w:num>
  <w:num w:numId="23">
    <w:abstractNumId w:val="29"/>
  </w:num>
  <w:num w:numId="24">
    <w:abstractNumId w:val="23"/>
  </w:num>
  <w:num w:numId="25">
    <w:abstractNumId w:val="39"/>
  </w:num>
  <w:num w:numId="26">
    <w:abstractNumId w:val="16"/>
  </w:num>
  <w:num w:numId="27">
    <w:abstractNumId w:val="34"/>
  </w:num>
  <w:num w:numId="28">
    <w:abstractNumId w:val="41"/>
  </w:num>
  <w:num w:numId="29">
    <w:abstractNumId w:val="37"/>
  </w:num>
  <w:num w:numId="30">
    <w:abstractNumId w:val="44"/>
  </w:num>
  <w:num w:numId="31">
    <w:abstractNumId w:val="9"/>
  </w:num>
  <w:num w:numId="32">
    <w:abstractNumId w:val="30"/>
  </w:num>
  <w:num w:numId="33">
    <w:abstractNumId w:val="13"/>
  </w:num>
  <w:num w:numId="34">
    <w:abstractNumId w:val="27"/>
  </w:num>
  <w:num w:numId="35">
    <w:abstractNumId w:val="35"/>
  </w:num>
  <w:num w:numId="36">
    <w:abstractNumId w:val="10"/>
  </w:num>
  <w:num w:numId="37">
    <w:abstractNumId w:val="21"/>
  </w:num>
  <w:num w:numId="38">
    <w:abstractNumId w:val="6"/>
  </w:num>
  <w:num w:numId="39">
    <w:abstractNumId w:val="28"/>
  </w:num>
  <w:num w:numId="40">
    <w:abstractNumId w:val="36"/>
  </w:num>
  <w:num w:numId="41">
    <w:abstractNumId w:val="3"/>
  </w:num>
  <w:num w:numId="42">
    <w:abstractNumId w:val="4"/>
  </w:num>
  <w:num w:numId="43">
    <w:abstractNumId w:val="33"/>
  </w:num>
  <w:num w:numId="44">
    <w:abstractNumId w:val="4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42"/>
    <w:rsid w:val="000223EB"/>
    <w:rsid w:val="0003649D"/>
    <w:rsid w:val="000650F0"/>
    <w:rsid w:val="0007483C"/>
    <w:rsid w:val="00075E88"/>
    <w:rsid w:val="000A0A93"/>
    <w:rsid w:val="000C17BF"/>
    <w:rsid w:val="000D33E8"/>
    <w:rsid w:val="000E1B89"/>
    <w:rsid w:val="001030A3"/>
    <w:rsid w:val="00121AE7"/>
    <w:rsid w:val="00127E3E"/>
    <w:rsid w:val="0017134A"/>
    <w:rsid w:val="00176B3D"/>
    <w:rsid w:val="001905C0"/>
    <w:rsid w:val="001C2866"/>
    <w:rsid w:val="001D0145"/>
    <w:rsid w:val="001E4D09"/>
    <w:rsid w:val="001F2330"/>
    <w:rsid w:val="0021701A"/>
    <w:rsid w:val="0024264A"/>
    <w:rsid w:val="002A41BA"/>
    <w:rsid w:val="002A6D9D"/>
    <w:rsid w:val="002B18B5"/>
    <w:rsid w:val="002D0B9B"/>
    <w:rsid w:val="002E1A26"/>
    <w:rsid w:val="002F6842"/>
    <w:rsid w:val="00304000"/>
    <w:rsid w:val="00326EC9"/>
    <w:rsid w:val="00340409"/>
    <w:rsid w:val="003408BE"/>
    <w:rsid w:val="0035288C"/>
    <w:rsid w:val="00352A0E"/>
    <w:rsid w:val="00373533"/>
    <w:rsid w:val="003D24B0"/>
    <w:rsid w:val="003E5D49"/>
    <w:rsid w:val="003F4549"/>
    <w:rsid w:val="0040239C"/>
    <w:rsid w:val="00411FB5"/>
    <w:rsid w:val="004130ED"/>
    <w:rsid w:val="00413321"/>
    <w:rsid w:val="00455393"/>
    <w:rsid w:val="00460D24"/>
    <w:rsid w:val="004B3107"/>
    <w:rsid w:val="004B3259"/>
    <w:rsid w:val="004E1688"/>
    <w:rsid w:val="00502180"/>
    <w:rsid w:val="00502553"/>
    <w:rsid w:val="0051233E"/>
    <w:rsid w:val="005170E7"/>
    <w:rsid w:val="005256A5"/>
    <w:rsid w:val="00554887"/>
    <w:rsid w:val="00565776"/>
    <w:rsid w:val="005A4852"/>
    <w:rsid w:val="005B63FC"/>
    <w:rsid w:val="005C4643"/>
    <w:rsid w:val="005E376D"/>
    <w:rsid w:val="005E43E9"/>
    <w:rsid w:val="00602C70"/>
    <w:rsid w:val="00617644"/>
    <w:rsid w:val="00624E34"/>
    <w:rsid w:val="006377B0"/>
    <w:rsid w:val="00637E32"/>
    <w:rsid w:val="00644E00"/>
    <w:rsid w:val="0065068E"/>
    <w:rsid w:val="0065161D"/>
    <w:rsid w:val="0065747D"/>
    <w:rsid w:val="006738DB"/>
    <w:rsid w:val="006847B0"/>
    <w:rsid w:val="00697680"/>
    <w:rsid w:val="006A3632"/>
    <w:rsid w:val="006A5923"/>
    <w:rsid w:val="006B3E19"/>
    <w:rsid w:val="006D2871"/>
    <w:rsid w:val="0070684D"/>
    <w:rsid w:val="0072313F"/>
    <w:rsid w:val="00727019"/>
    <w:rsid w:val="00743214"/>
    <w:rsid w:val="00773A3D"/>
    <w:rsid w:val="007C67DB"/>
    <w:rsid w:val="007D477A"/>
    <w:rsid w:val="007E1D79"/>
    <w:rsid w:val="007F3A08"/>
    <w:rsid w:val="00810E0A"/>
    <w:rsid w:val="00811A60"/>
    <w:rsid w:val="0082639E"/>
    <w:rsid w:val="00867C59"/>
    <w:rsid w:val="00870216"/>
    <w:rsid w:val="008A661D"/>
    <w:rsid w:val="008B058F"/>
    <w:rsid w:val="008B7C8D"/>
    <w:rsid w:val="008C3FF2"/>
    <w:rsid w:val="008C4C6F"/>
    <w:rsid w:val="008E16BD"/>
    <w:rsid w:val="008F21CB"/>
    <w:rsid w:val="008F2ABC"/>
    <w:rsid w:val="00911FF7"/>
    <w:rsid w:val="0091664A"/>
    <w:rsid w:val="00924AB6"/>
    <w:rsid w:val="009265E0"/>
    <w:rsid w:val="009306E2"/>
    <w:rsid w:val="009702D7"/>
    <w:rsid w:val="00983D88"/>
    <w:rsid w:val="009A01D5"/>
    <w:rsid w:val="009A6F7C"/>
    <w:rsid w:val="009C5A1A"/>
    <w:rsid w:val="009E7CC7"/>
    <w:rsid w:val="009E7FD0"/>
    <w:rsid w:val="009F3E91"/>
    <w:rsid w:val="00A074C8"/>
    <w:rsid w:val="00A137FA"/>
    <w:rsid w:val="00A165EF"/>
    <w:rsid w:val="00A30A82"/>
    <w:rsid w:val="00A7026B"/>
    <w:rsid w:val="00A70596"/>
    <w:rsid w:val="00A97976"/>
    <w:rsid w:val="00AB4E88"/>
    <w:rsid w:val="00AC2072"/>
    <w:rsid w:val="00AD4FFB"/>
    <w:rsid w:val="00AD6AA3"/>
    <w:rsid w:val="00AD7C5D"/>
    <w:rsid w:val="00AF25A8"/>
    <w:rsid w:val="00AF3BF4"/>
    <w:rsid w:val="00B44BBD"/>
    <w:rsid w:val="00B63802"/>
    <w:rsid w:val="00B75E78"/>
    <w:rsid w:val="00B823AC"/>
    <w:rsid w:val="00B86AF0"/>
    <w:rsid w:val="00B97355"/>
    <w:rsid w:val="00BA0C2E"/>
    <w:rsid w:val="00BA1194"/>
    <w:rsid w:val="00BB511D"/>
    <w:rsid w:val="00BC38F4"/>
    <w:rsid w:val="00BC3A8A"/>
    <w:rsid w:val="00BE4006"/>
    <w:rsid w:val="00BE4ACF"/>
    <w:rsid w:val="00BF52EA"/>
    <w:rsid w:val="00BF5A5C"/>
    <w:rsid w:val="00C14E47"/>
    <w:rsid w:val="00C33619"/>
    <w:rsid w:val="00C54E8C"/>
    <w:rsid w:val="00C616E4"/>
    <w:rsid w:val="00C7703B"/>
    <w:rsid w:val="00C83086"/>
    <w:rsid w:val="00C83D3D"/>
    <w:rsid w:val="00C915E8"/>
    <w:rsid w:val="00CA4D4B"/>
    <w:rsid w:val="00CA6C93"/>
    <w:rsid w:val="00CD57A4"/>
    <w:rsid w:val="00D44BEB"/>
    <w:rsid w:val="00DB2AAA"/>
    <w:rsid w:val="00DD5D7E"/>
    <w:rsid w:val="00DE77FB"/>
    <w:rsid w:val="00DF4689"/>
    <w:rsid w:val="00E1228C"/>
    <w:rsid w:val="00E150DC"/>
    <w:rsid w:val="00E25DDD"/>
    <w:rsid w:val="00E31A0B"/>
    <w:rsid w:val="00E40036"/>
    <w:rsid w:val="00E41E74"/>
    <w:rsid w:val="00E5065F"/>
    <w:rsid w:val="00E60AF5"/>
    <w:rsid w:val="00E85588"/>
    <w:rsid w:val="00ED5333"/>
    <w:rsid w:val="00EF1776"/>
    <w:rsid w:val="00F05ED1"/>
    <w:rsid w:val="00F1161D"/>
    <w:rsid w:val="00F16C62"/>
    <w:rsid w:val="00F348DA"/>
    <w:rsid w:val="00F4159E"/>
    <w:rsid w:val="00F532CF"/>
    <w:rsid w:val="00F57FC9"/>
    <w:rsid w:val="00F70079"/>
    <w:rsid w:val="00F75D11"/>
    <w:rsid w:val="00F7767D"/>
    <w:rsid w:val="00F815D4"/>
    <w:rsid w:val="00FB6309"/>
    <w:rsid w:val="00FC406D"/>
    <w:rsid w:val="00FE167D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A5FE8-1F59-486F-8E47-DC4CDA1F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F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2F68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2F6842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2F6842"/>
    <w:pPr>
      <w:spacing w:before="150" w:after="150"/>
      <w:jc w:val="center"/>
    </w:pPr>
    <w:rPr>
      <w:b/>
      <w:bCs/>
    </w:rPr>
  </w:style>
  <w:style w:type="paragraph" w:styleId="Pamatteksts">
    <w:name w:val="Body Text"/>
    <w:basedOn w:val="Parasts"/>
    <w:link w:val="PamattekstsRakstz"/>
    <w:rsid w:val="002F6842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2F684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rsid w:val="002F6842"/>
    <w:pPr>
      <w:spacing w:before="100" w:after="119"/>
    </w:pPr>
    <w:rPr>
      <w:kern w:val="1"/>
      <w:lang w:eastAsia="ar-SA"/>
    </w:rPr>
  </w:style>
  <w:style w:type="table" w:styleId="Reatabula">
    <w:name w:val="Table Grid"/>
    <w:basedOn w:val="Parastatabula"/>
    <w:uiPriority w:val="39"/>
    <w:rsid w:val="002F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F684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170E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170E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F233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F23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BF52EA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BF52E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65161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5161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5161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516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5161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5161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161D"/>
    <w:rPr>
      <w:rFonts w:ascii="Tahoma" w:eastAsia="Times New Roman" w:hAnsi="Tahoma" w:cs="Tahoma"/>
      <w:sz w:val="16"/>
      <w:szCs w:val="16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5161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5161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5161D"/>
    <w:rPr>
      <w:vertAlign w:val="superscript"/>
    </w:rPr>
  </w:style>
  <w:style w:type="paragraph" w:customStyle="1" w:styleId="Numeracija">
    <w:name w:val="Numeracija"/>
    <w:basedOn w:val="Parasts"/>
    <w:rsid w:val="00F7767D"/>
    <w:pPr>
      <w:numPr>
        <w:numId w:val="9"/>
      </w:numPr>
      <w:jc w:val="both"/>
    </w:pPr>
    <w:rPr>
      <w:sz w:val="26"/>
      <w:lang w:eastAsia="en-US"/>
    </w:rPr>
  </w:style>
  <w:style w:type="character" w:customStyle="1" w:styleId="4n-j">
    <w:name w:val="_4n-j"/>
    <w:basedOn w:val="Noklusjumarindkopasfonts"/>
    <w:rsid w:val="00A7026B"/>
  </w:style>
  <w:style w:type="character" w:customStyle="1" w:styleId="textexposedshow">
    <w:name w:val="text_exposed_show"/>
    <w:basedOn w:val="Noklusjumarindkopasfonts"/>
    <w:rsid w:val="00565776"/>
  </w:style>
  <w:style w:type="character" w:styleId="Hipersaite">
    <w:name w:val="Hyperlink"/>
    <w:basedOn w:val="Noklusjumarindkopasfonts"/>
    <w:uiPriority w:val="99"/>
    <w:semiHidden/>
    <w:unhideWhenUsed/>
    <w:rsid w:val="00A97976"/>
    <w:rPr>
      <w:strike w:val="0"/>
      <w:dstrike w:val="0"/>
      <w:color w:val="3E4C96"/>
      <w:u w:val="none"/>
      <w:effect w:val="none"/>
    </w:rPr>
  </w:style>
  <w:style w:type="paragraph" w:customStyle="1" w:styleId="Default">
    <w:name w:val="Default"/>
    <w:rsid w:val="00B75E7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59"/>
    <w:rsid w:val="009306E2"/>
    <w:pPr>
      <w:spacing w:after="0" w:line="240" w:lineRule="auto"/>
      <w:ind w:left="788" w:hanging="431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65747D"/>
    <w:pPr>
      <w:spacing w:after="0" w:line="240" w:lineRule="auto"/>
      <w:ind w:left="788" w:hanging="431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ka.kamale@alo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3310-74E7-4B7E-8587-A78BAA9D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2834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Šulce</dc:creator>
  <cp:lastModifiedBy>Dace</cp:lastModifiedBy>
  <cp:revision>20</cp:revision>
  <cp:lastPrinted>2017-05-10T14:00:00Z</cp:lastPrinted>
  <dcterms:created xsi:type="dcterms:W3CDTF">2017-07-27T09:22:00Z</dcterms:created>
  <dcterms:modified xsi:type="dcterms:W3CDTF">2017-10-02T07:57:00Z</dcterms:modified>
</cp:coreProperties>
</file>