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A79" w:rsidRPr="00864A79" w:rsidRDefault="00864A79" w:rsidP="00864A79">
      <w:pPr>
        <w:spacing w:after="0" w:line="240" w:lineRule="auto"/>
        <w:jc w:val="right"/>
        <w:rPr>
          <w:rFonts w:eastAsia="Calibri" w:cs="Times New Roman"/>
          <w:sz w:val="22"/>
          <w:lang w:eastAsia="lv-LV"/>
        </w:rPr>
      </w:pPr>
      <w:r w:rsidRPr="00864A79">
        <w:rPr>
          <w:rFonts w:eastAsia="Calibri" w:cs="Times New Roman"/>
          <w:sz w:val="22"/>
          <w:lang w:eastAsia="lv-LV"/>
        </w:rPr>
        <w:t>Apstiprināts</w:t>
      </w:r>
    </w:p>
    <w:p w:rsidR="00864A79" w:rsidRPr="00864A79" w:rsidRDefault="00864A79" w:rsidP="00864A79">
      <w:pPr>
        <w:spacing w:after="0" w:line="240" w:lineRule="auto"/>
        <w:jc w:val="right"/>
        <w:rPr>
          <w:rFonts w:eastAsia="Calibri" w:cs="Times New Roman"/>
          <w:sz w:val="22"/>
          <w:lang w:eastAsia="lv-LV"/>
        </w:rPr>
      </w:pPr>
      <w:r w:rsidRPr="00864A79">
        <w:rPr>
          <w:rFonts w:eastAsia="Calibri" w:cs="Times New Roman"/>
          <w:sz w:val="22"/>
          <w:lang w:eastAsia="lv-LV"/>
        </w:rPr>
        <w:t xml:space="preserve">Alojas novada domes </w:t>
      </w:r>
    </w:p>
    <w:p w:rsidR="00864A79" w:rsidRPr="00864A79" w:rsidRDefault="00864A79" w:rsidP="00864A79">
      <w:pPr>
        <w:spacing w:after="0" w:line="240" w:lineRule="auto"/>
        <w:jc w:val="right"/>
        <w:rPr>
          <w:rFonts w:eastAsia="Calibri" w:cs="Times New Roman"/>
          <w:sz w:val="22"/>
          <w:lang w:eastAsia="lv-LV"/>
        </w:rPr>
      </w:pPr>
      <w:r w:rsidRPr="00864A79">
        <w:rPr>
          <w:rFonts w:eastAsia="Calibri" w:cs="Times New Roman"/>
          <w:sz w:val="22"/>
          <w:lang w:eastAsia="lv-LV"/>
        </w:rPr>
        <w:t>Iepirkumu komisijas</w:t>
      </w:r>
    </w:p>
    <w:p w:rsidR="00864A79" w:rsidRPr="00864A79" w:rsidRDefault="00864A79" w:rsidP="00864A79">
      <w:pPr>
        <w:spacing w:after="0" w:line="240" w:lineRule="auto"/>
        <w:jc w:val="right"/>
        <w:rPr>
          <w:rFonts w:eastAsia="Calibri" w:cs="Times New Roman"/>
          <w:sz w:val="22"/>
          <w:lang w:eastAsia="lv-LV"/>
        </w:rPr>
      </w:pPr>
      <w:r w:rsidRPr="00864A79">
        <w:rPr>
          <w:rFonts w:eastAsia="Calibri" w:cs="Times New Roman"/>
          <w:sz w:val="22"/>
          <w:lang w:eastAsia="lv-LV"/>
        </w:rPr>
        <w:t>2016. gada 9. februāra sēdē</w:t>
      </w:r>
    </w:p>
    <w:p w:rsidR="00864A79" w:rsidRPr="00864A79" w:rsidRDefault="00864A79" w:rsidP="00864A79">
      <w:pPr>
        <w:spacing w:after="0" w:line="240" w:lineRule="auto"/>
        <w:jc w:val="right"/>
        <w:rPr>
          <w:rFonts w:eastAsia="Calibri" w:cs="Times New Roman"/>
          <w:sz w:val="22"/>
          <w:lang w:eastAsia="lv-LV"/>
        </w:rPr>
      </w:pPr>
      <w:r w:rsidRPr="00864A79">
        <w:rPr>
          <w:rFonts w:eastAsia="Calibri" w:cs="Times New Roman"/>
          <w:sz w:val="22"/>
          <w:lang w:eastAsia="lv-LV"/>
        </w:rPr>
        <w:t>Protokols Nr. AND/2016/03-01</w:t>
      </w:r>
    </w:p>
    <w:p w:rsidR="00864A79" w:rsidRPr="00864A79" w:rsidRDefault="00864A79" w:rsidP="00864A79">
      <w:pPr>
        <w:spacing w:after="0" w:line="240" w:lineRule="auto"/>
        <w:jc w:val="right"/>
        <w:rPr>
          <w:rFonts w:eastAsia="Calibri" w:cs="Times New Roman"/>
          <w:sz w:val="22"/>
          <w:lang w:eastAsia="lv-LV"/>
        </w:rPr>
      </w:pPr>
    </w:p>
    <w:p w:rsidR="00864A79" w:rsidRPr="00864A79" w:rsidRDefault="00864A79" w:rsidP="00864A79">
      <w:pPr>
        <w:spacing w:after="0" w:line="240" w:lineRule="auto"/>
        <w:jc w:val="right"/>
        <w:rPr>
          <w:rFonts w:eastAsia="Calibri" w:cs="Times New Roman"/>
          <w:sz w:val="22"/>
          <w:lang w:eastAsia="lv-LV"/>
        </w:rPr>
      </w:pPr>
    </w:p>
    <w:p w:rsidR="00864A79" w:rsidRPr="00864A79" w:rsidRDefault="00864A79" w:rsidP="00864A79">
      <w:pPr>
        <w:spacing w:after="0" w:line="240" w:lineRule="auto"/>
        <w:jc w:val="right"/>
        <w:rPr>
          <w:rFonts w:eastAsia="Calibri" w:cs="Times New Roman"/>
          <w:sz w:val="22"/>
          <w:lang w:eastAsia="lv-LV"/>
        </w:rPr>
      </w:pPr>
    </w:p>
    <w:p w:rsidR="00864A79" w:rsidRPr="00864A79" w:rsidRDefault="00864A79" w:rsidP="00864A79">
      <w:pPr>
        <w:spacing w:after="0" w:line="240" w:lineRule="auto"/>
        <w:jc w:val="right"/>
        <w:rPr>
          <w:rFonts w:eastAsia="Calibri" w:cs="Times New Roman"/>
          <w:sz w:val="22"/>
          <w:lang w:eastAsia="lv-LV"/>
        </w:rPr>
      </w:pPr>
    </w:p>
    <w:p w:rsidR="00864A79" w:rsidRPr="00864A79" w:rsidRDefault="00864A79" w:rsidP="00864A79">
      <w:pPr>
        <w:spacing w:after="0" w:line="240" w:lineRule="auto"/>
        <w:jc w:val="right"/>
        <w:rPr>
          <w:rFonts w:eastAsia="Calibri" w:cs="Times New Roman"/>
          <w:sz w:val="22"/>
          <w:lang w:eastAsia="lv-LV"/>
        </w:rPr>
      </w:pPr>
    </w:p>
    <w:p w:rsidR="00864A79" w:rsidRPr="00864A79" w:rsidRDefault="00864A79" w:rsidP="00864A79">
      <w:pPr>
        <w:spacing w:after="0" w:line="240" w:lineRule="auto"/>
        <w:jc w:val="right"/>
        <w:rPr>
          <w:rFonts w:eastAsia="Calibri" w:cs="Times New Roman"/>
          <w:sz w:val="22"/>
          <w:lang w:eastAsia="lv-LV"/>
        </w:rPr>
      </w:pPr>
    </w:p>
    <w:p w:rsidR="00864A79" w:rsidRPr="00864A79" w:rsidRDefault="00864A79" w:rsidP="00864A79">
      <w:pPr>
        <w:spacing w:after="0" w:line="240" w:lineRule="auto"/>
        <w:jc w:val="right"/>
        <w:rPr>
          <w:rFonts w:eastAsia="Calibri" w:cs="Times New Roman"/>
          <w:sz w:val="22"/>
          <w:lang w:eastAsia="lv-LV"/>
        </w:rPr>
      </w:pPr>
    </w:p>
    <w:p w:rsidR="00864A79" w:rsidRPr="00864A79" w:rsidRDefault="00864A79" w:rsidP="00864A79">
      <w:pPr>
        <w:spacing w:after="0" w:line="240" w:lineRule="auto"/>
        <w:jc w:val="right"/>
        <w:rPr>
          <w:rFonts w:eastAsia="Calibri" w:cs="Times New Roman"/>
          <w:sz w:val="22"/>
          <w:lang w:eastAsia="lv-LV"/>
        </w:rPr>
      </w:pPr>
    </w:p>
    <w:p w:rsidR="00864A79" w:rsidRPr="00864A79" w:rsidRDefault="00864A79" w:rsidP="00864A79">
      <w:pPr>
        <w:spacing w:after="0" w:line="240" w:lineRule="auto"/>
        <w:jc w:val="right"/>
        <w:rPr>
          <w:rFonts w:eastAsia="Calibri" w:cs="Times New Roman"/>
          <w:sz w:val="22"/>
          <w:lang w:eastAsia="lv-LV"/>
        </w:rPr>
      </w:pPr>
    </w:p>
    <w:p w:rsidR="00864A79" w:rsidRPr="00864A79" w:rsidRDefault="00864A79" w:rsidP="00864A79">
      <w:pPr>
        <w:spacing w:after="0" w:line="240" w:lineRule="auto"/>
        <w:jc w:val="right"/>
        <w:rPr>
          <w:rFonts w:eastAsia="Calibri" w:cs="Times New Roman"/>
          <w:sz w:val="22"/>
          <w:lang w:eastAsia="lv-LV"/>
        </w:rPr>
      </w:pPr>
    </w:p>
    <w:p w:rsidR="00864A79" w:rsidRPr="00864A79" w:rsidRDefault="00864A79" w:rsidP="00864A79">
      <w:pPr>
        <w:spacing w:after="0" w:line="240" w:lineRule="auto"/>
        <w:jc w:val="right"/>
        <w:rPr>
          <w:rFonts w:eastAsia="Calibri" w:cs="Times New Roman"/>
          <w:sz w:val="22"/>
          <w:lang w:eastAsia="lv-LV"/>
        </w:rPr>
      </w:pPr>
    </w:p>
    <w:p w:rsidR="00864A79" w:rsidRPr="00864A79" w:rsidRDefault="00864A79" w:rsidP="00864A79">
      <w:pPr>
        <w:spacing w:after="0" w:line="240" w:lineRule="auto"/>
        <w:jc w:val="right"/>
        <w:rPr>
          <w:rFonts w:eastAsia="Calibri" w:cs="Times New Roman"/>
          <w:sz w:val="22"/>
          <w:lang w:eastAsia="lv-LV"/>
        </w:rPr>
      </w:pPr>
    </w:p>
    <w:p w:rsidR="00864A79" w:rsidRPr="00864A79" w:rsidRDefault="00864A79" w:rsidP="00864A79">
      <w:pPr>
        <w:spacing w:after="0" w:line="240" w:lineRule="auto"/>
        <w:jc w:val="right"/>
        <w:rPr>
          <w:rFonts w:eastAsia="Calibri" w:cs="Times New Roman"/>
          <w:sz w:val="22"/>
          <w:lang w:eastAsia="lv-LV"/>
        </w:rPr>
      </w:pPr>
    </w:p>
    <w:p w:rsidR="00864A79" w:rsidRPr="00864A79" w:rsidRDefault="00864A79" w:rsidP="00864A79">
      <w:pPr>
        <w:spacing w:after="0" w:line="240" w:lineRule="auto"/>
        <w:jc w:val="center"/>
        <w:rPr>
          <w:rFonts w:eastAsia="Calibri" w:cs="Times New Roman"/>
          <w:b/>
          <w:sz w:val="28"/>
          <w:szCs w:val="28"/>
          <w:lang w:eastAsia="lv-LV"/>
        </w:rPr>
      </w:pPr>
    </w:p>
    <w:p w:rsidR="00864A79" w:rsidRPr="00864A79" w:rsidRDefault="00864A79" w:rsidP="00864A79">
      <w:pPr>
        <w:spacing w:after="0" w:line="240" w:lineRule="auto"/>
        <w:jc w:val="center"/>
        <w:rPr>
          <w:rFonts w:eastAsia="Calibri" w:cs="Times New Roman"/>
          <w:b/>
          <w:sz w:val="28"/>
          <w:szCs w:val="28"/>
          <w:lang w:eastAsia="lv-LV"/>
        </w:rPr>
      </w:pPr>
      <w:r w:rsidRPr="00864A79">
        <w:rPr>
          <w:rFonts w:eastAsia="Calibri" w:cs="Times New Roman"/>
          <w:b/>
          <w:sz w:val="28"/>
          <w:szCs w:val="28"/>
          <w:lang w:eastAsia="lv-LV"/>
        </w:rPr>
        <w:t>ATKLĀTA KONKURSA</w:t>
      </w:r>
    </w:p>
    <w:p w:rsidR="00864A79" w:rsidRPr="00864A79" w:rsidRDefault="00864A79" w:rsidP="00864A79">
      <w:pPr>
        <w:spacing w:after="0" w:line="240" w:lineRule="auto"/>
        <w:jc w:val="center"/>
        <w:rPr>
          <w:rFonts w:eastAsia="Calibri" w:cs="Times New Roman"/>
          <w:b/>
          <w:sz w:val="28"/>
          <w:szCs w:val="28"/>
          <w:lang w:eastAsia="lv-LV"/>
        </w:rPr>
      </w:pPr>
    </w:p>
    <w:p w:rsidR="00864A79" w:rsidRPr="00864A79" w:rsidRDefault="00864A79" w:rsidP="00864A79">
      <w:pPr>
        <w:spacing w:after="0" w:line="240" w:lineRule="auto"/>
        <w:jc w:val="center"/>
        <w:rPr>
          <w:rFonts w:eastAsia="Calibri" w:cs="Times New Roman"/>
          <w:b/>
          <w:sz w:val="28"/>
          <w:szCs w:val="28"/>
          <w:lang w:eastAsia="lv-LV"/>
        </w:rPr>
      </w:pPr>
    </w:p>
    <w:p w:rsidR="00864A79" w:rsidRPr="00864A79" w:rsidRDefault="00864A79" w:rsidP="00864A79">
      <w:pPr>
        <w:spacing w:after="0" w:line="240" w:lineRule="auto"/>
        <w:jc w:val="center"/>
        <w:rPr>
          <w:rFonts w:eastAsia="Calibri" w:cs="Times New Roman"/>
          <w:b/>
          <w:sz w:val="32"/>
          <w:szCs w:val="32"/>
          <w:lang w:eastAsia="lv-LV"/>
        </w:rPr>
      </w:pPr>
      <w:r w:rsidRPr="00864A79">
        <w:rPr>
          <w:rFonts w:eastAsia="Calibri" w:cs="Times New Roman"/>
          <w:b/>
          <w:sz w:val="32"/>
          <w:szCs w:val="32"/>
          <w:lang w:eastAsia="lv-LV"/>
        </w:rPr>
        <w:t>„Pārtikas preču piegāde Alojas novada domes iestādēm”</w:t>
      </w:r>
    </w:p>
    <w:p w:rsidR="00864A79" w:rsidRPr="00864A79" w:rsidRDefault="00864A79" w:rsidP="00864A79">
      <w:pPr>
        <w:spacing w:after="0" w:line="240" w:lineRule="auto"/>
        <w:jc w:val="center"/>
        <w:rPr>
          <w:rFonts w:eastAsia="Calibri" w:cs="Times New Roman"/>
          <w:b/>
          <w:sz w:val="28"/>
          <w:szCs w:val="28"/>
          <w:lang w:eastAsia="lv-LV"/>
        </w:rPr>
      </w:pPr>
    </w:p>
    <w:p w:rsidR="00864A79" w:rsidRPr="00864A79" w:rsidRDefault="00864A79" w:rsidP="00864A79">
      <w:pPr>
        <w:spacing w:after="0" w:line="240" w:lineRule="auto"/>
        <w:jc w:val="center"/>
        <w:rPr>
          <w:rFonts w:eastAsia="Calibri" w:cs="Times New Roman"/>
          <w:b/>
          <w:sz w:val="28"/>
          <w:szCs w:val="28"/>
          <w:lang w:eastAsia="lv-LV"/>
        </w:rPr>
      </w:pPr>
    </w:p>
    <w:p w:rsidR="00864A79" w:rsidRPr="00864A79" w:rsidRDefault="00864A79" w:rsidP="00864A79">
      <w:pPr>
        <w:spacing w:after="0" w:line="240" w:lineRule="auto"/>
        <w:jc w:val="center"/>
        <w:rPr>
          <w:rFonts w:eastAsia="Calibri" w:cs="Times New Roman"/>
          <w:b/>
          <w:sz w:val="28"/>
          <w:szCs w:val="28"/>
          <w:lang w:eastAsia="lv-LV"/>
        </w:rPr>
      </w:pPr>
    </w:p>
    <w:p w:rsidR="00864A79" w:rsidRPr="00864A79" w:rsidRDefault="00864A79" w:rsidP="00864A79">
      <w:pPr>
        <w:spacing w:after="0" w:line="240" w:lineRule="auto"/>
        <w:jc w:val="center"/>
        <w:rPr>
          <w:rFonts w:eastAsia="Calibri" w:cs="Times New Roman"/>
          <w:b/>
          <w:sz w:val="28"/>
          <w:szCs w:val="28"/>
          <w:lang w:eastAsia="lv-LV"/>
        </w:rPr>
      </w:pPr>
      <w:r w:rsidRPr="00864A79">
        <w:rPr>
          <w:rFonts w:eastAsia="Calibri" w:cs="Times New Roman"/>
          <w:b/>
          <w:sz w:val="28"/>
          <w:szCs w:val="28"/>
          <w:lang w:eastAsia="lv-LV"/>
        </w:rPr>
        <w:t>NOLIKUMS</w:t>
      </w:r>
    </w:p>
    <w:p w:rsidR="00864A79" w:rsidRPr="00864A79" w:rsidRDefault="00864A79" w:rsidP="00864A79">
      <w:pPr>
        <w:spacing w:after="0" w:line="240" w:lineRule="auto"/>
        <w:jc w:val="center"/>
        <w:rPr>
          <w:rFonts w:eastAsia="Calibri" w:cs="Times New Roman"/>
          <w:b/>
          <w:sz w:val="28"/>
          <w:szCs w:val="28"/>
          <w:lang w:eastAsia="lv-LV"/>
        </w:rPr>
      </w:pPr>
    </w:p>
    <w:p w:rsidR="00864A79" w:rsidRPr="00864A79" w:rsidRDefault="00864A79" w:rsidP="00864A79">
      <w:pPr>
        <w:spacing w:after="0" w:line="240" w:lineRule="auto"/>
        <w:jc w:val="center"/>
        <w:rPr>
          <w:rFonts w:eastAsia="Calibri" w:cs="Times New Roman"/>
          <w:b/>
          <w:sz w:val="28"/>
          <w:szCs w:val="28"/>
          <w:lang w:eastAsia="lv-LV"/>
        </w:rPr>
      </w:pPr>
    </w:p>
    <w:p w:rsidR="00864A79" w:rsidRPr="00864A79" w:rsidRDefault="00864A79" w:rsidP="00864A79">
      <w:pPr>
        <w:spacing w:after="0" w:line="240" w:lineRule="auto"/>
        <w:jc w:val="center"/>
        <w:rPr>
          <w:rFonts w:eastAsia="Calibri" w:cs="Times New Roman"/>
          <w:szCs w:val="24"/>
          <w:lang w:eastAsia="lv-LV"/>
        </w:rPr>
      </w:pPr>
      <w:r w:rsidRPr="00864A79">
        <w:rPr>
          <w:rFonts w:eastAsia="Calibri" w:cs="Times New Roman"/>
          <w:szCs w:val="24"/>
          <w:lang w:eastAsia="lv-LV"/>
        </w:rPr>
        <w:t>Iepirkuma identifikācijas Nr. AND/2016/03</w:t>
      </w:r>
    </w:p>
    <w:p w:rsidR="00864A79" w:rsidRPr="00864A79" w:rsidRDefault="00864A79" w:rsidP="00864A79">
      <w:pPr>
        <w:spacing w:after="0" w:line="240" w:lineRule="auto"/>
        <w:jc w:val="both"/>
        <w:rPr>
          <w:rFonts w:eastAsia="Calibri" w:cs="Times New Roman"/>
          <w:sz w:val="28"/>
          <w:szCs w:val="28"/>
          <w:lang w:eastAsia="lv-LV"/>
        </w:rPr>
      </w:pPr>
    </w:p>
    <w:p w:rsidR="00864A79" w:rsidRPr="00864A79" w:rsidRDefault="00864A79" w:rsidP="00864A79">
      <w:pPr>
        <w:spacing w:after="0" w:line="240" w:lineRule="auto"/>
        <w:jc w:val="center"/>
        <w:rPr>
          <w:rFonts w:eastAsia="Calibri" w:cs="Times New Roman"/>
          <w:sz w:val="28"/>
          <w:szCs w:val="28"/>
          <w:lang w:eastAsia="lv-LV"/>
        </w:rPr>
      </w:pPr>
    </w:p>
    <w:p w:rsidR="00864A79" w:rsidRPr="00864A79" w:rsidRDefault="00864A79" w:rsidP="00864A79">
      <w:pPr>
        <w:spacing w:after="0" w:line="240" w:lineRule="auto"/>
        <w:jc w:val="center"/>
        <w:rPr>
          <w:rFonts w:eastAsia="Calibri" w:cs="Times New Roman"/>
          <w:sz w:val="28"/>
          <w:szCs w:val="28"/>
          <w:lang w:eastAsia="lv-LV"/>
        </w:rPr>
      </w:pPr>
    </w:p>
    <w:p w:rsidR="00864A79" w:rsidRPr="00864A79" w:rsidRDefault="00864A79" w:rsidP="00864A79">
      <w:pPr>
        <w:spacing w:after="0" w:line="240" w:lineRule="auto"/>
        <w:jc w:val="center"/>
        <w:rPr>
          <w:rFonts w:eastAsia="Calibri" w:cs="Times New Roman"/>
          <w:sz w:val="28"/>
          <w:szCs w:val="28"/>
          <w:lang w:eastAsia="lv-LV"/>
        </w:rPr>
      </w:pPr>
    </w:p>
    <w:p w:rsidR="00864A79" w:rsidRPr="00864A79" w:rsidRDefault="00864A79" w:rsidP="00864A79">
      <w:pPr>
        <w:spacing w:after="0" w:line="240" w:lineRule="auto"/>
        <w:jc w:val="center"/>
        <w:rPr>
          <w:rFonts w:eastAsia="Calibri" w:cs="Times New Roman"/>
          <w:sz w:val="28"/>
          <w:szCs w:val="28"/>
          <w:lang w:eastAsia="lv-LV"/>
        </w:rPr>
      </w:pPr>
    </w:p>
    <w:p w:rsidR="00864A79" w:rsidRPr="00864A79" w:rsidRDefault="00864A79" w:rsidP="00864A79">
      <w:pPr>
        <w:spacing w:after="0" w:line="240" w:lineRule="auto"/>
        <w:jc w:val="center"/>
        <w:rPr>
          <w:rFonts w:eastAsia="Calibri" w:cs="Times New Roman"/>
          <w:sz w:val="28"/>
          <w:szCs w:val="28"/>
          <w:lang w:eastAsia="lv-LV"/>
        </w:rPr>
      </w:pPr>
    </w:p>
    <w:p w:rsidR="00864A79" w:rsidRPr="00864A79" w:rsidRDefault="00864A79" w:rsidP="00864A79">
      <w:pPr>
        <w:spacing w:after="0" w:line="240" w:lineRule="auto"/>
        <w:jc w:val="center"/>
        <w:rPr>
          <w:rFonts w:eastAsia="Calibri" w:cs="Times New Roman"/>
          <w:sz w:val="28"/>
          <w:szCs w:val="28"/>
          <w:lang w:eastAsia="lv-LV"/>
        </w:rPr>
      </w:pPr>
    </w:p>
    <w:p w:rsidR="00864A79" w:rsidRPr="00864A79" w:rsidRDefault="00864A79" w:rsidP="00864A79">
      <w:pPr>
        <w:spacing w:after="0" w:line="240" w:lineRule="auto"/>
        <w:jc w:val="center"/>
        <w:rPr>
          <w:rFonts w:eastAsia="Calibri" w:cs="Times New Roman"/>
          <w:sz w:val="28"/>
          <w:szCs w:val="28"/>
          <w:lang w:eastAsia="lv-LV"/>
        </w:rPr>
      </w:pPr>
    </w:p>
    <w:p w:rsidR="00864A79" w:rsidRPr="00864A79" w:rsidRDefault="00864A79" w:rsidP="00864A79">
      <w:pPr>
        <w:spacing w:after="0" w:line="240" w:lineRule="auto"/>
        <w:jc w:val="center"/>
        <w:rPr>
          <w:rFonts w:eastAsia="Calibri" w:cs="Times New Roman"/>
          <w:sz w:val="28"/>
          <w:szCs w:val="28"/>
          <w:lang w:eastAsia="lv-LV"/>
        </w:rPr>
      </w:pPr>
    </w:p>
    <w:p w:rsidR="00864A79" w:rsidRPr="00864A79" w:rsidRDefault="00864A79" w:rsidP="00864A79">
      <w:pPr>
        <w:spacing w:after="0" w:line="240" w:lineRule="auto"/>
        <w:jc w:val="center"/>
        <w:rPr>
          <w:rFonts w:eastAsia="Calibri" w:cs="Times New Roman"/>
          <w:sz w:val="28"/>
          <w:szCs w:val="28"/>
          <w:lang w:eastAsia="lv-LV"/>
        </w:rPr>
      </w:pPr>
    </w:p>
    <w:p w:rsidR="00864A79" w:rsidRPr="00864A79" w:rsidRDefault="00864A79" w:rsidP="00864A79">
      <w:pPr>
        <w:spacing w:after="0" w:line="240" w:lineRule="auto"/>
        <w:jc w:val="center"/>
        <w:rPr>
          <w:rFonts w:eastAsia="Calibri" w:cs="Times New Roman"/>
          <w:sz w:val="28"/>
          <w:szCs w:val="28"/>
          <w:lang w:eastAsia="lv-LV"/>
        </w:rPr>
      </w:pPr>
    </w:p>
    <w:p w:rsidR="00864A79" w:rsidRPr="00864A79" w:rsidRDefault="00864A79" w:rsidP="00864A79">
      <w:pPr>
        <w:spacing w:after="0" w:line="240" w:lineRule="auto"/>
        <w:jc w:val="center"/>
        <w:rPr>
          <w:rFonts w:eastAsia="Calibri" w:cs="Times New Roman"/>
          <w:sz w:val="28"/>
          <w:szCs w:val="28"/>
          <w:lang w:eastAsia="lv-LV"/>
        </w:rPr>
      </w:pPr>
    </w:p>
    <w:p w:rsidR="00864A79" w:rsidRPr="00864A79" w:rsidRDefault="00864A79" w:rsidP="00864A79">
      <w:pPr>
        <w:spacing w:after="0" w:line="240" w:lineRule="auto"/>
        <w:jc w:val="both"/>
        <w:rPr>
          <w:rFonts w:eastAsia="Calibri" w:cs="Times New Roman"/>
          <w:szCs w:val="24"/>
          <w:lang w:eastAsia="lv-LV"/>
        </w:rPr>
      </w:pPr>
    </w:p>
    <w:p w:rsidR="00864A79" w:rsidRPr="00864A79" w:rsidRDefault="00864A79" w:rsidP="00864A79">
      <w:pPr>
        <w:spacing w:after="0" w:line="240" w:lineRule="auto"/>
        <w:jc w:val="both"/>
        <w:rPr>
          <w:rFonts w:eastAsia="Calibri" w:cs="Times New Roman"/>
          <w:szCs w:val="24"/>
          <w:lang w:eastAsia="lv-LV"/>
        </w:rPr>
      </w:pPr>
    </w:p>
    <w:p w:rsidR="00864A79" w:rsidRPr="00864A79" w:rsidRDefault="00864A79" w:rsidP="00864A79">
      <w:pPr>
        <w:spacing w:after="0" w:line="240" w:lineRule="auto"/>
        <w:jc w:val="center"/>
        <w:rPr>
          <w:rFonts w:eastAsia="Calibri" w:cs="Times New Roman"/>
          <w:szCs w:val="24"/>
          <w:lang w:eastAsia="lv-LV"/>
        </w:rPr>
      </w:pPr>
      <w:r w:rsidRPr="00864A79">
        <w:rPr>
          <w:rFonts w:eastAsia="Calibri" w:cs="Times New Roman"/>
          <w:szCs w:val="24"/>
          <w:lang w:eastAsia="lv-LV"/>
        </w:rPr>
        <w:t>Alojā, 2016</w:t>
      </w:r>
    </w:p>
    <w:p w:rsidR="00864A79" w:rsidRPr="00864A79" w:rsidRDefault="00864A79" w:rsidP="00864A79">
      <w:pPr>
        <w:numPr>
          <w:ilvl w:val="0"/>
          <w:numId w:val="2"/>
        </w:numPr>
        <w:spacing w:after="120" w:line="240" w:lineRule="auto"/>
        <w:jc w:val="center"/>
        <w:rPr>
          <w:rFonts w:eastAsia="Calibri" w:cs="Times New Roman"/>
          <w:b/>
          <w:szCs w:val="24"/>
          <w:lang w:eastAsia="lv-LV"/>
        </w:rPr>
      </w:pPr>
      <w:r w:rsidRPr="00864A79">
        <w:rPr>
          <w:rFonts w:eastAsia="Calibri" w:cs="Times New Roman"/>
          <w:b/>
          <w:szCs w:val="24"/>
          <w:lang w:eastAsia="lv-LV"/>
        </w:rPr>
        <w:lastRenderedPageBreak/>
        <w:t>Vispārīgā informācija</w:t>
      </w:r>
    </w:p>
    <w:p w:rsidR="00864A79" w:rsidRPr="00864A79" w:rsidRDefault="00864A79" w:rsidP="00864A79">
      <w:pPr>
        <w:numPr>
          <w:ilvl w:val="1"/>
          <w:numId w:val="2"/>
        </w:numPr>
        <w:spacing w:after="120" w:line="240" w:lineRule="auto"/>
        <w:jc w:val="both"/>
        <w:rPr>
          <w:rFonts w:eastAsia="Calibri" w:cs="Times New Roman"/>
          <w:b/>
          <w:szCs w:val="24"/>
          <w:lang w:eastAsia="lv-LV"/>
        </w:rPr>
      </w:pPr>
      <w:r w:rsidRPr="00864A79">
        <w:rPr>
          <w:rFonts w:eastAsia="Calibri" w:cs="Times New Roman"/>
          <w:b/>
          <w:szCs w:val="24"/>
          <w:lang w:eastAsia="lv-LV"/>
        </w:rPr>
        <w:t xml:space="preserve">Iepirkuma identifikācijas Nr.: </w:t>
      </w:r>
      <w:r w:rsidRPr="00864A79">
        <w:rPr>
          <w:rFonts w:eastAsia="Calibri" w:cs="Times New Roman"/>
          <w:szCs w:val="24"/>
          <w:lang w:eastAsia="lv-LV"/>
        </w:rPr>
        <w:t>AND/2016/03</w:t>
      </w:r>
    </w:p>
    <w:p w:rsidR="00864A79" w:rsidRPr="00864A79" w:rsidRDefault="00864A79" w:rsidP="00864A79">
      <w:pPr>
        <w:numPr>
          <w:ilvl w:val="1"/>
          <w:numId w:val="2"/>
        </w:numPr>
        <w:spacing w:after="120" w:line="240" w:lineRule="auto"/>
        <w:jc w:val="both"/>
        <w:rPr>
          <w:rFonts w:eastAsia="Calibri" w:cs="Times New Roman"/>
          <w:szCs w:val="24"/>
          <w:lang w:eastAsia="lv-LV"/>
        </w:rPr>
      </w:pPr>
      <w:r w:rsidRPr="00864A79">
        <w:rPr>
          <w:rFonts w:eastAsia="Calibri" w:cs="Times New Roman"/>
          <w:b/>
          <w:szCs w:val="24"/>
          <w:lang w:eastAsia="lv-LV"/>
        </w:rPr>
        <w:t>Pasūtītājs</w:t>
      </w:r>
      <w:r w:rsidRPr="00864A79">
        <w:rPr>
          <w:rFonts w:eastAsia="Calibri" w:cs="Times New Roman"/>
          <w:szCs w:val="24"/>
          <w:lang w:eastAsia="lv-LV"/>
        </w:rPr>
        <w:t>:</w:t>
      </w:r>
    </w:p>
    <w:tbl>
      <w:tblPr>
        <w:tblW w:w="9382" w:type="dxa"/>
        <w:tblInd w:w="108" w:type="dxa"/>
        <w:tblLook w:val="04A0" w:firstRow="1" w:lastRow="0" w:firstColumn="1" w:lastColumn="0" w:noHBand="0" w:noVBand="1"/>
      </w:tblPr>
      <w:tblGrid>
        <w:gridCol w:w="2657"/>
        <w:gridCol w:w="6725"/>
      </w:tblGrid>
      <w:tr w:rsidR="00864A79" w:rsidRPr="00864A79" w:rsidTr="00864A79">
        <w:trPr>
          <w:trHeight w:val="320"/>
        </w:trPr>
        <w:tc>
          <w:tcPr>
            <w:tcW w:w="2657" w:type="dxa"/>
            <w:tcBorders>
              <w:top w:val="single" w:sz="4" w:space="0" w:color="000000"/>
              <w:left w:val="single" w:sz="4" w:space="0" w:color="000000"/>
              <w:bottom w:val="single" w:sz="4" w:space="0" w:color="000000"/>
              <w:right w:val="single" w:sz="4" w:space="0" w:color="000000"/>
            </w:tcBorders>
            <w:hideMark/>
          </w:tcPr>
          <w:p w:rsidR="00864A79" w:rsidRPr="00864A79" w:rsidRDefault="00864A79" w:rsidP="00864A79">
            <w:pPr>
              <w:spacing w:after="0" w:line="240" w:lineRule="auto"/>
              <w:jc w:val="both"/>
              <w:rPr>
                <w:rFonts w:eastAsia="Times New Roman" w:cs="Times New Roman"/>
                <w:color w:val="000000"/>
                <w:szCs w:val="24"/>
              </w:rPr>
            </w:pPr>
            <w:r w:rsidRPr="00864A79">
              <w:rPr>
                <w:rFonts w:eastAsia="Times New Roman" w:cs="Times New Roman"/>
                <w:b/>
                <w:bCs/>
                <w:color w:val="000000"/>
                <w:szCs w:val="24"/>
              </w:rPr>
              <w:t xml:space="preserve">Pasūtītāja nosaukums </w:t>
            </w:r>
          </w:p>
        </w:tc>
        <w:tc>
          <w:tcPr>
            <w:tcW w:w="6725" w:type="dxa"/>
            <w:tcBorders>
              <w:top w:val="single" w:sz="4" w:space="0" w:color="000000"/>
              <w:left w:val="single" w:sz="4" w:space="0" w:color="000000"/>
              <w:bottom w:val="single" w:sz="4" w:space="0" w:color="000000"/>
              <w:right w:val="single" w:sz="4" w:space="0" w:color="000000"/>
            </w:tcBorders>
            <w:hideMark/>
          </w:tcPr>
          <w:p w:rsidR="00864A79" w:rsidRPr="00864A79" w:rsidRDefault="00864A79" w:rsidP="00864A79">
            <w:pPr>
              <w:tabs>
                <w:tab w:val="center" w:pos="4153"/>
                <w:tab w:val="right" w:pos="8306"/>
              </w:tabs>
              <w:spacing w:after="0" w:line="240" w:lineRule="auto"/>
              <w:jc w:val="both"/>
              <w:rPr>
                <w:rFonts w:eastAsia="Times New Roman" w:cs="Times New Roman"/>
                <w:color w:val="000000"/>
                <w:szCs w:val="24"/>
              </w:rPr>
            </w:pPr>
            <w:r w:rsidRPr="00864A79">
              <w:rPr>
                <w:rFonts w:eastAsia="Times New Roman" w:cs="Times New Roman"/>
                <w:color w:val="000000"/>
                <w:szCs w:val="24"/>
              </w:rPr>
              <w:t>Alojas novada dome</w:t>
            </w:r>
          </w:p>
        </w:tc>
      </w:tr>
      <w:tr w:rsidR="00864A79" w:rsidRPr="00864A79" w:rsidTr="00864A79">
        <w:trPr>
          <w:trHeight w:val="320"/>
        </w:trPr>
        <w:tc>
          <w:tcPr>
            <w:tcW w:w="2657" w:type="dxa"/>
            <w:tcBorders>
              <w:top w:val="single" w:sz="4" w:space="0" w:color="000000"/>
              <w:left w:val="single" w:sz="4" w:space="0" w:color="000000"/>
              <w:bottom w:val="single" w:sz="4" w:space="0" w:color="000000"/>
              <w:right w:val="single" w:sz="4" w:space="0" w:color="000000"/>
            </w:tcBorders>
            <w:hideMark/>
          </w:tcPr>
          <w:p w:rsidR="00864A79" w:rsidRPr="00864A79" w:rsidRDefault="00864A79" w:rsidP="00864A79">
            <w:pPr>
              <w:spacing w:after="0" w:line="240" w:lineRule="auto"/>
              <w:jc w:val="both"/>
              <w:rPr>
                <w:rFonts w:eastAsia="Times New Roman" w:cs="Times New Roman"/>
                <w:color w:val="000000"/>
                <w:szCs w:val="24"/>
              </w:rPr>
            </w:pPr>
            <w:r w:rsidRPr="00864A79">
              <w:rPr>
                <w:rFonts w:eastAsia="Times New Roman" w:cs="Times New Roman"/>
                <w:b/>
                <w:bCs/>
                <w:color w:val="000000"/>
                <w:szCs w:val="24"/>
              </w:rPr>
              <w:t xml:space="preserve">Juridiskā adrese </w:t>
            </w:r>
          </w:p>
        </w:tc>
        <w:tc>
          <w:tcPr>
            <w:tcW w:w="6725" w:type="dxa"/>
            <w:tcBorders>
              <w:top w:val="single" w:sz="4" w:space="0" w:color="000000"/>
              <w:left w:val="single" w:sz="4" w:space="0" w:color="000000"/>
              <w:bottom w:val="single" w:sz="4" w:space="0" w:color="000000"/>
              <w:right w:val="single" w:sz="4" w:space="0" w:color="000000"/>
            </w:tcBorders>
            <w:hideMark/>
          </w:tcPr>
          <w:p w:rsidR="00864A79" w:rsidRPr="00864A79" w:rsidRDefault="00864A79" w:rsidP="00864A79">
            <w:pPr>
              <w:spacing w:after="0" w:line="240" w:lineRule="auto"/>
              <w:jc w:val="both"/>
              <w:rPr>
                <w:rFonts w:eastAsia="Times New Roman" w:cs="Times New Roman"/>
                <w:color w:val="000000"/>
                <w:szCs w:val="24"/>
              </w:rPr>
            </w:pPr>
            <w:r w:rsidRPr="00864A79">
              <w:rPr>
                <w:rFonts w:eastAsia="Times New Roman" w:cs="Times New Roman"/>
                <w:color w:val="000000"/>
                <w:szCs w:val="24"/>
              </w:rPr>
              <w:t>Jūras iela 13, Aloja, Alojas novads, LV-4064</w:t>
            </w:r>
          </w:p>
        </w:tc>
      </w:tr>
      <w:tr w:rsidR="00864A79" w:rsidRPr="00864A79" w:rsidTr="00864A79">
        <w:trPr>
          <w:trHeight w:val="320"/>
        </w:trPr>
        <w:tc>
          <w:tcPr>
            <w:tcW w:w="2657" w:type="dxa"/>
            <w:tcBorders>
              <w:top w:val="single" w:sz="4" w:space="0" w:color="000000"/>
              <w:left w:val="single" w:sz="4" w:space="0" w:color="000000"/>
              <w:bottom w:val="single" w:sz="4" w:space="0" w:color="000000"/>
              <w:right w:val="single" w:sz="4" w:space="0" w:color="000000"/>
            </w:tcBorders>
            <w:hideMark/>
          </w:tcPr>
          <w:p w:rsidR="00864A79" w:rsidRPr="00864A79" w:rsidRDefault="00864A79" w:rsidP="00864A79">
            <w:pPr>
              <w:spacing w:after="0" w:line="240" w:lineRule="auto"/>
              <w:jc w:val="both"/>
              <w:rPr>
                <w:rFonts w:eastAsia="Times New Roman" w:cs="Times New Roman"/>
                <w:color w:val="000000"/>
                <w:szCs w:val="24"/>
              </w:rPr>
            </w:pPr>
            <w:r w:rsidRPr="00864A79">
              <w:rPr>
                <w:rFonts w:eastAsia="Times New Roman" w:cs="Times New Roman"/>
                <w:b/>
                <w:bCs/>
                <w:color w:val="000000"/>
                <w:szCs w:val="24"/>
              </w:rPr>
              <w:t xml:space="preserve">Reģistrācijas numurs </w:t>
            </w:r>
          </w:p>
        </w:tc>
        <w:tc>
          <w:tcPr>
            <w:tcW w:w="6725" w:type="dxa"/>
            <w:tcBorders>
              <w:top w:val="single" w:sz="4" w:space="0" w:color="000000"/>
              <w:left w:val="single" w:sz="4" w:space="0" w:color="000000"/>
              <w:bottom w:val="single" w:sz="4" w:space="0" w:color="000000"/>
              <w:right w:val="single" w:sz="4" w:space="0" w:color="000000"/>
            </w:tcBorders>
            <w:hideMark/>
          </w:tcPr>
          <w:p w:rsidR="00864A79" w:rsidRPr="00864A79" w:rsidRDefault="00864A79" w:rsidP="00864A79">
            <w:pPr>
              <w:spacing w:after="0" w:line="240" w:lineRule="auto"/>
              <w:jc w:val="both"/>
              <w:rPr>
                <w:rFonts w:eastAsia="Times New Roman" w:cs="Times New Roman"/>
                <w:color w:val="000000"/>
                <w:szCs w:val="24"/>
              </w:rPr>
            </w:pPr>
            <w:r w:rsidRPr="00864A79">
              <w:rPr>
                <w:rFonts w:eastAsia="Times New Roman" w:cs="Times New Roman"/>
              </w:rPr>
              <w:t>90000060032</w:t>
            </w:r>
          </w:p>
        </w:tc>
      </w:tr>
      <w:tr w:rsidR="00864A79" w:rsidRPr="00864A79" w:rsidTr="00864A79">
        <w:trPr>
          <w:trHeight w:val="594"/>
        </w:trPr>
        <w:tc>
          <w:tcPr>
            <w:tcW w:w="2657" w:type="dxa"/>
            <w:tcBorders>
              <w:top w:val="single" w:sz="4" w:space="0" w:color="000000"/>
              <w:left w:val="single" w:sz="4" w:space="0" w:color="000000"/>
              <w:bottom w:val="single" w:sz="4" w:space="0" w:color="000000"/>
              <w:right w:val="single" w:sz="4" w:space="0" w:color="000000"/>
            </w:tcBorders>
          </w:tcPr>
          <w:p w:rsidR="00864A79" w:rsidRPr="00864A79" w:rsidRDefault="00864A79" w:rsidP="00864A79">
            <w:pPr>
              <w:spacing w:after="0" w:line="240" w:lineRule="auto"/>
              <w:jc w:val="both"/>
              <w:rPr>
                <w:rFonts w:eastAsia="Times New Roman" w:cs="Times New Roman"/>
                <w:b/>
                <w:bCs/>
                <w:color w:val="000000"/>
                <w:szCs w:val="24"/>
              </w:rPr>
            </w:pPr>
            <w:r w:rsidRPr="00864A79">
              <w:rPr>
                <w:rFonts w:eastAsia="Times New Roman" w:cs="Times New Roman"/>
                <w:b/>
                <w:bCs/>
                <w:color w:val="000000"/>
                <w:szCs w:val="24"/>
              </w:rPr>
              <w:t xml:space="preserve">Kontaktpersona </w:t>
            </w:r>
          </w:p>
          <w:p w:rsidR="00864A79" w:rsidRPr="00864A79" w:rsidRDefault="00864A79" w:rsidP="00864A79">
            <w:pPr>
              <w:spacing w:after="0" w:line="240" w:lineRule="auto"/>
              <w:jc w:val="both"/>
              <w:rPr>
                <w:rFonts w:eastAsia="Times New Roman" w:cs="Times New Roman"/>
                <w:color w:val="000000"/>
                <w:szCs w:val="24"/>
              </w:rPr>
            </w:pPr>
          </w:p>
        </w:tc>
        <w:tc>
          <w:tcPr>
            <w:tcW w:w="6725" w:type="dxa"/>
            <w:tcBorders>
              <w:top w:val="single" w:sz="4" w:space="0" w:color="000000"/>
              <w:left w:val="single" w:sz="4" w:space="0" w:color="000000"/>
              <w:bottom w:val="single" w:sz="4" w:space="0" w:color="000000"/>
              <w:right w:val="single" w:sz="4" w:space="0" w:color="000000"/>
            </w:tcBorders>
            <w:hideMark/>
          </w:tcPr>
          <w:p w:rsidR="00864A79" w:rsidRPr="00864A79" w:rsidRDefault="00864A79" w:rsidP="00864A79">
            <w:pPr>
              <w:spacing w:after="0" w:line="240" w:lineRule="auto"/>
              <w:jc w:val="both"/>
              <w:rPr>
                <w:rFonts w:eastAsia="Times New Roman" w:cs="Times New Roman"/>
                <w:color w:val="000000"/>
                <w:szCs w:val="24"/>
              </w:rPr>
            </w:pPr>
            <w:r w:rsidRPr="00864A79">
              <w:rPr>
                <w:rFonts w:eastAsia="Times New Roman" w:cs="Times New Roman"/>
                <w:color w:val="000000"/>
                <w:szCs w:val="24"/>
              </w:rPr>
              <w:t>Evija Pētersone, iepirkumu speciāliste</w:t>
            </w:r>
          </w:p>
          <w:p w:rsidR="00864A79" w:rsidRPr="00864A79" w:rsidRDefault="00864A79" w:rsidP="00864A79">
            <w:pPr>
              <w:spacing w:after="0" w:line="240" w:lineRule="auto"/>
              <w:jc w:val="both"/>
              <w:rPr>
                <w:rFonts w:eastAsia="Times New Roman" w:cs="Times New Roman"/>
                <w:color w:val="000000"/>
                <w:szCs w:val="24"/>
              </w:rPr>
            </w:pPr>
            <w:r w:rsidRPr="00864A79">
              <w:rPr>
                <w:rFonts w:eastAsia="Times New Roman" w:cs="Times New Roman"/>
                <w:color w:val="000000"/>
                <w:szCs w:val="24"/>
              </w:rPr>
              <w:t xml:space="preserve">Tālr.26694477, e-pasts: </w:t>
            </w:r>
            <w:hyperlink r:id="rId8" w:history="1">
              <w:r w:rsidRPr="00864A79">
                <w:rPr>
                  <w:rFonts w:eastAsia="Times New Roman" w:cs="Times New Roman"/>
                  <w:color w:val="0000FF"/>
                  <w:szCs w:val="24"/>
                  <w:u w:val="single"/>
                </w:rPr>
                <w:t>evija.petersone@aloja.lv</w:t>
              </w:r>
            </w:hyperlink>
            <w:r w:rsidRPr="00864A79">
              <w:rPr>
                <w:rFonts w:eastAsia="Times New Roman" w:cs="Times New Roman"/>
                <w:color w:val="000000"/>
                <w:szCs w:val="24"/>
              </w:rPr>
              <w:t xml:space="preserve"> </w:t>
            </w:r>
          </w:p>
        </w:tc>
      </w:tr>
      <w:tr w:rsidR="00864A79" w:rsidRPr="00864A79" w:rsidTr="00864A79">
        <w:trPr>
          <w:trHeight w:val="322"/>
        </w:trPr>
        <w:tc>
          <w:tcPr>
            <w:tcW w:w="2657" w:type="dxa"/>
            <w:tcBorders>
              <w:top w:val="single" w:sz="4" w:space="0" w:color="000000"/>
              <w:left w:val="single" w:sz="4" w:space="0" w:color="000000"/>
              <w:bottom w:val="single" w:sz="4" w:space="0" w:color="000000"/>
              <w:right w:val="single" w:sz="4" w:space="0" w:color="000000"/>
            </w:tcBorders>
            <w:hideMark/>
          </w:tcPr>
          <w:p w:rsidR="00864A79" w:rsidRPr="00864A79" w:rsidRDefault="00864A79" w:rsidP="00864A79">
            <w:pPr>
              <w:spacing w:after="0" w:line="240" w:lineRule="auto"/>
              <w:jc w:val="both"/>
              <w:rPr>
                <w:rFonts w:eastAsia="Times New Roman" w:cs="Times New Roman"/>
                <w:color w:val="000000"/>
                <w:szCs w:val="24"/>
              </w:rPr>
            </w:pPr>
            <w:r w:rsidRPr="00864A79">
              <w:rPr>
                <w:rFonts w:eastAsia="Times New Roman" w:cs="Times New Roman"/>
                <w:b/>
                <w:bCs/>
                <w:color w:val="000000"/>
                <w:szCs w:val="24"/>
              </w:rPr>
              <w:t>Tālruņa numurs</w:t>
            </w:r>
          </w:p>
        </w:tc>
        <w:tc>
          <w:tcPr>
            <w:tcW w:w="6725" w:type="dxa"/>
            <w:tcBorders>
              <w:top w:val="single" w:sz="4" w:space="0" w:color="000000"/>
              <w:left w:val="single" w:sz="4" w:space="0" w:color="000000"/>
              <w:bottom w:val="single" w:sz="4" w:space="0" w:color="000000"/>
              <w:right w:val="single" w:sz="4" w:space="0" w:color="000000"/>
            </w:tcBorders>
            <w:hideMark/>
          </w:tcPr>
          <w:p w:rsidR="00864A79" w:rsidRPr="00864A79" w:rsidRDefault="00864A79" w:rsidP="00864A79">
            <w:pPr>
              <w:spacing w:after="0" w:line="240" w:lineRule="auto"/>
              <w:jc w:val="both"/>
              <w:rPr>
                <w:rFonts w:eastAsia="Times New Roman" w:cs="Times New Roman"/>
                <w:color w:val="000000"/>
                <w:szCs w:val="24"/>
              </w:rPr>
            </w:pPr>
            <w:r w:rsidRPr="00864A79">
              <w:rPr>
                <w:rFonts w:eastAsia="Times New Roman" w:cs="Times New Roman"/>
                <w:color w:val="000000"/>
                <w:szCs w:val="24"/>
              </w:rPr>
              <w:t>64023925</w:t>
            </w:r>
          </w:p>
        </w:tc>
      </w:tr>
      <w:tr w:rsidR="00864A79" w:rsidRPr="00864A79" w:rsidTr="00864A79">
        <w:trPr>
          <w:trHeight w:val="320"/>
        </w:trPr>
        <w:tc>
          <w:tcPr>
            <w:tcW w:w="2657" w:type="dxa"/>
            <w:tcBorders>
              <w:top w:val="single" w:sz="4" w:space="0" w:color="000000"/>
              <w:left w:val="single" w:sz="4" w:space="0" w:color="000000"/>
              <w:bottom w:val="single" w:sz="4" w:space="0" w:color="000000"/>
              <w:right w:val="single" w:sz="4" w:space="0" w:color="000000"/>
            </w:tcBorders>
            <w:hideMark/>
          </w:tcPr>
          <w:p w:rsidR="00864A79" w:rsidRPr="00864A79" w:rsidRDefault="00864A79" w:rsidP="00864A79">
            <w:pPr>
              <w:spacing w:after="0" w:line="240" w:lineRule="auto"/>
              <w:jc w:val="both"/>
              <w:rPr>
                <w:rFonts w:eastAsia="Times New Roman" w:cs="Times New Roman"/>
                <w:color w:val="000000"/>
                <w:szCs w:val="24"/>
              </w:rPr>
            </w:pPr>
            <w:r w:rsidRPr="00864A79">
              <w:rPr>
                <w:rFonts w:eastAsia="Times New Roman" w:cs="Times New Roman"/>
                <w:b/>
                <w:bCs/>
                <w:color w:val="000000"/>
                <w:szCs w:val="24"/>
              </w:rPr>
              <w:t xml:space="preserve">E-pasta adrese </w:t>
            </w:r>
          </w:p>
        </w:tc>
        <w:tc>
          <w:tcPr>
            <w:tcW w:w="6725" w:type="dxa"/>
            <w:tcBorders>
              <w:top w:val="single" w:sz="4" w:space="0" w:color="000000"/>
              <w:left w:val="single" w:sz="4" w:space="0" w:color="000000"/>
              <w:bottom w:val="single" w:sz="4" w:space="0" w:color="000000"/>
              <w:right w:val="single" w:sz="4" w:space="0" w:color="000000"/>
            </w:tcBorders>
            <w:hideMark/>
          </w:tcPr>
          <w:p w:rsidR="00864A79" w:rsidRPr="00864A79" w:rsidRDefault="003B79A9" w:rsidP="00864A79">
            <w:pPr>
              <w:spacing w:after="0" w:line="240" w:lineRule="auto"/>
              <w:jc w:val="both"/>
              <w:rPr>
                <w:rFonts w:eastAsia="Times New Roman" w:cs="Times New Roman"/>
                <w:color w:val="000000"/>
                <w:szCs w:val="24"/>
              </w:rPr>
            </w:pPr>
            <w:hyperlink r:id="rId9" w:history="1">
              <w:r w:rsidR="00864A79" w:rsidRPr="00864A79">
                <w:rPr>
                  <w:rFonts w:eastAsia="Times New Roman" w:cs="Times New Roman"/>
                  <w:color w:val="0000FF"/>
                  <w:szCs w:val="24"/>
                  <w:u w:val="single"/>
                </w:rPr>
                <w:t>dome@aloja.lv</w:t>
              </w:r>
            </w:hyperlink>
          </w:p>
        </w:tc>
      </w:tr>
      <w:tr w:rsidR="00864A79" w:rsidRPr="00864A79" w:rsidTr="00864A79">
        <w:trPr>
          <w:trHeight w:val="320"/>
        </w:trPr>
        <w:tc>
          <w:tcPr>
            <w:tcW w:w="2657" w:type="dxa"/>
            <w:tcBorders>
              <w:top w:val="single" w:sz="4" w:space="0" w:color="000000"/>
              <w:left w:val="single" w:sz="4" w:space="0" w:color="000000"/>
              <w:bottom w:val="single" w:sz="4" w:space="0" w:color="000000"/>
              <w:right w:val="single" w:sz="4" w:space="0" w:color="000000"/>
            </w:tcBorders>
            <w:hideMark/>
          </w:tcPr>
          <w:p w:rsidR="00864A79" w:rsidRPr="00864A79" w:rsidRDefault="00864A79" w:rsidP="00864A79">
            <w:pPr>
              <w:spacing w:after="0" w:line="240" w:lineRule="auto"/>
              <w:jc w:val="both"/>
              <w:rPr>
                <w:rFonts w:eastAsia="Times New Roman" w:cs="Times New Roman"/>
                <w:b/>
                <w:bCs/>
                <w:color w:val="000000"/>
                <w:szCs w:val="24"/>
              </w:rPr>
            </w:pPr>
            <w:r w:rsidRPr="00864A79">
              <w:rPr>
                <w:rFonts w:eastAsia="Times New Roman" w:cs="Times New Roman"/>
                <w:b/>
                <w:bCs/>
                <w:color w:val="000000"/>
                <w:szCs w:val="24"/>
              </w:rPr>
              <w:t>Mājas lapa</w:t>
            </w:r>
          </w:p>
        </w:tc>
        <w:tc>
          <w:tcPr>
            <w:tcW w:w="6725" w:type="dxa"/>
            <w:tcBorders>
              <w:top w:val="single" w:sz="4" w:space="0" w:color="000000"/>
              <w:left w:val="single" w:sz="4" w:space="0" w:color="000000"/>
              <w:bottom w:val="single" w:sz="4" w:space="0" w:color="000000"/>
              <w:right w:val="single" w:sz="4" w:space="0" w:color="000000"/>
            </w:tcBorders>
            <w:hideMark/>
          </w:tcPr>
          <w:p w:rsidR="00864A79" w:rsidRPr="00864A79" w:rsidRDefault="003B79A9" w:rsidP="00864A79">
            <w:pPr>
              <w:spacing w:after="0" w:line="240" w:lineRule="auto"/>
              <w:jc w:val="both"/>
              <w:rPr>
                <w:rFonts w:eastAsia="Times New Roman" w:cs="Times New Roman"/>
                <w:color w:val="000000"/>
                <w:szCs w:val="24"/>
              </w:rPr>
            </w:pPr>
            <w:hyperlink r:id="rId10" w:history="1">
              <w:r w:rsidR="00864A79" w:rsidRPr="00864A79">
                <w:rPr>
                  <w:rFonts w:eastAsia="Times New Roman" w:cs="Times New Roman"/>
                  <w:color w:val="0000FF"/>
                  <w:szCs w:val="24"/>
                  <w:u w:val="single"/>
                </w:rPr>
                <w:t>www.aloja.lv</w:t>
              </w:r>
            </w:hyperlink>
            <w:r w:rsidR="00864A79" w:rsidRPr="00864A79">
              <w:rPr>
                <w:rFonts w:eastAsia="Times New Roman" w:cs="Times New Roman"/>
                <w:color w:val="000000"/>
                <w:szCs w:val="24"/>
              </w:rPr>
              <w:t xml:space="preserve"> </w:t>
            </w:r>
          </w:p>
        </w:tc>
      </w:tr>
    </w:tbl>
    <w:p w:rsidR="00864A79" w:rsidRPr="00864A79" w:rsidRDefault="00864A79" w:rsidP="00864A79">
      <w:pPr>
        <w:numPr>
          <w:ilvl w:val="1"/>
          <w:numId w:val="2"/>
        </w:numPr>
        <w:spacing w:after="120" w:line="240" w:lineRule="auto"/>
        <w:jc w:val="both"/>
        <w:rPr>
          <w:rFonts w:eastAsia="Calibri" w:cs="Times New Roman"/>
          <w:b/>
          <w:szCs w:val="24"/>
          <w:lang w:eastAsia="lv-LV"/>
        </w:rPr>
      </w:pPr>
      <w:r w:rsidRPr="00864A79">
        <w:rPr>
          <w:rFonts w:eastAsia="Calibri" w:cs="Times New Roman"/>
          <w:szCs w:val="24"/>
          <w:lang w:eastAsia="lv-LV"/>
        </w:rPr>
        <w:t xml:space="preserve">Iepirkums tiek veikts saskaņā ar Publisko iepirkumu likumu. Iepirkuma procedūra – atklāts konkurss. </w:t>
      </w:r>
    </w:p>
    <w:p w:rsidR="00864A79" w:rsidRPr="00864A79" w:rsidRDefault="00864A79" w:rsidP="00864A79">
      <w:pPr>
        <w:numPr>
          <w:ilvl w:val="1"/>
          <w:numId w:val="2"/>
        </w:numPr>
        <w:spacing w:after="120" w:line="240" w:lineRule="auto"/>
        <w:jc w:val="both"/>
        <w:rPr>
          <w:rFonts w:eastAsia="Calibri" w:cs="Times New Roman"/>
          <w:b/>
          <w:szCs w:val="24"/>
          <w:lang w:eastAsia="lv-LV"/>
        </w:rPr>
      </w:pPr>
      <w:r w:rsidRPr="00864A79">
        <w:rPr>
          <w:rFonts w:eastAsia="Calibri" w:cs="Times New Roman"/>
          <w:b/>
          <w:szCs w:val="24"/>
          <w:lang w:eastAsia="lv-LV"/>
        </w:rPr>
        <w:t>Iepirkuma procedūras dokumentu saņemšana un informācijas sniegšana un apmaiņa.</w:t>
      </w:r>
    </w:p>
    <w:p w:rsidR="00864A79" w:rsidRPr="00864A79" w:rsidRDefault="00864A79" w:rsidP="00864A79">
      <w:pPr>
        <w:numPr>
          <w:ilvl w:val="2"/>
          <w:numId w:val="2"/>
        </w:numPr>
        <w:spacing w:after="120" w:line="240" w:lineRule="auto"/>
        <w:jc w:val="both"/>
        <w:rPr>
          <w:rFonts w:eastAsia="Calibri" w:cs="Times New Roman"/>
          <w:szCs w:val="24"/>
          <w:lang w:eastAsia="lv-LV"/>
        </w:rPr>
      </w:pPr>
      <w:r w:rsidRPr="00864A79">
        <w:rPr>
          <w:rFonts w:eastAsia="Calibri" w:cs="Times New Roman"/>
          <w:szCs w:val="24"/>
          <w:lang w:eastAsia="lv-LV"/>
        </w:rPr>
        <w:t>Ar atklāta konkursa „Pārtikas preču piegāde Alojas novada domes iestādēm” nolikumu (turpmāk Nolikums) var iepazīties darba dienās no plkst. 8:30 līdz 12:00 un no 12:30 līdz 16:00 Alojas novada domē, Jūras ielā 13, Alojā, Alojas novadā līdz 2016. gada 9.martam plkst.10:00.</w:t>
      </w:r>
    </w:p>
    <w:p w:rsidR="00864A79" w:rsidRPr="00864A79" w:rsidRDefault="00864A79" w:rsidP="00864A79">
      <w:pPr>
        <w:numPr>
          <w:ilvl w:val="2"/>
          <w:numId w:val="2"/>
        </w:numPr>
        <w:spacing w:after="120" w:line="240" w:lineRule="auto"/>
        <w:jc w:val="both"/>
        <w:rPr>
          <w:rFonts w:eastAsia="Calibri" w:cs="Times New Roman"/>
          <w:szCs w:val="24"/>
          <w:lang w:eastAsia="lv-LV"/>
        </w:rPr>
      </w:pPr>
      <w:r w:rsidRPr="00864A79">
        <w:rPr>
          <w:rFonts w:eastAsia="Calibri" w:cs="Times New Roman"/>
          <w:szCs w:val="24"/>
          <w:lang w:eastAsia="lv-LV"/>
        </w:rPr>
        <w:t xml:space="preserve">Elektroniskā veidā visi iepirkuma dokumenti bez maksas pieejami pasūtītāja mājas lapā </w:t>
      </w:r>
      <w:hyperlink r:id="rId11" w:history="1">
        <w:r w:rsidRPr="00864A79">
          <w:rPr>
            <w:rFonts w:eastAsia="Calibri" w:cs="Times New Roman"/>
            <w:color w:val="0000FF"/>
            <w:szCs w:val="24"/>
            <w:u w:val="single"/>
            <w:lang w:eastAsia="lv-LV"/>
          </w:rPr>
          <w:t>http://www.aloja.lv/attistiba/iepirkumi/</w:t>
        </w:r>
      </w:hyperlink>
      <w:r w:rsidRPr="00864A79">
        <w:rPr>
          <w:rFonts w:eastAsia="Calibri" w:cs="Times New Roman"/>
          <w:szCs w:val="24"/>
          <w:lang w:eastAsia="lv-LV"/>
        </w:rPr>
        <w:t xml:space="preserve"> .</w:t>
      </w:r>
    </w:p>
    <w:p w:rsidR="00864A79" w:rsidRPr="00864A79" w:rsidRDefault="00864A79" w:rsidP="00864A79">
      <w:pPr>
        <w:numPr>
          <w:ilvl w:val="2"/>
          <w:numId w:val="2"/>
        </w:numPr>
        <w:spacing w:after="120" w:line="240" w:lineRule="auto"/>
        <w:jc w:val="both"/>
        <w:rPr>
          <w:rFonts w:eastAsia="Calibri" w:cs="Times New Roman"/>
          <w:szCs w:val="24"/>
          <w:lang w:eastAsia="lv-LV"/>
        </w:rPr>
      </w:pPr>
      <w:r w:rsidRPr="00864A79">
        <w:rPr>
          <w:rFonts w:eastAsia="Calibri" w:cs="Times New Roman"/>
          <w:szCs w:val="24"/>
          <w:lang w:eastAsia="lv-LV"/>
        </w:rPr>
        <w:t xml:space="preserve">Pretendentam ir pienākums sekot līdzi aktuālajai informācijai Pasūtītāja mājas lapā </w:t>
      </w:r>
      <w:hyperlink r:id="rId12" w:history="1">
        <w:r w:rsidRPr="00864A79">
          <w:rPr>
            <w:rFonts w:eastAsia="Calibri" w:cs="Times New Roman"/>
            <w:color w:val="0000FF"/>
            <w:szCs w:val="24"/>
            <w:u w:val="single"/>
            <w:lang w:eastAsia="lv-LV"/>
          </w:rPr>
          <w:t>www.aloja.lv</w:t>
        </w:r>
      </w:hyperlink>
      <w:r w:rsidRPr="00864A79">
        <w:rPr>
          <w:rFonts w:eastAsia="Calibri" w:cs="Times New Roman"/>
          <w:szCs w:val="24"/>
          <w:lang w:eastAsia="lv-LV"/>
        </w:rPr>
        <w:t xml:space="preserve">. Iepirkumu komisija nav atbildīga par to, ja kāda ieinteresētā persona nav iepazinusies ar informāciju, kam ir nodrošināta brīva un tieša elektroniska pieeja. </w:t>
      </w:r>
    </w:p>
    <w:p w:rsidR="00864A79" w:rsidRPr="00864A79" w:rsidRDefault="00864A79" w:rsidP="00864A79">
      <w:pPr>
        <w:numPr>
          <w:ilvl w:val="2"/>
          <w:numId w:val="2"/>
        </w:numPr>
        <w:spacing w:after="120" w:line="240" w:lineRule="auto"/>
        <w:jc w:val="both"/>
        <w:rPr>
          <w:rFonts w:eastAsia="Calibri" w:cs="Times New Roman"/>
          <w:szCs w:val="24"/>
          <w:lang w:eastAsia="lv-LV"/>
        </w:rPr>
      </w:pPr>
      <w:r w:rsidRPr="00864A79">
        <w:rPr>
          <w:rFonts w:eastAsia="Calibri" w:cs="Times New Roman"/>
          <w:szCs w:val="24"/>
          <w:lang w:eastAsia="lv-LV"/>
        </w:rPr>
        <w:t xml:space="preserve">Informācijas apmaiņa starp Pasūtītāju un ieinteresētajiem piegādātājiem iepirkuma procedūras ietvaros notiek rakstveidā pa pastu un e-pastu. </w:t>
      </w:r>
    </w:p>
    <w:p w:rsidR="00864A79" w:rsidRPr="00864A79" w:rsidRDefault="00864A79" w:rsidP="00864A79">
      <w:pPr>
        <w:numPr>
          <w:ilvl w:val="1"/>
          <w:numId w:val="2"/>
        </w:numPr>
        <w:spacing w:after="120" w:line="240" w:lineRule="auto"/>
        <w:jc w:val="both"/>
        <w:rPr>
          <w:rFonts w:eastAsia="Calibri" w:cs="Times New Roman"/>
          <w:b/>
          <w:szCs w:val="24"/>
          <w:lang w:eastAsia="lv-LV"/>
        </w:rPr>
      </w:pPr>
      <w:r w:rsidRPr="00864A79">
        <w:rPr>
          <w:rFonts w:eastAsia="Calibri" w:cs="Times New Roman"/>
          <w:b/>
          <w:szCs w:val="24"/>
          <w:lang w:eastAsia="lv-LV"/>
        </w:rPr>
        <w:t>Piedāvājuma iesniegšanas vieta, datums, laiks un kārtība.</w:t>
      </w:r>
    </w:p>
    <w:p w:rsidR="00864A79" w:rsidRPr="00864A79" w:rsidRDefault="00864A79" w:rsidP="00864A79">
      <w:pPr>
        <w:numPr>
          <w:ilvl w:val="2"/>
          <w:numId w:val="2"/>
        </w:numPr>
        <w:spacing w:after="120" w:line="240" w:lineRule="auto"/>
        <w:jc w:val="both"/>
        <w:rPr>
          <w:rFonts w:eastAsia="Calibri" w:cs="Times New Roman"/>
          <w:szCs w:val="24"/>
          <w:lang w:eastAsia="lv-LV"/>
        </w:rPr>
      </w:pPr>
      <w:r w:rsidRPr="00864A79">
        <w:rPr>
          <w:rFonts w:eastAsia="Calibri" w:cs="Times New Roman"/>
          <w:szCs w:val="24"/>
          <w:lang w:eastAsia="lv-LV"/>
        </w:rPr>
        <w:t xml:space="preserve">Pretendents iesniedz piedāvājumu, kas sagatavots atbilstoši Nolikuma prasībām, līdz 2016. gada 9.martam plkst.10:00 Alojas novada domē, Jūras ielā 13, Alojā, Alojas novadā, LV-4064. </w:t>
      </w:r>
    </w:p>
    <w:p w:rsidR="00864A79" w:rsidRPr="00864A79" w:rsidRDefault="00864A79" w:rsidP="00864A79">
      <w:pPr>
        <w:numPr>
          <w:ilvl w:val="2"/>
          <w:numId w:val="2"/>
        </w:numPr>
        <w:spacing w:after="120" w:line="240" w:lineRule="auto"/>
        <w:jc w:val="both"/>
        <w:rPr>
          <w:rFonts w:eastAsia="Calibri" w:cs="Times New Roman"/>
          <w:szCs w:val="24"/>
          <w:lang w:eastAsia="lv-LV"/>
        </w:rPr>
      </w:pPr>
      <w:r w:rsidRPr="00864A79">
        <w:rPr>
          <w:rFonts w:eastAsia="Calibri" w:cs="Times New Roman"/>
          <w:szCs w:val="24"/>
          <w:lang w:eastAsia="lv-LV"/>
        </w:rPr>
        <w:t xml:space="preserve">Piedāvājumu atvēršana notiks 2016. gada 9.martā plkst.10:00 Alojas novada domē, Jūras ielā 13, Alojā, Alojas novadā. </w:t>
      </w:r>
    </w:p>
    <w:p w:rsidR="00864A79" w:rsidRPr="00864A79" w:rsidRDefault="00864A79" w:rsidP="00864A79">
      <w:pPr>
        <w:numPr>
          <w:ilvl w:val="2"/>
          <w:numId w:val="2"/>
        </w:numPr>
        <w:spacing w:after="120" w:line="240" w:lineRule="auto"/>
        <w:jc w:val="both"/>
        <w:rPr>
          <w:rFonts w:eastAsia="Calibri" w:cs="Times New Roman"/>
          <w:szCs w:val="24"/>
          <w:lang w:eastAsia="lv-LV"/>
        </w:rPr>
      </w:pPr>
      <w:r w:rsidRPr="00864A79">
        <w:rPr>
          <w:rFonts w:eastAsia="Calibri" w:cs="Times New Roman"/>
          <w:szCs w:val="24"/>
          <w:lang w:eastAsia="lv-LV"/>
        </w:rPr>
        <w:t xml:space="preserve">Ja piedāvājums tiek sūtīts pa pastu, pretendents ir atbildīgs un uzņemas risku par to, lai Pasūtītājs saņemtu piedāvājumu šī Nolikuma 1.5.1. punktā norādītajā termiņā. </w:t>
      </w:r>
    </w:p>
    <w:p w:rsidR="00864A79" w:rsidRPr="00864A79" w:rsidRDefault="00864A79" w:rsidP="00864A79">
      <w:pPr>
        <w:numPr>
          <w:ilvl w:val="2"/>
          <w:numId w:val="2"/>
        </w:numPr>
        <w:spacing w:after="120" w:line="240" w:lineRule="auto"/>
        <w:jc w:val="both"/>
        <w:rPr>
          <w:rFonts w:eastAsia="Calibri" w:cs="Times New Roman"/>
          <w:szCs w:val="24"/>
          <w:lang w:eastAsia="lv-LV"/>
        </w:rPr>
      </w:pPr>
      <w:r w:rsidRPr="00864A79">
        <w:rPr>
          <w:rFonts w:eastAsia="Calibri" w:cs="Times New Roman"/>
          <w:szCs w:val="24"/>
          <w:lang w:eastAsia="lv-LV"/>
        </w:rPr>
        <w:t>Piedāvājumi, kuri tiks iesniegti vai saņemti pa pastu pēc 1.5.1. punktā noteiktā termiņa, netiks izskatīti un tiks atdoti atpakaļ pretendentam neatvērti.</w:t>
      </w:r>
    </w:p>
    <w:p w:rsidR="00864A79" w:rsidRPr="00864A79" w:rsidRDefault="00864A79" w:rsidP="00864A79">
      <w:pPr>
        <w:numPr>
          <w:ilvl w:val="2"/>
          <w:numId w:val="2"/>
        </w:numPr>
        <w:spacing w:after="120" w:line="240" w:lineRule="auto"/>
        <w:jc w:val="both"/>
        <w:rPr>
          <w:rFonts w:eastAsia="Calibri" w:cs="Times New Roman"/>
          <w:szCs w:val="24"/>
          <w:lang w:eastAsia="lv-LV"/>
        </w:rPr>
      </w:pPr>
      <w:r w:rsidRPr="00864A79">
        <w:rPr>
          <w:rFonts w:eastAsia="Calibri" w:cs="Times New Roman"/>
          <w:szCs w:val="24"/>
          <w:lang w:eastAsia="lv-LV"/>
        </w:rPr>
        <w:t xml:space="preserve">Pretendents var atsaukt vai mainīt savu piedāvājumu līdz piedāvājumu iesniegšanas termiņa beigām, ierodoties personīgi Alojas novada domē, Jūras </w:t>
      </w:r>
      <w:r w:rsidRPr="00864A79">
        <w:rPr>
          <w:rFonts w:eastAsia="Calibri" w:cs="Times New Roman"/>
          <w:szCs w:val="24"/>
          <w:lang w:eastAsia="lv-LV"/>
        </w:rPr>
        <w:lastRenderedPageBreak/>
        <w:t>ielā 13, Alojā, Alojas novadā, LV-4064, vai nosūtot attiecīgu informāciju pa pastu ierakstītā sūtījumā. Piedāvājuma atsaukšanai ir bezierunu raksturs un tā izslēdz pretendentu no tālākas dalības iepirkumā. Piedāvājuma grozīšanas gadījumā par piedāvājuma iesniegšanas laiku tiks uzskatīts grozītā piedāvājuma iesniegšanas brīdis.</w:t>
      </w:r>
    </w:p>
    <w:p w:rsidR="00864A79" w:rsidRPr="00864A79" w:rsidRDefault="00864A79" w:rsidP="00864A79">
      <w:pPr>
        <w:numPr>
          <w:ilvl w:val="2"/>
          <w:numId w:val="2"/>
        </w:numPr>
        <w:spacing w:after="120" w:line="240" w:lineRule="auto"/>
        <w:jc w:val="both"/>
        <w:rPr>
          <w:rFonts w:eastAsia="Calibri" w:cs="Times New Roman"/>
          <w:szCs w:val="24"/>
          <w:lang w:eastAsia="lv-LV"/>
        </w:rPr>
      </w:pPr>
      <w:r w:rsidRPr="00864A79">
        <w:rPr>
          <w:rFonts w:eastAsia="Calibri" w:cs="Times New Roman"/>
          <w:szCs w:val="24"/>
          <w:lang w:eastAsia="lv-LV"/>
        </w:rPr>
        <w:t xml:space="preserve">Pretendenta iesniegtais piedāvājums ir derīgs līdz iepirkuma līguma noslēgšanai. </w:t>
      </w:r>
    </w:p>
    <w:p w:rsidR="00864A79" w:rsidRPr="00864A79" w:rsidRDefault="00864A79" w:rsidP="00864A79">
      <w:pPr>
        <w:numPr>
          <w:ilvl w:val="1"/>
          <w:numId w:val="2"/>
        </w:numPr>
        <w:spacing w:after="120" w:line="240" w:lineRule="auto"/>
        <w:jc w:val="both"/>
        <w:rPr>
          <w:rFonts w:eastAsia="Calibri" w:cs="Times New Roman"/>
          <w:b/>
          <w:szCs w:val="24"/>
          <w:lang w:eastAsia="lv-LV"/>
        </w:rPr>
      </w:pPr>
      <w:r w:rsidRPr="00864A79">
        <w:rPr>
          <w:rFonts w:eastAsia="Calibri" w:cs="Times New Roman"/>
          <w:b/>
          <w:szCs w:val="24"/>
          <w:lang w:eastAsia="lv-LV"/>
        </w:rPr>
        <w:t xml:space="preserve">Piedāvājuma noformējums. </w:t>
      </w:r>
    </w:p>
    <w:p w:rsidR="00864A79" w:rsidRPr="00864A79" w:rsidRDefault="00864A79" w:rsidP="00864A79">
      <w:pPr>
        <w:numPr>
          <w:ilvl w:val="2"/>
          <w:numId w:val="2"/>
        </w:numPr>
        <w:spacing w:after="120" w:line="240" w:lineRule="auto"/>
        <w:jc w:val="both"/>
        <w:rPr>
          <w:rFonts w:eastAsia="Calibri" w:cs="Times New Roman"/>
          <w:b/>
          <w:szCs w:val="24"/>
          <w:lang w:eastAsia="lv-LV"/>
        </w:rPr>
      </w:pPr>
      <w:r w:rsidRPr="00864A79">
        <w:rPr>
          <w:rFonts w:eastAsia="Calibri" w:cs="Times New Roman"/>
          <w:szCs w:val="24"/>
          <w:lang w:eastAsia="lv-LV"/>
        </w:rPr>
        <w:t>Pretendents var iesniegt tikai vienu piedāvājuma variantu.</w:t>
      </w:r>
    </w:p>
    <w:p w:rsidR="00864A79" w:rsidRPr="00864A79" w:rsidRDefault="00864A79" w:rsidP="00864A79">
      <w:pPr>
        <w:numPr>
          <w:ilvl w:val="2"/>
          <w:numId w:val="2"/>
        </w:numPr>
        <w:spacing w:after="120" w:line="240" w:lineRule="auto"/>
        <w:jc w:val="both"/>
        <w:rPr>
          <w:rFonts w:eastAsia="Calibri" w:cs="Times New Roman"/>
          <w:b/>
          <w:szCs w:val="24"/>
          <w:lang w:eastAsia="lv-LV"/>
        </w:rPr>
      </w:pPr>
      <w:r w:rsidRPr="00864A79">
        <w:rPr>
          <w:rFonts w:eastAsia="Calibri" w:cs="Times New Roman"/>
          <w:szCs w:val="24"/>
          <w:lang w:eastAsia="lv-LV"/>
        </w:rPr>
        <w:t>Piedāvājumam jāatbilst visām šajā Nolikumā un tā pielikumos minētajām prasībām.</w:t>
      </w:r>
    </w:p>
    <w:p w:rsidR="00864A79" w:rsidRPr="00864A79" w:rsidRDefault="00864A79" w:rsidP="00864A79">
      <w:pPr>
        <w:numPr>
          <w:ilvl w:val="2"/>
          <w:numId w:val="2"/>
        </w:numPr>
        <w:spacing w:after="120" w:line="240" w:lineRule="auto"/>
        <w:jc w:val="both"/>
        <w:rPr>
          <w:rFonts w:eastAsia="Calibri" w:cs="Times New Roman"/>
          <w:b/>
          <w:szCs w:val="24"/>
          <w:lang w:eastAsia="lv-LV"/>
        </w:rPr>
      </w:pPr>
      <w:r w:rsidRPr="00864A79">
        <w:rPr>
          <w:rFonts w:eastAsia="Calibri" w:cs="Times New Roman"/>
          <w:szCs w:val="24"/>
          <w:lang w:eastAsia="lv-LV"/>
        </w:rPr>
        <w:t>Piedāvājums iesniedzams aizlīmētā un ar pretendenta zīmogu aizzīmogotā iepakojumā, uz kura jānorāda:</w:t>
      </w:r>
    </w:p>
    <w:p w:rsidR="00864A79" w:rsidRPr="00864A79" w:rsidRDefault="00864A79" w:rsidP="00864A79">
      <w:pPr>
        <w:numPr>
          <w:ilvl w:val="0"/>
          <w:numId w:val="4"/>
        </w:numPr>
        <w:spacing w:after="120" w:line="240" w:lineRule="auto"/>
        <w:jc w:val="both"/>
        <w:rPr>
          <w:rFonts w:eastAsia="Calibri" w:cs="Times New Roman"/>
          <w:szCs w:val="24"/>
          <w:lang w:eastAsia="lv-LV"/>
        </w:rPr>
      </w:pPr>
      <w:r w:rsidRPr="00864A79">
        <w:rPr>
          <w:rFonts w:eastAsia="Calibri" w:cs="Times New Roman"/>
          <w:szCs w:val="24"/>
          <w:lang w:eastAsia="lv-LV"/>
        </w:rPr>
        <w:t>Pasūtītāja nosaukums un adrese;</w:t>
      </w:r>
    </w:p>
    <w:p w:rsidR="00864A79" w:rsidRPr="00864A79" w:rsidRDefault="00864A79" w:rsidP="00864A79">
      <w:pPr>
        <w:numPr>
          <w:ilvl w:val="0"/>
          <w:numId w:val="4"/>
        </w:numPr>
        <w:spacing w:after="120" w:line="240" w:lineRule="auto"/>
        <w:jc w:val="both"/>
        <w:rPr>
          <w:rFonts w:eastAsia="Calibri" w:cs="Times New Roman"/>
          <w:szCs w:val="24"/>
          <w:lang w:eastAsia="lv-LV"/>
        </w:rPr>
      </w:pPr>
      <w:r w:rsidRPr="00864A79">
        <w:rPr>
          <w:rFonts w:eastAsia="Calibri" w:cs="Times New Roman"/>
          <w:szCs w:val="24"/>
          <w:lang w:eastAsia="lv-LV"/>
        </w:rPr>
        <w:t>Pretendenta nosaukums un adrese;</w:t>
      </w:r>
    </w:p>
    <w:p w:rsidR="00864A79" w:rsidRPr="00864A79" w:rsidRDefault="00864A79" w:rsidP="00864A79">
      <w:pPr>
        <w:numPr>
          <w:ilvl w:val="0"/>
          <w:numId w:val="4"/>
        </w:numPr>
        <w:spacing w:after="120" w:line="240" w:lineRule="auto"/>
        <w:jc w:val="both"/>
        <w:rPr>
          <w:rFonts w:eastAsia="Calibri" w:cs="Times New Roman"/>
          <w:b/>
          <w:szCs w:val="24"/>
          <w:lang w:eastAsia="lv-LV"/>
        </w:rPr>
      </w:pPr>
      <w:r w:rsidRPr="00864A79">
        <w:rPr>
          <w:rFonts w:eastAsia="Calibri" w:cs="Times New Roman"/>
          <w:szCs w:val="24"/>
          <w:lang w:eastAsia="lv-LV"/>
        </w:rPr>
        <w:t>Atzīme:</w:t>
      </w:r>
    </w:p>
    <w:p w:rsidR="00864A79" w:rsidRPr="00864A79" w:rsidRDefault="00864A79" w:rsidP="00864A79">
      <w:pPr>
        <w:spacing w:after="120" w:line="240" w:lineRule="auto"/>
        <w:jc w:val="center"/>
        <w:rPr>
          <w:rFonts w:eastAsia="Calibri" w:cs="Times New Roman"/>
          <w:b/>
          <w:szCs w:val="24"/>
          <w:lang w:eastAsia="lv-LV"/>
        </w:rPr>
      </w:pPr>
      <w:r w:rsidRPr="00864A79">
        <w:rPr>
          <w:rFonts w:eastAsia="Calibri" w:cs="Times New Roman"/>
          <w:b/>
          <w:szCs w:val="24"/>
          <w:lang w:eastAsia="lv-LV"/>
        </w:rPr>
        <w:t>„Piedāvājums atklātam konkursam „Pārtikas preču piegāde Alojas novada domes iestādēm”, identifikācijas Nr. AND/2016/03</w:t>
      </w:r>
    </w:p>
    <w:p w:rsidR="00864A79" w:rsidRPr="00864A79" w:rsidRDefault="00864A79" w:rsidP="00864A79">
      <w:pPr>
        <w:spacing w:after="120" w:line="240" w:lineRule="auto"/>
        <w:jc w:val="center"/>
        <w:rPr>
          <w:rFonts w:eastAsia="Calibri" w:cs="Times New Roman"/>
          <w:color w:val="FF0000"/>
          <w:szCs w:val="24"/>
          <w:lang w:eastAsia="lv-LV"/>
        </w:rPr>
      </w:pPr>
      <w:r w:rsidRPr="00864A79">
        <w:rPr>
          <w:rFonts w:eastAsia="Calibri" w:cs="Times New Roman"/>
          <w:szCs w:val="24"/>
          <w:lang w:eastAsia="lv-LV"/>
        </w:rPr>
        <w:t>Neatvērt līdz 2016.gada 9.martam plkst.10:00”</w:t>
      </w:r>
    </w:p>
    <w:p w:rsidR="00864A79" w:rsidRPr="00864A79" w:rsidRDefault="00864A79" w:rsidP="00864A79">
      <w:pPr>
        <w:numPr>
          <w:ilvl w:val="2"/>
          <w:numId w:val="2"/>
        </w:numPr>
        <w:spacing w:after="120" w:line="240" w:lineRule="auto"/>
        <w:jc w:val="both"/>
        <w:rPr>
          <w:rFonts w:eastAsia="Calibri" w:cs="Times New Roman"/>
          <w:szCs w:val="24"/>
          <w:lang w:eastAsia="lv-LV"/>
        </w:rPr>
      </w:pPr>
      <w:r w:rsidRPr="00864A79">
        <w:rPr>
          <w:rFonts w:eastAsia="Calibri" w:cs="Times New Roman"/>
          <w:szCs w:val="24"/>
          <w:lang w:eastAsia="lv-LV"/>
        </w:rPr>
        <w:t>Piedāvājums jāsagatavo un jāiesniedz latviešu valodā, tajā iekļautajiem dokumentiem jābūt skaidri salasāmiem, bez labojumiem un iestarpinājumiem, lai izvairītos no jebkādām šaubām un pārpratumiem, kas attiecas uz vārdiem un skaitļiem. Piedāvājuma dokumenti jāizstrādā atbilstoši MK noteikumu Nr.916 „Dokumentu izstrādāšanas un noformēšanas kārtība” prasībām un šī Nolikuma prasībām.</w:t>
      </w:r>
    </w:p>
    <w:p w:rsidR="00864A79" w:rsidRPr="00864A79" w:rsidRDefault="00864A79" w:rsidP="00864A79">
      <w:pPr>
        <w:numPr>
          <w:ilvl w:val="2"/>
          <w:numId w:val="2"/>
        </w:numPr>
        <w:suppressAutoHyphens/>
        <w:spacing w:after="120" w:line="240" w:lineRule="auto"/>
        <w:jc w:val="both"/>
        <w:rPr>
          <w:rFonts w:eastAsia="Calibri" w:cs="Times New Roman"/>
          <w:szCs w:val="24"/>
          <w:lang w:eastAsia="lv-LV"/>
        </w:rPr>
      </w:pPr>
      <w:r w:rsidRPr="00864A79">
        <w:rPr>
          <w:rFonts w:eastAsia="Calibri" w:cs="Times New Roman"/>
          <w:szCs w:val="24"/>
          <w:lang w:eastAsia="lv-LV"/>
        </w:rPr>
        <w:t xml:space="preserve">Pretendents piedāvājumu iesniedz latviešu valodā </w:t>
      </w:r>
      <w:r w:rsidRPr="00864A79">
        <w:rPr>
          <w:rFonts w:eastAsia="Calibri" w:cs="Times New Roman"/>
          <w:lang w:eastAsia="lv-LV"/>
        </w:rPr>
        <w:t>datorrakstā</w:t>
      </w:r>
      <w:r w:rsidRPr="00864A79">
        <w:rPr>
          <w:rFonts w:eastAsia="Calibri" w:cs="Times New Roman"/>
          <w:szCs w:val="24"/>
          <w:lang w:eastAsia="lv-LV"/>
        </w:rPr>
        <w:t xml:space="preserve">, tam jābūt skaidri salasāmam, bez labojumiem un dzēsumiem 1 (vienā) eksemplārā – 1 sējums oriģināls. </w:t>
      </w:r>
    </w:p>
    <w:p w:rsidR="00864A79" w:rsidRPr="00864A79" w:rsidRDefault="00864A79" w:rsidP="00864A79">
      <w:pPr>
        <w:numPr>
          <w:ilvl w:val="2"/>
          <w:numId w:val="2"/>
        </w:numPr>
        <w:suppressAutoHyphens/>
        <w:spacing w:after="120" w:line="240" w:lineRule="auto"/>
        <w:jc w:val="both"/>
        <w:rPr>
          <w:rFonts w:eastAsia="Calibri" w:cs="Times New Roman"/>
          <w:szCs w:val="24"/>
          <w:lang w:eastAsia="lv-LV"/>
        </w:rPr>
      </w:pPr>
      <w:r w:rsidRPr="00864A79">
        <w:rPr>
          <w:rFonts w:eastAsia="Calibri" w:cs="Times New Roman"/>
          <w:szCs w:val="24"/>
          <w:u w:val="single"/>
          <w:lang w:eastAsia="lv-LV"/>
        </w:rPr>
        <w:t>Tehnisko</w:t>
      </w:r>
      <w:r w:rsidRPr="00864A79">
        <w:rPr>
          <w:rFonts w:eastAsia="Calibri" w:cs="Times New Roman"/>
          <w:szCs w:val="24"/>
          <w:lang w:eastAsia="lv-LV"/>
        </w:rPr>
        <w:t xml:space="preserve"> un </w:t>
      </w:r>
      <w:r w:rsidRPr="00864A79">
        <w:rPr>
          <w:rFonts w:eastAsia="Calibri" w:cs="Times New Roman"/>
          <w:szCs w:val="24"/>
          <w:u w:val="single"/>
          <w:lang w:eastAsia="lv-LV"/>
        </w:rPr>
        <w:t>finanšu piedāvājumu</w:t>
      </w:r>
      <w:r w:rsidRPr="00864A79">
        <w:rPr>
          <w:rFonts w:eastAsia="Calibri" w:cs="Times New Roman"/>
          <w:szCs w:val="24"/>
          <w:lang w:eastAsia="lv-LV"/>
        </w:rPr>
        <w:t xml:space="preserve"> pretendents papildus iesniedz arī elektroniskā formātā (CD/DVD). </w:t>
      </w:r>
    </w:p>
    <w:p w:rsidR="00864A79" w:rsidRPr="00864A79" w:rsidRDefault="00864A79" w:rsidP="00864A79">
      <w:pPr>
        <w:numPr>
          <w:ilvl w:val="2"/>
          <w:numId w:val="2"/>
        </w:numPr>
        <w:spacing w:after="120" w:line="240" w:lineRule="auto"/>
        <w:jc w:val="both"/>
        <w:rPr>
          <w:rFonts w:eastAsia="Calibri" w:cs="Times New Roman"/>
          <w:szCs w:val="24"/>
          <w:lang w:eastAsia="lv-LV"/>
        </w:rPr>
      </w:pPr>
      <w:r w:rsidRPr="00864A79">
        <w:rPr>
          <w:rFonts w:eastAsia="Calibri" w:cs="Times New Roman"/>
          <w:szCs w:val="24"/>
          <w:lang w:eastAsia="lv-LV"/>
        </w:rPr>
        <w:t xml:space="preserve">Piedāvājuma dokumentiem jābūt cauršūtiem vai caurauklotiem un numurētiem. </w:t>
      </w:r>
    </w:p>
    <w:p w:rsidR="00864A79" w:rsidRPr="00864A79" w:rsidRDefault="00864A79" w:rsidP="00864A79">
      <w:pPr>
        <w:numPr>
          <w:ilvl w:val="2"/>
          <w:numId w:val="2"/>
        </w:numPr>
        <w:spacing w:after="120" w:line="240" w:lineRule="auto"/>
        <w:jc w:val="both"/>
        <w:rPr>
          <w:rFonts w:eastAsia="Calibri" w:cs="Times New Roman"/>
          <w:szCs w:val="24"/>
          <w:lang w:eastAsia="lv-LV"/>
        </w:rPr>
      </w:pPr>
      <w:r w:rsidRPr="00864A79">
        <w:rPr>
          <w:rFonts w:eastAsia="Calibri" w:cs="Times New Roman"/>
          <w:szCs w:val="24"/>
          <w:lang w:eastAsia="lv-LV"/>
        </w:rPr>
        <w:t xml:space="preserve">Piedāvājuma dokumentus paraksta pretendenta </w:t>
      </w:r>
      <w:proofErr w:type="spellStart"/>
      <w:r w:rsidRPr="00864A79">
        <w:rPr>
          <w:rFonts w:eastAsia="Calibri" w:cs="Times New Roman"/>
          <w:szCs w:val="24"/>
          <w:lang w:eastAsia="lv-LV"/>
        </w:rPr>
        <w:t>paraksttiesīgā</w:t>
      </w:r>
      <w:proofErr w:type="spellEnd"/>
      <w:r w:rsidRPr="00864A79">
        <w:rPr>
          <w:rFonts w:eastAsia="Calibri" w:cs="Times New Roman"/>
          <w:szCs w:val="24"/>
          <w:lang w:eastAsia="lv-LV"/>
        </w:rPr>
        <w:t xml:space="preserve"> persona vai pilnvarotā persona. Ja piedāvājumu paraksta pilnvarotā persona, piedāvājuma dokumentiem jāpievieno atbilstoši noformēta pilnvara. </w:t>
      </w:r>
    </w:p>
    <w:p w:rsidR="00864A79" w:rsidRPr="00864A79" w:rsidRDefault="00864A79" w:rsidP="00864A79">
      <w:pPr>
        <w:numPr>
          <w:ilvl w:val="2"/>
          <w:numId w:val="2"/>
        </w:numPr>
        <w:tabs>
          <w:tab w:val="left" w:pos="0"/>
          <w:tab w:val="left" w:pos="426"/>
        </w:tabs>
        <w:suppressAutoHyphens/>
        <w:spacing w:after="0" w:line="240" w:lineRule="auto"/>
        <w:jc w:val="both"/>
        <w:rPr>
          <w:rFonts w:eastAsia="Times New Roman" w:cs="Times New Roman"/>
          <w:szCs w:val="24"/>
          <w:u w:val="single"/>
          <w:lang w:eastAsia="lv-LV"/>
        </w:rPr>
      </w:pPr>
      <w:r w:rsidRPr="00864A79">
        <w:rPr>
          <w:rFonts w:eastAsia="Times New Roman" w:cs="Times New Roman"/>
          <w:szCs w:val="24"/>
          <w:u w:val="single"/>
          <w:lang w:bidi="en-US"/>
        </w:rPr>
        <w:t xml:space="preserve">Ja pretendents iesniedz dokumentu kopijas, piedāvājumam jāpievieno viens apliecinājums, kas apliecina, ka piedāvājumā iekļautās dokumentu kopijas </w:t>
      </w:r>
      <w:r w:rsidRPr="00864A79">
        <w:rPr>
          <w:rFonts w:eastAsia="Times New Roman" w:cs="Times New Roman"/>
          <w:color w:val="000000"/>
          <w:szCs w:val="24"/>
          <w:u w:val="single"/>
          <w:lang w:bidi="en-US"/>
        </w:rPr>
        <w:t>atbilst dokumentu oriģināliem</w:t>
      </w:r>
      <w:r w:rsidRPr="00864A79">
        <w:rPr>
          <w:rFonts w:eastAsia="Times New Roman" w:cs="Times New Roman"/>
          <w:i/>
          <w:iCs/>
          <w:szCs w:val="24"/>
          <w:u w:val="single"/>
          <w:lang w:bidi="en-US"/>
        </w:rPr>
        <w:t>.</w:t>
      </w:r>
      <w:r w:rsidRPr="00864A79">
        <w:rPr>
          <w:rFonts w:eastAsia="Times New Roman" w:cs="Times New Roman"/>
          <w:szCs w:val="24"/>
          <w:u w:val="single"/>
          <w:lang w:bidi="en-US"/>
        </w:rPr>
        <w:t xml:space="preserve"> </w:t>
      </w:r>
    </w:p>
    <w:p w:rsidR="00864A79" w:rsidRPr="00864A79" w:rsidRDefault="00864A79" w:rsidP="00864A79">
      <w:pPr>
        <w:numPr>
          <w:ilvl w:val="2"/>
          <w:numId w:val="2"/>
        </w:numPr>
        <w:spacing w:after="120" w:line="240" w:lineRule="auto"/>
        <w:jc w:val="both"/>
        <w:rPr>
          <w:rFonts w:eastAsia="Calibri" w:cs="Times New Roman"/>
          <w:szCs w:val="24"/>
          <w:lang w:eastAsia="lv-LV"/>
        </w:rPr>
      </w:pPr>
      <w:r w:rsidRPr="00864A79">
        <w:rPr>
          <w:rFonts w:eastAsia="Calibri" w:cs="Times New Roman"/>
          <w:szCs w:val="24"/>
          <w:lang w:eastAsia="lv-LV"/>
        </w:rPr>
        <w:t>Iesniegtie piedāvājumi ir Pasūtītāja īpašums un netiek atdoti atpakaļ pretendentiem.</w:t>
      </w:r>
    </w:p>
    <w:p w:rsidR="00864A79" w:rsidRPr="00864A79" w:rsidRDefault="00864A79" w:rsidP="00864A79">
      <w:pPr>
        <w:numPr>
          <w:ilvl w:val="2"/>
          <w:numId w:val="2"/>
        </w:numPr>
        <w:spacing w:after="120" w:line="240" w:lineRule="auto"/>
        <w:jc w:val="both"/>
        <w:rPr>
          <w:rFonts w:eastAsia="Calibri" w:cs="Times New Roman"/>
          <w:szCs w:val="24"/>
          <w:lang w:eastAsia="lv-LV"/>
        </w:rPr>
      </w:pPr>
      <w:r w:rsidRPr="00864A79">
        <w:rPr>
          <w:rFonts w:eastAsia="Calibri" w:cs="Times New Roman"/>
          <w:szCs w:val="24"/>
          <w:lang w:eastAsia="lv-LV"/>
        </w:rPr>
        <w:lastRenderedPageBreak/>
        <w:t xml:space="preserve">Iesniedzot piedāvājumu, pretendents pilnībā piekrīt visiem Nolikuma noteikumiem un prasībām. </w:t>
      </w:r>
    </w:p>
    <w:p w:rsidR="00864A79" w:rsidRPr="00864A79" w:rsidRDefault="00864A79" w:rsidP="00864A79">
      <w:pPr>
        <w:numPr>
          <w:ilvl w:val="0"/>
          <w:numId w:val="2"/>
        </w:numPr>
        <w:spacing w:after="120" w:line="240" w:lineRule="auto"/>
        <w:jc w:val="center"/>
        <w:rPr>
          <w:rFonts w:eastAsia="Calibri" w:cs="Times New Roman"/>
          <w:b/>
          <w:szCs w:val="24"/>
          <w:lang w:eastAsia="lv-LV"/>
        </w:rPr>
      </w:pPr>
      <w:r w:rsidRPr="00864A79">
        <w:rPr>
          <w:rFonts w:eastAsia="Calibri" w:cs="Times New Roman"/>
          <w:b/>
          <w:szCs w:val="24"/>
          <w:lang w:eastAsia="lv-LV"/>
        </w:rPr>
        <w:t>Informācija par iepirkuma priekšmetu</w:t>
      </w:r>
    </w:p>
    <w:p w:rsidR="00864A79" w:rsidRPr="00864A79" w:rsidRDefault="00864A79" w:rsidP="00864A79">
      <w:pPr>
        <w:numPr>
          <w:ilvl w:val="1"/>
          <w:numId w:val="2"/>
        </w:numPr>
        <w:spacing w:after="120" w:line="240" w:lineRule="auto"/>
        <w:jc w:val="both"/>
        <w:rPr>
          <w:rFonts w:eastAsia="Calibri" w:cs="Times New Roman"/>
          <w:b/>
          <w:szCs w:val="24"/>
          <w:lang w:eastAsia="lv-LV"/>
        </w:rPr>
      </w:pPr>
      <w:r w:rsidRPr="00864A79">
        <w:rPr>
          <w:rFonts w:eastAsia="Calibri" w:cs="Times New Roman"/>
          <w:b/>
          <w:szCs w:val="24"/>
          <w:lang w:eastAsia="lv-LV"/>
        </w:rPr>
        <w:t xml:space="preserve">Iepirkuma priekšmets </w:t>
      </w:r>
      <w:r w:rsidRPr="00864A79">
        <w:rPr>
          <w:rFonts w:eastAsia="Calibri" w:cs="Times New Roman"/>
          <w:szCs w:val="24"/>
          <w:lang w:eastAsia="lv-LV"/>
        </w:rPr>
        <w:t>ir</w:t>
      </w:r>
      <w:r w:rsidRPr="00864A79">
        <w:rPr>
          <w:rFonts w:eastAsia="Calibri" w:cs="Times New Roman"/>
          <w:b/>
          <w:szCs w:val="24"/>
          <w:lang w:eastAsia="lv-LV"/>
        </w:rPr>
        <w:t xml:space="preserve"> </w:t>
      </w:r>
      <w:r w:rsidRPr="00864A79">
        <w:rPr>
          <w:rFonts w:eastAsia="Calibri" w:cs="Times New Roman"/>
          <w:szCs w:val="24"/>
          <w:lang w:eastAsia="lv-LV"/>
        </w:rPr>
        <w:t>pārtikas produktu piegāde Alojas novada domes iestādēm saskaņā ar atklāta konkursa Nolikuma Tehniskajā specifikācijā norādītajām prasībām.</w:t>
      </w:r>
    </w:p>
    <w:p w:rsidR="00864A79" w:rsidRPr="00864A79" w:rsidRDefault="00864A79" w:rsidP="00864A79">
      <w:pPr>
        <w:numPr>
          <w:ilvl w:val="1"/>
          <w:numId w:val="2"/>
        </w:numPr>
        <w:spacing w:after="120" w:line="240" w:lineRule="auto"/>
        <w:jc w:val="both"/>
        <w:rPr>
          <w:rFonts w:eastAsia="Calibri" w:cs="Times New Roman"/>
          <w:szCs w:val="24"/>
          <w:lang w:eastAsia="lv-LV"/>
        </w:rPr>
      </w:pPr>
      <w:r w:rsidRPr="00864A79">
        <w:rPr>
          <w:rFonts w:eastAsia="Calibri" w:cs="Times New Roman"/>
          <w:szCs w:val="24"/>
          <w:lang w:eastAsia="lv-LV"/>
        </w:rPr>
        <w:t>Iepirkuma priekšmets ir sadalīts 12 daļās:</w:t>
      </w:r>
    </w:p>
    <w:p w:rsidR="00864A79" w:rsidRPr="00864A79" w:rsidRDefault="00864A79" w:rsidP="00864A79">
      <w:pPr>
        <w:numPr>
          <w:ilvl w:val="2"/>
          <w:numId w:val="2"/>
        </w:numPr>
        <w:spacing w:after="120" w:line="240" w:lineRule="auto"/>
        <w:jc w:val="both"/>
        <w:rPr>
          <w:rFonts w:eastAsia="Calibri" w:cs="Times New Roman"/>
          <w:szCs w:val="24"/>
          <w:lang w:eastAsia="lv-LV"/>
        </w:rPr>
      </w:pPr>
      <w:r w:rsidRPr="00864A79">
        <w:rPr>
          <w:rFonts w:eastAsia="Calibri" w:cs="Times New Roman"/>
          <w:szCs w:val="24"/>
          <w:lang w:eastAsia="lv-LV"/>
        </w:rPr>
        <w:t>Piens;</w:t>
      </w:r>
    </w:p>
    <w:p w:rsidR="00864A79" w:rsidRPr="00864A79" w:rsidRDefault="00864A79" w:rsidP="00864A79">
      <w:pPr>
        <w:numPr>
          <w:ilvl w:val="2"/>
          <w:numId w:val="2"/>
        </w:numPr>
        <w:spacing w:after="120" w:line="240" w:lineRule="auto"/>
        <w:jc w:val="both"/>
        <w:rPr>
          <w:rFonts w:eastAsia="Calibri" w:cs="Times New Roman"/>
          <w:b/>
          <w:szCs w:val="24"/>
          <w:lang w:eastAsia="lv-LV"/>
        </w:rPr>
      </w:pPr>
      <w:r w:rsidRPr="00864A79">
        <w:rPr>
          <w:rFonts w:eastAsia="Calibri" w:cs="Times New Roman"/>
          <w:szCs w:val="24"/>
          <w:lang w:eastAsia="lv-LV"/>
        </w:rPr>
        <w:t>Piena produkti;</w:t>
      </w:r>
    </w:p>
    <w:p w:rsidR="00864A79" w:rsidRPr="00864A79" w:rsidRDefault="00864A79" w:rsidP="00864A79">
      <w:pPr>
        <w:numPr>
          <w:ilvl w:val="2"/>
          <w:numId w:val="2"/>
        </w:numPr>
        <w:spacing w:after="120" w:line="240" w:lineRule="auto"/>
        <w:jc w:val="both"/>
        <w:rPr>
          <w:rFonts w:eastAsia="Calibri" w:cs="Times New Roman"/>
          <w:b/>
          <w:szCs w:val="24"/>
          <w:lang w:eastAsia="lv-LV"/>
        </w:rPr>
      </w:pPr>
      <w:r w:rsidRPr="00864A79">
        <w:rPr>
          <w:rFonts w:eastAsia="Calibri" w:cs="Times New Roman"/>
          <w:szCs w:val="24"/>
          <w:lang w:eastAsia="lv-LV"/>
        </w:rPr>
        <w:t>Maize;</w:t>
      </w:r>
    </w:p>
    <w:p w:rsidR="00864A79" w:rsidRPr="00864A79" w:rsidRDefault="00864A79" w:rsidP="00864A79">
      <w:pPr>
        <w:numPr>
          <w:ilvl w:val="2"/>
          <w:numId w:val="2"/>
        </w:numPr>
        <w:spacing w:after="120" w:line="240" w:lineRule="auto"/>
        <w:jc w:val="both"/>
        <w:rPr>
          <w:rFonts w:eastAsia="Calibri" w:cs="Times New Roman"/>
          <w:b/>
          <w:szCs w:val="24"/>
          <w:lang w:eastAsia="lv-LV"/>
        </w:rPr>
      </w:pPr>
      <w:r w:rsidRPr="00864A79">
        <w:rPr>
          <w:rFonts w:eastAsia="Calibri" w:cs="Times New Roman"/>
          <w:szCs w:val="24"/>
          <w:lang w:eastAsia="lv-LV"/>
        </w:rPr>
        <w:t>Konditorejas izstrādājumi;</w:t>
      </w:r>
    </w:p>
    <w:p w:rsidR="00864A79" w:rsidRPr="00864A79" w:rsidRDefault="00864A79" w:rsidP="00864A79">
      <w:pPr>
        <w:numPr>
          <w:ilvl w:val="2"/>
          <w:numId w:val="2"/>
        </w:numPr>
        <w:spacing w:after="120" w:line="240" w:lineRule="auto"/>
        <w:jc w:val="both"/>
        <w:rPr>
          <w:rFonts w:eastAsia="Calibri" w:cs="Times New Roman"/>
          <w:b/>
          <w:szCs w:val="24"/>
          <w:lang w:eastAsia="lv-LV"/>
        </w:rPr>
      </w:pPr>
      <w:r w:rsidRPr="00864A79">
        <w:rPr>
          <w:rFonts w:eastAsia="Calibri" w:cs="Times New Roman"/>
          <w:szCs w:val="24"/>
          <w:lang w:eastAsia="lv-LV"/>
        </w:rPr>
        <w:t>Gaļa un gaļas izstrādājumi;</w:t>
      </w:r>
    </w:p>
    <w:p w:rsidR="00864A79" w:rsidRPr="00864A79" w:rsidRDefault="00864A79" w:rsidP="00864A79">
      <w:pPr>
        <w:numPr>
          <w:ilvl w:val="2"/>
          <w:numId w:val="2"/>
        </w:numPr>
        <w:spacing w:after="120" w:line="240" w:lineRule="auto"/>
        <w:jc w:val="both"/>
        <w:rPr>
          <w:rFonts w:eastAsia="Calibri" w:cs="Times New Roman"/>
          <w:b/>
          <w:szCs w:val="24"/>
          <w:lang w:eastAsia="lv-LV"/>
        </w:rPr>
      </w:pPr>
      <w:r w:rsidRPr="00864A79">
        <w:rPr>
          <w:rFonts w:eastAsia="Calibri" w:cs="Times New Roman"/>
          <w:szCs w:val="24"/>
          <w:lang w:eastAsia="lv-LV"/>
        </w:rPr>
        <w:t>Zivju izstrādājumi;</w:t>
      </w:r>
    </w:p>
    <w:p w:rsidR="00864A79" w:rsidRPr="00864A79" w:rsidRDefault="00864A79" w:rsidP="00864A79">
      <w:pPr>
        <w:numPr>
          <w:ilvl w:val="2"/>
          <w:numId w:val="2"/>
        </w:numPr>
        <w:spacing w:after="120" w:line="240" w:lineRule="auto"/>
        <w:jc w:val="both"/>
        <w:rPr>
          <w:rFonts w:eastAsia="Calibri" w:cs="Times New Roman"/>
          <w:b/>
          <w:szCs w:val="24"/>
          <w:lang w:eastAsia="lv-LV"/>
        </w:rPr>
      </w:pPr>
      <w:r w:rsidRPr="00864A79">
        <w:rPr>
          <w:rFonts w:eastAsia="Calibri" w:cs="Times New Roman"/>
          <w:szCs w:val="24"/>
          <w:lang w:eastAsia="lv-LV"/>
        </w:rPr>
        <w:t>Saldēti produkti;</w:t>
      </w:r>
    </w:p>
    <w:p w:rsidR="00864A79" w:rsidRPr="00864A79" w:rsidRDefault="00864A79" w:rsidP="00864A79">
      <w:pPr>
        <w:numPr>
          <w:ilvl w:val="2"/>
          <w:numId w:val="2"/>
        </w:numPr>
        <w:spacing w:after="120" w:line="240" w:lineRule="auto"/>
        <w:jc w:val="both"/>
        <w:rPr>
          <w:rFonts w:eastAsia="Calibri" w:cs="Times New Roman"/>
          <w:b/>
          <w:szCs w:val="24"/>
          <w:lang w:eastAsia="lv-LV"/>
        </w:rPr>
      </w:pPr>
      <w:r w:rsidRPr="00864A79">
        <w:rPr>
          <w:rFonts w:eastAsia="Calibri" w:cs="Times New Roman"/>
          <w:szCs w:val="24"/>
          <w:lang w:eastAsia="lv-LV"/>
        </w:rPr>
        <w:t>Kartupeļi;</w:t>
      </w:r>
    </w:p>
    <w:p w:rsidR="00864A79" w:rsidRPr="00864A79" w:rsidRDefault="00864A79" w:rsidP="00864A79">
      <w:pPr>
        <w:numPr>
          <w:ilvl w:val="2"/>
          <w:numId w:val="2"/>
        </w:numPr>
        <w:spacing w:after="120" w:line="240" w:lineRule="auto"/>
        <w:jc w:val="both"/>
        <w:rPr>
          <w:rFonts w:eastAsia="Calibri" w:cs="Times New Roman"/>
          <w:b/>
          <w:szCs w:val="24"/>
          <w:lang w:eastAsia="lv-LV"/>
        </w:rPr>
      </w:pPr>
      <w:r w:rsidRPr="00864A79">
        <w:rPr>
          <w:rFonts w:eastAsia="Calibri" w:cs="Times New Roman"/>
          <w:szCs w:val="24"/>
          <w:lang w:eastAsia="lv-LV"/>
        </w:rPr>
        <w:t>Dārzeņi;</w:t>
      </w:r>
    </w:p>
    <w:p w:rsidR="00864A79" w:rsidRPr="00864A79" w:rsidRDefault="00864A79" w:rsidP="00864A79">
      <w:pPr>
        <w:numPr>
          <w:ilvl w:val="2"/>
          <w:numId w:val="2"/>
        </w:numPr>
        <w:spacing w:after="120" w:line="240" w:lineRule="auto"/>
        <w:jc w:val="both"/>
        <w:rPr>
          <w:rFonts w:eastAsia="Calibri" w:cs="Times New Roman"/>
          <w:b/>
          <w:szCs w:val="24"/>
          <w:lang w:eastAsia="lv-LV"/>
        </w:rPr>
      </w:pPr>
      <w:r w:rsidRPr="00864A79">
        <w:rPr>
          <w:rFonts w:eastAsia="Calibri" w:cs="Times New Roman"/>
          <w:szCs w:val="24"/>
          <w:lang w:eastAsia="lv-LV"/>
        </w:rPr>
        <w:t>Augļi;</w:t>
      </w:r>
    </w:p>
    <w:p w:rsidR="00864A79" w:rsidRPr="00864A79" w:rsidRDefault="00864A79" w:rsidP="00864A79">
      <w:pPr>
        <w:numPr>
          <w:ilvl w:val="2"/>
          <w:numId w:val="2"/>
        </w:numPr>
        <w:spacing w:after="120" w:line="240" w:lineRule="auto"/>
        <w:jc w:val="both"/>
        <w:rPr>
          <w:rFonts w:eastAsia="Calibri" w:cs="Times New Roman"/>
          <w:b/>
          <w:szCs w:val="24"/>
          <w:lang w:eastAsia="lv-LV"/>
        </w:rPr>
      </w:pPr>
      <w:r w:rsidRPr="00864A79">
        <w:rPr>
          <w:rFonts w:eastAsia="Calibri" w:cs="Times New Roman"/>
          <w:szCs w:val="24"/>
          <w:lang w:eastAsia="lv-LV"/>
        </w:rPr>
        <w:t>Konservēti dārzeņi, ievārījumi un sulas;</w:t>
      </w:r>
    </w:p>
    <w:p w:rsidR="00864A79" w:rsidRPr="00864A79" w:rsidRDefault="00864A79" w:rsidP="00864A79">
      <w:pPr>
        <w:numPr>
          <w:ilvl w:val="2"/>
          <w:numId w:val="2"/>
        </w:numPr>
        <w:spacing w:after="120" w:line="240" w:lineRule="auto"/>
        <w:jc w:val="both"/>
        <w:rPr>
          <w:rFonts w:eastAsia="Calibri" w:cs="Times New Roman"/>
          <w:b/>
          <w:szCs w:val="24"/>
          <w:lang w:eastAsia="lv-LV"/>
        </w:rPr>
      </w:pPr>
      <w:r w:rsidRPr="00864A79">
        <w:rPr>
          <w:rFonts w:eastAsia="Calibri" w:cs="Times New Roman"/>
          <w:szCs w:val="24"/>
          <w:lang w:eastAsia="lv-LV"/>
        </w:rPr>
        <w:t xml:space="preserve">Bakaleja un citi produkti, cukurs, eļļa, olas. </w:t>
      </w:r>
    </w:p>
    <w:p w:rsidR="00864A79" w:rsidRPr="00864A79" w:rsidRDefault="00864A79" w:rsidP="00864A79">
      <w:pPr>
        <w:numPr>
          <w:ilvl w:val="1"/>
          <w:numId w:val="2"/>
        </w:numPr>
        <w:spacing w:after="120" w:line="240" w:lineRule="auto"/>
        <w:jc w:val="both"/>
        <w:rPr>
          <w:rFonts w:eastAsia="Calibri" w:cs="Times New Roman"/>
          <w:b/>
          <w:szCs w:val="24"/>
          <w:lang w:eastAsia="lv-LV"/>
        </w:rPr>
      </w:pPr>
      <w:r w:rsidRPr="00864A79">
        <w:rPr>
          <w:rFonts w:eastAsia="Calibri" w:cs="Times New Roman"/>
          <w:szCs w:val="24"/>
          <w:lang w:eastAsia="lv-LV"/>
        </w:rPr>
        <w:t xml:space="preserve">Pretendents var iesniegt piedāvājumu vienai vai vairākām iepirkuma priekšmeta daļām. </w:t>
      </w:r>
    </w:p>
    <w:p w:rsidR="00864A79" w:rsidRPr="00864A79" w:rsidRDefault="00864A79" w:rsidP="00864A79">
      <w:pPr>
        <w:numPr>
          <w:ilvl w:val="1"/>
          <w:numId w:val="2"/>
        </w:numPr>
        <w:spacing w:after="120" w:line="240" w:lineRule="auto"/>
        <w:jc w:val="both"/>
        <w:rPr>
          <w:rFonts w:eastAsia="Calibri" w:cs="Times New Roman"/>
          <w:szCs w:val="24"/>
          <w:lang w:eastAsia="lv-LV"/>
        </w:rPr>
      </w:pPr>
      <w:r w:rsidRPr="00864A79">
        <w:rPr>
          <w:rFonts w:eastAsia="Calibri" w:cs="Times New Roman"/>
          <w:szCs w:val="24"/>
          <w:lang w:eastAsia="lv-LV"/>
        </w:rPr>
        <w:t>CPV galvenais kods: 15000000-8.</w:t>
      </w:r>
    </w:p>
    <w:p w:rsidR="00864A79" w:rsidRPr="00864A79" w:rsidRDefault="00864A79" w:rsidP="00864A79">
      <w:pPr>
        <w:numPr>
          <w:ilvl w:val="1"/>
          <w:numId w:val="2"/>
        </w:numPr>
        <w:spacing w:after="120" w:line="240" w:lineRule="auto"/>
        <w:jc w:val="both"/>
        <w:rPr>
          <w:rFonts w:eastAsia="Calibri" w:cs="Times New Roman"/>
          <w:szCs w:val="24"/>
          <w:lang w:eastAsia="lv-LV"/>
        </w:rPr>
      </w:pPr>
      <w:r w:rsidRPr="00864A79">
        <w:rPr>
          <w:rFonts w:eastAsia="Calibri" w:cs="Times New Roman"/>
          <w:b/>
          <w:szCs w:val="24"/>
          <w:lang w:eastAsia="lv-LV"/>
        </w:rPr>
        <w:t xml:space="preserve">Līguma izpildes vietas: </w:t>
      </w:r>
    </w:p>
    <w:p w:rsidR="00864A79" w:rsidRPr="00864A79" w:rsidRDefault="00864A79" w:rsidP="00864A79">
      <w:pPr>
        <w:numPr>
          <w:ilvl w:val="2"/>
          <w:numId w:val="2"/>
        </w:numPr>
        <w:spacing w:after="120" w:line="240" w:lineRule="auto"/>
        <w:jc w:val="both"/>
        <w:rPr>
          <w:rFonts w:eastAsia="Calibri" w:cs="Times New Roman"/>
          <w:szCs w:val="24"/>
          <w:lang w:eastAsia="lv-LV"/>
        </w:rPr>
      </w:pPr>
      <w:r w:rsidRPr="00864A79">
        <w:rPr>
          <w:rFonts w:eastAsia="Calibri" w:cs="Times New Roman"/>
          <w:szCs w:val="24"/>
          <w:lang w:eastAsia="lv-LV"/>
        </w:rPr>
        <w:t>PII „Auseklītis” Parka iela 13, Alojā;</w:t>
      </w:r>
    </w:p>
    <w:p w:rsidR="00864A79" w:rsidRPr="00864A79" w:rsidRDefault="00864A79" w:rsidP="00864A79">
      <w:pPr>
        <w:numPr>
          <w:ilvl w:val="2"/>
          <w:numId w:val="2"/>
        </w:numPr>
        <w:spacing w:after="120" w:line="240" w:lineRule="auto"/>
        <w:jc w:val="both"/>
        <w:rPr>
          <w:rFonts w:eastAsia="Calibri" w:cs="Times New Roman"/>
          <w:szCs w:val="24"/>
          <w:lang w:eastAsia="lv-LV"/>
        </w:rPr>
      </w:pPr>
      <w:r w:rsidRPr="00864A79">
        <w:rPr>
          <w:rFonts w:eastAsia="Calibri" w:cs="Times New Roman"/>
          <w:szCs w:val="24"/>
          <w:lang w:eastAsia="lv-LV"/>
        </w:rPr>
        <w:t>PII „Auseklītis” struktūrvienība Vilzēnos, Braslavas pagasts, Alojas novads;</w:t>
      </w:r>
    </w:p>
    <w:p w:rsidR="00864A79" w:rsidRPr="00864A79" w:rsidRDefault="00864A79" w:rsidP="00864A79">
      <w:pPr>
        <w:numPr>
          <w:ilvl w:val="2"/>
          <w:numId w:val="2"/>
        </w:numPr>
        <w:spacing w:after="120" w:line="240" w:lineRule="auto"/>
        <w:jc w:val="both"/>
        <w:rPr>
          <w:rFonts w:eastAsia="Calibri" w:cs="Times New Roman"/>
          <w:szCs w:val="24"/>
          <w:lang w:eastAsia="lv-LV"/>
        </w:rPr>
      </w:pPr>
      <w:r w:rsidRPr="00864A79">
        <w:rPr>
          <w:rFonts w:eastAsia="Calibri" w:cs="Times New Roman"/>
          <w:szCs w:val="24"/>
          <w:lang w:eastAsia="lv-LV"/>
        </w:rPr>
        <w:t>Alojas Ausekļa vidusskolas pirmsskolas izglītības realizācijas vieta</w:t>
      </w:r>
      <w:r w:rsidR="00654E7F">
        <w:rPr>
          <w:rFonts w:eastAsia="Calibri" w:cs="Times New Roman"/>
          <w:szCs w:val="24"/>
          <w:lang w:eastAsia="lv-LV"/>
        </w:rPr>
        <w:t xml:space="preserve"> Puikulē</w:t>
      </w:r>
      <w:r w:rsidRPr="00864A79">
        <w:rPr>
          <w:rFonts w:eastAsia="Calibri" w:cs="Times New Roman"/>
          <w:szCs w:val="24"/>
          <w:lang w:eastAsia="lv-LV"/>
        </w:rPr>
        <w:t>, Puikules pamatskola, Puikule, Brīvzemnieku pagasts, Alojas novads;</w:t>
      </w:r>
    </w:p>
    <w:p w:rsidR="00864A79" w:rsidRPr="00864A79" w:rsidRDefault="00864A79" w:rsidP="00864A79">
      <w:pPr>
        <w:numPr>
          <w:ilvl w:val="2"/>
          <w:numId w:val="2"/>
        </w:numPr>
        <w:spacing w:after="120" w:line="240" w:lineRule="auto"/>
        <w:jc w:val="both"/>
        <w:rPr>
          <w:rFonts w:eastAsia="Calibri" w:cs="Times New Roman"/>
          <w:szCs w:val="24"/>
          <w:lang w:eastAsia="lv-LV"/>
        </w:rPr>
      </w:pPr>
      <w:r w:rsidRPr="00864A79">
        <w:rPr>
          <w:rFonts w:eastAsia="Calibri" w:cs="Times New Roman"/>
          <w:szCs w:val="24"/>
          <w:lang w:eastAsia="lv-LV"/>
        </w:rPr>
        <w:t>Bērnu ilgstošās sociālās aprūpes un rehabilitācijas centrs „Zīles”, Ozolmuiža, Brīvzemnieku pagasts, Alojas novads.</w:t>
      </w:r>
    </w:p>
    <w:p w:rsidR="00864A79" w:rsidRPr="00864A79" w:rsidRDefault="00864A79" w:rsidP="00864A79">
      <w:pPr>
        <w:numPr>
          <w:ilvl w:val="1"/>
          <w:numId w:val="2"/>
        </w:numPr>
        <w:spacing w:after="120" w:line="240" w:lineRule="auto"/>
        <w:jc w:val="both"/>
        <w:rPr>
          <w:rFonts w:eastAsia="Calibri" w:cs="Times New Roman"/>
          <w:szCs w:val="24"/>
          <w:lang w:eastAsia="lv-LV"/>
        </w:rPr>
      </w:pPr>
      <w:r w:rsidRPr="00864A79">
        <w:rPr>
          <w:rFonts w:eastAsia="Calibri" w:cs="Times New Roman"/>
          <w:b/>
          <w:szCs w:val="24"/>
          <w:lang w:eastAsia="lv-LV"/>
        </w:rPr>
        <w:t>Plānotais līguma izpildes termiņš:</w:t>
      </w:r>
      <w:r w:rsidRPr="00864A79">
        <w:rPr>
          <w:rFonts w:eastAsia="Calibri" w:cs="Times New Roman"/>
          <w:szCs w:val="24"/>
          <w:lang w:eastAsia="lv-LV"/>
        </w:rPr>
        <w:t xml:space="preserve"> 12 kalendārie mēneši no līguma noslēgšanas.</w:t>
      </w:r>
    </w:p>
    <w:p w:rsidR="00864A79" w:rsidRPr="00864A79" w:rsidRDefault="00864A79" w:rsidP="00864A79">
      <w:pPr>
        <w:numPr>
          <w:ilvl w:val="1"/>
          <w:numId w:val="2"/>
        </w:numPr>
        <w:spacing w:after="120" w:line="240" w:lineRule="auto"/>
        <w:jc w:val="both"/>
        <w:rPr>
          <w:rFonts w:eastAsia="Calibri" w:cs="Times New Roman"/>
          <w:szCs w:val="24"/>
          <w:lang w:eastAsia="lv-LV"/>
        </w:rPr>
      </w:pPr>
      <w:r w:rsidRPr="00864A79">
        <w:rPr>
          <w:rFonts w:eastAsia="Calibri" w:cs="Times New Roman"/>
          <w:b/>
          <w:szCs w:val="24"/>
          <w:lang w:eastAsia="lv-LV"/>
        </w:rPr>
        <w:t xml:space="preserve">Līguma apmaksa </w:t>
      </w:r>
      <w:r w:rsidRPr="00864A79">
        <w:rPr>
          <w:rFonts w:eastAsia="Calibri" w:cs="Times New Roman"/>
          <w:szCs w:val="24"/>
          <w:lang w:eastAsia="lv-LV"/>
        </w:rPr>
        <w:t xml:space="preserve">– 30 dienu laikā pēc preču piegādes un preču pavadzīmes – rēķina saņemšanas. </w:t>
      </w:r>
    </w:p>
    <w:p w:rsidR="00864A79" w:rsidRPr="00864A79" w:rsidRDefault="00864A79" w:rsidP="00864A79">
      <w:pPr>
        <w:numPr>
          <w:ilvl w:val="0"/>
          <w:numId w:val="2"/>
        </w:numPr>
        <w:suppressAutoHyphens/>
        <w:spacing w:after="120" w:line="100" w:lineRule="atLeast"/>
        <w:jc w:val="center"/>
        <w:rPr>
          <w:rFonts w:eastAsia="Calibri" w:cs="Times New Roman"/>
          <w:b/>
          <w:kern w:val="22"/>
          <w:szCs w:val="24"/>
          <w:lang w:eastAsia="ar-SA"/>
        </w:rPr>
      </w:pPr>
      <w:r w:rsidRPr="00864A79">
        <w:rPr>
          <w:rFonts w:eastAsia="Calibri" w:cs="Times New Roman"/>
          <w:b/>
          <w:color w:val="000000"/>
          <w:kern w:val="22"/>
          <w:szCs w:val="24"/>
          <w:lang w:eastAsia="ar-SA"/>
        </w:rPr>
        <w:t>Prasības pretendentiem</w:t>
      </w:r>
    </w:p>
    <w:p w:rsidR="00864A79" w:rsidRPr="00864A79" w:rsidRDefault="00864A79" w:rsidP="00864A79">
      <w:pPr>
        <w:numPr>
          <w:ilvl w:val="1"/>
          <w:numId w:val="2"/>
        </w:numPr>
        <w:spacing w:after="120" w:line="240" w:lineRule="auto"/>
        <w:jc w:val="both"/>
        <w:rPr>
          <w:rFonts w:eastAsia="Calibri" w:cs="Times New Roman"/>
          <w:b/>
          <w:szCs w:val="24"/>
          <w:u w:val="single"/>
          <w:lang w:eastAsia="lv-LV"/>
        </w:rPr>
      </w:pPr>
      <w:r w:rsidRPr="00864A79">
        <w:rPr>
          <w:rFonts w:eastAsia="Calibri" w:cs="Times New Roman"/>
          <w:color w:val="000000"/>
          <w:kern w:val="22"/>
          <w:szCs w:val="24"/>
          <w:u w:val="single"/>
          <w:lang w:eastAsia="ar-SA"/>
        </w:rPr>
        <w:t>Nosacījumi pretendenta dalībai iepirkumā</w:t>
      </w:r>
      <w:r w:rsidRPr="00864A79">
        <w:rPr>
          <w:rFonts w:eastAsia="Calibri" w:cs="Times New Roman"/>
          <w:color w:val="000000"/>
          <w:kern w:val="22"/>
          <w:szCs w:val="24"/>
          <w:lang w:eastAsia="ar-SA"/>
        </w:rPr>
        <w:t xml:space="preserve"> - </w:t>
      </w:r>
      <w:r w:rsidRPr="00864A79">
        <w:rPr>
          <w:rFonts w:eastAsia="Calibri" w:cs="Times New Roman"/>
          <w:szCs w:val="24"/>
          <w:lang w:eastAsia="lv-LV"/>
        </w:rPr>
        <w:t>attiecībā uz pretendentu nepastāv Publisko iepirkumu likuma 39.</w:t>
      </w:r>
      <w:r w:rsidRPr="00864A79">
        <w:rPr>
          <w:rFonts w:eastAsia="Calibri" w:cs="Times New Roman"/>
          <w:szCs w:val="24"/>
          <w:vertAlign w:val="superscript"/>
          <w:lang w:eastAsia="lv-LV"/>
        </w:rPr>
        <w:t>1</w:t>
      </w:r>
      <w:r w:rsidRPr="00864A79">
        <w:rPr>
          <w:rFonts w:eastAsia="Calibri" w:cs="Times New Roman"/>
          <w:szCs w:val="24"/>
          <w:lang w:eastAsia="lv-LV"/>
        </w:rPr>
        <w:t xml:space="preserve"> panta noteiktie pretendentu izslēgšanas nosacījumi.</w:t>
      </w:r>
    </w:p>
    <w:p w:rsidR="00864A79" w:rsidRPr="00864A79" w:rsidRDefault="00864A79" w:rsidP="00864A79">
      <w:pPr>
        <w:numPr>
          <w:ilvl w:val="1"/>
          <w:numId w:val="2"/>
        </w:numPr>
        <w:spacing w:after="120" w:line="240" w:lineRule="auto"/>
        <w:jc w:val="both"/>
        <w:rPr>
          <w:rFonts w:eastAsia="Calibri" w:cs="Times New Roman"/>
          <w:kern w:val="22"/>
          <w:szCs w:val="24"/>
          <w:lang w:eastAsia="ar-SA"/>
        </w:rPr>
      </w:pPr>
      <w:r w:rsidRPr="00864A79">
        <w:rPr>
          <w:rFonts w:eastAsia="Calibri" w:cs="Times New Roman"/>
          <w:kern w:val="22"/>
          <w:szCs w:val="24"/>
          <w:u w:val="single"/>
          <w:lang w:eastAsia="ar-SA"/>
        </w:rPr>
        <w:t>Pretendentu atlases prasības</w:t>
      </w:r>
      <w:r w:rsidRPr="00864A79">
        <w:rPr>
          <w:rFonts w:eastAsia="Calibri" w:cs="Times New Roman"/>
          <w:kern w:val="22"/>
          <w:szCs w:val="24"/>
          <w:lang w:eastAsia="ar-SA"/>
        </w:rPr>
        <w:t>:</w:t>
      </w:r>
    </w:p>
    <w:p w:rsidR="00864A79" w:rsidRPr="00864A79" w:rsidRDefault="00864A79" w:rsidP="00864A79">
      <w:pPr>
        <w:numPr>
          <w:ilvl w:val="2"/>
          <w:numId w:val="2"/>
        </w:numPr>
        <w:spacing w:after="0" w:line="240" w:lineRule="auto"/>
        <w:contextualSpacing/>
        <w:jc w:val="both"/>
        <w:rPr>
          <w:rFonts w:eastAsia="Calibri" w:cs="Times New Roman"/>
          <w:kern w:val="22"/>
          <w:szCs w:val="24"/>
          <w:lang w:eastAsia="ar-SA"/>
        </w:rPr>
      </w:pPr>
      <w:r w:rsidRPr="00864A79">
        <w:rPr>
          <w:rFonts w:eastAsia="Calibri" w:cs="Times New Roman"/>
          <w:kern w:val="22"/>
          <w:szCs w:val="24"/>
          <w:lang w:eastAsia="ar-SA"/>
        </w:rPr>
        <w:t>Pretendents ir reģistrēts Komercreģistrā vai līdzvērtīgā reģistrā ārvalstīs.</w:t>
      </w:r>
    </w:p>
    <w:p w:rsidR="00864A79" w:rsidRPr="00864A79" w:rsidRDefault="00864A79" w:rsidP="00864A79">
      <w:pPr>
        <w:numPr>
          <w:ilvl w:val="2"/>
          <w:numId w:val="2"/>
        </w:numPr>
        <w:suppressAutoHyphens/>
        <w:spacing w:after="120" w:line="100" w:lineRule="atLeast"/>
        <w:jc w:val="both"/>
        <w:rPr>
          <w:rFonts w:eastAsia="Calibri" w:cs="Times New Roman"/>
          <w:kern w:val="22"/>
          <w:szCs w:val="24"/>
          <w:lang w:eastAsia="ar-SA"/>
        </w:rPr>
      </w:pPr>
      <w:r w:rsidRPr="00864A79">
        <w:rPr>
          <w:rFonts w:eastAsia="Calibri" w:cs="Times New Roman"/>
          <w:kern w:val="22"/>
          <w:szCs w:val="24"/>
          <w:lang w:eastAsia="ar-SA"/>
        </w:rPr>
        <w:lastRenderedPageBreak/>
        <w:t xml:space="preserve">Pretendents ir reģistrēts vai atzīts Pārtikas Veterinārajā dienestā atbilstoši Pārtikas aprites uzraudzības likumam, </w:t>
      </w:r>
      <w:r w:rsidRPr="00864A79">
        <w:rPr>
          <w:rFonts w:eastAsia="Calibri" w:cs="Times New Roman"/>
          <w:lang w:eastAsia="lv-LV"/>
        </w:rPr>
        <w:t xml:space="preserve">ārvalstu pretendentiem – reģistrēts līdzvērtīgā ārvalstu reģistrā. </w:t>
      </w:r>
    </w:p>
    <w:p w:rsidR="00864A79" w:rsidRPr="00864A79" w:rsidRDefault="00864A79" w:rsidP="00864A79">
      <w:pPr>
        <w:numPr>
          <w:ilvl w:val="1"/>
          <w:numId w:val="2"/>
        </w:numPr>
        <w:suppressAutoHyphens/>
        <w:spacing w:after="120" w:line="100" w:lineRule="atLeast"/>
        <w:jc w:val="both"/>
        <w:rPr>
          <w:rFonts w:eastAsia="Calibri" w:cs="Times New Roman"/>
          <w:kern w:val="22"/>
          <w:szCs w:val="24"/>
          <w:lang w:eastAsia="ar-SA"/>
        </w:rPr>
      </w:pPr>
      <w:r w:rsidRPr="00864A79">
        <w:rPr>
          <w:rFonts w:eastAsia="Calibri" w:cs="Times New Roman"/>
          <w:u w:val="single"/>
          <w:lang w:eastAsia="lv-LV"/>
        </w:rPr>
        <w:t>Pretendentu kvalifikācijas prasības</w:t>
      </w:r>
      <w:r w:rsidRPr="00864A79">
        <w:rPr>
          <w:rFonts w:eastAsia="Calibri" w:cs="Times New Roman"/>
          <w:lang w:eastAsia="lv-LV"/>
        </w:rPr>
        <w:t>:</w:t>
      </w:r>
    </w:p>
    <w:p w:rsidR="00864A79" w:rsidRPr="00864A79" w:rsidRDefault="00864A79" w:rsidP="00864A79">
      <w:pPr>
        <w:numPr>
          <w:ilvl w:val="2"/>
          <w:numId w:val="2"/>
        </w:numPr>
        <w:spacing w:after="0" w:line="240" w:lineRule="auto"/>
        <w:jc w:val="both"/>
        <w:rPr>
          <w:rFonts w:eastAsia="Calibri" w:cs="Times New Roman"/>
          <w:szCs w:val="24"/>
          <w:lang w:eastAsia="lv-LV"/>
        </w:rPr>
      </w:pPr>
      <w:r w:rsidRPr="00864A79">
        <w:rPr>
          <w:rFonts w:eastAsia="Calibri" w:cs="Times New Roman"/>
          <w:szCs w:val="24"/>
          <w:lang w:eastAsia="lv-LV"/>
        </w:rPr>
        <w:t>Pretendentam iepriekšējo 3 (trīs) gadu laikā ir pieredze pārtikas preču tirdzniecībā vai pārtikas preču piegāžu veikšanā.</w:t>
      </w:r>
    </w:p>
    <w:p w:rsidR="00864A79" w:rsidRPr="00864A79" w:rsidRDefault="00864A79" w:rsidP="00864A79">
      <w:pPr>
        <w:numPr>
          <w:ilvl w:val="2"/>
          <w:numId w:val="2"/>
        </w:numPr>
        <w:spacing w:after="0" w:line="240" w:lineRule="auto"/>
        <w:jc w:val="both"/>
        <w:rPr>
          <w:rFonts w:eastAsia="Calibri" w:cs="Times New Roman"/>
          <w:szCs w:val="24"/>
          <w:lang w:eastAsia="lv-LV"/>
        </w:rPr>
      </w:pPr>
      <w:r w:rsidRPr="00864A79">
        <w:rPr>
          <w:rFonts w:eastAsia="Calibri" w:cs="Times New Roman"/>
          <w:szCs w:val="24"/>
          <w:lang w:eastAsia="lv-LV"/>
        </w:rPr>
        <w:t>Pretendents var nodrošināt atbilstošu transportu pārtikas preču pārvadāšanai un tam ir nepieciešamās atļaujas pārtikas preču pārvadāšanai, ja tādas ir nepieciešamas saskaņā ar normatīvajiem aktiem.</w:t>
      </w:r>
    </w:p>
    <w:p w:rsidR="00864A79" w:rsidRPr="00864A79" w:rsidRDefault="00864A79" w:rsidP="00864A79">
      <w:pPr>
        <w:numPr>
          <w:ilvl w:val="0"/>
          <w:numId w:val="2"/>
        </w:numPr>
        <w:spacing w:before="120" w:after="120" w:line="240" w:lineRule="auto"/>
        <w:jc w:val="center"/>
        <w:rPr>
          <w:rFonts w:eastAsia="Calibri" w:cs="Times New Roman"/>
          <w:b/>
          <w:szCs w:val="24"/>
          <w:lang w:eastAsia="lv-LV"/>
        </w:rPr>
      </w:pPr>
      <w:r w:rsidRPr="00864A79">
        <w:rPr>
          <w:rFonts w:eastAsia="Calibri" w:cs="Times New Roman"/>
          <w:b/>
          <w:szCs w:val="24"/>
          <w:lang w:eastAsia="lv-LV"/>
        </w:rPr>
        <w:t>Iesniedzamie dokumenti.</w:t>
      </w:r>
    </w:p>
    <w:p w:rsidR="00864A79" w:rsidRPr="00864A79" w:rsidRDefault="00864A79" w:rsidP="00864A79">
      <w:pPr>
        <w:numPr>
          <w:ilvl w:val="1"/>
          <w:numId w:val="2"/>
        </w:numPr>
        <w:spacing w:after="120" w:line="240" w:lineRule="auto"/>
        <w:jc w:val="both"/>
        <w:rPr>
          <w:rFonts w:eastAsia="Calibri" w:cs="Times New Roman"/>
          <w:b/>
          <w:szCs w:val="24"/>
          <w:lang w:eastAsia="lv-LV"/>
        </w:rPr>
      </w:pPr>
      <w:r w:rsidRPr="00864A79">
        <w:rPr>
          <w:rFonts w:eastAsia="Calibri" w:cs="Times New Roman"/>
          <w:szCs w:val="24"/>
          <w:u w:val="single"/>
          <w:lang w:eastAsia="lv-LV"/>
        </w:rPr>
        <w:t>Pretendenta atlases dokumenti</w:t>
      </w:r>
      <w:r w:rsidRPr="00864A79">
        <w:rPr>
          <w:rFonts w:eastAsia="Calibri" w:cs="Times New Roman"/>
          <w:b/>
          <w:szCs w:val="24"/>
          <w:lang w:eastAsia="lv-LV"/>
        </w:rPr>
        <w:t>:</w:t>
      </w:r>
    </w:p>
    <w:p w:rsidR="00864A79" w:rsidRPr="00864A79" w:rsidRDefault="00864A79" w:rsidP="00864A79">
      <w:pPr>
        <w:numPr>
          <w:ilvl w:val="2"/>
          <w:numId w:val="2"/>
        </w:numPr>
        <w:spacing w:after="120" w:line="240" w:lineRule="auto"/>
        <w:jc w:val="both"/>
        <w:rPr>
          <w:rFonts w:eastAsia="Calibri" w:cs="Times New Roman"/>
          <w:szCs w:val="24"/>
          <w:lang w:eastAsia="lv-LV"/>
        </w:rPr>
      </w:pPr>
      <w:r w:rsidRPr="00864A79">
        <w:rPr>
          <w:rFonts w:eastAsia="Calibri" w:cs="Times New Roman"/>
          <w:szCs w:val="24"/>
          <w:lang w:eastAsia="lv-LV"/>
        </w:rPr>
        <w:t xml:space="preserve">Pretendenta pieteikums dalībai iepirkumā un pretendenta apliecinājums saskaņā ar Nolikuma 1.pielikumu. Pieteikumu paraksta pretendenta </w:t>
      </w:r>
      <w:proofErr w:type="spellStart"/>
      <w:r w:rsidRPr="00864A79">
        <w:rPr>
          <w:rFonts w:eastAsia="Calibri" w:cs="Times New Roman"/>
          <w:szCs w:val="24"/>
          <w:lang w:eastAsia="lv-LV"/>
        </w:rPr>
        <w:t>paraksttiesīgā</w:t>
      </w:r>
      <w:proofErr w:type="spellEnd"/>
      <w:r w:rsidRPr="00864A79">
        <w:rPr>
          <w:rFonts w:eastAsia="Calibri" w:cs="Times New Roman"/>
          <w:szCs w:val="24"/>
          <w:lang w:eastAsia="lv-LV"/>
        </w:rPr>
        <w:t xml:space="preserve"> persona vai pilnvarotā persona.</w:t>
      </w:r>
    </w:p>
    <w:p w:rsidR="00864A79" w:rsidRPr="00864A79" w:rsidRDefault="00864A79" w:rsidP="00864A79">
      <w:pPr>
        <w:numPr>
          <w:ilvl w:val="2"/>
          <w:numId w:val="2"/>
        </w:numPr>
        <w:spacing w:after="120" w:line="240" w:lineRule="auto"/>
        <w:jc w:val="both"/>
        <w:rPr>
          <w:rFonts w:eastAsia="Calibri" w:cs="Times New Roman"/>
          <w:szCs w:val="24"/>
          <w:lang w:eastAsia="lv-LV"/>
        </w:rPr>
      </w:pPr>
      <w:r w:rsidRPr="00864A79">
        <w:rPr>
          <w:rFonts w:eastAsia="Calibri" w:cs="Times New Roman"/>
          <w:szCs w:val="24"/>
          <w:lang w:eastAsia="lv-LV"/>
        </w:rPr>
        <w:t xml:space="preserve">Ja piedāvājumu paraksta pilnvarotā persona, piedāvājuma dokumentiem jāpievieno atbilstoši noformēta pilnvara. </w:t>
      </w:r>
    </w:p>
    <w:p w:rsidR="00864A79" w:rsidRPr="00864A79" w:rsidRDefault="00864A79" w:rsidP="00864A79">
      <w:pPr>
        <w:numPr>
          <w:ilvl w:val="2"/>
          <w:numId w:val="2"/>
        </w:numPr>
        <w:spacing w:after="120" w:line="240" w:lineRule="auto"/>
        <w:jc w:val="both"/>
        <w:rPr>
          <w:rFonts w:eastAsia="Calibri" w:cs="Times New Roman"/>
          <w:szCs w:val="24"/>
          <w:lang w:eastAsia="lv-LV"/>
        </w:rPr>
      </w:pPr>
      <w:r w:rsidRPr="00864A79">
        <w:rPr>
          <w:rFonts w:eastAsia="Times New Roman" w:cs="Times New Roman"/>
          <w:szCs w:val="24"/>
          <w:lang w:eastAsia="ar-SA"/>
        </w:rPr>
        <w:t>Komercdarbību reģistrējošas iestādes ārvalstīs izdotas reģistrācijas apliecības kopija (tikai ārvalstniekiem). Latvijā reģistrētiem uzņēmumiem informāciju pārbauda Uzņēmumu reģistra mājas lapā.</w:t>
      </w:r>
    </w:p>
    <w:p w:rsidR="00864A79" w:rsidRPr="00864A79" w:rsidRDefault="00864A79" w:rsidP="00864A79">
      <w:pPr>
        <w:numPr>
          <w:ilvl w:val="2"/>
          <w:numId w:val="2"/>
        </w:numPr>
        <w:spacing w:after="120" w:line="240" w:lineRule="auto"/>
        <w:jc w:val="both"/>
        <w:rPr>
          <w:rFonts w:eastAsia="Calibri" w:cs="Times New Roman"/>
          <w:szCs w:val="24"/>
          <w:lang w:eastAsia="lv-LV"/>
        </w:rPr>
      </w:pPr>
      <w:r w:rsidRPr="00864A79">
        <w:rPr>
          <w:rFonts w:eastAsia="Calibri" w:cs="Times New Roman"/>
          <w:szCs w:val="24"/>
          <w:lang w:eastAsia="lv-LV"/>
        </w:rPr>
        <w:t xml:space="preserve">Pārtikas un veterinārā dienesta izdotas pārtikas uzņēmuma reģistrācijas vai atzīšanas apliecības kopija, kas apliecina pārtikas uzņēmuma atrašanos Pārtikas un veterinārā dienesta uzraudzībā un kontrolē, ja tā ir nepieciešama saskaņā ar spēkā esošajiem normatīvajiem aktiem. </w:t>
      </w:r>
    </w:p>
    <w:p w:rsidR="00864A79" w:rsidRPr="00864A79" w:rsidRDefault="00864A79" w:rsidP="00864A79">
      <w:pPr>
        <w:numPr>
          <w:ilvl w:val="1"/>
          <w:numId w:val="2"/>
        </w:numPr>
        <w:spacing w:after="120" w:line="240" w:lineRule="auto"/>
        <w:jc w:val="both"/>
        <w:rPr>
          <w:rFonts w:eastAsia="Calibri" w:cs="Times New Roman"/>
          <w:szCs w:val="24"/>
          <w:lang w:eastAsia="lv-LV"/>
        </w:rPr>
      </w:pPr>
      <w:r w:rsidRPr="00864A79">
        <w:rPr>
          <w:rFonts w:eastAsia="Calibri" w:cs="Times New Roman"/>
          <w:szCs w:val="24"/>
          <w:u w:val="single"/>
          <w:lang w:eastAsia="lv-LV"/>
        </w:rPr>
        <w:t>Pretendenta kvalifikācijas dokumenti</w:t>
      </w:r>
      <w:r w:rsidRPr="00864A79">
        <w:rPr>
          <w:rFonts w:eastAsia="Calibri" w:cs="Times New Roman"/>
          <w:szCs w:val="24"/>
          <w:lang w:eastAsia="lv-LV"/>
        </w:rPr>
        <w:t>:</w:t>
      </w:r>
    </w:p>
    <w:p w:rsidR="00864A79" w:rsidRPr="00864A79" w:rsidRDefault="00864A79" w:rsidP="00864A79">
      <w:pPr>
        <w:numPr>
          <w:ilvl w:val="2"/>
          <w:numId w:val="2"/>
        </w:numPr>
        <w:spacing w:after="120" w:line="240" w:lineRule="auto"/>
        <w:jc w:val="both"/>
        <w:rPr>
          <w:rFonts w:eastAsia="Calibri" w:cs="Times New Roman"/>
          <w:szCs w:val="24"/>
          <w:lang w:eastAsia="lv-LV"/>
        </w:rPr>
      </w:pPr>
      <w:r w:rsidRPr="00864A79">
        <w:rPr>
          <w:rFonts w:eastAsia="Calibri" w:cs="Times New Roman"/>
          <w:szCs w:val="24"/>
          <w:lang w:eastAsia="lv-LV"/>
        </w:rPr>
        <w:t xml:space="preserve">Informācija par pretendenta pieredzi iepriekšējos trijos gados (2013., 2014., 2015.) pārtikas preču tirdzniecībā vai piegādē, norādot līguma summu, periodu un pasūtītāju, pievienojot vismaz 2 (divas) pozitīvas pasūtītāju atsauksmes. </w:t>
      </w:r>
    </w:p>
    <w:p w:rsidR="00864A79" w:rsidRPr="00864A79" w:rsidRDefault="00864A79" w:rsidP="00864A79">
      <w:pPr>
        <w:numPr>
          <w:ilvl w:val="2"/>
          <w:numId w:val="2"/>
        </w:numPr>
        <w:spacing w:after="0" w:line="240" w:lineRule="auto"/>
        <w:jc w:val="both"/>
        <w:rPr>
          <w:rFonts w:eastAsia="Calibri" w:cs="Times New Roman"/>
          <w:szCs w:val="24"/>
          <w:lang w:eastAsia="lv-LV"/>
        </w:rPr>
      </w:pPr>
      <w:r w:rsidRPr="00864A79">
        <w:rPr>
          <w:rFonts w:eastAsia="Calibri" w:cs="Times New Roman"/>
          <w:szCs w:val="24"/>
          <w:lang w:eastAsia="lv-LV"/>
        </w:rPr>
        <w:t xml:space="preserve">Pārtikas un veterinārā dienesta izsniegtās atļaujas pārtikas preču pārvadāšanai ar pretendenta izmantotajiem transporta līdzekļiem kopija, ja tā ir obligāta saskaņā ar spēkā esošajiem normatīvajiem aktiem.  </w:t>
      </w:r>
    </w:p>
    <w:p w:rsidR="00864A79" w:rsidRPr="00864A79" w:rsidRDefault="00864A79" w:rsidP="00864A79">
      <w:pPr>
        <w:numPr>
          <w:ilvl w:val="1"/>
          <w:numId w:val="2"/>
        </w:numPr>
        <w:spacing w:before="120" w:after="120" w:line="240" w:lineRule="auto"/>
        <w:jc w:val="both"/>
        <w:rPr>
          <w:rFonts w:eastAsia="Calibri" w:cs="Times New Roman"/>
          <w:b/>
          <w:szCs w:val="24"/>
          <w:lang w:eastAsia="lv-LV"/>
        </w:rPr>
      </w:pPr>
      <w:r w:rsidRPr="00864A79">
        <w:rPr>
          <w:rFonts w:eastAsia="Calibri" w:cs="Times New Roman"/>
          <w:szCs w:val="24"/>
          <w:u w:val="single"/>
          <w:lang w:eastAsia="lv-LV"/>
        </w:rPr>
        <w:t>Tehniskais piedāvājums</w:t>
      </w:r>
      <w:r w:rsidRPr="00864A79">
        <w:rPr>
          <w:rFonts w:eastAsia="Calibri" w:cs="Times New Roman"/>
          <w:b/>
          <w:szCs w:val="24"/>
          <w:lang w:eastAsia="lv-LV"/>
        </w:rPr>
        <w:t>:</w:t>
      </w:r>
    </w:p>
    <w:p w:rsidR="00864A79" w:rsidRPr="00864A79" w:rsidRDefault="00864A79" w:rsidP="00864A79">
      <w:pPr>
        <w:numPr>
          <w:ilvl w:val="2"/>
          <w:numId w:val="2"/>
        </w:numPr>
        <w:spacing w:after="120" w:line="240" w:lineRule="auto"/>
        <w:jc w:val="both"/>
        <w:rPr>
          <w:rFonts w:eastAsia="Calibri" w:cs="Times New Roman"/>
          <w:szCs w:val="24"/>
          <w:lang w:eastAsia="lv-LV"/>
        </w:rPr>
      </w:pPr>
      <w:r w:rsidRPr="00864A79">
        <w:rPr>
          <w:rFonts w:eastAsia="Calibri" w:cs="Times New Roman"/>
          <w:szCs w:val="24"/>
          <w:lang w:eastAsia="lv-LV"/>
        </w:rPr>
        <w:t xml:space="preserve">Pretendenta tehniskais piedāvājums atbilstoši Nolikuma 4.pielikumam par katru iepirkuma priekšmeta daļu, par kuru tas iesniedz piedāvājumu. </w:t>
      </w:r>
    </w:p>
    <w:p w:rsidR="00864A79" w:rsidRPr="00864A79" w:rsidRDefault="00864A79" w:rsidP="00864A79">
      <w:pPr>
        <w:numPr>
          <w:ilvl w:val="2"/>
          <w:numId w:val="2"/>
        </w:numPr>
        <w:spacing w:after="120" w:line="240" w:lineRule="auto"/>
        <w:jc w:val="both"/>
        <w:rPr>
          <w:rFonts w:eastAsia="Calibri" w:cs="Times New Roman"/>
          <w:szCs w:val="24"/>
          <w:lang w:eastAsia="lv-LV"/>
        </w:rPr>
      </w:pPr>
      <w:r w:rsidRPr="00864A79">
        <w:rPr>
          <w:rFonts w:eastAsia="Calibri" w:cs="Times New Roman"/>
          <w:szCs w:val="24"/>
          <w:lang w:eastAsia="lv-LV"/>
        </w:rPr>
        <w:t xml:space="preserve">Tehniskajā piedāvājumā jāiekļauj </w:t>
      </w:r>
      <w:r w:rsidRPr="00864A79">
        <w:rPr>
          <w:rFonts w:eastAsia="Calibri" w:cs="Times New Roman"/>
          <w:szCs w:val="24"/>
          <w:u w:val="single"/>
          <w:lang w:eastAsia="lv-LV"/>
        </w:rPr>
        <w:t>pilna informācija par pretendenta piedāvātajām pārtikas precēm</w:t>
      </w:r>
      <w:r w:rsidRPr="00864A79">
        <w:rPr>
          <w:rFonts w:eastAsia="Calibri" w:cs="Times New Roman"/>
          <w:szCs w:val="24"/>
          <w:lang w:eastAsia="lv-LV"/>
        </w:rPr>
        <w:t xml:space="preserve"> saskaņā ar Tehnisko specifikāciju (Nolikuma 2.pielikums).  </w:t>
      </w:r>
    </w:p>
    <w:p w:rsidR="00864A79" w:rsidRPr="00864A79" w:rsidRDefault="00864A79" w:rsidP="00864A79">
      <w:pPr>
        <w:numPr>
          <w:ilvl w:val="2"/>
          <w:numId w:val="2"/>
        </w:numPr>
        <w:spacing w:after="120" w:line="240" w:lineRule="auto"/>
        <w:jc w:val="both"/>
        <w:rPr>
          <w:rFonts w:eastAsia="Calibri" w:cs="Times New Roman"/>
          <w:szCs w:val="24"/>
          <w:lang w:eastAsia="lv-LV"/>
        </w:rPr>
      </w:pPr>
      <w:r w:rsidRPr="00864A79">
        <w:rPr>
          <w:rFonts w:eastAsia="Times New Roman" w:cs="Times New Roman"/>
          <w:lang w:eastAsia="lv-LV"/>
        </w:rPr>
        <w:t xml:space="preserve">Par </w:t>
      </w:r>
      <w:r w:rsidRPr="00864A79">
        <w:rPr>
          <w:rFonts w:eastAsia="Times New Roman" w:cs="Times New Roman"/>
          <w:u w:val="single"/>
          <w:lang w:eastAsia="lv-LV"/>
        </w:rPr>
        <w:t>katru pārtikas produktu</w:t>
      </w:r>
      <w:r w:rsidRPr="00864A79">
        <w:rPr>
          <w:rFonts w:eastAsia="Times New Roman" w:cs="Times New Roman"/>
          <w:lang w:eastAsia="lv-LV"/>
        </w:rPr>
        <w:t>, kas  ir sertificēts nacionālajā pārtikas kvalitātes shēmā (NPKS), bioloģiskās lauksaimniecības shēmā (BLS), integrētās audzēšanas sertifikācijas institūcijā (IASI) vai bioloģiskās ražošanas sertifikācijas institūcijā ES (BRSI), jāiesniedz attiecīgo sertifikātu kopijas.</w:t>
      </w:r>
    </w:p>
    <w:p w:rsidR="00864A79" w:rsidRPr="00864A79" w:rsidRDefault="00864A79" w:rsidP="00864A79">
      <w:pPr>
        <w:numPr>
          <w:ilvl w:val="2"/>
          <w:numId w:val="2"/>
        </w:numPr>
        <w:spacing w:after="120" w:line="240" w:lineRule="auto"/>
        <w:jc w:val="both"/>
        <w:rPr>
          <w:rFonts w:eastAsia="Calibri" w:cs="Times New Roman"/>
          <w:szCs w:val="24"/>
          <w:lang w:eastAsia="lv-LV"/>
        </w:rPr>
      </w:pPr>
      <w:r w:rsidRPr="00864A79">
        <w:rPr>
          <w:rFonts w:eastAsia="Calibri" w:cs="Times New Roman"/>
        </w:rPr>
        <w:lastRenderedPageBreak/>
        <w:t>Apliecinājums</w:t>
      </w:r>
      <w:r w:rsidRPr="00864A79">
        <w:rPr>
          <w:rFonts w:eastAsia="Calibri" w:cs="Times New Roman"/>
          <w:b/>
        </w:rPr>
        <w:t xml:space="preserve"> </w:t>
      </w:r>
      <w:r w:rsidRPr="00864A79">
        <w:rPr>
          <w:rFonts w:eastAsia="Calibri" w:cs="Times New Roman"/>
        </w:rPr>
        <w:t>(norādot, uz kurām iepirkuma daļām tas attiecas), ka produktu iepakojums (kastes, maisi, burkas, spainīši,</w:t>
      </w:r>
      <w:r w:rsidRPr="00864A79">
        <w:rPr>
          <w:rFonts w:eastAsia="Calibri" w:cs="Times New Roman"/>
          <w:lang w:eastAsia="lv-LV"/>
        </w:rPr>
        <w:t xml:space="preserve"> ar produktiem piegādātie primārie un terciārie iepakojumi</w:t>
      </w:r>
      <w:r w:rsidRPr="00864A79">
        <w:rPr>
          <w:rFonts w:eastAsia="Calibri" w:cs="Times New Roman"/>
        </w:rPr>
        <w:t xml:space="preserve">) tiks pieņemts no Pircēja atpakaļ pēc iepakojumā esošo produktu izlietošanas. </w:t>
      </w:r>
    </w:p>
    <w:p w:rsidR="00864A79" w:rsidRPr="00864A79" w:rsidRDefault="00864A79" w:rsidP="00864A79">
      <w:pPr>
        <w:numPr>
          <w:ilvl w:val="2"/>
          <w:numId w:val="2"/>
        </w:numPr>
        <w:spacing w:after="120" w:line="240" w:lineRule="auto"/>
        <w:jc w:val="both"/>
        <w:rPr>
          <w:rFonts w:eastAsia="Calibri" w:cs="Times New Roman"/>
          <w:szCs w:val="24"/>
          <w:lang w:eastAsia="lv-LV"/>
        </w:rPr>
      </w:pPr>
      <w:r w:rsidRPr="00864A79">
        <w:rPr>
          <w:rFonts w:eastAsia="Calibri" w:cs="Times New Roman"/>
        </w:rPr>
        <w:t xml:space="preserve">Pretendentam, kurš iesniedz piedāvājumu </w:t>
      </w:r>
      <w:r w:rsidRPr="00864A79">
        <w:rPr>
          <w:rFonts w:eastAsia="Calibri" w:cs="Times New Roman"/>
          <w:u w:val="single"/>
        </w:rPr>
        <w:t>iepirkuma priekšmeta 1.daļā – Piens</w:t>
      </w:r>
      <w:r w:rsidRPr="00864A79">
        <w:rPr>
          <w:rFonts w:eastAsia="Calibri" w:cs="Times New Roman"/>
        </w:rPr>
        <w:t xml:space="preserve">, jāiesniedz Lauku atbalsta dienesta vēstule, kas apliecina, ka pretendents ir apstiprināts piegādātājs Lauku atbalsta dienesta programmā “Skolas piens”.  </w:t>
      </w:r>
    </w:p>
    <w:p w:rsidR="00864A79" w:rsidRPr="00864A79" w:rsidRDefault="00864A79" w:rsidP="00864A79">
      <w:pPr>
        <w:numPr>
          <w:ilvl w:val="1"/>
          <w:numId w:val="2"/>
        </w:numPr>
        <w:spacing w:after="120" w:line="240" w:lineRule="auto"/>
        <w:jc w:val="both"/>
        <w:rPr>
          <w:rFonts w:eastAsia="Calibri" w:cs="Times New Roman"/>
          <w:b/>
          <w:szCs w:val="24"/>
          <w:lang w:eastAsia="lv-LV"/>
        </w:rPr>
      </w:pPr>
      <w:r w:rsidRPr="00864A79">
        <w:rPr>
          <w:rFonts w:eastAsia="Calibri" w:cs="Times New Roman"/>
          <w:szCs w:val="24"/>
          <w:u w:val="single"/>
          <w:lang w:eastAsia="lv-LV"/>
        </w:rPr>
        <w:t>Finanšu piedāvājums</w:t>
      </w:r>
      <w:r w:rsidRPr="00864A79">
        <w:rPr>
          <w:rFonts w:eastAsia="Calibri" w:cs="Times New Roman"/>
          <w:b/>
          <w:szCs w:val="24"/>
          <w:lang w:eastAsia="lv-LV"/>
        </w:rPr>
        <w:t xml:space="preserve">: </w:t>
      </w:r>
    </w:p>
    <w:p w:rsidR="00864A79" w:rsidRPr="00864A79" w:rsidRDefault="00864A79" w:rsidP="00864A79">
      <w:pPr>
        <w:numPr>
          <w:ilvl w:val="2"/>
          <w:numId w:val="2"/>
        </w:numPr>
        <w:spacing w:after="120" w:line="240" w:lineRule="auto"/>
        <w:jc w:val="both"/>
        <w:rPr>
          <w:rFonts w:eastAsia="Calibri" w:cs="Times New Roman"/>
          <w:b/>
          <w:szCs w:val="24"/>
          <w:lang w:eastAsia="lv-LV"/>
        </w:rPr>
      </w:pPr>
      <w:r w:rsidRPr="00864A79">
        <w:rPr>
          <w:rFonts w:eastAsia="Calibri" w:cs="Times New Roman"/>
          <w:szCs w:val="24"/>
          <w:lang w:eastAsia="lv-LV"/>
        </w:rPr>
        <w:t>Finanšu piedāvājums sagatavojams atbilstoši Nolikuma 5.pielikumam.</w:t>
      </w:r>
    </w:p>
    <w:p w:rsidR="00864A79" w:rsidRPr="00864A79" w:rsidRDefault="00864A79" w:rsidP="00864A79">
      <w:pPr>
        <w:numPr>
          <w:ilvl w:val="2"/>
          <w:numId w:val="2"/>
        </w:numPr>
        <w:spacing w:after="120" w:line="240" w:lineRule="auto"/>
        <w:jc w:val="both"/>
        <w:rPr>
          <w:rFonts w:eastAsia="Calibri" w:cs="Times New Roman"/>
          <w:b/>
          <w:szCs w:val="24"/>
          <w:lang w:eastAsia="lv-LV"/>
        </w:rPr>
      </w:pPr>
      <w:r w:rsidRPr="00864A79">
        <w:rPr>
          <w:rFonts w:eastAsia="Calibri" w:cs="Times New Roman"/>
          <w:szCs w:val="24"/>
          <w:lang w:eastAsia="lv-LV"/>
        </w:rPr>
        <w:t xml:space="preserve">Finanšu piedāvājumā cenas jānorāda </w:t>
      </w:r>
      <w:proofErr w:type="spellStart"/>
      <w:r w:rsidRPr="00864A79">
        <w:rPr>
          <w:rFonts w:eastAsia="Calibri" w:cs="Times New Roman"/>
          <w:i/>
          <w:szCs w:val="24"/>
          <w:lang w:eastAsia="lv-LV"/>
        </w:rPr>
        <w:t>euro</w:t>
      </w:r>
      <w:proofErr w:type="spellEnd"/>
      <w:r w:rsidRPr="00864A79">
        <w:rPr>
          <w:rFonts w:eastAsia="Calibri" w:cs="Times New Roman"/>
          <w:szCs w:val="24"/>
          <w:lang w:eastAsia="lv-LV"/>
        </w:rPr>
        <w:t xml:space="preserve"> (EUR) bez PVN.</w:t>
      </w:r>
    </w:p>
    <w:p w:rsidR="00864A79" w:rsidRPr="00864A79" w:rsidRDefault="00864A79" w:rsidP="00864A79">
      <w:pPr>
        <w:numPr>
          <w:ilvl w:val="2"/>
          <w:numId w:val="2"/>
        </w:numPr>
        <w:spacing w:after="120" w:line="240" w:lineRule="auto"/>
        <w:jc w:val="both"/>
        <w:rPr>
          <w:rFonts w:eastAsia="Calibri" w:cs="Times New Roman"/>
          <w:b/>
          <w:szCs w:val="24"/>
          <w:lang w:eastAsia="lv-LV"/>
        </w:rPr>
      </w:pPr>
      <w:r w:rsidRPr="00864A79">
        <w:rPr>
          <w:rFonts w:eastAsia="Calibri" w:cs="Times New Roman"/>
          <w:szCs w:val="24"/>
          <w:lang w:eastAsia="lv-LV"/>
        </w:rPr>
        <w:t xml:space="preserve">Cenā jāiekļauj visas izmaksas, kas saistītas ar pārtikas preču piegādi, tai skaitā, visas nodevas un nodokļi, piegādes izmaksas un citas saistītās izmaksas. </w:t>
      </w:r>
    </w:p>
    <w:p w:rsidR="00864A79" w:rsidRPr="00864A79" w:rsidRDefault="00864A79" w:rsidP="00864A79">
      <w:pPr>
        <w:numPr>
          <w:ilvl w:val="2"/>
          <w:numId w:val="2"/>
        </w:numPr>
        <w:spacing w:after="120" w:line="240" w:lineRule="auto"/>
        <w:jc w:val="both"/>
        <w:rPr>
          <w:rFonts w:eastAsia="Calibri" w:cs="Times New Roman"/>
          <w:b/>
          <w:szCs w:val="24"/>
          <w:lang w:eastAsia="lv-LV"/>
        </w:rPr>
      </w:pPr>
      <w:r w:rsidRPr="00864A79">
        <w:rPr>
          <w:rFonts w:eastAsia="Calibri" w:cs="Times New Roman"/>
          <w:szCs w:val="24"/>
          <w:lang w:eastAsia="lv-LV"/>
        </w:rPr>
        <w:t xml:space="preserve">Pretendenta piedāvātajām vienības cenām ir jābūt nemainīgām visā iepirkuma līguma izpildes laikā un tās nav pakļaujamas nekādām izmaiņām. </w:t>
      </w:r>
    </w:p>
    <w:p w:rsidR="00864A79" w:rsidRPr="00864A79" w:rsidRDefault="00864A79" w:rsidP="00864A79">
      <w:pPr>
        <w:numPr>
          <w:ilvl w:val="2"/>
          <w:numId w:val="2"/>
        </w:numPr>
        <w:spacing w:after="120" w:line="240" w:lineRule="auto"/>
        <w:jc w:val="both"/>
        <w:rPr>
          <w:rFonts w:eastAsia="Calibri" w:cs="Times New Roman"/>
          <w:b/>
          <w:szCs w:val="24"/>
          <w:lang w:eastAsia="lv-LV"/>
        </w:rPr>
      </w:pPr>
      <w:r w:rsidRPr="00864A79">
        <w:rPr>
          <w:rFonts w:eastAsia="Calibri" w:cs="Times New Roman"/>
          <w:szCs w:val="24"/>
          <w:lang w:eastAsia="lv-LV"/>
        </w:rPr>
        <w:t xml:space="preserve">Pretendenta finanšu piedāvājumā cenām jābūt norādītām par katru tehniskajā specifikācijā norādīto pozīciju, par katru iepirkuma priekšmeta daļu, par kuru pretendents iesniedz savu piedāvājumu. Ja kādā no pozīcijām cenas nav norādītas, uzskatāms, ka pretendents nav iesniedzis cenas par visu iepirkuma priekšmeta daļas apjomu, kas ir par pamatu atzīt pretendenta finanšu piedāvājumu par neatbilstošu Nolikumam, līdz ar to pretendents izslēdzams no turpmākas dalības iepirkumā. </w:t>
      </w:r>
    </w:p>
    <w:p w:rsidR="00864A79" w:rsidRPr="00864A79" w:rsidRDefault="00864A79" w:rsidP="00864A79">
      <w:pPr>
        <w:numPr>
          <w:ilvl w:val="2"/>
          <w:numId w:val="2"/>
        </w:numPr>
        <w:spacing w:after="120" w:line="240" w:lineRule="auto"/>
        <w:jc w:val="both"/>
        <w:rPr>
          <w:rFonts w:eastAsia="Calibri" w:cs="Times New Roman"/>
          <w:b/>
          <w:szCs w:val="24"/>
          <w:lang w:eastAsia="lv-LV"/>
        </w:rPr>
      </w:pPr>
      <w:r w:rsidRPr="00864A79">
        <w:rPr>
          <w:rFonts w:eastAsia="Calibri" w:cs="Times New Roman"/>
          <w:szCs w:val="24"/>
          <w:lang w:eastAsia="lv-LV"/>
        </w:rPr>
        <w:t xml:space="preserve">Finanšu piedāvājumā cenas jānorāda bez PVN, atsevišķi norādot PVN un kopējo summu, ieskaitot PVN. </w:t>
      </w:r>
    </w:p>
    <w:p w:rsidR="00864A79" w:rsidRPr="00864A79" w:rsidRDefault="00864A79" w:rsidP="00864A79">
      <w:pPr>
        <w:numPr>
          <w:ilvl w:val="0"/>
          <w:numId w:val="2"/>
        </w:numPr>
        <w:spacing w:before="120" w:after="120" w:line="240" w:lineRule="auto"/>
        <w:jc w:val="center"/>
        <w:rPr>
          <w:rFonts w:eastAsia="Calibri" w:cs="Times New Roman"/>
          <w:b/>
          <w:szCs w:val="24"/>
          <w:lang w:eastAsia="lv-LV"/>
        </w:rPr>
      </w:pPr>
      <w:r w:rsidRPr="00864A79">
        <w:rPr>
          <w:rFonts w:eastAsia="Calibri" w:cs="Times New Roman"/>
          <w:b/>
          <w:szCs w:val="24"/>
          <w:lang w:eastAsia="lv-LV"/>
        </w:rPr>
        <w:t>Piedāvājumu vērtēšana.</w:t>
      </w:r>
    </w:p>
    <w:p w:rsidR="00864A79" w:rsidRPr="00864A79" w:rsidRDefault="00864A79" w:rsidP="00864A79">
      <w:pPr>
        <w:numPr>
          <w:ilvl w:val="1"/>
          <w:numId w:val="2"/>
        </w:numPr>
        <w:spacing w:after="120" w:line="240" w:lineRule="auto"/>
        <w:jc w:val="both"/>
        <w:rPr>
          <w:rFonts w:eastAsia="Calibri" w:cs="Times New Roman"/>
          <w:szCs w:val="24"/>
          <w:lang w:eastAsia="lv-LV"/>
        </w:rPr>
      </w:pPr>
      <w:r w:rsidRPr="00864A79">
        <w:rPr>
          <w:rFonts w:eastAsia="Calibri" w:cs="Times New Roman"/>
          <w:szCs w:val="24"/>
          <w:lang w:eastAsia="lv-LV"/>
        </w:rPr>
        <w:t>Pasūtītāja Iepirkumu komisija veic iesniegto piedāvājumu izvērtēšanu.</w:t>
      </w:r>
    </w:p>
    <w:p w:rsidR="00864A79" w:rsidRPr="00864A79" w:rsidRDefault="00864A79" w:rsidP="00864A79">
      <w:pPr>
        <w:numPr>
          <w:ilvl w:val="1"/>
          <w:numId w:val="2"/>
        </w:numPr>
        <w:spacing w:after="120" w:line="240" w:lineRule="auto"/>
        <w:jc w:val="both"/>
        <w:rPr>
          <w:rFonts w:eastAsia="Calibri" w:cs="Times New Roman"/>
          <w:szCs w:val="24"/>
          <w:lang w:eastAsia="lv-LV"/>
        </w:rPr>
      </w:pPr>
      <w:r w:rsidRPr="00864A79">
        <w:rPr>
          <w:rFonts w:eastAsia="Calibri" w:cs="Times New Roman"/>
          <w:szCs w:val="24"/>
          <w:lang w:eastAsia="lv-LV"/>
        </w:rPr>
        <w:t>Iepirkumu komisija neizskata pretendenta piedāvājumu un izslēdz pretendentu no dalības iepirkumā, ja pretendents nav iesniedzis visus pieprasītos dokumentus vai, iesniedzot pieprasīto informāciju, norādījis nepatiesas ziņas, vai arī no iesniegtajiem dokumentiem ir konstatējams, ka pretendenta piedāvājums neatbilst iepirkuma Nolikumā noteiktajām prasībām.</w:t>
      </w:r>
    </w:p>
    <w:p w:rsidR="00864A79" w:rsidRPr="00864A79" w:rsidRDefault="00864A79" w:rsidP="00864A79">
      <w:pPr>
        <w:numPr>
          <w:ilvl w:val="1"/>
          <w:numId w:val="2"/>
        </w:numPr>
        <w:spacing w:after="120" w:line="240" w:lineRule="auto"/>
        <w:jc w:val="both"/>
        <w:rPr>
          <w:rFonts w:eastAsia="Calibri" w:cs="Times New Roman"/>
          <w:szCs w:val="24"/>
          <w:lang w:eastAsia="lv-LV"/>
        </w:rPr>
      </w:pPr>
      <w:r w:rsidRPr="00864A79">
        <w:rPr>
          <w:rFonts w:eastAsia="Calibri" w:cs="Times New Roman"/>
          <w:szCs w:val="24"/>
          <w:lang w:eastAsia="lv-LV"/>
        </w:rPr>
        <w:t xml:space="preserve">Pasūtītājs var pieņemt lēmumu par iepirkuma izbeigšanu, neizvēloties nevienu piedāvājumu, ja iepirkumam nav iesniegts neviens piedāvājums vai ja iesniegtie piedāvājumi neatbilst iepirkuma Nolikumā noteiktajām prasībām, kā arī citos gadījumos saskaņā ar Publisko iepirkumu likumu. </w:t>
      </w:r>
    </w:p>
    <w:p w:rsidR="00864A79" w:rsidRPr="00864A79" w:rsidRDefault="00864A79" w:rsidP="00864A79">
      <w:pPr>
        <w:numPr>
          <w:ilvl w:val="1"/>
          <w:numId w:val="2"/>
        </w:numPr>
        <w:spacing w:after="120" w:line="240" w:lineRule="auto"/>
        <w:jc w:val="both"/>
        <w:rPr>
          <w:rFonts w:eastAsia="Calibri" w:cs="Times New Roman"/>
          <w:szCs w:val="24"/>
          <w:lang w:eastAsia="lv-LV"/>
        </w:rPr>
      </w:pPr>
      <w:r w:rsidRPr="00864A79">
        <w:rPr>
          <w:rFonts w:eastAsia="Calibri" w:cs="Times New Roman"/>
          <w:szCs w:val="24"/>
          <w:lang w:eastAsia="lv-LV"/>
        </w:rPr>
        <w:t>Pasūtītājs var jebkurā brīdī pārtraukt iepirkuma procedūru, ja tam ir objektīvs pamatojums.</w:t>
      </w:r>
    </w:p>
    <w:p w:rsidR="00864A79" w:rsidRPr="00864A79" w:rsidRDefault="00864A79" w:rsidP="00864A79">
      <w:pPr>
        <w:numPr>
          <w:ilvl w:val="1"/>
          <w:numId w:val="2"/>
        </w:numPr>
        <w:spacing w:after="120" w:line="240" w:lineRule="auto"/>
        <w:jc w:val="both"/>
        <w:rPr>
          <w:rFonts w:eastAsia="Calibri" w:cs="Times New Roman"/>
          <w:szCs w:val="24"/>
          <w:lang w:eastAsia="lv-LV"/>
        </w:rPr>
      </w:pPr>
      <w:r w:rsidRPr="00864A79">
        <w:rPr>
          <w:rFonts w:eastAsia="Calibri" w:cs="Times New Roman"/>
          <w:szCs w:val="24"/>
          <w:lang w:eastAsia="lv-LV"/>
        </w:rPr>
        <w:t xml:space="preserve"> 3 (trīs) darba dienu laikā pēc lēmuma pieņemšanas  visi pretendenti tiks informēti par komisijas pieņemto lēmumu. Informācija par rezultātiem tiks nosūtīta elektroniski, izmantojot drošu elektronisko parakstu, uz pretendenta norādīto e-pasta adresi.</w:t>
      </w:r>
    </w:p>
    <w:p w:rsidR="00864A79" w:rsidRPr="00864A79" w:rsidRDefault="00864A79" w:rsidP="00864A79">
      <w:pPr>
        <w:spacing w:after="120" w:line="240" w:lineRule="auto"/>
        <w:jc w:val="both"/>
        <w:rPr>
          <w:rFonts w:eastAsia="Calibri" w:cs="Times New Roman"/>
          <w:szCs w:val="24"/>
          <w:lang w:eastAsia="lv-LV"/>
        </w:rPr>
      </w:pPr>
    </w:p>
    <w:p w:rsidR="00864A79" w:rsidRPr="00864A79" w:rsidRDefault="00864A79" w:rsidP="00864A79">
      <w:pPr>
        <w:spacing w:after="120" w:line="240" w:lineRule="auto"/>
        <w:jc w:val="both"/>
        <w:rPr>
          <w:rFonts w:eastAsia="Calibri" w:cs="Times New Roman"/>
          <w:szCs w:val="24"/>
          <w:lang w:eastAsia="lv-LV"/>
        </w:rPr>
      </w:pPr>
    </w:p>
    <w:p w:rsidR="00864A79" w:rsidRPr="00864A79" w:rsidRDefault="00864A79" w:rsidP="00864A79">
      <w:pPr>
        <w:numPr>
          <w:ilvl w:val="0"/>
          <w:numId w:val="2"/>
        </w:numPr>
        <w:spacing w:after="120" w:line="240" w:lineRule="auto"/>
        <w:jc w:val="center"/>
        <w:rPr>
          <w:rFonts w:eastAsia="Calibri" w:cs="Times New Roman"/>
          <w:b/>
          <w:szCs w:val="24"/>
          <w:lang w:eastAsia="lv-LV"/>
        </w:rPr>
      </w:pPr>
      <w:r w:rsidRPr="00864A79">
        <w:rPr>
          <w:rFonts w:eastAsia="Calibri" w:cs="Times New Roman"/>
          <w:b/>
          <w:szCs w:val="24"/>
          <w:lang w:eastAsia="lv-LV"/>
        </w:rPr>
        <w:lastRenderedPageBreak/>
        <w:t>Piedāvājuma izvēles kritērijs.</w:t>
      </w:r>
    </w:p>
    <w:p w:rsidR="00864A79" w:rsidRPr="00864A79" w:rsidRDefault="00864A79" w:rsidP="00864A79">
      <w:pPr>
        <w:numPr>
          <w:ilvl w:val="1"/>
          <w:numId w:val="2"/>
        </w:numPr>
        <w:spacing w:after="120" w:line="240" w:lineRule="auto"/>
        <w:jc w:val="both"/>
        <w:rPr>
          <w:rFonts w:eastAsia="Calibri" w:cs="Times New Roman"/>
          <w:szCs w:val="24"/>
          <w:lang w:eastAsia="lv-LV"/>
        </w:rPr>
      </w:pPr>
      <w:r w:rsidRPr="00864A79">
        <w:rPr>
          <w:rFonts w:eastAsia="Calibri" w:cs="Times New Roman"/>
          <w:szCs w:val="24"/>
          <w:lang w:eastAsia="lv-LV"/>
        </w:rPr>
        <w:t xml:space="preserve">Piedāvājuma izvēles kritērijs ir atklāta konkursa nolikumam un tā pielikumiem atbilstošs </w:t>
      </w:r>
      <w:r w:rsidRPr="00864A79">
        <w:rPr>
          <w:rFonts w:eastAsia="Calibri" w:cs="Times New Roman"/>
          <w:b/>
          <w:szCs w:val="24"/>
          <w:u w:val="single"/>
          <w:lang w:eastAsia="lv-LV"/>
        </w:rPr>
        <w:t>saimnieciski visizdevīgākais</w:t>
      </w:r>
      <w:r w:rsidRPr="00864A79">
        <w:rPr>
          <w:rFonts w:eastAsia="Calibri" w:cs="Times New Roman"/>
          <w:szCs w:val="24"/>
          <w:u w:val="single"/>
          <w:lang w:eastAsia="lv-LV"/>
        </w:rPr>
        <w:t xml:space="preserve"> </w:t>
      </w:r>
      <w:r w:rsidRPr="00864A79">
        <w:rPr>
          <w:rFonts w:eastAsia="Calibri" w:cs="Times New Roman"/>
          <w:b/>
          <w:szCs w:val="24"/>
          <w:u w:val="single"/>
          <w:lang w:eastAsia="lv-LV"/>
        </w:rPr>
        <w:t>piedāvājums katrā iepirkuma priekšmeta daļā.</w:t>
      </w:r>
      <w:r w:rsidRPr="00864A79">
        <w:rPr>
          <w:rFonts w:eastAsia="Calibri" w:cs="Times New Roman"/>
          <w:szCs w:val="24"/>
          <w:u w:val="single"/>
          <w:lang w:eastAsia="lv-LV"/>
        </w:rPr>
        <w:t xml:space="preserve"> </w:t>
      </w:r>
    </w:p>
    <w:p w:rsidR="00864A79" w:rsidRPr="00864A79" w:rsidRDefault="00864A79" w:rsidP="00864A79">
      <w:pPr>
        <w:numPr>
          <w:ilvl w:val="1"/>
          <w:numId w:val="2"/>
        </w:numPr>
        <w:spacing w:after="120" w:line="240" w:lineRule="auto"/>
        <w:jc w:val="both"/>
        <w:rPr>
          <w:rFonts w:eastAsia="Calibri" w:cs="Times New Roman"/>
          <w:szCs w:val="24"/>
          <w:lang w:eastAsia="lv-LV"/>
        </w:rPr>
      </w:pPr>
      <w:r w:rsidRPr="00864A79">
        <w:rPr>
          <w:rFonts w:eastAsia="Calibri" w:cs="Times New Roman"/>
          <w:szCs w:val="24"/>
          <w:lang w:eastAsia="lv-LV"/>
        </w:rPr>
        <w:t>Saimnieciski visizdevīgākā piedāvājuma izvēles kritēriji un to skaitliskās vērtības:</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5528"/>
        <w:gridCol w:w="1559"/>
      </w:tblGrid>
      <w:tr w:rsidR="00864A79" w:rsidRPr="00864A79" w:rsidTr="00864A79">
        <w:tc>
          <w:tcPr>
            <w:tcW w:w="1418" w:type="dxa"/>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120" w:line="240" w:lineRule="auto"/>
              <w:jc w:val="center"/>
              <w:rPr>
                <w:rFonts w:eastAsia="Calibri" w:cs="Times New Roman"/>
                <w:szCs w:val="24"/>
              </w:rPr>
            </w:pPr>
            <w:r w:rsidRPr="00864A79">
              <w:rPr>
                <w:rFonts w:eastAsia="Calibri" w:cs="Times New Roman"/>
                <w:szCs w:val="24"/>
              </w:rPr>
              <w:t>Kritērija apzīmējums</w:t>
            </w:r>
          </w:p>
        </w:tc>
        <w:tc>
          <w:tcPr>
            <w:tcW w:w="5528" w:type="dxa"/>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120" w:line="240" w:lineRule="auto"/>
              <w:jc w:val="center"/>
              <w:rPr>
                <w:rFonts w:eastAsia="Calibri" w:cs="Times New Roman"/>
                <w:szCs w:val="24"/>
              </w:rPr>
            </w:pPr>
            <w:r w:rsidRPr="00864A79">
              <w:rPr>
                <w:rFonts w:eastAsia="Calibri" w:cs="Times New Roman"/>
                <w:szCs w:val="24"/>
              </w:rPr>
              <w:t>Vērtēšanas kritēriji</w:t>
            </w:r>
          </w:p>
        </w:tc>
        <w:tc>
          <w:tcPr>
            <w:tcW w:w="1559" w:type="dxa"/>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120" w:line="240" w:lineRule="auto"/>
              <w:jc w:val="center"/>
              <w:rPr>
                <w:rFonts w:eastAsia="Calibri" w:cs="Times New Roman"/>
                <w:szCs w:val="24"/>
              </w:rPr>
            </w:pPr>
            <w:r w:rsidRPr="00864A79">
              <w:rPr>
                <w:rFonts w:eastAsia="Calibri" w:cs="Times New Roman"/>
                <w:szCs w:val="24"/>
              </w:rPr>
              <w:t>Maksimālais punktu skaits</w:t>
            </w:r>
          </w:p>
        </w:tc>
      </w:tr>
      <w:tr w:rsidR="00864A79" w:rsidRPr="00864A79" w:rsidTr="00864A79">
        <w:tc>
          <w:tcPr>
            <w:tcW w:w="1418" w:type="dxa"/>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120" w:line="240" w:lineRule="auto"/>
              <w:jc w:val="center"/>
              <w:rPr>
                <w:rFonts w:eastAsia="Calibri" w:cs="Times New Roman"/>
                <w:szCs w:val="24"/>
              </w:rPr>
            </w:pPr>
            <w:r w:rsidRPr="00864A79">
              <w:rPr>
                <w:rFonts w:eastAsia="Calibri" w:cs="Times New Roman"/>
                <w:szCs w:val="24"/>
              </w:rPr>
              <w:t>C</w:t>
            </w:r>
          </w:p>
        </w:tc>
        <w:tc>
          <w:tcPr>
            <w:tcW w:w="5528" w:type="dxa"/>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120" w:line="240" w:lineRule="auto"/>
              <w:jc w:val="both"/>
              <w:rPr>
                <w:rFonts w:eastAsia="Calibri" w:cs="Times New Roman"/>
                <w:szCs w:val="24"/>
              </w:rPr>
            </w:pPr>
            <w:r w:rsidRPr="00864A79">
              <w:rPr>
                <w:rFonts w:eastAsia="Times New Roman" w:cs="Times New Roman"/>
              </w:rPr>
              <w:t>Piedāvātā līgumcena iepirkuma priekšmeta daļas izpildei, EUR bez PVN</w:t>
            </w:r>
          </w:p>
        </w:tc>
        <w:tc>
          <w:tcPr>
            <w:tcW w:w="1559" w:type="dxa"/>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120" w:line="240" w:lineRule="auto"/>
              <w:jc w:val="center"/>
              <w:rPr>
                <w:rFonts w:eastAsia="Calibri" w:cs="Times New Roman"/>
                <w:szCs w:val="24"/>
              </w:rPr>
            </w:pPr>
            <w:r w:rsidRPr="00864A79">
              <w:rPr>
                <w:rFonts w:eastAsia="Calibri" w:cs="Times New Roman"/>
                <w:szCs w:val="24"/>
              </w:rPr>
              <w:t>50</w:t>
            </w:r>
          </w:p>
        </w:tc>
      </w:tr>
      <w:tr w:rsidR="00864A79" w:rsidRPr="00864A79" w:rsidTr="00864A79">
        <w:tc>
          <w:tcPr>
            <w:tcW w:w="1418" w:type="dxa"/>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120" w:line="240" w:lineRule="auto"/>
              <w:jc w:val="center"/>
              <w:rPr>
                <w:rFonts w:eastAsia="Calibri" w:cs="Times New Roman"/>
                <w:szCs w:val="24"/>
              </w:rPr>
            </w:pPr>
            <w:r w:rsidRPr="00864A79">
              <w:rPr>
                <w:rFonts w:eastAsia="Calibri" w:cs="Times New Roman"/>
                <w:szCs w:val="24"/>
              </w:rPr>
              <w:t>K</w:t>
            </w:r>
          </w:p>
        </w:tc>
        <w:tc>
          <w:tcPr>
            <w:tcW w:w="5528" w:type="dxa"/>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120" w:line="240" w:lineRule="auto"/>
              <w:jc w:val="both"/>
              <w:rPr>
                <w:rFonts w:eastAsia="Calibri" w:cs="Times New Roman"/>
                <w:szCs w:val="24"/>
              </w:rPr>
            </w:pPr>
            <w:r w:rsidRPr="00864A79">
              <w:rPr>
                <w:rFonts w:eastAsia="Times New Roman" w:cs="Times New Roman"/>
              </w:rPr>
              <w:t>Piedāvāto pārtikas produktu ar paaugstinātu kvalitātes līmeni daudzums</w:t>
            </w:r>
          </w:p>
        </w:tc>
        <w:tc>
          <w:tcPr>
            <w:tcW w:w="1559" w:type="dxa"/>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120" w:line="240" w:lineRule="auto"/>
              <w:jc w:val="center"/>
              <w:rPr>
                <w:rFonts w:eastAsia="Calibri" w:cs="Times New Roman"/>
                <w:szCs w:val="24"/>
              </w:rPr>
            </w:pPr>
            <w:r w:rsidRPr="00864A79">
              <w:rPr>
                <w:rFonts w:eastAsia="Calibri" w:cs="Times New Roman"/>
                <w:szCs w:val="24"/>
              </w:rPr>
              <w:t>30</w:t>
            </w:r>
          </w:p>
        </w:tc>
      </w:tr>
      <w:tr w:rsidR="00864A79" w:rsidRPr="00864A79" w:rsidTr="00864A79">
        <w:tc>
          <w:tcPr>
            <w:tcW w:w="1418" w:type="dxa"/>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120" w:line="240" w:lineRule="auto"/>
              <w:jc w:val="center"/>
              <w:rPr>
                <w:rFonts w:eastAsia="Calibri" w:cs="Times New Roman"/>
                <w:szCs w:val="24"/>
              </w:rPr>
            </w:pPr>
            <w:r w:rsidRPr="00864A79">
              <w:rPr>
                <w:rFonts w:eastAsia="Calibri" w:cs="Times New Roman"/>
                <w:szCs w:val="24"/>
              </w:rPr>
              <w:t>P</w:t>
            </w:r>
          </w:p>
        </w:tc>
        <w:tc>
          <w:tcPr>
            <w:tcW w:w="5528" w:type="dxa"/>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120" w:line="240" w:lineRule="auto"/>
              <w:jc w:val="both"/>
              <w:rPr>
                <w:rFonts w:eastAsia="Calibri" w:cs="Times New Roman"/>
                <w:szCs w:val="24"/>
              </w:rPr>
            </w:pPr>
            <w:r w:rsidRPr="00864A79">
              <w:rPr>
                <w:rFonts w:eastAsia="Times New Roman" w:cs="Times New Roman"/>
                <w:bCs/>
                <w:iCs/>
              </w:rPr>
              <w:t>Videi draudzīga produkta piegāde</w:t>
            </w:r>
          </w:p>
        </w:tc>
        <w:tc>
          <w:tcPr>
            <w:tcW w:w="1559" w:type="dxa"/>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120" w:line="240" w:lineRule="auto"/>
              <w:jc w:val="center"/>
              <w:rPr>
                <w:rFonts w:eastAsia="Calibri" w:cs="Times New Roman"/>
                <w:szCs w:val="24"/>
              </w:rPr>
            </w:pPr>
            <w:r w:rsidRPr="00864A79">
              <w:rPr>
                <w:rFonts w:eastAsia="Calibri" w:cs="Times New Roman"/>
                <w:szCs w:val="24"/>
              </w:rPr>
              <w:t>20</w:t>
            </w:r>
          </w:p>
        </w:tc>
      </w:tr>
      <w:tr w:rsidR="00864A79" w:rsidRPr="00864A79" w:rsidTr="00864A79">
        <w:tc>
          <w:tcPr>
            <w:tcW w:w="1418" w:type="dxa"/>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120" w:line="240" w:lineRule="auto"/>
              <w:jc w:val="center"/>
              <w:rPr>
                <w:rFonts w:eastAsia="Calibri" w:cs="Times New Roman"/>
                <w:szCs w:val="24"/>
              </w:rPr>
            </w:pPr>
            <w:r w:rsidRPr="00864A79">
              <w:rPr>
                <w:rFonts w:eastAsia="Calibri" w:cs="Times New Roman"/>
                <w:szCs w:val="24"/>
              </w:rPr>
              <w:t>I</w:t>
            </w:r>
          </w:p>
        </w:tc>
        <w:tc>
          <w:tcPr>
            <w:tcW w:w="5528" w:type="dxa"/>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120" w:line="240" w:lineRule="auto"/>
              <w:jc w:val="both"/>
              <w:rPr>
                <w:rFonts w:eastAsia="Calibri" w:cs="Times New Roman"/>
                <w:szCs w:val="24"/>
              </w:rPr>
            </w:pPr>
            <w:r w:rsidRPr="00864A79">
              <w:rPr>
                <w:rFonts w:eastAsia="Times New Roman" w:cs="Times New Roman"/>
                <w:bCs/>
                <w:iCs/>
              </w:rPr>
              <w:t>Videi draudzīga izlietotā iepakojuma apsaimniekošana</w:t>
            </w:r>
          </w:p>
        </w:tc>
        <w:tc>
          <w:tcPr>
            <w:tcW w:w="1559" w:type="dxa"/>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120" w:line="240" w:lineRule="auto"/>
              <w:jc w:val="center"/>
              <w:rPr>
                <w:rFonts w:eastAsia="Calibri" w:cs="Times New Roman"/>
                <w:szCs w:val="24"/>
              </w:rPr>
            </w:pPr>
            <w:r w:rsidRPr="00864A79">
              <w:rPr>
                <w:rFonts w:eastAsia="Calibri" w:cs="Times New Roman"/>
                <w:szCs w:val="24"/>
              </w:rPr>
              <w:t>10</w:t>
            </w:r>
          </w:p>
        </w:tc>
      </w:tr>
      <w:tr w:rsidR="00864A79" w:rsidRPr="00864A79" w:rsidTr="00864A79">
        <w:tc>
          <w:tcPr>
            <w:tcW w:w="1418" w:type="dxa"/>
            <w:tcBorders>
              <w:top w:val="single" w:sz="4" w:space="0" w:color="auto"/>
              <w:left w:val="single" w:sz="4" w:space="0" w:color="auto"/>
              <w:bottom w:val="single" w:sz="4" w:space="0" w:color="auto"/>
              <w:right w:val="single" w:sz="4" w:space="0" w:color="auto"/>
            </w:tcBorders>
            <w:vAlign w:val="center"/>
          </w:tcPr>
          <w:p w:rsidR="00864A79" w:rsidRPr="00864A79" w:rsidRDefault="00864A79" w:rsidP="00864A79">
            <w:pPr>
              <w:spacing w:after="120" w:line="240" w:lineRule="auto"/>
              <w:jc w:val="center"/>
              <w:rPr>
                <w:rFonts w:eastAsia="Calibri" w:cs="Times New Roman"/>
                <w:szCs w:val="24"/>
              </w:rPr>
            </w:pPr>
          </w:p>
        </w:tc>
        <w:tc>
          <w:tcPr>
            <w:tcW w:w="5528" w:type="dxa"/>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120" w:line="240" w:lineRule="auto"/>
              <w:jc w:val="right"/>
              <w:rPr>
                <w:rFonts w:eastAsia="Calibri" w:cs="Times New Roman"/>
                <w:szCs w:val="24"/>
              </w:rPr>
            </w:pPr>
            <w:r w:rsidRPr="00864A79">
              <w:rPr>
                <w:rFonts w:eastAsia="Calibri" w:cs="Times New Roman"/>
                <w:szCs w:val="24"/>
              </w:rPr>
              <w:t>Maksimālais iespējamais punktu skaits:</w:t>
            </w:r>
          </w:p>
        </w:tc>
        <w:tc>
          <w:tcPr>
            <w:tcW w:w="1559" w:type="dxa"/>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120" w:line="240" w:lineRule="auto"/>
              <w:jc w:val="center"/>
              <w:rPr>
                <w:rFonts w:eastAsia="Calibri" w:cs="Times New Roman"/>
                <w:szCs w:val="24"/>
              </w:rPr>
            </w:pPr>
            <w:r w:rsidRPr="00864A79">
              <w:rPr>
                <w:rFonts w:eastAsia="Calibri" w:cs="Times New Roman"/>
                <w:szCs w:val="24"/>
              </w:rPr>
              <w:t>100</w:t>
            </w:r>
          </w:p>
        </w:tc>
      </w:tr>
    </w:tbl>
    <w:p w:rsidR="00864A79" w:rsidRPr="00864A79" w:rsidRDefault="00864A79" w:rsidP="00864A79">
      <w:pPr>
        <w:spacing w:after="120" w:line="240" w:lineRule="auto"/>
        <w:jc w:val="both"/>
        <w:rPr>
          <w:rFonts w:eastAsia="Calibri" w:cs="Times New Roman"/>
          <w:szCs w:val="24"/>
          <w:lang w:eastAsia="lv-LV"/>
        </w:rPr>
      </w:pPr>
    </w:p>
    <w:p w:rsidR="00864A79" w:rsidRPr="00864A79" w:rsidRDefault="00864A79" w:rsidP="00864A79">
      <w:pPr>
        <w:spacing w:after="120" w:line="240" w:lineRule="auto"/>
        <w:jc w:val="both"/>
        <w:rPr>
          <w:rFonts w:eastAsia="Calibri" w:cs="Times New Roman"/>
          <w:szCs w:val="24"/>
          <w:lang w:eastAsia="lv-LV"/>
        </w:rPr>
      </w:pPr>
      <w:r w:rsidRPr="00864A79">
        <w:rPr>
          <w:rFonts w:eastAsia="Calibri" w:cs="Times New Roman"/>
          <w:szCs w:val="24"/>
          <w:lang w:eastAsia="lv-LV"/>
        </w:rPr>
        <w:t>Iegūtos punktus aprēķina, summējot punktu skaitu, kas iegūti par katru vērtēšanas kritēriju.</w:t>
      </w:r>
    </w:p>
    <w:p w:rsidR="00864A79" w:rsidRPr="00864A79" w:rsidRDefault="00864A79" w:rsidP="00864A79">
      <w:pPr>
        <w:spacing w:after="120" w:line="240" w:lineRule="auto"/>
        <w:jc w:val="both"/>
        <w:rPr>
          <w:rFonts w:eastAsia="Calibri" w:cs="Times New Roman"/>
          <w:b/>
          <w:szCs w:val="24"/>
          <w:lang w:eastAsia="lv-LV"/>
        </w:rPr>
      </w:pPr>
      <w:r w:rsidRPr="00864A79">
        <w:rPr>
          <w:rFonts w:eastAsia="Calibri" w:cs="Times New Roman"/>
          <w:b/>
          <w:szCs w:val="24"/>
          <w:lang w:eastAsia="lv-LV"/>
        </w:rPr>
        <w:t xml:space="preserve">C - </w:t>
      </w:r>
      <w:r w:rsidRPr="00864A79">
        <w:rPr>
          <w:rFonts w:eastAsia="Times New Roman" w:cs="Times New Roman"/>
          <w:b/>
          <w:lang w:eastAsia="lv-LV"/>
        </w:rPr>
        <w:t>Piedāvātā līgumcena iepirkuma priekšmeta daļas izpildei, EUR bez PVN</w:t>
      </w:r>
    </w:p>
    <w:p w:rsidR="00864A79" w:rsidRPr="00864A79" w:rsidRDefault="00864A79" w:rsidP="00864A79">
      <w:pPr>
        <w:spacing w:after="0" w:line="240" w:lineRule="auto"/>
        <w:jc w:val="both"/>
        <w:rPr>
          <w:rFonts w:eastAsia="Times New Roman" w:cs="Times New Roman"/>
          <w:lang w:eastAsia="lv-LV"/>
        </w:rPr>
      </w:pPr>
      <w:r w:rsidRPr="00864A79">
        <w:rPr>
          <w:rFonts w:eastAsia="Times New Roman" w:cs="Times New Roman"/>
          <w:lang w:eastAsia="lv-LV"/>
        </w:rPr>
        <w:t>Maksimālais punktu skaits (50 punkti) tiek piešķirts lētākajam piedāvājumam, bet pārējiem piedāvājumiem piešķirtie punkti tiek aprēķināti saskaņā ar formulu:</w:t>
      </w:r>
    </w:p>
    <w:p w:rsidR="00864A79" w:rsidRPr="00864A79" w:rsidRDefault="00864A79" w:rsidP="00864A79">
      <w:pPr>
        <w:spacing w:after="0" w:line="240" w:lineRule="auto"/>
        <w:jc w:val="center"/>
        <w:rPr>
          <w:rFonts w:eastAsia="Times New Roman" w:cs="Times New Roman"/>
          <w:lang w:eastAsia="lv-LV"/>
        </w:rPr>
      </w:pPr>
      <w:r w:rsidRPr="00864A79">
        <w:rPr>
          <w:rFonts w:eastAsia="Times New Roman" w:cs="Times New Roman"/>
          <w:lang w:eastAsia="lv-LV"/>
        </w:rPr>
        <w:t xml:space="preserve">C = </w:t>
      </w:r>
      <w:proofErr w:type="spellStart"/>
      <w:r w:rsidRPr="00864A79">
        <w:rPr>
          <w:rFonts w:eastAsia="Times New Roman" w:cs="Times New Roman"/>
          <w:lang w:eastAsia="lv-LV"/>
        </w:rPr>
        <w:t>C</w:t>
      </w:r>
      <w:r w:rsidRPr="00864A79">
        <w:rPr>
          <w:rFonts w:eastAsia="Times New Roman" w:cs="Times New Roman"/>
          <w:vertAlign w:val="subscript"/>
          <w:lang w:eastAsia="lv-LV"/>
        </w:rPr>
        <w:t>min</w:t>
      </w:r>
      <w:proofErr w:type="spellEnd"/>
      <w:r w:rsidRPr="00864A79">
        <w:rPr>
          <w:rFonts w:eastAsia="Times New Roman" w:cs="Times New Roman"/>
          <w:lang w:eastAsia="lv-LV"/>
        </w:rPr>
        <w:t>/</w:t>
      </w:r>
      <w:proofErr w:type="spellStart"/>
      <w:r w:rsidRPr="00864A79">
        <w:rPr>
          <w:rFonts w:eastAsia="Times New Roman" w:cs="Times New Roman"/>
          <w:lang w:eastAsia="lv-LV"/>
        </w:rPr>
        <w:t>C</w:t>
      </w:r>
      <w:r w:rsidRPr="00864A79">
        <w:rPr>
          <w:rFonts w:eastAsia="Times New Roman" w:cs="Times New Roman"/>
          <w:vertAlign w:val="subscript"/>
          <w:lang w:eastAsia="lv-LV"/>
        </w:rPr>
        <w:t>pied</w:t>
      </w:r>
      <w:proofErr w:type="spellEnd"/>
      <w:r w:rsidRPr="00864A79">
        <w:rPr>
          <w:rFonts w:eastAsia="Times New Roman" w:cs="Times New Roman"/>
          <w:lang w:eastAsia="lv-LV"/>
        </w:rPr>
        <w:t xml:space="preserve"> x 50, kur</w:t>
      </w:r>
    </w:p>
    <w:p w:rsidR="00864A79" w:rsidRPr="00864A79" w:rsidRDefault="00864A79" w:rsidP="00864A79">
      <w:pPr>
        <w:spacing w:after="0" w:line="240" w:lineRule="auto"/>
        <w:jc w:val="both"/>
        <w:rPr>
          <w:rFonts w:eastAsia="Times New Roman" w:cs="Times New Roman"/>
          <w:lang w:eastAsia="lv-LV"/>
        </w:rPr>
      </w:pPr>
      <w:r w:rsidRPr="00864A79">
        <w:rPr>
          <w:rFonts w:eastAsia="Times New Roman" w:cs="Times New Roman"/>
          <w:lang w:eastAsia="lv-LV"/>
        </w:rPr>
        <w:t>C – kritērija novērtējuma rezultāts;</w:t>
      </w:r>
    </w:p>
    <w:p w:rsidR="00864A79" w:rsidRPr="00864A79" w:rsidRDefault="00864A79" w:rsidP="00864A79">
      <w:pPr>
        <w:widowControl w:val="0"/>
        <w:tabs>
          <w:tab w:val="left" w:pos="3240"/>
        </w:tabs>
        <w:spacing w:after="0" w:line="240" w:lineRule="auto"/>
        <w:jc w:val="both"/>
        <w:rPr>
          <w:rFonts w:ascii="RimTimes" w:eastAsia="Times New Roman" w:hAnsi="RimTimes" w:cs="Times New Roman"/>
          <w:lang w:eastAsia="lv-LV"/>
        </w:rPr>
      </w:pPr>
      <w:proofErr w:type="spellStart"/>
      <w:r w:rsidRPr="00864A79">
        <w:rPr>
          <w:rFonts w:ascii="RimTimes" w:eastAsia="Times New Roman" w:hAnsi="RimTimes" w:cs="Times New Roman"/>
          <w:lang w:eastAsia="lv-LV"/>
        </w:rPr>
        <w:t>C</w:t>
      </w:r>
      <w:r w:rsidRPr="00864A79">
        <w:rPr>
          <w:rFonts w:ascii="RimTimes" w:eastAsia="Times New Roman" w:hAnsi="RimTimes" w:cs="Times New Roman"/>
          <w:vertAlign w:val="subscript"/>
          <w:lang w:eastAsia="lv-LV"/>
        </w:rPr>
        <w:t>min</w:t>
      </w:r>
      <w:proofErr w:type="spellEnd"/>
      <w:r w:rsidRPr="00864A79">
        <w:rPr>
          <w:rFonts w:ascii="RimTimes" w:eastAsia="Times New Roman" w:hAnsi="RimTimes" w:cs="Times New Roman"/>
          <w:lang w:eastAsia="lv-LV"/>
        </w:rPr>
        <w:t xml:space="preserve"> - zemākā no pretendentu piedāvātās līgumcenas, EUR bez PVN par iepirkuma priekšmeta daļas izpildi;</w:t>
      </w:r>
    </w:p>
    <w:p w:rsidR="00864A79" w:rsidRPr="00864A79" w:rsidRDefault="00864A79" w:rsidP="00864A79">
      <w:pPr>
        <w:spacing w:after="0" w:line="240" w:lineRule="auto"/>
        <w:jc w:val="both"/>
        <w:rPr>
          <w:rFonts w:eastAsia="Times New Roman" w:cs="Times New Roman"/>
          <w:lang w:eastAsia="lv-LV"/>
        </w:rPr>
      </w:pPr>
      <w:proofErr w:type="spellStart"/>
      <w:r w:rsidRPr="00864A79">
        <w:rPr>
          <w:rFonts w:eastAsia="Times New Roman" w:cs="Times New Roman"/>
          <w:lang w:eastAsia="lv-LV"/>
        </w:rPr>
        <w:t>C</w:t>
      </w:r>
      <w:r w:rsidRPr="00864A79">
        <w:rPr>
          <w:rFonts w:eastAsia="Times New Roman" w:cs="Times New Roman"/>
          <w:vertAlign w:val="subscript"/>
          <w:lang w:eastAsia="lv-LV"/>
        </w:rPr>
        <w:t>pied</w:t>
      </w:r>
      <w:proofErr w:type="spellEnd"/>
      <w:r w:rsidRPr="00864A79">
        <w:rPr>
          <w:rFonts w:eastAsia="Times New Roman" w:cs="Times New Roman"/>
          <w:lang w:eastAsia="lv-LV"/>
        </w:rPr>
        <w:t xml:space="preserve"> – vērtējamā piedāvājuma noteiktā līgumcena, EUR bez PVN par iepirkuma priekšmeta daļas izpildi;</w:t>
      </w:r>
    </w:p>
    <w:p w:rsidR="00864A79" w:rsidRPr="00864A79" w:rsidRDefault="00864A79" w:rsidP="00864A79">
      <w:pPr>
        <w:spacing w:after="0" w:line="240" w:lineRule="auto"/>
        <w:jc w:val="both"/>
        <w:rPr>
          <w:rFonts w:eastAsia="Times New Roman" w:cs="Times New Roman"/>
          <w:lang w:eastAsia="lv-LV"/>
        </w:rPr>
      </w:pPr>
      <w:r w:rsidRPr="00864A79">
        <w:rPr>
          <w:rFonts w:eastAsia="Times New Roman" w:cs="Times New Roman"/>
          <w:lang w:eastAsia="lv-LV"/>
        </w:rPr>
        <w:t>50 – kritērijam maksimālais noteiktais iegūstamo punktu skaits.</w:t>
      </w:r>
    </w:p>
    <w:p w:rsidR="00864A79" w:rsidRPr="00864A79" w:rsidRDefault="00864A79" w:rsidP="00864A79">
      <w:pPr>
        <w:spacing w:after="0" w:line="240" w:lineRule="auto"/>
        <w:jc w:val="both"/>
        <w:rPr>
          <w:rFonts w:eastAsia="Times New Roman" w:cs="Times New Roman"/>
          <w:lang w:eastAsia="lv-LV"/>
        </w:rPr>
      </w:pPr>
    </w:p>
    <w:p w:rsidR="00864A79" w:rsidRPr="00864A79" w:rsidRDefault="00864A79" w:rsidP="00864A79">
      <w:pPr>
        <w:spacing w:after="120" w:line="240" w:lineRule="auto"/>
        <w:jc w:val="both"/>
        <w:rPr>
          <w:rFonts w:eastAsia="Times New Roman" w:cs="Times New Roman"/>
          <w:b/>
          <w:lang w:eastAsia="lv-LV"/>
        </w:rPr>
      </w:pPr>
      <w:r w:rsidRPr="00864A79">
        <w:rPr>
          <w:rFonts w:eastAsia="Times New Roman" w:cs="Times New Roman"/>
          <w:b/>
          <w:lang w:eastAsia="lv-LV"/>
        </w:rPr>
        <w:t>K -</w:t>
      </w:r>
      <w:r w:rsidRPr="00864A79">
        <w:rPr>
          <w:rFonts w:eastAsia="Times New Roman" w:cs="Times New Roman"/>
          <w:lang w:eastAsia="lv-LV"/>
        </w:rPr>
        <w:t xml:space="preserve"> </w:t>
      </w:r>
      <w:r w:rsidRPr="00864A79">
        <w:rPr>
          <w:rFonts w:eastAsia="Times New Roman" w:cs="Times New Roman"/>
          <w:b/>
          <w:lang w:eastAsia="lv-LV"/>
        </w:rPr>
        <w:t>Piedāvāto pārtikas produktu ar paaugstinātu kvalitātes līmeni daudzums</w:t>
      </w:r>
    </w:p>
    <w:p w:rsidR="00864A79" w:rsidRPr="00864A79" w:rsidRDefault="00864A79" w:rsidP="00864A79">
      <w:pPr>
        <w:spacing w:after="120" w:line="240" w:lineRule="auto"/>
        <w:jc w:val="both"/>
        <w:rPr>
          <w:rFonts w:eastAsia="Times New Roman" w:cs="Times New Roman"/>
          <w:b/>
          <w:lang w:eastAsia="lv-LV"/>
        </w:rPr>
      </w:pPr>
      <w:r w:rsidRPr="00864A79">
        <w:rPr>
          <w:rFonts w:eastAsia="Times New Roman" w:cs="Times New Roman"/>
          <w:lang w:eastAsia="lv-LV"/>
        </w:rPr>
        <w:t>Maksimālais punktu skaits (30 punkti)</w:t>
      </w:r>
      <w:r w:rsidRPr="00864A79">
        <w:rPr>
          <w:rFonts w:eastAsia="Times New Roman" w:cs="Times New Roman"/>
          <w:b/>
          <w:lang w:eastAsia="lv-LV"/>
        </w:rPr>
        <w:t xml:space="preserve"> K = K</w:t>
      </w:r>
      <w:r w:rsidRPr="00864A79">
        <w:rPr>
          <w:rFonts w:eastAsia="Times New Roman" w:cs="Times New Roman"/>
          <w:b/>
          <w:vertAlign w:val="subscript"/>
          <w:lang w:eastAsia="lv-LV"/>
        </w:rPr>
        <w:t>1</w:t>
      </w:r>
      <w:r w:rsidRPr="00864A79">
        <w:rPr>
          <w:rFonts w:eastAsia="Times New Roman" w:cs="Times New Roman"/>
          <w:b/>
          <w:lang w:eastAsia="lv-LV"/>
        </w:rPr>
        <w:t>+K</w:t>
      </w:r>
      <w:r w:rsidRPr="00864A79">
        <w:rPr>
          <w:rFonts w:eastAsia="Times New Roman" w:cs="Times New Roman"/>
          <w:b/>
          <w:vertAlign w:val="subscript"/>
          <w:lang w:eastAsia="lv-LV"/>
        </w:rPr>
        <w:t>2</w:t>
      </w:r>
    </w:p>
    <w:p w:rsidR="00864A79" w:rsidRPr="00864A79" w:rsidRDefault="00864A79" w:rsidP="00864A79">
      <w:pPr>
        <w:spacing w:after="0" w:line="240" w:lineRule="auto"/>
        <w:jc w:val="both"/>
        <w:rPr>
          <w:rFonts w:eastAsia="Times New Roman" w:cs="Times New Roman"/>
          <w:lang w:eastAsia="lv-LV"/>
        </w:rPr>
      </w:pPr>
      <w:r w:rsidRPr="00864A79">
        <w:rPr>
          <w:rFonts w:eastAsia="Times New Roman" w:cs="Times New Roman"/>
          <w:lang w:eastAsia="lv-LV"/>
        </w:rPr>
        <w:t>Piedāvājumam atbilstoši Ministru kabineta 13.03.2012. noteikumu Nr. 172 „Noteikumi par uztura normām izglītības iestāžu izglītojamiem, sociālās aprūpes un sociālās rehabilitācijas institūciju klientiem un ārstniecības iestāžu klientiem” 8. punktam, tiek piešķirti punkti, ja piedāvājumā ir ietverti produkti ar paaugstinātu kvalitātes līmeni.</w:t>
      </w:r>
    </w:p>
    <w:p w:rsidR="00864A79" w:rsidRPr="00864A79" w:rsidRDefault="00864A79" w:rsidP="00864A79">
      <w:pPr>
        <w:spacing w:after="0" w:line="240" w:lineRule="auto"/>
        <w:jc w:val="both"/>
        <w:rPr>
          <w:rFonts w:eastAsia="Times New Roman" w:cs="Times New Roman"/>
          <w:lang w:eastAsia="lv-LV"/>
        </w:rPr>
      </w:pPr>
    </w:p>
    <w:p w:rsidR="00864A79" w:rsidRPr="00864A79" w:rsidRDefault="00864A79" w:rsidP="00864A79">
      <w:pPr>
        <w:spacing w:after="120" w:line="240" w:lineRule="auto"/>
        <w:jc w:val="both"/>
        <w:rPr>
          <w:rFonts w:eastAsia="Times New Roman" w:cs="Times New Roman"/>
          <w:lang w:eastAsia="lv-LV"/>
        </w:rPr>
      </w:pPr>
      <w:r w:rsidRPr="00864A79">
        <w:rPr>
          <w:rFonts w:eastAsia="Times New Roman" w:cs="Times New Roman"/>
          <w:b/>
          <w:lang w:eastAsia="lv-LV"/>
        </w:rPr>
        <w:t>K</w:t>
      </w:r>
      <w:r w:rsidRPr="00864A79">
        <w:rPr>
          <w:rFonts w:eastAsia="Times New Roman" w:cs="Times New Roman"/>
          <w:b/>
          <w:vertAlign w:val="subscript"/>
          <w:lang w:eastAsia="lv-LV"/>
        </w:rPr>
        <w:t>1</w:t>
      </w:r>
      <w:r w:rsidRPr="00864A79">
        <w:rPr>
          <w:rFonts w:eastAsia="Times New Roman" w:cs="Times New Roman"/>
          <w:b/>
          <w:lang w:eastAsia="lv-LV"/>
        </w:rPr>
        <w:t xml:space="preserve"> -</w:t>
      </w:r>
      <w:r w:rsidRPr="00864A79">
        <w:rPr>
          <w:rFonts w:eastAsia="Times New Roman" w:cs="Times New Roman"/>
          <w:lang w:eastAsia="lv-LV"/>
        </w:rPr>
        <w:t xml:space="preserve"> </w:t>
      </w:r>
      <w:r w:rsidRPr="00864A79">
        <w:rPr>
          <w:rFonts w:eastAsia="Times New Roman" w:cs="Times New Roman"/>
          <w:b/>
          <w:lang w:eastAsia="lv-LV"/>
        </w:rPr>
        <w:t xml:space="preserve">Nacionālajā pārtikas kvalitātes shēmā (NPKS) un bioloģiskās lauksaimniecības shēmā (BLS) sertificēto produktu daudzums </w:t>
      </w:r>
    </w:p>
    <w:p w:rsidR="00864A79" w:rsidRPr="00864A79" w:rsidRDefault="00864A79" w:rsidP="00864A79">
      <w:pPr>
        <w:spacing w:after="0" w:line="240" w:lineRule="auto"/>
        <w:jc w:val="both"/>
        <w:rPr>
          <w:rFonts w:eastAsia="Times New Roman" w:cs="Times New Roman"/>
          <w:lang w:eastAsia="lv-LV"/>
        </w:rPr>
      </w:pPr>
      <w:r w:rsidRPr="00864A79">
        <w:rPr>
          <w:rFonts w:eastAsia="Times New Roman" w:cs="Times New Roman"/>
          <w:lang w:eastAsia="lv-LV"/>
        </w:rPr>
        <w:tab/>
        <w:t xml:space="preserve">Maksimālais punktu skaits (15) tiek piešķirts piedāvājumam, kurā ir iekļauti visvairāk produkti, kas ir sertificēti </w:t>
      </w:r>
      <w:r w:rsidRPr="00864A79">
        <w:rPr>
          <w:rFonts w:eastAsia="Times New Roman" w:cs="Times New Roman"/>
          <w:u w:val="single"/>
          <w:lang w:eastAsia="lv-LV"/>
        </w:rPr>
        <w:t>NPKS vai BLS</w:t>
      </w:r>
      <w:r w:rsidRPr="00864A79">
        <w:rPr>
          <w:rFonts w:eastAsia="Times New Roman" w:cs="Times New Roman"/>
          <w:lang w:eastAsia="lv-LV"/>
        </w:rPr>
        <w:t xml:space="preserve"> saskaņā ar Ministru kabineta 2014.gada 12.augusta noteikumiem Nr.461 „Prasības pārtikas kvalitātes shēmām, to ieviešanas, darbības, uzraudzības un kontroles kārtība”, bet pārējiem piedāvājumiem piešķirtie punkti tiek aprēķināti saskaņā ar formulu:</w:t>
      </w:r>
    </w:p>
    <w:p w:rsidR="00864A79" w:rsidRPr="00864A79" w:rsidRDefault="00864A79" w:rsidP="00864A79">
      <w:pPr>
        <w:spacing w:after="0" w:line="240" w:lineRule="auto"/>
        <w:jc w:val="center"/>
        <w:rPr>
          <w:rFonts w:eastAsia="Times New Roman" w:cs="Times New Roman"/>
          <w:lang w:eastAsia="lv-LV"/>
        </w:rPr>
      </w:pPr>
      <w:r w:rsidRPr="00864A79">
        <w:rPr>
          <w:rFonts w:eastAsia="Times New Roman" w:cs="Times New Roman"/>
          <w:lang w:eastAsia="lv-LV"/>
        </w:rPr>
        <w:t>K</w:t>
      </w:r>
      <w:r w:rsidRPr="00864A79">
        <w:rPr>
          <w:rFonts w:eastAsia="Times New Roman" w:cs="Times New Roman"/>
          <w:vertAlign w:val="subscript"/>
          <w:lang w:eastAsia="lv-LV"/>
        </w:rPr>
        <w:t>1</w:t>
      </w:r>
      <w:r w:rsidRPr="00864A79">
        <w:rPr>
          <w:rFonts w:eastAsia="Times New Roman" w:cs="Times New Roman"/>
          <w:lang w:eastAsia="lv-LV"/>
        </w:rPr>
        <w:t xml:space="preserve"> = K</w:t>
      </w:r>
      <w:r w:rsidRPr="00864A79">
        <w:rPr>
          <w:rFonts w:eastAsia="Times New Roman" w:cs="Times New Roman"/>
          <w:vertAlign w:val="subscript"/>
          <w:lang w:eastAsia="lv-LV"/>
        </w:rPr>
        <w:t>1pied</w:t>
      </w:r>
      <w:r w:rsidRPr="00864A79">
        <w:rPr>
          <w:rFonts w:eastAsia="Times New Roman" w:cs="Times New Roman"/>
          <w:lang w:eastAsia="lv-LV"/>
        </w:rPr>
        <w:t>/K</w:t>
      </w:r>
      <w:r w:rsidRPr="00864A79">
        <w:rPr>
          <w:rFonts w:eastAsia="Times New Roman" w:cs="Times New Roman"/>
          <w:vertAlign w:val="subscript"/>
          <w:lang w:eastAsia="lv-LV"/>
        </w:rPr>
        <w:t xml:space="preserve">1max </w:t>
      </w:r>
      <w:r w:rsidRPr="00864A79">
        <w:rPr>
          <w:rFonts w:eastAsia="Times New Roman" w:cs="Times New Roman"/>
          <w:lang w:eastAsia="lv-LV"/>
        </w:rPr>
        <w:t>x 15, kur</w:t>
      </w:r>
    </w:p>
    <w:p w:rsidR="00864A79" w:rsidRPr="00864A79" w:rsidRDefault="00864A79" w:rsidP="00864A79">
      <w:pPr>
        <w:spacing w:after="0" w:line="240" w:lineRule="auto"/>
        <w:jc w:val="both"/>
        <w:rPr>
          <w:rFonts w:eastAsia="Times New Roman" w:cs="Times New Roman"/>
          <w:lang w:eastAsia="lv-LV"/>
        </w:rPr>
      </w:pPr>
      <w:r w:rsidRPr="00864A79">
        <w:rPr>
          <w:rFonts w:eastAsia="Times New Roman" w:cs="Times New Roman"/>
          <w:lang w:eastAsia="lv-LV"/>
        </w:rPr>
        <w:lastRenderedPageBreak/>
        <w:t>K</w:t>
      </w:r>
      <w:r w:rsidRPr="00864A79">
        <w:rPr>
          <w:rFonts w:eastAsia="Times New Roman" w:cs="Times New Roman"/>
          <w:vertAlign w:val="subscript"/>
          <w:lang w:eastAsia="lv-LV"/>
        </w:rPr>
        <w:t>1</w:t>
      </w:r>
      <w:r w:rsidRPr="00864A79">
        <w:rPr>
          <w:rFonts w:eastAsia="Times New Roman" w:cs="Times New Roman"/>
          <w:lang w:eastAsia="lv-LV"/>
        </w:rPr>
        <w:t xml:space="preserve"> – kritērija novērtējuma rezultāts;</w:t>
      </w:r>
    </w:p>
    <w:p w:rsidR="00864A79" w:rsidRPr="00864A79" w:rsidRDefault="00864A79" w:rsidP="00864A79">
      <w:pPr>
        <w:widowControl w:val="0"/>
        <w:tabs>
          <w:tab w:val="left" w:pos="3240"/>
        </w:tabs>
        <w:spacing w:after="0" w:line="240" w:lineRule="auto"/>
        <w:jc w:val="both"/>
        <w:rPr>
          <w:rFonts w:ascii="RimTimes" w:eastAsia="Times New Roman" w:hAnsi="RimTimes" w:cs="Times New Roman"/>
          <w:lang w:eastAsia="lv-LV"/>
        </w:rPr>
      </w:pPr>
      <w:r w:rsidRPr="00864A79">
        <w:rPr>
          <w:rFonts w:eastAsia="Times New Roman" w:cs="Times New Roman"/>
          <w:lang w:eastAsia="lv-LV"/>
        </w:rPr>
        <w:t>K</w:t>
      </w:r>
      <w:r w:rsidRPr="00864A79">
        <w:rPr>
          <w:rFonts w:eastAsia="Times New Roman" w:cs="Times New Roman"/>
          <w:vertAlign w:val="subscript"/>
          <w:lang w:eastAsia="lv-LV"/>
        </w:rPr>
        <w:t>1pied</w:t>
      </w:r>
      <w:r w:rsidRPr="00864A79">
        <w:rPr>
          <w:rFonts w:ascii="RimTimes" w:eastAsia="Times New Roman" w:hAnsi="RimTimes" w:cs="Times New Roman"/>
          <w:lang w:eastAsia="lv-LV"/>
        </w:rPr>
        <w:t xml:space="preserve"> – vērtējamā pretendenta piedāvājumā iepirkuma priekšmeta daļā piedāvātais produktu skaits, kas ir sertificēti NPKS vai BLS;</w:t>
      </w:r>
    </w:p>
    <w:p w:rsidR="00864A79" w:rsidRPr="00864A79" w:rsidRDefault="00864A79" w:rsidP="00864A79">
      <w:pPr>
        <w:spacing w:after="0" w:line="240" w:lineRule="auto"/>
        <w:jc w:val="both"/>
        <w:rPr>
          <w:rFonts w:eastAsia="Times New Roman" w:cs="Times New Roman"/>
          <w:lang w:eastAsia="lv-LV"/>
        </w:rPr>
      </w:pPr>
      <w:r w:rsidRPr="00864A79">
        <w:rPr>
          <w:rFonts w:eastAsia="Times New Roman" w:cs="Times New Roman"/>
          <w:lang w:eastAsia="lv-LV"/>
        </w:rPr>
        <w:t>K</w:t>
      </w:r>
      <w:r w:rsidRPr="00864A79">
        <w:rPr>
          <w:rFonts w:eastAsia="Times New Roman" w:cs="Times New Roman"/>
          <w:vertAlign w:val="subscript"/>
          <w:lang w:eastAsia="lv-LV"/>
        </w:rPr>
        <w:t>1max</w:t>
      </w:r>
      <w:r w:rsidRPr="00864A79">
        <w:rPr>
          <w:rFonts w:ascii="RimTimes" w:eastAsia="Times New Roman" w:hAnsi="RimTimes" w:cs="Times New Roman"/>
          <w:lang w:eastAsia="lv-LV"/>
        </w:rPr>
        <w:t xml:space="preserve"> – lielākais no pretendentu piedāvājumā piedāvāto produktu skaita iepirkuma priekšmeta daļā, kas sertificēti NPKS vai BLS.</w:t>
      </w:r>
      <w:r w:rsidRPr="00864A79">
        <w:rPr>
          <w:rFonts w:eastAsia="Times New Roman" w:cs="Times New Roman"/>
          <w:lang w:eastAsia="lv-LV"/>
        </w:rPr>
        <w:t xml:space="preserve"> </w:t>
      </w:r>
    </w:p>
    <w:p w:rsidR="00864A79" w:rsidRPr="00864A79" w:rsidRDefault="00864A79" w:rsidP="00864A79">
      <w:pPr>
        <w:spacing w:after="0" w:line="240" w:lineRule="auto"/>
        <w:jc w:val="both"/>
        <w:rPr>
          <w:rFonts w:eastAsia="Times New Roman" w:cs="Times New Roman"/>
          <w:lang w:eastAsia="lv-LV"/>
        </w:rPr>
      </w:pPr>
      <w:r w:rsidRPr="00864A79">
        <w:rPr>
          <w:rFonts w:eastAsia="Times New Roman" w:cs="Times New Roman"/>
          <w:lang w:eastAsia="lv-LV"/>
        </w:rPr>
        <w:t xml:space="preserve">15 – kritērijam maksimālais noteiktais iegūstamo punktu skaits. </w:t>
      </w:r>
    </w:p>
    <w:p w:rsidR="00864A79" w:rsidRPr="00864A79" w:rsidRDefault="00864A79" w:rsidP="00864A79">
      <w:pPr>
        <w:widowControl w:val="0"/>
        <w:tabs>
          <w:tab w:val="left" w:pos="3240"/>
        </w:tabs>
        <w:spacing w:after="0" w:line="240" w:lineRule="auto"/>
        <w:jc w:val="both"/>
        <w:rPr>
          <w:rFonts w:ascii="RimTimes" w:eastAsia="Times New Roman" w:hAnsi="RimTimes" w:cs="Times New Roman"/>
          <w:lang w:eastAsia="lv-LV"/>
        </w:rPr>
      </w:pPr>
    </w:p>
    <w:p w:rsidR="00864A79" w:rsidRPr="00864A79" w:rsidRDefault="00864A79" w:rsidP="00864A79">
      <w:pPr>
        <w:spacing w:after="120" w:line="240" w:lineRule="auto"/>
        <w:jc w:val="both"/>
        <w:rPr>
          <w:rFonts w:eastAsia="Times New Roman" w:cs="Times New Roman"/>
          <w:lang w:eastAsia="lv-LV"/>
        </w:rPr>
      </w:pPr>
      <w:r w:rsidRPr="00864A79">
        <w:rPr>
          <w:rFonts w:eastAsia="Times New Roman" w:cs="Times New Roman"/>
          <w:b/>
          <w:lang w:eastAsia="lv-LV"/>
        </w:rPr>
        <w:t>K</w:t>
      </w:r>
      <w:r w:rsidRPr="00864A79">
        <w:rPr>
          <w:rFonts w:eastAsia="Times New Roman" w:cs="Times New Roman"/>
          <w:b/>
          <w:vertAlign w:val="subscript"/>
          <w:lang w:eastAsia="lv-LV"/>
        </w:rPr>
        <w:t>2</w:t>
      </w:r>
      <w:r w:rsidRPr="00864A79">
        <w:rPr>
          <w:rFonts w:eastAsia="Times New Roman" w:cs="Times New Roman"/>
          <w:b/>
          <w:lang w:eastAsia="lv-LV"/>
        </w:rPr>
        <w:t xml:space="preserve"> -</w:t>
      </w:r>
      <w:r w:rsidRPr="00864A79">
        <w:rPr>
          <w:rFonts w:eastAsia="Times New Roman" w:cs="Times New Roman"/>
          <w:lang w:eastAsia="lv-LV"/>
        </w:rPr>
        <w:t xml:space="preserve"> </w:t>
      </w:r>
      <w:r w:rsidRPr="00864A79">
        <w:rPr>
          <w:rFonts w:eastAsia="Times New Roman" w:cs="Times New Roman"/>
          <w:b/>
          <w:lang w:eastAsia="lv-LV"/>
        </w:rPr>
        <w:t>Integrētās audzēšanas sertifikācijas institūcijā (IASI) un bioloģiskās ražošanas sertifikācijas institūcijā ES (BRSI) sertificēto produktu daudzums</w:t>
      </w:r>
    </w:p>
    <w:p w:rsidR="00864A79" w:rsidRPr="00864A79" w:rsidRDefault="00864A79" w:rsidP="00864A79">
      <w:pPr>
        <w:spacing w:after="0" w:line="240" w:lineRule="auto"/>
        <w:jc w:val="both"/>
        <w:rPr>
          <w:rFonts w:eastAsia="Times New Roman" w:cs="Times New Roman"/>
          <w:lang w:eastAsia="lv-LV"/>
        </w:rPr>
      </w:pPr>
      <w:r w:rsidRPr="00864A79">
        <w:rPr>
          <w:rFonts w:eastAsia="Times New Roman" w:cs="Times New Roman"/>
          <w:lang w:eastAsia="lv-LV"/>
        </w:rPr>
        <w:t xml:space="preserve">Maksimālais punktu skaits (15) tiek piešķirts piedāvājumam, kurā ir iekļauti visvairāk produktu, kas ir sertificēti </w:t>
      </w:r>
      <w:r w:rsidRPr="00864A79">
        <w:rPr>
          <w:rFonts w:eastAsia="Times New Roman" w:cs="Times New Roman"/>
          <w:u w:val="single"/>
          <w:lang w:eastAsia="lv-LV"/>
        </w:rPr>
        <w:t>IASI vai BRSI</w:t>
      </w:r>
      <w:r w:rsidRPr="00864A79">
        <w:rPr>
          <w:rFonts w:eastAsia="Times New Roman" w:cs="Times New Roman"/>
          <w:lang w:eastAsia="lv-LV"/>
        </w:rPr>
        <w:t xml:space="preserve"> saskaņā ar </w:t>
      </w:r>
      <w:r w:rsidRPr="00864A79">
        <w:rPr>
          <w:rFonts w:eastAsia="Times New Roman" w:cs="Times New Roman"/>
          <w:bCs/>
          <w:lang w:eastAsia="lv-LV"/>
        </w:rPr>
        <w:t>Padomes Regulu (EK) Nr. 834/2007 par bioloģisko ražošanu un bioloģisko produktu marķēšanu un par Regulas (EEK) Nr. 2092/91 atcelšanu, Komisijas Regulu (EK) Nr. 889/2008, ar ko paredz sīki izstrādātus bioloģiskās ražošanas, marķēšanas un kontroles noteikumus, lai īstenotu Padomes Regulu (EK) Nr. 834/2007 un Ministru kabineta 2009.gada 15.septembra noteikumiem Nr.1056</w:t>
      </w:r>
      <w:r w:rsidRPr="00864A79">
        <w:rPr>
          <w:rFonts w:eastAsia="Times New Roman" w:cs="Times New Roman"/>
          <w:lang w:eastAsia="lv-LV"/>
        </w:rPr>
        <w:t xml:space="preserve"> „Lauksaimniecības produktu integrētās audzēšanas, uzglabāšanas un marķēšanas prasības un kontroles kārtība”, bet pārējiem piedāvājumiem piešķirtie punkti tiek aprēķināti saskaņā ar formulu:</w:t>
      </w:r>
    </w:p>
    <w:p w:rsidR="00864A79" w:rsidRPr="00864A79" w:rsidRDefault="00864A79" w:rsidP="00864A79">
      <w:pPr>
        <w:spacing w:after="0" w:line="240" w:lineRule="auto"/>
        <w:jc w:val="center"/>
        <w:rPr>
          <w:rFonts w:eastAsia="Times New Roman" w:cs="Times New Roman"/>
          <w:lang w:eastAsia="lv-LV"/>
        </w:rPr>
      </w:pPr>
      <w:r w:rsidRPr="00864A79">
        <w:rPr>
          <w:rFonts w:eastAsia="Times New Roman" w:cs="Times New Roman"/>
          <w:lang w:eastAsia="lv-LV"/>
        </w:rPr>
        <w:t>K</w:t>
      </w:r>
      <w:r w:rsidRPr="00864A79">
        <w:rPr>
          <w:rFonts w:eastAsia="Times New Roman" w:cs="Times New Roman"/>
          <w:vertAlign w:val="subscript"/>
          <w:lang w:eastAsia="lv-LV"/>
        </w:rPr>
        <w:t>2</w:t>
      </w:r>
      <w:r w:rsidRPr="00864A79">
        <w:rPr>
          <w:rFonts w:eastAsia="Times New Roman" w:cs="Times New Roman"/>
          <w:lang w:eastAsia="lv-LV"/>
        </w:rPr>
        <w:t xml:space="preserve"> = K</w:t>
      </w:r>
      <w:r w:rsidRPr="00864A79">
        <w:rPr>
          <w:rFonts w:eastAsia="Times New Roman" w:cs="Times New Roman"/>
          <w:vertAlign w:val="subscript"/>
          <w:lang w:eastAsia="lv-LV"/>
        </w:rPr>
        <w:t>2pied</w:t>
      </w:r>
      <w:r w:rsidRPr="00864A79">
        <w:rPr>
          <w:rFonts w:eastAsia="Times New Roman" w:cs="Times New Roman"/>
          <w:lang w:eastAsia="lv-LV"/>
        </w:rPr>
        <w:t>/K</w:t>
      </w:r>
      <w:r w:rsidRPr="00864A79">
        <w:rPr>
          <w:rFonts w:eastAsia="Times New Roman" w:cs="Times New Roman"/>
          <w:vertAlign w:val="subscript"/>
          <w:lang w:eastAsia="lv-LV"/>
        </w:rPr>
        <w:t>2max</w:t>
      </w:r>
      <w:r w:rsidRPr="00864A79">
        <w:rPr>
          <w:rFonts w:eastAsia="Times New Roman" w:cs="Times New Roman"/>
          <w:lang w:eastAsia="lv-LV"/>
        </w:rPr>
        <w:t xml:space="preserve"> x 15, kur</w:t>
      </w:r>
    </w:p>
    <w:p w:rsidR="00864A79" w:rsidRPr="00864A79" w:rsidRDefault="00864A79" w:rsidP="00864A79">
      <w:pPr>
        <w:spacing w:after="0" w:line="240" w:lineRule="auto"/>
        <w:jc w:val="both"/>
        <w:rPr>
          <w:rFonts w:eastAsia="Times New Roman" w:cs="Times New Roman"/>
          <w:lang w:eastAsia="lv-LV"/>
        </w:rPr>
      </w:pPr>
      <w:r w:rsidRPr="00864A79">
        <w:rPr>
          <w:rFonts w:eastAsia="Times New Roman" w:cs="Times New Roman"/>
          <w:lang w:eastAsia="lv-LV"/>
        </w:rPr>
        <w:t>K</w:t>
      </w:r>
      <w:r w:rsidRPr="00864A79">
        <w:rPr>
          <w:rFonts w:eastAsia="Times New Roman" w:cs="Times New Roman"/>
          <w:vertAlign w:val="subscript"/>
          <w:lang w:eastAsia="lv-LV"/>
        </w:rPr>
        <w:t xml:space="preserve">2 </w:t>
      </w:r>
      <w:r w:rsidRPr="00864A79">
        <w:rPr>
          <w:rFonts w:eastAsia="Times New Roman" w:cs="Times New Roman"/>
          <w:lang w:eastAsia="lv-LV"/>
        </w:rPr>
        <w:t>– kritērija novērtējuma rezultāts;</w:t>
      </w:r>
    </w:p>
    <w:p w:rsidR="00864A79" w:rsidRPr="00864A79" w:rsidRDefault="00864A79" w:rsidP="00864A79">
      <w:pPr>
        <w:spacing w:after="0" w:line="240" w:lineRule="auto"/>
        <w:jc w:val="both"/>
        <w:rPr>
          <w:rFonts w:ascii="RimTimes" w:eastAsia="Times New Roman" w:hAnsi="RimTimes" w:cs="Times New Roman"/>
          <w:lang w:eastAsia="lv-LV"/>
        </w:rPr>
      </w:pPr>
      <w:r w:rsidRPr="00864A79">
        <w:rPr>
          <w:rFonts w:eastAsia="Times New Roman" w:cs="Times New Roman"/>
          <w:lang w:eastAsia="lv-LV"/>
        </w:rPr>
        <w:t>K</w:t>
      </w:r>
      <w:r w:rsidRPr="00864A79">
        <w:rPr>
          <w:rFonts w:eastAsia="Times New Roman" w:cs="Times New Roman"/>
          <w:vertAlign w:val="subscript"/>
          <w:lang w:eastAsia="lv-LV"/>
        </w:rPr>
        <w:t>2pied</w:t>
      </w:r>
      <w:r w:rsidRPr="00864A79">
        <w:rPr>
          <w:rFonts w:ascii="RimTimes" w:eastAsia="Times New Roman" w:hAnsi="RimTimes" w:cs="Times New Roman"/>
          <w:lang w:eastAsia="lv-LV"/>
        </w:rPr>
        <w:t xml:space="preserve"> – vērtējamā pretendenta piedāvājumā iepirkuma priekšmeta daļā piedāvātais produktu skaits, kas ir sertificēti IASI vai BRSI;</w:t>
      </w:r>
    </w:p>
    <w:p w:rsidR="00864A79" w:rsidRPr="00864A79" w:rsidRDefault="00864A79" w:rsidP="00864A79">
      <w:pPr>
        <w:widowControl w:val="0"/>
        <w:tabs>
          <w:tab w:val="left" w:pos="3240"/>
        </w:tabs>
        <w:spacing w:after="0" w:line="240" w:lineRule="auto"/>
        <w:jc w:val="both"/>
        <w:rPr>
          <w:rFonts w:ascii="RimTimes" w:eastAsia="Times New Roman" w:hAnsi="RimTimes" w:cs="Times New Roman"/>
          <w:lang w:eastAsia="lv-LV"/>
        </w:rPr>
      </w:pPr>
      <w:r w:rsidRPr="00864A79">
        <w:rPr>
          <w:rFonts w:eastAsia="Times New Roman" w:cs="Times New Roman"/>
          <w:lang w:eastAsia="lv-LV"/>
        </w:rPr>
        <w:t>K</w:t>
      </w:r>
      <w:r w:rsidRPr="00864A79">
        <w:rPr>
          <w:rFonts w:eastAsia="Times New Roman" w:cs="Times New Roman"/>
          <w:vertAlign w:val="subscript"/>
          <w:lang w:eastAsia="lv-LV"/>
        </w:rPr>
        <w:t>2max</w:t>
      </w:r>
      <w:r w:rsidRPr="00864A79">
        <w:rPr>
          <w:rFonts w:ascii="RimTimes" w:eastAsia="Times New Roman" w:hAnsi="RimTimes" w:cs="Times New Roman"/>
          <w:lang w:eastAsia="lv-LV"/>
        </w:rPr>
        <w:t xml:space="preserve"> – lielākais no pretendentu piedāvājumā piedāvāto produktu skaita iepirkuma priekšmeta daļā, kas sertificēti IASI vai BRSI</w:t>
      </w:r>
    </w:p>
    <w:p w:rsidR="00864A79" w:rsidRPr="00864A79" w:rsidRDefault="00864A79" w:rsidP="00864A79">
      <w:pPr>
        <w:widowControl w:val="0"/>
        <w:tabs>
          <w:tab w:val="left" w:pos="3240"/>
        </w:tabs>
        <w:spacing w:after="0" w:line="240" w:lineRule="auto"/>
        <w:jc w:val="both"/>
        <w:rPr>
          <w:rFonts w:ascii="RimTimes" w:eastAsia="Times New Roman" w:hAnsi="RimTimes" w:cs="Times New Roman"/>
          <w:lang w:eastAsia="lv-LV"/>
        </w:rPr>
      </w:pPr>
      <w:r w:rsidRPr="00864A79">
        <w:rPr>
          <w:rFonts w:eastAsia="Times New Roman" w:cs="Times New Roman"/>
          <w:lang w:eastAsia="lv-LV"/>
        </w:rPr>
        <w:t>15 – kritērijam maksimālais noteiktais iegūstamo punktu skaits</w:t>
      </w:r>
      <w:r w:rsidRPr="00864A79">
        <w:rPr>
          <w:rFonts w:ascii="RimTimes" w:eastAsia="Times New Roman" w:hAnsi="RimTimes" w:cs="Times New Roman"/>
          <w:lang w:eastAsia="lv-LV"/>
        </w:rPr>
        <w:t>.</w:t>
      </w:r>
    </w:p>
    <w:p w:rsidR="00864A79" w:rsidRPr="00864A79" w:rsidRDefault="00864A79" w:rsidP="00864A79">
      <w:pPr>
        <w:spacing w:after="0" w:line="240" w:lineRule="auto"/>
        <w:jc w:val="both"/>
        <w:rPr>
          <w:rFonts w:eastAsia="Times New Roman" w:cs="Times New Roman"/>
          <w:lang w:eastAsia="lv-LV"/>
        </w:rPr>
      </w:pPr>
    </w:p>
    <w:p w:rsidR="00864A79" w:rsidRPr="00864A79" w:rsidRDefault="00864A79" w:rsidP="00864A79">
      <w:pPr>
        <w:spacing w:after="0" w:line="240" w:lineRule="auto"/>
        <w:jc w:val="both"/>
        <w:rPr>
          <w:rFonts w:eastAsia="Times New Roman" w:cs="Times New Roman"/>
          <w:u w:val="single"/>
          <w:lang w:eastAsia="lv-LV"/>
        </w:rPr>
      </w:pPr>
      <w:r w:rsidRPr="00864A79">
        <w:rPr>
          <w:rFonts w:eastAsia="Times New Roman" w:cs="Times New Roman"/>
          <w:u w:val="single"/>
          <w:lang w:eastAsia="lv-LV"/>
        </w:rPr>
        <w:t xml:space="preserve">Ja Pretendenta piedāvājumā iepirkuma priekšmeta daļā ir iekļauti produkti, kas vienlaikus ir sertificēti gan kādā no pārtikas kvalitātes shēmām, gan integrētajā vai bioloģiskajā sertifikācijas institūcijā (ES), punkti tiek piešķirti tikai par sertifikāciju kādā no kvalitātes shēmām. </w:t>
      </w:r>
    </w:p>
    <w:p w:rsidR="00864A79" w:rsidRPr="00864A79" w:rsidRDefault="00864A79" w:rsidP="00864A79">
      <w:pPr>
        <w:spacing w:after="0" w:line="240" w:lineRule="auto"/>
        <w:jc w:val="both"/>
        <w:rPr>
          <w:rFonts w:eastAsia="Times New Roman" w:cs="Times New Roman"/>
          <w:u w:val="single"/>
          <w:lang w:eastAsia="lv-LV"/>
        </w:rPr>
      </w:pPr>
    </w:p>
    <w:p w:rsidR="00864A79" w:rsidRPr="00864A79" w:rsidRDefault="00864A79" w:rsidP="00864A79">
      <w:pPr>
        <w:spacing w:after="0" w:line="240" w:lineRule="auto"/>
        <w:jc w:val="both"/>
        <w:rPr>
          <w:rFonts w:eastAsia="Times New Roman" w:cs="Times New Roman"/>
          <w:u w:val="single"/>
          <w:lang w:eastAsia="lv-LV"/>
        </w:rPr>
      </w:pPr>
      <w:r w:rsidRPr="00864A79">
        <w:rPr>
          <w:rFonts w:eastAsia="Times New Roman" w:cs="Times New Roman"/>
          <w:b/>
          <w:lang w:eastAsia="lv-LV"/>
        </w:rPr>
        <w:t>P - Videi draudzīga produktu piegāde</w:t>
      </w:r>
    </w:p>
    <w:p w:rsidR="00864A79" w:rsidRPr="00864A79" w:rsidRDefault="00864A79" w:rsidP="00864A79">
      <w:pPr>
        <w:spacing w:after="0" w:line="240" w:lineRule="auto"/>
        <w:jc w:val="both"/>
        <w:rPr>
          <w:rFonts w:eastAsia="Times New Roman" w:cs="Times New Roman"/>
          <w:lang w:eastAsia="lv-LV"/>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97"/>
        <w:gridCol w:w="2219"/>
      </w:tblGrid>
      <w:tr w:rsidR="00864A79" w:rsidRPr="00864A79" w:rsidTr="00864A79">
        <w:tc>
          <w:tcPr>
            <w:tcW w:w="6628" w:type="dxa"/>
            <w:tcBorders>
              <w:top w:val="single" w:sz="4" w:space="0" w:color="auto"/>
              <w:left w:val="single" w:sz="4" w:space="0" w:color="auto"/>
              <w:bottom w:val="double" w:sz="4" w:space="0" w:color="auto"/>
              <w:right w:val="single" w:sz="4" w:space="0" w:color="auto"/>
            </w:tcBorders>
            <w:hideMark/>
          </w:tcPr>
          <w:p w:rsidR="00864A79" w:rsidRPr="00864A79" w:rsidRDefault="00864A79" w:rsidP="00864A79">
            <w:pPr>
              <w:widowControl w:val="0"/>
              <w:tabs>
                <w:tab w:val="center" w:pos="4153"/>
                <w:tab w:val="right" w:pos="8306"/>
              </w:tabs>
              <w:autoSpaceDE w:val="0"/>
              <w:autoSpaceDN w:val="0"/>
              <w:snapToGrid w:val="0"/>
              <w:spacing w:after="0" w:line="240" w:lineRule="auto"/>
              <w:jc w:val="both"/>
              <w:rPr>
                <w:rFonts w:eastAsia="Times New Roman" w:cs="Times New Roman"/>
              </w:rPr>
            </w:pPr>
            <w:r w:rsidRPr="00864A79">
              <w:rPr>
                <w:rFonts w:eastAsia="Times New Roman" w:cs="Times New Roman"/>
              </w:rPr>
              <w:t>Attālums no preču ražošanas/komplektēšanas/loģistikas centra līdz Alojas novada domes atrašanās vietai (</w:t>
            </w:r>
            <w:r w:rsidRPr="00864A79">
              <w:rPr>
                <w:rFonts w:eastAsia="Calibri" w:cs="Times New Roman"/>
                <w:szCs w:val="24"/>
              </w:rPr>
              <w:t>Jūras ielā 13, Alojā, Alojas nov.)</w:t>
            </w:r>
          </w:p>
        </w:tc>
        <w:tc>
          <w:tcPr>
            <w:tcW w:w="2233" w:type="dxa"/>
            <w:tcBorders>
              <w:top w:val="single" w:sz="4" w:space="0" w:color="auto"/>
              <w:left w:val="single" w:sz="4" w:space="0" w:color="auto"/>
              <w:bottom w:val="double" w:sz="4" w:space="0" w:color="auto"/>
              <w:right w:val="single" w:sz="4" w:space="0" w:color="auto"/>
            </w:tcBorders>
            <w:vAlign w:val="center"/>
            <w:hideMark/>
          </w:tcPr>
          <w:p w:rsidR="00864A79" w:rsidRPr="00864A79" w:rsidRDefault="00864A79" w:rsidP="00864A79">
            <w:pPr>
              <w:widowControl w:val="0"/>
              <w:tabs>
                <w:tab w:val="center" w:pos="4153"/>
                <w:tab w:val="right" w:pos="8306"/>
              </w:tabs>
              <w:autoSpaceDE w:val="0"/>
              <w:autoSpaceDN w:val="0"/>
              <w:snapToGrid w:val="0"/>
              <w:spacing w:after="0" w:line="240" w:lineRule="auto"/>
              <w:jc w:val="center"/>
              <w:rPr>
                <w:rFonts w:eastAsia="Times New Roman" w:cs="Times New Roman"/>
              </w:rPr>
            </w:pPr>
            <w:r w:rsidRPr="00864A79">
              <w:rPr>
                <w:rFonts w:eastAsia="Times New Roman" w:cs="Times New Roman"/>
              </w:rPr>
              <w:t>Punktu skaits</w:t>
            </w:r>
          </w:p>
        </w:tc>
      </w:tr>
      <w:tr w:rsidR="00864A79" w:rsidRPr="00864A79" w:rsidTr="00864A79">
        <w:tc>
          <w:tcPr>
            <w:tcW w:w="6628" w:type="dxa"/>
            <w:tcBorders>
              <w:top w:val="double" w:sz="4" w:space="0" w:color="auto"/>
              <w:left w:val="single" w:sz="4" w:space="0" w:color="auto"/>
              <w:bottom w:val="single" w:sz="4" w:space="0" w:color="auto"/>
              <w:right w:val="single" w:sz="4" w:space="0" w:color="auto"/>
            </w:tcBorders>
            <w:vAlign w:val="center"/>
            <w:hideMark/>
          </w:tcPr>
          <w:p w:rsidR="00864A79" w:rsidRPr="00864A79" w:rsidRDefault="00864A79" w:rsidP="00864A79">
            <w:pPr>
              <w:widowControl w:val="0"/>
              <w:tabs>
                <w:tab w:val="center" w:pos="4153"/>
                <w:tab w:val="right" w:pos="8306"/>
              </w:tabs>
              <w:autoSpaceDE w:val="0"/>
              <w:autoSpaceDN w:val="0"/>
              <w:snapToGrid w:val="0"/>
              <w:spacing w:after="0" w:line="240" w:lineRule="auto"/>
              <w:jc w:val="center"/>
              <w:rPr>
                <w:rFonts w:eastAsia="Times New Roman" w:cs="Times New Roman"/>
              </w:rPr>
            </w:pPr>
            <w:r w:rsidRPr="00864A79">
              <w:rPr>
                <w:rFonts w:eastAsia="Times New Roman" w:cs="Times New Roman"/>
              </w:rPr>
              <w:t>0 – 50 km</w:t>
            </w:r>
          </w:p>
        </w:tc>
        <w:tc>
          <w:tcPr>
            <w:tcW w:w="2233" w:type="dxa"/>
            <w:tcBorders>
              <w:top w:val="double" w:sz="4" w:space="0" w:color="auto"/>
              <w:left w:val="single" w:sz="4" w:space="0" w:color="auto"/>
              <w:bottom w:val="single" w:sz="4" w:space="0" w:color="auto"/>
              <w:right w:val="single" w:sz="4" w:space="0" w:color="auto"/>
            </w:tcBorders>
            <w:vAlign w:val="center"/>
            <w:hideMark/>
          </w:tcPr>
          <w:p w:rsidR="00864A79" w:rsidRPr="00864A79" w:rsidRDefault="00864A79" w:rsidP="00864A79">
            <w:pPr>
              <w:widowControl w:val="0"/>
              <w:tabs>
                <w:tab w:val="center" w:pos="4153"/>
                <w:tab w:val="right" w:pos="8306"/>
              </w:tabs>
              <w:autoSpaceDE w:val="0"/>
              <w:autoSpaceDN w:val="0"/>
              <w:snapToGrid w:val="0"/>
              <w:spacing w:after="0" w:line="240" w:lineRule="auto"/>
              <w:jc w:val="center"/>
              <w:rPr>
                <w:rFonts w:eastAsia="Times New Roman" w:cs="Times New Roman"/>
              </w:rPr>
            </w:pPr>
            <w:r w:rsidRPr="00864A79">
              <w:rPr>
                <w:rFonts w:eastAsia="Times New Roman" w:cs="Times New Roman"/>
              </w:rPr>
              <w:t>20</w:t>
            </w:r>
          </w:p>
        </w:tc>
      </w:tr>
      <w:tr w:rsidR="00864A79" w:rsidRPr="00864A79" w:rsidTr="00864A79">
        <w:tc>
          <w:tcPr>
            <w:tcW w:w="6628" w:type="dxa"/>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widowControl w:val="0"/>
              <w:tabs>
                <w:tab w:val="center" w:pos="4153"/>
                <w:tab w:val="right" w:pos="8306"/>
              </w:tabs>
              <w:autoSpaceDE w:val="0"/>
              <w:autoSpaceDN w:val="0"/>
              <w:snapToGrid w:val="0"/>
              <w:spacing w:after="0" w:line="240" w:lineRule="auto"/>
              <w:jc w:val="center"/>
              <w:rPr>
                <w:rFonts w:eastAsia="Times New Roman" w:cs="Times New Roman"/>
              </w:rPr>
            </w:pPr>
            <w:r w:rsidRPr="00864A79">
              <w:rPr>
                <w:rFonts w:eastAsia="Times New Roman" w:cs="Times New Roman"/>
              </w:rPr>
              <w:t>51 - 75 km</w:t>
            </w:r>
          </w:p>
        </w:tc>
        <w:tc>
          <w:tcPr>
            <w:tcW w:w="2233" w:type="dxa"/>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widowControl w:val="0"/>
              <w:tabs>
                <w:tab w:val="center" w:pos="4153"/>
                <w:tab w:val="right" w:pos="8306"/>
              </w:tabs>
              <w:autoSpaceDE w:val="0"/>
              <w:autoSpaceDN w:val="0"/>
              <w:snapToGrid w:val="0"/>
              <w:spacing w:after="0" w:line="240" w:lineRule="auto"/>
              <w:jc w:val="center"/>
              <w:rPr>
                <w:rFonts w:eastAsia="Times New Roman" w:cs="Times New Roman"/>
              </w:rPr>
            </w:pPr>
            <w:r w:rsidRPr="00864A79">
              <w:rPr>
                <w:rFonts w:eastAsia="Times New Roman" w:cs="Times New Roman"/>
              </w:rPr>
              <w:t>15</w:t>
            </w:r>
          </w:p>
        </w:tc>
      </w:tr>
      <w:tr w:rsidR="00864A79" w:rsidRPr="00864A79" w:rsidTr="00864A79">
        <w:tc>
          <w:tcPr>
            <w:tcW w:w="6628" w:type="dxa"/>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widowControl w:val="0"/>
              <w:tabs>
                <w:tab w:val="center" w:pos="4153"/>
                <w:tab w:val="right" w:pos="8306"/>
              </w:tabs>
              <w:autoSpaceDE w:val="0"/>
              <w:autoSpaceDN w:val="0"/>
              <w:snapToGrid w:val="0"/>
              <w:spacing w:after="0" w:line="240" w:lineRule="auto"/>
              <w:jc w:val="center"/>
              <w:rPr>
                <w:rFonts w:eastAsia="Times New Roman" w:cs="Times New Roman"/>
              </w:rPr>
            </w:pPr>
            <w:r w:rsidRPr="00864A79">
              <w:rPr>
                <w:rFonts w:eastAsia="Times New Roman" w:cs="Times New Roman"/>
              </w:rPr>
              <w:t>76 - 100 km</w:t>
            </w:r>
          </w:p>
        </w:tc>
        <w:tc>
          <w:tcPr>
            <w:tcW w:w="2233" w:type="dxa"/>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widowControl w:val="0"/>
              <w:tabs>
                <w:tab w:val="center" w:pos="4153"/>
                <w:tab w:val="right" w:pos="8306"/>
              </w:tabs>
              <w:autoSpaceDE w:val="0"/>
              <w:autoSpaceDN w:val="0"/>
              <w:snapToGrid w:val="0"/>
              <w:spacing w:after="0" w:line="240" w:lineRule="auto"/>
              <w:jc w:val="center"/>
              <w:rPr>
                <w:rFonts w:eastAsia="Times New Roman" w:cs="Times New Roman"/>
              </w:rPr>
            </w:pPr>
            <w:r w:rsidRPr="00864A79">
              <w:rPr>
                <w:rFonts w:eastAsia="Times New Roman" w:cs="Times New Roman"/>
              </w:rPr>
              <w:t>10</w:t>
            </w:r>
          </w:p>
        </w:tc>
      </w:tr>
      <w:tr w:rsidR="00864A79" w:rsidRPr="00864A79" w:rsidTr="00864A79">
        <w:tc>
          <w:tcPr>
            <w:tcW w:w="6628" w:type="dxa"/>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widowControl w:val="0"/>
              <w:tabs>
                <w:tab w:val="center" w:pos="4153"/>
                <w:tab w:val="right" w:pos="8306"/>
              </w:tabs>
              <w:autoSpaceDE w:val="0"/>
              <w:autoSpaceDN w:val="0"/>
              <w:snapToGrid w:val="0"/>
              <w:spacing w:after="0" w:line="240" w:lineRule="auto"/>
              <w:jc w:val="center"/>
              <w:rPr>
                <w:rFonts w:eastAsia="Times New Roman" w:cs="Times New Roman"/>
              </w:rPr>
            </w:pPr>
            <w:r w:rsidRPr="00864A79">
              <w:rPr>
                <w:rFonts w:eastAsia="Times New Roman" w:cs="Times New Roman"/>
              </w:rPr>
              <w:t>101 - 125 km</w:t>
            </w:r>
          </w:p>
        </w:tc>
        <w:tc>
          <w:tcPr>
            <w:tcW w:w="2233" w:type="dxa"/>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widowControl w:val="0"/>
              <w:tabs>
                <w:tab w:val="center" w:pos="4153"/>
                <w:tab w:val="right" w:pos="8306"/>
              </w:tabs>
              <w:autoSpaceDE w:val="0"/>
              <w:autoSpaceDN w:val="0"/>
              <w:snapToGrid w:val="0"/>
              <w:spacing w:after="0" w:line="240" w:lineRule="auto"/>
              <w:jc w:val="center"/>
              <w:rPr>
                <w:rFonts w:eastAsia="Times New Roman" w:cs="Times New Roman"/>
              </w:rPr>
            </w:pPr>
            <w:r w:rsidRPr="00864A79">
              <w:rPr>
                <w:rFonts w:eastAsia="Times New Roman" w:cs="Times New Roman"/>
              </w:rPr>
              <w:t>5</w:t>
            </w:r>
          </w:p>
        </w:tc>
      </w:tr>
      <w:tr w:rsidR="00864A79" w:rsidRPr="00864A79" w:rsidTr="00864A79">
        <w:tc>
          <w:tcPr>
            <w:tcW w:w="6628" w:type="dxa"/>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widowControl w:val="0"/>
              <w:tabs>
                <w:tab w:val="center" w:pos="4153"/>
                <w:tab w:val="right" w:pos="8306"/>
              </w:tabs>
              <w:autoSpaceDE w:val="0"/>
              <w:autoSpaceDN w:val="0"/>
              <w:snapToGrid w:val="0"/>
              <w:spacing w:after="0" w:line="240" w:lineRule="auto"/>
              <w:jc w:val="center"/>
              <w:rPr>
                <w:rFonts w:eastAsia="Times New Roman" w:cs="Times New Roman"/>
              </w:rPr>
            </w:pPr>
            <w:r w:rsidRPr="00864A79">
              <w:rPr>
                <w:rFonts w:eastAsia="Times New Roman" w:cs="Times New Roman"/>
              </w:rPr>
              <w:t>Vairāk par 126 km</w:t>
            </w:r>
          </w:p>
        </w:tc>
        <w:tc>
          <w:tcPr>
            <w:tcW w:w="2233" w:type="dxa"/>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widowControl w:val="0"/>
              <w:tabs>
                <w:tab w:val="center" w:pos="4153"/>
                <w:tab w:val="right" w:pos="8306"/>
              </w:tabs>
              <w:autoSpaceDE w:val="0"/>
              <w:autoSpaceDN w:val="0"/>
              <w:snapToGrid w:val="0"/>
              <w:spacing w:after="0" w:line="240" w:lineRule="auto"/>
              <w:jc w:val="center"/>
              <w:rPr>
                <w:rFonts w:eastAsia="Times New Roman" w:cs="Times New Roman"/>
              </w:rPr>
            </w:pPr>
            <w:r w:rsidRPr="00864A79">
              <w:rPr>
                <w:rFonts w:eastAsia="Times New Roman" w:cs="Times New Roman"/>
              </w:rPr>
              <w:t>0</w:t>
            </w:r>
          </w:p>
        </w:tc>
      </w:tr>
    </w:tbl>
    <w:p w:rsidR="00864A79" w:rsidRPr="00864A79" w:rsidRDefault="00864A79" w:rsidP="00864A79">
      <w:pPr>
        <w:spacing w:after="120" w:line="240" w:lineRule="auto"/>
        <w:jc w:val="both"/>
        <w:rPr>
          <w:rFonts w:eastAsia="Calibri" w:cs="Times New Roman"/>
          <w:szCs w:val="24"/>
          <w:lang w:eastAsia="lv-LV"/>
        </w:rPr>
      </w:pPr>
    </w:p>
    <w:p w:rsidR="00864A79" w:rsidRPr="00864A79" w:rsidRDefault="00864A79" w:rsidP="00864A79">
      <w:pPr>
        <w:spacing w:after="120" w:line="240" w:lineRule="auto"/>
        <w:jc w:val="both"/>
        <w:rPr>
          <w:rFonts w:eastAsia="Times New Roman" w:cs="Times New Roman"/>
          <w:b/>
          <w:bCs/>
          <w:iCs/>
          <w:lang w:eastAsia="lv-LV"/>
        </w:rPr>
      </w:pPr>
      <w:r w:rsidRPr="00864A79">
        <w:rPr>
          <w:rFonts w:eastAsia="Calibri" w:cs="Times New Roman"/>
          <w:b/>
          <w:szCs w:val="24"/>
          <w:lang w:eastAsia="lv-LV"/>
        </w:rPr>
        <w:t xml:space="preserve">I - </w:t>
      </w:r>
      <w:r w:rsidRPr="00864A79">
        <w:rPr>
          <w:rFonts w:eastAsia="Times New Roman" w:cs="Times New Roman"/>
          <w:b/>
          <w:bCs/>
          <w:iCs/>
          <w:lang w:eastAsia="lv-LV"/>
        </w:rPr>
        <w:t>Videi draudzīga izlietotā iepakojuma apsaimniekošana</w:t>
      </w:r>
    </w:p>
    <w:p w:rsidR="00864A79" w:rsidRPr="00864A79" w:rsidRDefault="00864A79" w:rsidP="00864A79">
      <w:pPr>
        <w:spacing w:after="120" w:line="240" w:lineRule="auto"/>
        <w:jc w:val="both"/>
        <w:rPr>
          <w:rFonts w:eastAsia="Times New Roman" w:cs="Times New Roman"/>
          <w:lang w:eastAsia="lv-LV"/>
        </w:rPr>
      </w:pPr>
      <w:r w:rsidRPr="00864A79">
        <w:rPr>
          <w:rFonts w:eastAsia="Times New Roman" w:cs="Times New Roman"/>
          <w:lang w:eastAsia="lv-LV"/>
        </w:rPr>
        <w:t xml:space="preserve">Maksimālais punktu skaits (10) tiek piešķirts piedāvājumam, kuru iesniedzis Pretendents, kas parakstījis apliecinājumu (Nolikuma 3. pielikums) par to, ka produktu iepakojums (kastes, </w:t>
      </w:r>
      <w:r w:rsidRPr="00864A79">
        <w:rPr>
          <w:rFonts w:eastAsia="Times New Roman" w:cs="Times New Roman"/>
          <w:lang w:eastAsia="lv-LV"/>
        </w:rPr>
        <w:lastRenderedPageBreak/>
        <w:t>maisi, burkas, spainīši, ar produktiem piegādātie primārie - terciārie iepakojumi) tiks pieņemts no Pircēja atpakaļ pēc iepakojumā esošo produktu izlietošanas.</w:t>
      </w:r>
    </w:p>
    <w:p w:rsidR="00864A79" w:rsidRPr="00864A79" w:rsidRDefault="00864A79" w:rsidP="00864A79">
      <w:pPr>
        <w:numPr>
          <w:ilvl w:val="1"/>
          <w:numId w:val="2"/>
        </w:numPr>
        <w:spacing w:after="0" w:line="240" w:lineRule="auto"/>
        <w:jc w:val="both"/>
        <w:rPr>
          <w:rFonts w:eastAsia="Times New Roman" w:cs="Times New Roman"/>
          <w:lang w:eastAsia="lv-LV"/>
        </w:rPr>
      </w:pPr>
      <w:r w:rsidRPr="00864A79">
        <w:rPr>
          <w:rFonts w:eastAsia="Times New Roman" w:cs="Times New Roman"/>
          <w:lang w:eastAsia="lv-LV"/>
        </w:rPr>
        <w:t xml:space="preserve">Par saimnieciski visizdevīgāko tiks atzīts piedāvājums, kurš summā ieguvis vislielāko punktu skaitu katrā iepirkuma priekšmeta daļā. Maksimāli iespējamais iegūstamo punktu skaits ir </w:t>
      </w:r>
      <w:r w:rsidRPr="00864A79">
        <w:rPr>
          <w:rFonts w:eastAsia="Times New Roman" w:cs="Times New Roman"/>
          <w:u w:val="single"/>
          <w:lang w:eastAsia="lv-LV"/>
        </w:rPr>
        <w:t>100 punkti</w:t>
      </w:r>
      <w:r w:rsidRPr="00864A79">
        <w:rPr>
          <w:rFonts w:eastAsia="Times New Roman" w:cs="Times New Roman"/>
          <w:lang w:eastAsia="lv-LV"/>
        </w:rPr>
        <w:t>.</w:t>
      </w:r>
    </w:p>
    <w:p w:rsidR="00864A79" w:rsidRPr="00864A79" w:rsidRDefault="00864A79" w:rsidP="00864A79">
      <w:pPr>
        <w:spacing w:after="0" w:line="240" w:lineRule="auto"/>
        <w:jc w:val="both"/>
        <w:rPr>
          <w:rFonts w:eastAsia="Times New Roman" w:cs="Times New Roman"/>
          <w:lang w:eastAsia="lv-LV"/>
        </w:rPr>
      </w:pPr>
    </w:p>
    <w:p w:rsidR="00864A79" w:rsidRPr="00864A79" w:rsidRDefault="00864A79" w:rsidP="00864A79">
      <w:pPr>
        <w:numPr>
          <w:ilvl w:val="1"/>
          <w:numId w:val="2"/>
        </w:numPr>
        <w:spacing w:after="0" w:line="240" w:lineRule="auto"/>
        <w:jc w:val="both"/>
        <w:rPr>
          <w:rFonts w:eastAsia="Times New Roman" w:cs="Times New Roman"/>
          <w:lang w:eastAsia="lv-LV"/>
        </w:rPr>
      </w:pPr>
      <w:r w:rsidRPr="00864A79">
        <w:rPr>
          <w:rFonts w:eastAsia="Times New Roman" w:cs="Times New Roman"/>
          <w:u w:val="single"/>
          <w:lang w:eastAsia="lv-LV"/>
        </w:rPr>
        <w:t>Ja vairākiem piedāvājumiem ir vienāds kopējais punktu skaits, komisija izvēlas piedāvājumu, kuram lielākais punktu skaits tika piešķirts kritērijā ”</w:t>
      </w:r>
      <w:r w:rsidRPr="00864A79">
        <w:rPr>
          <w:rFonts w:eastAsia="Times New Roman" w:cs="Times New Roman"/>
          <w:b/>
          <w:u w:val="single"/>
          <w:lang w:eastAsia="lv-LV"/>
        </w:rPr>
        <w:t>Piedāvāto pārtikas produktu ar paaugstinātu kvalitātes līmeni daudzums”</w:t>
      </w:r>
      <w:r w:rsidRPr="00864A79">
        <w:rPr>
          <w:rFonts w:eastAsia="Times New Roman" w:cs="Times New Roman"/>
          <w:u w:val="single"/>
          <w:lang w:eastAsia="lv-LV"/>
        </w:rPr>
        <w:t>.</w:t>
      </w:r>
    </w:p>
    <w:p w:rsidR="00864A79" w:rsidRPr="00864A79" w:rsidRDefault="00864A79" w:rsidP="00864A79">
      <w:pPr>
        <w:numPr>
          <w:ilvl w:val="0"/>
          <w:numId w:val="2"/>
        </w:numPr>
        <w:spacing w:before="240" w:after="120" w:line="240" w:lineRule="auto"/>
        <w:jc w:val="center"/>
        <w:rPr>
          <w:rFonts w:eastAsia="Calibri" w:cs="Times New Roman"/>
          <w:b/>
          <w:szCs w:val="24"/>
          <w:lang w:eastAsia="lv-LV"/>
        </w:rPr>
      </w:pPr>
      <w:r w:rsidRPr="00864A79">
        <w:rPr>
          <w:rFonts w:eastAsia="Calibri" w:cs="Times New Roman"/>
          <w:b/>
          <w:szCs w:val="24"/>
          <w:lang w:eastAsia="lv-LV"/>
        </w:rPr>
        <w:t>Iepirkuma līguma slēgšana</w:t>
      </w:r>
    </w:p>
    <w:p w:rsidR="00864A79" w:rsidRPr="00864A79" w:rsidRDefault="00864A79" w:rsidP="00864A79">
      <w:pPr>
        <w:numPr>
          <w:ilvl w:val="1"/>
          <w:numId w:val="2"/>
        </w:numPr>
        <w:spacing w:after="120" w:line="240" w:lineRule="auto"/>
        <w:jc w:val="both"/>
        <w:rPr>
          <w:rFonts w:eastAsia="Calibri" w:cs="Times New Roman"/>
          <w:szCs w:val="24"/>
          <w:lang w:eastAsia="lv-LV"/>
        </w:rPr>
      </w:pPr>
      <w:r w:rsidRPr="00864A79">
        <w:rPr>
          <w:rFonts w:eastAsia="Calibri" w:cs="Times New Roman"/>
          <w:szCs w:val="24"/>
          <w:lang w:eastAsia="lv-LV"/>
        </w:rPr>
        <w:t xml:space="preserve">Pasūtītājs slēgs ar izraudzīto pretendentu iepirkuma līgumu, pamatojoties uz pretendenta piedāvājumu un saskaņā ar Nolikuma nosacījumiem un iepirkuma līguma projektu (6.pielikums). </w:t>
      </w:r>
    </w:p>
    <w:p w:rsidR="00864A79" w:rsidRPr="00864A79" w:rsidRDefault="00864A79" w:rsidP="00864A79">
      <w:pPr>
        <w:numPr>
          <w:ilvl w:val="1"/>
          <w:numId w:val="2"/>
        </w:numPr>
        <w:spacing w:after="120" w:line="240" w:lineRule="auto"/>
        <w:jc w:val="both"/>
        <w:rPr>
          <w:rFonts w:eastAsia="Calibri" w:cs="Times New Roman"/>
          <w:szCs w:val="24"/>
          <w:lang w:eastAsia="lv-LV"/>
        </w:rPr>
      </w:pPr>
      <w:r w:rsidRPr="00864A79">
        <w:rPr>
          <w:rFonts w:eastAsia="Calibri" w:cs="Times New Roman"/>
          <w:szCs w:val="24"/>
          <w:lang w:eastAsia="lv-LV"/>
        </w:rPr>
        <w:t xml:space="preserve">Ja izraudzītais pretendents atsacīsies slēgt iepirkuma līgumu ar Pasūtītāju, iepirkumu komisija būs tiesīga izvēlēties nākamo saimnieciski visizdevīgāko piedāvājumu vai arī pieņemt lēmumu izbeigt iepirkumu, neizvēloties nevienu piedāvājumu. </w:t>
      </w:r>
    </w:p>
    <w:p w:rsidR="00864A79" w:rsidRPr="00864A79" w:rsidRDefault="00864A79" w:rsidP="00864A79">
      <w:pPr>
        <w:numPr>
          <w:ilvl w:val="1"/>
          <w:numId w:val="2"/>
        </w:numPr>
        <w:spacing w:after="120" w:line="240" w:lineRule="auto"/>
        <w:jc w:val="both"/>
        <w:rPr>
          <w:rFonts w:eastAsia="Calibri" w:cs="Times New Roman"/>
          <w:szCs w:val="24"/>
          <w:lang w:eastAsia="lv-LV"/>
        </w:rPr>
      </w:pPr>
      <w:r w:rsidRPr="00864A79">
        <w:rPr>
          <w:rFonts w:eastAsia="Calibri" w:cs="Times New Roman"/>
          <w:szCs w:val="24"/>
          <w:lang w:eastAsia="lv-LV"/>
        </w:rPr>
        <w:t xml:space="preserve">Iesniedzot piedāvājumu, pretendents piekrīt visiem Nolikuma un iepirkuma līguma projekta noteikumiem un apņemas tos pildīt. </w:t>
      </w:r>
    </w:p>
    <w:p w:rsidR="00864A79" w:rsidRPr="00864A79" w:rsidRDefault="00864A79" w:rsidP="00864A79">
      <w:pPr>
        <w:numPr>
          <w:ilvl w:val="0"/>
          <w:numId w:val="2"/>
        </w:numPr>
        <w:spacing w:after="120" w:line="240" w:lineRule="auto"/>
        <w:jc w:val="center"/>
        <w:rPr>
          <w:rFonts w:eastAsia="Calibri" w:cs="Times New Roman"/>
          <w:b/>
          <w:szCs w:val="24"/>
          <w:lang w:eastAsia="lv-LV"/>
        </w:rPr>
      </w:pPr>
      <w:r w:rsidRPr="00864A79">
        <w:rPr>
          <w:rFonts w:eastAsia="Calibri" w:cs="Times New Roman"/>
          <w:b/>
          <w:szCs w:val="24"/>
          <w:lang w:eastAsia="lv-LV"/>
        </w:rPr>
        <w:t>Iepirkuma komisijas tiesības un pienākumi</w:t>
      </w:r>
    </w:p>
    <w:p w:rsidR="00864A79" w:rsidRPr="00864A79" w:rsidRDefault="00864A79" w:rsidP="00864A79">
      <w:pPr>
        <w:numPr>
          <w:ilvl w:val="1"/>
          <w:numId w:val="2"/>
        </w:numPr>
        <w:spacing w:after="120" w:line="240" w:lineRule="auto"/>
        <w:jc w:val="both"/>
        <w:rPr>
          <w:rFonts w:eastAsia="Calibri" w:cs="Times New Roman"/>
          <w:szCs w:val="24"/>
          <w:lang w:eastAsia="lv-LV"/>
        </w:rPr>
      </w:pPr>
      <w:r w:rsidRPr="00864A79">
        <w:rPr>
          <w:rFonts w:eastAsia="Calibri" w:cs="Times New Roman"/>
          <w:szCs w:val="24"/>
          <w:lang w:eastAsia="lv-LV"/>
        </w:rPr>
        <w:t>Iepirkuma komisijas tiesības:</w:t>
      </w:r>
    </w:p>
    <w:p w:rsidR="00864A79" w:rsidRPr="00864A79" w:rsidRDefault="00864A79" w:rsidP="00864A79">
      <w:pPr>
        <w:numPr>
          <w:ilvl w:val="2"/>
          <w:numId w:val="2"/>
        </w:numPr>
        <w:spacing w:after="120" w:line="240" w:lineRule="auto"/>
        <w:jc w:val="both"/>
        <w:rPr>
          <w:rFonts w:eastAsia="Calibri" w:cs="Times New Roman"/>
          <w:szCs w:val="24"/>
          <w:lang w:eastAsia="lv-LV"/>
        </w:rPr>
      </w:pPr>
      <w:r w:rsidRPr="00864A79">
        <w:rPr>
          <w:rFonts w:eastAsia="Calibri" w:cs="Times New Roman"/>
          <w:szCs w:val="24"/>
          <w:lang w:eastAsia="lv-LV"/>
        </w:rPr>
        <w:t>Lemt par iepirkuma izbeigšanu vai pārtraukšanu.</w:t>
      </w:r>
    </w:p>
    <w:p w:rsidR="00864A79" w:rsidRPr="00864A79" w:rsidRDefault="00864A79" w:rsidP="00864A79">
      <w:pPr>
        <w:numPr>
          <w:ilvl w:val="2"/>
          <w:numId w:val="2"/>
        </w:numPr>
        <w:spacing w:after="120" w:line="240" w:lineRule="auto"/>
        <w:jc w:val="both"/>
        <w:rPr>
          <w:rFonts w:eastAsia="Calibri" w:cs="Times New Roman"/>
          <w:szCs w:val="24"/>
          <w:lang w:eastAsia="lv-LV"/>
        </w:rPr>
      </w:pPr>
      <w:r w:rsidRPr="00864A79">
        <w:rPr>
          <w:rFonts w:eastAsia="Calibri" w:cs="Times New Roman"/>
          <w:szCs w:val="24"/>
          <w:lang w:eastAsia="lv-LV"/>
        </w:rPr>
        <w:t>Lemt par iepirkuma termiņa pagarināšanu.</w:t>
      </w:r>
    </w:p>
    <w:p w:rsidR="00864A79" w:rsidRPr="00864A79" w:rsidRDefault="00864A79" w:rsidP="00864A79">
      <w:pPr>
        <w:numPr>
          <w:ilvl w:val="2"/>
          <w:numId w:val="2"/>
        </w:numPr>
        <w:spacing w:after="120" w:line="240" w:lineRule="auto"/>
        <w:jc w:val="both"/>
        <w:rPr>
          <w:rFonts w:eastAsia="Calibri" w:cs="Times New Roman"/>
          <w:szCs w:val="24"/>
          <w:lang w:eastAsia="lv-LV"/>
        </w:rPr>
      </w:pPr>
      <w:r w:rsidRPr="00864A79">
        <w:rPr>
          <w:rFonts w:eastAsia="Calibri" w:cs="Times New Roman"/>
          <w:szCs w:val="24"/>
          <w:lang w:eastAsia="lv-LV"/>
        </w:rPr>
        <w:t>Pieprasīt, lai pretendents precizētu informāciju par savu piedāvājumu, ja tas nepieciešams piedāvājumu noformējuma pārbaudei, pretendentu atlasei, piedāvājumu atbilstības pārbaudei, kā arī piedāvājumu vērtēšanai un salīdzināšanai.</w:t>
      </w:r>
    </w:p>
    <w:p w:rsidR="00864A79" w:rsidRPr="00864A79" w:rsidRDefault="00864A79" w:rsidP="00864A79">
      <w:pPr>
        <w:numPr>
          <w:ilvl w:val="2"/>
          <w:numId w:val="2"/>
        </w:numPr>
        <w:spacing w:after="120" w:line="240" w:lineRule="auto"/>
        <w:jc w:val="both"/>
        <w:rPr>
          <w:rFonts w:eastAsia="Calibri" w:cs="Times New Roman"/>
          <w:szCs w:val="24"/>
          <w:lang w:eastAsia="lv-LV"/>
        </w:rPr>
      </w:pPr>
      <w:r w:rsidRPr="00864A79">
        <w:rPr>
          <w:rFonts w:eastAsia="Calibri" w:cs="Times New Roman"/>
          <w:szCs w:val="24"/>
          <w:lang w:eastAsia="lv-LV"/>
        </w:rPr>
        <w:t>Lemt par piedāvājuma noformējuma atbilstību nolikumā minētajām prasībām.</w:t>
      </w:r>
    </w:p>
    <w:p w:rsidR="00864A79" w:rsidRPr="00864A79" w:rsidRDefault="00864A79" w:rsidP="00864A79">
      <w:pPr>
        <w:numPr>
          <w:ilvl w:val="2"/>
          <w:numId w:val="2"/>
        </w:numPr>
        <w:spacing w:after="120" w:line="240" w:lineRule="auto"/>
        <w:jc w:val="both"/>
        <w:rPr>
          <w:rFonts w:eastAsia="Calibri" w:cs="Times New Roman"/>
          <w:szCs w:val="24"/>
          <w:lang w:eastAsia="lv-LV"/>
        </w:rPr>
      </w:pPr>
      <w:r w:rsidRPr="00864A79">
        <w:rPr>
          <w:rFonts w:eastAsia="Calibri" w:cs="Times New Roman"/>
          <w:szCs w:val="24"/>
          <w:lang w:eastAsia="lv-LV"/>
        </w:rPr>
        <w:t>Normatīvajos aktos noteiktajā kārtībā labot aritmētiskās kļūdas pretendentu finanšu piedāvājumos.</w:t>
      </w:r>
    </w:p>
    <w:p w:rsidR="00864A79" w:rsidRPr="00864A79" w:rsidRDefault="00864A79" w:rsidP="00864A79">
      <w:pPr>
        <w:numPr>
          <w:ilvl w:val="2"/>
          <w:numId w:val="2"/>
        </w:numPr>
        <w:spacing w:after="120" w:line="240" w:lineRule="auto"/>
        <w:jc w:val="both"/>
        <w:rPr>
          <w:rFonts w:eastAsia="Calibri" w:cs="Times New Roman"/>
          <w:szCs w:val="24"/>
          <w:lang w:eastAsia="lv-LV"/>
        </w:rPr>
      </w:pPr>
      <w:r w:rsidRPr="00864A79">
        <w:rPr>
          <w:rFonts w:eastAsia="Calibri" w:cs="Times New Roman"/>
          <w:szCs w:val="24"/>
          <w:lang w:eastAsia="lv-LV"/>
        </w:rPr>
        <w:t>Pārbaudīt nepieciešamo informāciju kompetentās institūcijās, publiski pieejamās datu bāzēs, ja tas nepieciešams piedāvājumu atbilstības pārbaudei, pretendentu atlasei, piedāvājumu vērtēšanai un salīdzināšanai.</w:t>
      </w:r>
    </w:p>
    <w:p w:rsidR="00864A79" w:rsidRPr="00864A79" w:rsidRDefault="00864A79" w:rsidP="00864A79">
      <w:pPr>
        <w:numPr>
          <w:ilvl w:val="2"/>
          <w:numId w:val="2"/>
        </w:numPr>
        <w:spacing w:after="120" w:line="240" w:lineRule="auto"/>
        <w:jc w:val="both"/>
        <w:rPr>
          <w:rFonts w:eastAsia="Calibri" w:cs="Times New Roman"/>
          <w:szCs w:val="24"/>
          <w:lang w:eastAsia="lv-LV"/>
        </w:rPr>
      </w:pPr>
      <w:r w:rsidRPr="00864A79">
        <w:rPr>
          <w:rFonts w:eastAsia="Calibri" w:cs="Times New Roman"/>
          <w:szCs w:val="24"/>
          <w:lang w:eastAsia="lv-LV"/>
        </w:rPr>
        <w:t>Pieaicināt ekspertus piedāvājumu noformējuma pārbaudē, pretendentu atlasē, piedāvājumu atbilstības pārbaudē un vērtēšanā.</w:t>
      </w:r>
    </w:p>
    <w:p w:rsidR="00864A79" w:rsidRPr="00864A79" w:rsidRDefault="00864A79" w:rsidP="00864A79">
      <w:pPr>
        <w:numPr>
          <w:ilvl w:val="2"/>
          <w:numId w:val="2"/>
        </w:numPr>
        <w:spacing w:after="120" w:line="240" w:lineRule="auto"/>
        <w:jc w:val="both"/>
        <w:rPr>
          <w:rFonts w:eastAsia="Calibri" w:cs="Times New Roman"/>
          <w:szCs w:val="24"/>
          <w:lang w:eastAsia="lv-LV"/>
        </w:rPr>
      </w:pPr>
      <w:r w:rsidRPr="00864A79">
        <w:rPr>
          <w:rFonts w:eastAsia="Calibri" w:cs="Times New Roman"/>
          <w:szCs w:val="24"/>
          <w:lang w:eastAsia="lv-LV"/>
        </w:rPr>
        <w:t>Izvēlēties nākamo saimnieciski visizdevīgāko piedāvājumu, ja izraudzītais pretendents atsakās slēgt iepirkuma līgumu ar pasūtītāju.</w:t>
      </w:r>
    </w:p>
    <w:p w:rsidR="00864A79" w:rsidRPr="00864A79" w:rsidRDefault="00864A79" w:rsidP="00864A79">
      <w:pPr>
        <w:numPr>
          <w:ilvl w:val="1"/>
          <w:numId w:val="2"/>
        </w:numPr>
        <w:spacing w:after="120" w:line="240" w:lineRule="auto"/>
        <w:jc w:val="both"/>
        <w:rPr>
          <w:rFonts w:eastAsia="Calibri" w:cs="Times New Roman"/>
          <w:szCs w:val="24"/>
          <w:lang w:eastAsia="lv-LV"/>
        </w:rPr>
      </w:pPr>
      <w:r w:rsidRPr="00864A79">
        <w:rPr>
          <w:rFonts w:eastAsia="Calibri" w:cs="Times New Roman"/>
          <w:szCs w:val="24"/>
          <w:lang w:eastAsia="lv-LV"/>
        </w:rPr>
        <w:t>Iepirkumu komisijas pienākumi.</w:t>
      </w:r>
    </w:p>
    <w:p w:rsidR="00864A79" w:rsidRPr="00864A79" w:rsidRDefault="00864A79" w:rsidP="00864A79">
      <w:pPr>
        <w:numPr>
          <w:ilvl w:val="2"/>
          <w:numId w:val="2"/>
        </w:numPr>
        <w:spacing w:after="120" w:line="240" w:lineRule="auto"/>
        <w:jc w:val="both"/>
        <w:rPr>
          <w:rFonts w:eastAsia="Calibri" w:cs="Times New Roman"/>
          <w:szCs w:val="24"/>
          <w:lang w:eastAsia="lv-LV"/>
        </w:rPr>
      </w:pPr>
      <w:r w:rsidRPr="00864A79">
        <w:rPr>
          <w:rFonts w:eastAsia="Calibri" w:cs="Times New Roman"/>
          <w:szCs w:val="24"/>
          <w:lang w:eastAsia="lv-LV"/>
        </w:rPr>
        <w:t>Nodrošināt iepirkuma procedūras norisi un dokumentēšanu.</w:t>
      </w:r>
    </w:p>
    <w:p w:rsidR="00864A79" w:rsidRPr="00864A79" w:rsidRDefault="00864A79" w:rsidP="00864A79">
      <w:pPr>
        <w:numPr>
          <w:ilvl w:val="2"/>
          <w:numId w:val="2"/>
        </w:numPr>
        <w:spacing w:after="120" w:line="240" w:lineRule="auto"/>
        <w:jc w:val="both"/>
        <w:rPr>
          <w:rFonts w:eastAsia="Calibri" w:cs="Times New Roman"/>
          <w:szCs w:val="24"/>
          <w:lang w:eastAsia="lv-LV"/>
        </w:rPr>
      </w:pPr>
      <w:r w:rsidRPr="00864A79">
        <w:rPr>
          <w:rFonts w:eastAsia="Calibri" w:cs="Times New Roman"/>
          <w:szCs w:val="24"/>
          <w:lang w:eastAsia="lv-LV"/>
        </w:rPr>
        <w:lastRenderedPageBreak/>
        <w:t>Nodrošināt pretendentu brīvu konkurenci, kā arī vienlīdzīgu un taisnīgu attieksmi pret tiem.</w:t>
      </w:r>
    </w:p>
    <w:p w:rsidR="00864A79" w:rsidRPr="00864A79" w:rsidRDefault="00864A79" w:rsidP="00864A79">
      <w:pPr>
        <w:numPr>
          <w:ilvl w:val="2"/>
          <w:numId w:val="2"/>
        </w:numPr>
        <w:spacing w:after="120" w:line="240" w:lineRule="auto"/>
        <w:jc w:val="both"/>
        <w:rPr>
          <w:rFonts w:eastAsia="Calibri" w:cs="Times New Roman"/>
          <w:szCs w:val="24"/>
          <w:lang w:eastAsia="lv-LV"/>
        </w:rPr>
      </w:pPr>
      <w:r w:rsidRPr="00864A79">
        <w:rPr>
          <w:rFonts w:eastAsia="Calibri" w:cs="Times New Roman"/>
          <w:szCs w:val="24"/>
          <w:lang w:eastAsia="lv-LV"/>
        </w:rPr>
        <w:t>Pēc ieinteresēto personu pieprasījuma normatīvajos aktos noteiktajā kārtībā sniegt informāciju par nolikumu.</w:t>
      </w:r>
    </w:p>
    <w:p w:rsidR="00864A79" w:rsidRPr="00864A79" w:rsidRDefault="00864A79" w:rsidP="00864A79">
      <w:pPr>
        <w:numPr>
          <w:ilvl w:val="2"/>
          <w:numId w:val="2"/>
        </w:numPr>
        <w:spacing w:after="120" w:line="240" w:lineRule="auto"/>
        <w:jc w:val="both"/>
        <w:rPr>
          <w:rFonts w:eastAsia="Calibri" w:cs="Times New Roman"/>
          <w:szCs w:val="24"/>
          <w:lang w:eastAsia="lv-LV"/>
        </w:rPr>
      </w:pPr>
      <w:r w:rsidRPr="00864A79">
        <w:rPr>
          <w:rFonts w:eastAsia="Calibri" w:cs="Times New Roman"/>
          <w:szCs w:val="24"/>
          <w:lang w:eastAsia="lv-LV"/>
        </w:rPr>
        <w:t>Vērtēt pretendentus un to iesniegtos piedāvājumus saskaņā ar Publisko iepirkumu likumu, citiem normatīvajiem aktiem un šo Nolikumu, izvēlēties piedāvājumu vai pieņemt lēmumu par iepirkuma izbeigšanu, neizvēloties nevienu piedāvājumu.</w:t>
      </w:r>
    </w:p>
    <w:p w:rsidR="00864A79" w:rsidRPr="00864A79" w:rsidRDefault="00864A79" w:rsidP="00864A79">
      <w:pPr>
        <w:numPr>
          <w:ilvl w:val="1"/>
          <w:numId w:val="2"/>
        </w:numPr>
        <w:spacing w:after="120" w:line="240" w:lineRule="auto"/>
        <w:jc w:val="both"/>
        <w:rPr>
          <w:rFonts w:eastAsia="Calibri" w:cs="Times New Roman"/>
          <w:szCs w:val="24"/>
          <w:lang w:eastAsia="lv-LV"/>
        </w:rPr>
      </w:pPr>
      <w:r w:rsidRPr="00864A79">
        <w:rPr>
          <w:rFonts w:eastAsia="Calibri" w:cs="Times New Roman"/>
          <w:szCs w:val="24"/>
          <w:lang w:eastAsia="lv-LV"/>
        </w:rPr>
        <w:t>3 (trīs) darba dienu laikā pēc lēmuma pieņemšanas informēt visus pretendentus par komisijas pieņemto lēmumu. Informācija par rezultātiem tiks nosūtīta elektroniski, izmantojot drošu elektronisko parakstu, uz pretendenta norādīto e-pasta adresi.</w:t>
      </w:r>
    </w:p>
    <w:p w:rsidR="00864A79" w:rsidRPr="00864A79" w:rsidRDefault="00864A79" w:rsidP="00864A79">
      <w:pPr>
        <w:numPr>
          <w:ilvl w:val="0"/>
          <w:numId w:val="2"/>
        </w:numPr>
        <w:spacing w:after="120" w:line="240" w:lineRule="auto"/>
        <w:jc w:val="center"/>
        <w:rPr>
          <w:rFonts w:eastAsia="Calibri" w:cs="Times New Roman"/>
          <w:b/>
          <w:szCs w:val="24"/>
          <w:lang w:eastAsia="lv-LV"/>
        </w:rPr>
      </w:pPr>
      <w:r w:rsidRPr="00864A79">
        <w:rPr>
          <w:rFonts w:eastAsia="Calibri" w:cs="Times New Roman"/>
          <w:b/>
          <w:szCs w:val="24"/>
          <w:lang w:eastAsia="lv-LV"/>
        </w:rPr>
        <w:t>Pretendenta tiesības un pienākumi.</w:t>
      </w:r>
    </w:p>
    <w:p w:rsidR="00864A79" w:rsidRPr="00864A79" w:rsidRDefault="00864A79" w:rsidP="00864A79">
      <w:pPr>
        <w:numPr>
          <w:ilvl w:val="1"/>
          <w:numId w:val="2"/>
        </w:numPr>
        <w:spacing w:after="120" w:line="240" w:lineRule="auto"/>
        <w:jc w:val="both"/>
        <w:rPr>
          <w:rFonts w:eastAsia="Calibri" w:cs="Times New Roman"/>
          <w:szCs w:val="24"/>
          <w:lang w:eastAsia="lv-LV"/>
        </w:rPr>
      </w:pPr>
      <w:r w:rsidRPr="00864A79">
        <w:rPr>
          <w:rFonts w:eastAsia="Calibri" w:cs="Times New Roman"/>
          <w:szCs w:val="24"/>
          <w:lang w:eastAsia="lv-LV"/>
        </w:rPr>
        <w:t>Pretendenta  tiesības:</w:t>
      </w:r>
    </w:p>
    <w:p w:rsidR="00864A79" w:rsidRPr="00864A79" w:rsidRDefault="00864A79" w:rsidP="00864A79">
      <w:pPr>
        <w:numPr>
          <w:ilvl w:val="2"/>
          <w:numId w:val="2"/>
        </w:numPr>
        <w:spacing w:after="120" w:line="240" w:lineRule="auto"/>
        <w:jc w:val="both"/>
        <w:rPr>
          <w:rFonts w:eastAsia="Calibri" w:cs="Times New Roman"/>
          <w:szCs w:val="24"/>
          <w:lang w:eastAsia="lv-LV"/>
        </w:rPr>
      </w:pPr>
      <w:r w:rsidRPr="00864A79">
        <w:rPr>
          <w:rFonts w:eastAsia="Calibri" w:cs="Times New Roman"/>
          <w:szCs w:val="24"/>
          <w:lang w:eastAsia="lv-LV"/>
        </w:rPr>
        <w:t>Apvienoties grupā ar citiem pretendentiem un iesniegt kopēju piedāvājumu.</w:t>
      </w:r>
    </w:p>
    <w:p w:rsidR="00864A79" w:rsidRPr="00864A79" w:rsidRDefault="00864A79" w:rsidP="00864A79">
      <w:pPr>
        <w:numPr>
          <w:ilvl w:val="2"/>
          <w:numId w:val="2"/>
        </w:numPr>
        <w:spacing w:after="120" w:line="240" w:lineRule="auto"/>
        <w:jc w:val="both"/>
        <w:rPr>
          <w:rFonts w:eastAsia="Calibri" w:cs="Times New Roman"/>
          <w:szCs w:val="24"/>
          <w:lang w:eastAsia="lv-LV"/>
        </w:rPr>
      </w:pPr>
      <w:r w:rsidRPr="00864A79">
        <w:rPr>
          <w:rFonts w:eastAsia="Calibri" w:cs="Times New Roman"/>
          <w:szCs w:val="24"/>
          <w:lang w:eastAsia="lv-LV"/>
        </w:rPr>
        <w:t>Pirms piedāvājuma iesniegšanas termiņa beigām grozīt vai atsaukt iesniegto piedāvājumu.</w:t>
      </w:r>
    </w:p>
    <w:p w:rsidR="00864A79" w:rsidRPr="00864A79" w:rsidRDefault="00864A79" w:rsidP="00864A79">
      <w:pPr>
        <w:numPr>
          <w:ilvl w:val="2"/>
          <w:numId w:val="2"/>
        </w:numPr>
        <w:spacing w:after="120" w:line="240" w:lineRule="auto"/>
        <w:jc w:val="both"/>
        <w:rPr>
          <w:rFonts w:eastAsia="Calibri" w:cs="Times New Roman"/>
          <w:szCs w:val="24"/>
          <w:lang w:eastAsia="lv-LV"/>
        </w:rPr>
      </w:pPr>
      <w:r w:rsidRPr="00864A79">
        <w:rPr>
          <w:rFonts w:eastAsia="Calibri" w:cs="Times New Roman"/>
          <w:szCs w:val="24"/>
          <w:lang w:eastAsia="lv-LV"/>
        </w:rPr>
        <w:t>Saņemt piedāvājuma sagatavošanai nepieciešamo dokumentāciju.</w:t>
      </w:r>
    </w:p>
    <w:p w:rsidR="00864A79" w:rsidRPr="00864A79" w:rsidRDefault="00864A79" w:rsidP="00864A79">
      <w:pPr>
        <w:numPr>
          <w:ilvl w:val="2"/>
          <w:numId w:val="2"/>
        </w:numPr>
        <w:spacing w:after="120" w:line="240" w:lineRule="auto"/>
        <w:jc w:val="both"/>
        <w:rPr>
          <w:rFonts w:eastAsia="Calibri" w:cs="Times New Roman"/>
          <w:szCs w:val="24"/>
          <w:lang w:eastAsia="lv-LV"/>
        </w:rPr>
      </w:pPr>
      <w:r w:rsidRPr="00864A79">
        <w:rPr>
          <w:rFonts w:eastAsia="Calibri" w:cs="Times New Roman"/>
          <w:szCs w:val="24"/>
          <w:lang w:eastAsia="lv-LV"/>
        </w:rPr>
        <w:t>Likumā noteiktajā kārtībā pārsūdzēt iepirkumu komisijas pieņemto lēmumu.</w:t>
      </w:r>
    </w:p>
    <w:p w:rsidR="00864A79" w:rsidRPr="00864A79" w:rsidRDefault="00864A79" w:rsidP="00864A79">
      <w:pPr>
        <w:numPr>
          <w:ilvl w:val="1"/>
          <w:numId w:val="2"/>
        </w:numPr>
        <w:spacing w:after="120" w:line="240" w:lineRule="auto"/>
        <w:jc w:val="both"/>
        <w:rPr>
          <w:rFonts w:eastAsia="Calibri" w:cs="Times New Roman"/>
          <w:szCs w:val="24"/>
          <w:lang w:eastAsia="lv-LV"/>
        </w:rPr>
      </w:pPr>
      <w:r w:rsidRPr="00864A79">
        <w:rPr>
          <w:rFonts w:eastAsia="Calibri" w:cs="Times New Roman"/>
          <w:szCs w:val="24"/>
          <w:lang w:eastAsia="lv-LV"/>
        </w:rPr>
        <w:t>Pretendenta pienākums:</w:t>
      </w:r>
    </w:p>
    <w:p w:rsidR="00864A79" w:rsidRPr="00864A79" w:rsidRDefault="00864A79" w:rsidP="00864A79">
      <w:pPr>
        <w:numPr>
          <w:ilvl w:val="2"/>
          <w:numId w:val="2"/>
        </w:numPr>
        <w:spacing w:after="120" w:line="240" w:lineRule="auto"/>
        <w:jc w:val="both"/>
        <w:rPr>
          <w:rFonts w:eastAsia="Calibri" w:cs="Times New Roman"/>
          <w:szCs w:val="24"/>
          <w:lang w:eastAsia="lv-LV"/>
        </w:rPr>
      </w:pPr>
      <w:r w:rsidRPr="00864A79">
        <w:rPr>
          <w:rFonts w:eastAsia="Calibri" w:cs="Times New Roman"/>
          <w:szCs w:val="24"/>
          <w:lang w:eastAsia="lv-LV"/>
        </w:rPr>
        <w:t>Sagatavot piedāvājumu atbilstoši šī nolikuma prasībām.</w:t>
      </w:r>
    </w:p>
    <w:p w:rsidR="00864A79" w:rsidRPr="00864A79" w:rsidRDefault="00864A79" w:rsidP="00864A79">
      <w:pPr>
        <w:numPr>
          <w:ilvl w:val="2"/>
          <w:numId w:val="2"/>
        </w:numPr>
        <w:spacing w:after="120" w:line="240" w:lineRule="auto"/>
        <w:jc w:val="both"/>
        <w:rPr>
          <w:rFonts w:eastAsia="Calibri" w:cs="Times New Roman"/>
          <w:szCs w:val="24"/>
          <w:lang w:eastAsia="lv-LV"/>
        </w:rPr>
      </w:pPr>
      <w:r w:rsidRPr="00864A79">
        <w:rPr>
          <w:rFonts w:eastAsia="Calibri" w:cs="Times New Roman"/>
          <w:szCs w:val="24"/>
          <w:lang w:eastAsia="lv-LV"/>
        </w:rPr>
        <w:t>Sniegt patiesu informāciju par savu kvalifikāciju un piedāvājumu.</w:t>
      </w:r>
    </w:p>
    <w:p w:rsidR="00864A79" w:rsidRPr="00864A79" w:rsidRDefault="00864A79" w:rsidP="00864A79">
      <w:pPr>
        <w:numPr>
          <w:ilvl w:val="2"/>
          <w:numId w:val="2"/>
        </w:numPr>
        <w:spacing w:after="120" w:line="240" w:lineRule="auto"/>
        <w:jc w:val="both"/>
        <w:rPr>
          <w:rFonts w:eastAsia="Calibri" w:cs="Times New Roman"/>
          <w:szCs w:val="24"/>
          <w:lang w:eastAsia="lv-LV"/>
        </w:rPr>
      </w:pPr>
      <w:r w:rsidRPr="00864A79">
        <w:rPr>
          <w:rFonts w:eastAsia="Calibri" w:cs="Times New Roman"/>
          <w:szCs w:val="24"/>
          <w:lang w:eastAsia="lv-LV"/>
        </w:rPr>
        <w:t xml:space="preserve">Sniegt atbildes uz iepirkumu komisijas pieprasījumiem par papildu informāciju, kas nepieciešama piedāvājuma noformējuma pārbaudei, pretendentu atlasei, piedāvājumu atbilstības pārbaudei, salīdzināšanai un vērtēšanai. </w:t>
      </w:r>
    </w:p>
    <w:p w:rsidR="00864A79" w:rsidRPr="00864A79" w:rsidRDefault="00864A79" w:rsidP="00864A79">
      <w:pPr>
        <w:numPr>
          <w:ilvl w:val="2"/>
          <w:numId w:val="2"/>
        </w:numPr>
        <w:spacing w:after="120" w:line="240" w:lineRule="auto"/>
        <w:jc w:val="both"/>
        <w:rPr>
          <w:rFonts w:eastAsia="Calibri" w:cs="Times New Roman"/>
          <w:szCs w:val="24"/>
          <w:lang w:eastAsia="lv-LV"/>
        </w:rPr>
      </w:pPr>
      <w:r w:rsidRPr="00864A79">
        <w:rPr>
          <w:rFonts w:eastAsia="Calibri" w:cs="Times New Roman"/>
          <w:szCs w:val="24"/>
          <w:lang w:eastAsia="lv-LV"/>
        </w:rPr>
        <w:t>Segt visas izmaksas, kas saistītas ar piedāvājumu sagatavošanu un iesniegšanu.</w:t>
      </w:r>
    </w:p>
    <w:p w:rsidR="00864A79" w:rsidRPr="00864A79" w:rsidRDefault="00864A79" w:rsidP="00864A79">
      <w:pPr>
        <w:numPr>
          <w:ilvl w:val="0"/>
          <w:numId w:val="2"/>
        </w:numPr>
        <w:spacing w:before="120" w:after="120" w:line="240" w:lineRule="auto"/>
        <w:jc w:val="center"/>
        <w:rPr>
          <w:rFonts w:eastAsia="Calibri" w:cs="Times New Roman"/>
          <w:b/>
          <w:szCs w:val="24"/>
          <w:lang w:eastAsia="lv-LV"/>
        </w:rPr>
      </w:pPr>
      <w:r w:rsidRPr="00864A79">
        <w:rPr>
          <w:rFonts w:eastAsia="Calibri" w:cs="Times New Roman"/>
          <w:b/>
          <w:szCs w:val="24"/>
          <w:lang w:eastAsia="lv-LV"/>
        </w:rPr>
        <w:t>Pielikumi</w:t>
      </w:r>
    </w:p>
    <w:p w:rsidR="00864A79" w:rsidRPr="00864A79" w:rsidRDefault="00864A79" w:rsidP="00864A79">
      <w:pPr>
        <w:numPr>
          <w:ilvl w:val="1"/>
          <w:numId w:val="2"/>
        </w:numPr>
        <w:spacing w:after="120" w:line="240" w:lineRule="auto"/>
        <w:jc w:val="both"/>
        <w:rPr>
          <w:rFonts w:eastAsia="Calibri" w:cs="Times New Roman"/>
          <w:szCs w:val="24"/>
          <w:lang w:eastAsia="lv-LV"/>
        </w:rPr>
      </w:pPr>
      <w:r w:rsidRPr="00864A79">
        <w:rPr>
          <w:rFonts w:eastAsia="Calibri" w:cs="Times New Roman"/>
          <w:szCs w:val="24"/>
          <w:lang w:eastAsia="lv-LV"/>
        </w:rPr>
        <w:t>1.pielikums – Pretendenta pieteikums dalībai iepirkumā uz 2 (divām) lapām.</w:t>
      </w:r>
    </w:p>
    <w:p w:rsidR="00864A79" w:rsidRPr="00864A79" w:rsidRDefault="00864A79" w:rsidP="00864A79">
      <w:pPr>
        <w:numPr>
          <w:ilvl w:val="1"/>
          <w:numId w:val="2"/>
        </w:numPr>
        <w:spacing w:after="120" w:line="240" w:lineRule="auto"/>
        <w:jc w:val="both"/>
        <w:rPr>
          <w:rFonts w:eastAsia="Calibri" w:cs="Times New Roman"/>
          <w:szCs w:val="24"/>
          <w:lang w:eastAsia="lv-LV"/>
        </w:rPr>
      </w:pPr>
      <w:r w:rsidRPr="00864A79">
        <w:rPr>
          <w:rFonts w:eastAsia="Calibri" w:cs="Times New Roman"/>
          <w:szCs w:val="24"/>
          <w:lang w:eastAsia="lv-LV"/>
        </w:rPr>
        <w:t>2.pielikums – Tehniskā specifikācija uz 18 (astoņpadsmit) lapām.</w:t>
      </w:r>
    </w:p>
    <w:p w:rsidR="00864A79" w:rsidRPr="00864A79" w:rsidRDefault="00864A79" w:rsidP="00864A79">
      <w:pPr>
        <w:numPr>
          <w:ilvl w:val="1"/>
          <w:numId w:val="2"/>
        </w:numPr>
        <w:spacing w:after="120" w:line="240" w:lineRule="auto"/>
        <w:jc w:val="both"/>
        <w:rPr>
          <w:rFonts w:eastAsia="Calibri" w:cs="Times New Roman"/>
          <w:szCs w:val="24"/>
          <w:lang w:eastAsia="lv-LV"/>
        </w:rPr>
      </w:pPr>
      <w:r w:rsidRPr="00864A79">
        <w:rPr>
          <w:rFonts w:eastAsia="Calibri" w:cs="Times New Roman"/>
          <w:szCs w:val="24"/>
          <w:lang w:eastAsia="lv-LV"/>
        </w:rPr>
        <w:t>3.pielikums – Apliecinājuma pieņemt taru veidlapa uz 1 (vienas) lapas;</w:t>
      </w:r>
    </w:p>
    <w:p w:rsidR="00864A79" w:rsidRPr="00864A79" w:rsidRDefault="00864A79" w:rsidP="00864A79">
      <w:pPr>
        <w:numPr>
          <w:ilvl w:val="1"/>
          <w:numId w:val="2"/>
        </w:numPr>
        <w:spacing w:after="120" w:line="240" w:lineRule="auto"/>
        <w:jc w:val="both"/>
        <w:rPr>
          <w:rFonts w:eastAsia="Calibri" w:cs="Times New Roman"/>
          <w:szCs w:val="24"/>
          <w:lang w:eastAsia="lv-LV"/>
        </w:rPr>
      </w:pPr>
      <w:r w:rsidRPr="00864A79">
        <w:rPr>
          <w:rFonts w:eastAsia="Calibri" w:cs="Times New Roman"/>
          <w:szCs w:val="24"/>
          <w:lang w:eastAsia="lv-LV"/>
        </w:rPr>
        <w:t>4.pielikums – Tehniskā piedāvājuma veidlapa</w:t>
      </w:r>
      <w:r>
        <w:rPr>
          <w:rFonts w:eastAsia="Calibri" w:cs="Times New Roman"/>
          <w:szCs w:val="24"/>
          <w:lang w:eastAsia="lv-LV"/>
        </w:rPr>
        <w:t xml:space="preserve"> </w:t>
      </w:r>
      <w:r w:rsidR="00627900">
        <w:rPr>
          <w:rFonts w:eastAsia="Calibri" w:cs="Times New Roman"/>
          <w:szCs w:val="24"/>
          <w:lang w:eastAsia="lv-LV"/>
        </w:rPr>
        <w:t>uz 35 (trīsdesmit piecām</w:t>
      </w:r>
      <w:r>
        <w:rPr>
          <w:rFonts w:eastAsia="Calibri" w:cs="Times New Roman"/>
          <w:szCs w:val="24"/>
          <w:lang w:eastAsia="lv-LV"/>
        </w:rPr>
        <w:t>)</w:t>
      </w:r>
      <w:r w:rsidR="00627900">
        <w:rPr>
          <w:rFonts w:eastAsia="Calibri" w:cs="Times New Roman"/>
          <w:szCs w:val="24"/>
          <w:lang w:eastAsia="lv-LV"/>
        </w:rPr>
        <w:t xml:space="preserve"> lapām</w:t>
      </w:r>
      <w:r w:rsidRPr="00864A79">
        <w:rPr>
          <w:rFonts w:eastAsia="Calibri" w:cs="Times New Roman"/>
          <w:szCs w:val="24"/>
          <w:lang w:eastAsia="lv-LV"/>
        </w:rPr>
        <w:t>;</w:t>
      </w:r>
    </w:p>
    <w:p w:rsidR="00864A79" w:rsidRPr="00864A79" w:rsidRDefault="00864A79" w:rsidP="00864A79">
      <w:pPr>
        <w:numPr>
          <w:ilvl w:val="1"/>
          <w:numId w:val="2"/>
        </w:numPr>
        <w:spacing w:after="120" w:line="240" w:lineRule="auto"/>
        <w:jc w:val="both"/>
        <w:rPr>
          <w:rFonts w:eastAsia="Calibri" w:cs="Times New Roman"/>
          <w:szCs w:val="24"/>
          <w:lang w:eastAsia="lv-LV"/>
        </w:rPr>
      </w:pPr>
      <w:r w:rsidRPr="00864A79">
        <w:rPr>
          <w:rFonts w:eastAsia="Calibri" w:cs="Times New Roman"/>
          <w:szCs w:val="24"/>
          <w:lang w:eastAsia="lv-LV"/>
        </w:rPr>
        <w:t xml:space="preserve">5.pielikums – Finanšu piedāvājuma veidlapa </w:t>
      </w:r>
      <w:r w:rsidR="00627900">
        <w:rPr>
          <w:rFonts w:eastAsia="Calibri" w:cs="Times New Roman"/>
          <w:szCs w:val="24"/>
          <w:lang w:eastAsia="lv-LV"/>
        </w:rPr>
        <w:t>uz 24 (divdesmit četrām) lapām;</w:t>
      </w:r>
    </w:p>
    <w:p w:rsidR="00864A79" w:rsidRPr="00864A79" w:rsidRDefault="00864A79" w:rsidP="00864A79">
      <w:pPr>
        <w:numPr>
          <w:ilvl w:val="1"/>
          <w:numId w:val="2"/>
        </w:numPr>
        <w:spacing w:after="120" w:line="240" w:lineRule="auto"/>
        <w:jc w:val="both"/>
        <w:rPr>
          <w:rFonts w:eastAsia="Calibri" w:cs="Times New Roman"/>
          <w:szCs w:val="24"/>
          <w:lang w:eastAsia="lv-LV"/>
        </w:rPr>
      </w:pPr>
      <w:r w:rsidRPr="00864A79">
        <w:rPr>
          <w:rFonts w:eastAsia="Calibri" w:cs="Times New Roman"/>
          <w:szCs w:val="24"/>
          <w:lang w:eastAsia="lv-LV"/>
        </w:rPr>
        <w:t>6.pielikums – Iepirkuma līguma projekts uz 7 (septiņām) lapām.</w:t>
      </w:r>
    </w:p>
    <w:p w:rsidR="00864A79" w:rsidRPr="00864A79" w:rsidRDefault="00864A79" w:rsidP="00864A79">
      <w:pPr>
        <w:spacing w:after="0" w:line="240" w:lineRule="auto"/>
        <w:jc w:val="both"/>
        <w:rPr>
          <w:rFonts w:eastAsia="Calibri" w:cs="Times New Roman"/>
          <w:szCs w:val="24"/>
          <w:lang w:eastAsia="lv-LV"/>
        </w:rPr>
      </w:pPr>
    </w:p>
    <w:p w:rsidR="00864A79" w:rsidRPr="00864A79" w:rsidRDefault="00864A79" w:rsidP="00864A79">
      <w:pPr>
        <w:spacing w:after="0" w:line="240" w:lineRule="auto"/>
        <w:jc w:val="both"/>
        <w:rPr>
          <w:rFonts w:eastAsia="Calibri" w:cs="Times New Roman"/>
          <w:szCs w:val="24"/>
          <w:lang w:eastAsia="lv-LV"/>
        </w:rPr>
      </w:pPr>
    </w:p>
    <w:p w:rsidR="00864A79" w:rsidRPr="00864A79" w:rsidRDefault="00864A79" w:rsidP="00864A79">
      <w:pPr>
        <w:spacing w:after="0" w:line="240" w:lineRule="auto"/>
        <w:jc w:val="both"/>
        <w:rPr>
          <w:rFonts w:eastAsia="Calibri" w:cs="Times New Roman"/>
          <w:szCs w:val="24"/>
          <w:lang w:eastAsia="lv-LV"/>
        </w:rPr>
      </w:pPr>
      <w:r w:rsidRPr="00864A79">
        <w:rPr>
          <w:rFonts w:eastAsia="Calibri" w:cs="Times New Roman"/>
          <w:szCs w:val="24"/>
          <w:lang w:eastAsia="lv-LV"/>
        </w:rPr>
        <w:t>Iepirkumu komisijas priekšsēdētājs</w:t>
      </w:r>
      <w:r w:rsidRPr="00864A79">
        <w:rPr>
          <w:rFonts w:eastAsia="Calibri" w:cs="Times New Roman"/>
          <w:szCs w:val="24"/>
          <w:lang w:eastAsia="lv-LV"/>
        </w:rPr>
        <w:tab/>
      </w:r>
      <w:r w:rsidRPr="00864A79">
        <w:rPr>
          <w:rFonts w:eastAsia="Calibri" w:cs="Times New Roman"/>
          <w:szCs w:val="24"/>
          <w:lang w:eastAsia="lv-LV"/>
        </w:rPr>
        <w:tab/>
      </w:r>
      <w:r w:rsidRPr="00864A79">
        <w:rPr>
          <w:rFonts w:eastAsia="Calibri" w:cs="Times New Roman"/>
          <w:szCs w:val="24"/>
          <w:lang w:eastAsia="lv-LV"/>
        </w:rPr>
        <w:tab/>
      </w:r>
      <w:r w:rsidRPr="00864A79">
        <w:rPr>
          <w:rFonts w:eastAsia="Calibri" w:cs="Times New Roman"/>
          <w:szCs w:val="24"/>
          <w:lang w:eastAsia="lv-LV"/>
        </w:rPr>
        <w:tab/>
      </w:r>
      <w:r w:rsidRPr="00864A79">
        <w:rPr>
          <w:rFonts w:eastAsia="Calibri" w:cs="Times New Roman"/>
          <w:szCs w:val="24"/>
          <w:lang w:eastAsia="lv-LV"/>
        </w:rPr>
        <w:tab/>
        <w:t xml:space="preserve">    Pauls Lielmanis                                                      </w:t>
      </w:r>
    </w:p>
    <w:p w:rsidR="00864A79" w:rsidRPr="00864A79" w:rsidRDefault="00864A79" w:rsidP="00864A79">
      <w:pPr>
        <w:spacing w:after="0" w:line="240" w:lineRule="auto"/>
        <w:jc w:val="right"/>
        <w:rPr>
          <w:rFonts w:eastAsia="Calibri" w:cs="Times New Roman"/>
          <w:sz w:val="20"/>
          <w:szCs w:val="20"/>
          <w:lang w:eastAsia="lv-LV"/>
        </w:rPr>
      </w:pPr>
    </w:p>
    <w:p w:rsidR="00864A79" w:rsidRPr="00864A79" w:rsidRDefault="00864A79" w:rsidP="00864A79">
      <w:pPr>
        <w:spacing w:after="0" w:line="240" w:lineRule="auto"/>
        <w:jc w:val="right"/>
        <w:rPr>
          <w:rFonts w:eastAsia="Calibri" w:cs="Times New Roman"/>
          <w:sz w:val="20"/>
          <w:szCs w:val="20"/>
          <w:lang w:eastAsia="lv-LV"/>
        </w:rPr>
      </w:pPr>
    </w:p>
    <w:p w:rsidR="00864A79" w:rsidRPr="00864A79" w:rsidRDefault="00864A79" w:rsidP="00864A79">
      <w:pPr>
        <w:spacing w:after="0" w:line="240" w:lineRule="auto"/>
        <w:jc w:val="right"/>
        <w:rPr>
          <w:rFonts w:eastAsia="Calibri" w:cs="Times New Roman"/>
          <w:sz w:val="20"/>
          <w:szCs w:val="20"/>
          <w:lang w:eastAsia="lv-LV"/>
        </w:rPr>
      </w:pPr>
    </w:p>
    <w:p w:rsidR="00864A79" w:rsidRPr="00864A79" w:rsidRDefault="00864A79" w:rsidP="00864A79">
      <w:pPr>
        <w:spacing w:after="0" w:line="240" w:lineRule="auto"/>
        <w:jc w:val="right"/>
        <w:rPr>
          <w:rFonts w:eastAsia="Calibri" w:cs="Times New Roman"/>
          <w:sz w:val="20"/>
          <w:szCs w:val="20"/>
          <w:lang w:eastAsia="lv-LV"/>
        </w:rPr>
      </w:pPr>
    </w:p>
    <w:p w:rsidR="00864A79" w:rsidRPr="00864A79" w:rsidRDefault="00864A79" w:rsidP="00864A79">
      <w:pPr>
        <w:spacing w:after="0" w:line="240" w:lineRule="auto"/>
        <w:jc w:val="right"/>
        <w:rPr>
          <w:rFonts w:eastAsia="Calibri" w:cs="Times New Roman"/>
          <w:sz w:val="20"/>
          <w:szCs w:val="20"/>
          <w:lang w:eastAsia="lv-LV"/>
        </w:rPr>
      </w:pPr>
      <w:r w:rsidRPr="00864A79">
        <w:rPr>
          <w:rFonts w:eastAsia="Calibri" w:cs="Times New Roman"/>
          <w:sz w:val="20"/>
          <w:szCs w:val="20"/>
          <w:lang w:eastAsia="lv-LV"/>
        </w:rPr>
        <w:lastRenderedPageBreak/>
        <w:t xml:space="preserve"> 1.pielikums </w:t>
      </w:r>
    </w:p>
    <w:p w:rsidR="00864A79" w:rsidRPr="00864A79" w:rsidRDefault="00864A79" w:rsidP="00864A79">
      <w:pPr>
        <w:spacing w:after="0" w:line="240" w:lineRule="auto"/>
        <w:jc w:val="right"/>
        <w:rPr>
          <w:rFonts w:eastAsia="Calibri" w:cs="Times New Roman"/>
          <w:b/>
          <w:sz w:val="20"/>
          <w:szCs w:val="20"/>
          <w:lang w:eastAsia="lv-LV"/>
        </w:rPr>
      </w:pPr>
      <w:r w:rsidRPr="00864A79">
        <w:rPr>
          <w:rFonts w:eastAsia="Calibri" w:cs="Times New Roman"/>
          <w:sz w:val="20"/>
          <w:szCs w:val="20"/>
          <w:lang w:eastAsia="lv-LV"/>
        </w:rPr>
        <w:t>Atklāta konkursa  nolikumam</w:t>
      </w:r>
      <w:r w:rsidRPr="00864A79">
        <w:rPr>
          <w:rFonts w:eastAsia="Calibri" w:cs="Times New Roman"/>
          <w:b/>
          <w:sz w:val="20"/>
          <w:szCs w:val="20"/>
          <w:lang w:eastAsia="lv-LV"/>
        </w:rPr>
        <w:t xml:space="preserve"> </w:t>
      </w:r>
    </w:p>
    <w:p w:rsidR="00864A79" w:rsidRPr="00864A79" w:rsidRDefault="00864A79" w:rsidP="00864A79">
      <w:pPr>
        <w:spacing w:after="0" w:line="240" w:lineRule="auto"/>
        <w:jc w:val="right"/>
        <w:rPr>
          <w:rFonts w:eastAsia="Calibri" w:cs="Times New Roman"/>
          <w:b/>
          <w:sz w:val="20"/>
          <w:szCs w:val="20"/>
          <w:lang w:eastAsia="lv-LV"/>
        </w:rPr>
      </w:pPr>
      <w:r w:rsidRPr="00864A79">
        <w:rPr>
          <w:rFonts w:eastAsia="Calibri" w:cs="Times New Roman"/>
          <w:sz w:val="20"/>
          <w:szCs w:val="20"/>
          <w:lang w:eastAsia="lv-LV"/>
        </w:rPr>
        <w:t>„Pārtikas preču piegāde Alojas novada domes iestādēm”</w:t>
      </w:r>
    </w:p>
    <w:p w:rsidR="00864A79" w:rsidRPr="00864A79" w:rsidRDefault="00864A79" w:rsidP="00864A79">
      <w:pPr>
        <w:spacing w:after="0" w:line="240" w:lineRule="auto"/>
        <w:jc w:val="right"/>
        <w:rPr>
          <w:rFonts w:eastAsia="Calibri" w:cs="Times New Roman"/>
          <w:sz w:val="20"/>
          <w:szCs w:val="20"/>
          <w:lang w:eastAsia="lv-LV"/>
        </w:rPr>
      </w:pPr>
      <w:r w:rsidRPr="00864A79">
        <w:rPr>
          <w:rFonts w:eastAsia="Calibri" w:cs="Times New Roman"/>
          <w:sz w:val="20"/>
          <w:szCs w:val="20"/>
          <w:lang w:eastAsia="lv-LV"/>
        </w:rPr>
        <w:t>ID Nr. AND/2016/03</w:t>
      </w:r>
    </w:p>
    <w:p w:rsidR="00864A79" w:rsidRPr="00864A79" w:rsidRDefault="00864A79" w:rsidP="00864A79">
      <w:pPr>
        <w:widowControl w:val="0"/>
        <w:suppressAutoHyphens/>
        <w:spacing w:after="0" w:line="240" w:lineRule="auto"/>
        <w:jc w:val="both"/>
        <w:rPr>
          <w:rFonts w:eastAsia="Times New Roman" w:cs="Times New Roman"/>
          <w:b/>
          <w:caps/>
          <w:color w:val="000000"/>
          <w:sz w:val="20"/>
          <w:szCs w:val="20"/>
          <w:lang w:eastAsia="ar-SA"/>
        </w:rPr>
      </w:pPr>
    </w:p>
    <w:p w:rsidR="00864A79" w:rsidRPr="00864A79" w:rsidRDefault="00864A79" w:rsidP="00864A79">
      <w:pPr>
        <w:widowControl w:val="0"/>
        <w:suppressAutoHyphens/>
        <w:spacing w:after="0" w:line="240" w:lineRule="auto"/>
        <w:jc w:val="center"/>
        <w:rPr>
          <w:rFonts w:eastAsia="Times New Roman" w:cs="Times New Roman"/>
          <w:b/>
          <w:caps/>
          <w:color w:val="000000"/>
          <w:szCs w:val="24"/>
          <w:lang w:eastAsia="ar-SA"/>
        </w:rPr>
      </w:pPr>
      <w:r w:rsidRPr="00864A79">
        <w:rPr>
          <w:rFonts w:eastAsia="Times New Roman" w:cs="Times New Roman"/>
          <w:b/>
          <w:caps/>
          <w:color w:val="000000"/>
          <w:szCs w:val="24"/>
          <w:lang w:eastAsia="ar-SA"/>
        </w:rPr>
        <w:t xml:space="preserve">PIETEIKUMs DALĪBAI iepirkumā </w:t>
      </w:r>
    </w:p>
    <w:p w:rsidR="00864A79" w:rsidRPr="00864A79" w:rsidRDefault="00864A79" w:rsidP="00864A79">
      <w:pPr>
        <w:spacing w:after="0" w:line="240" w:lineRule="auto"/>
        <w:jc w:val="both"/>
        <w:rPr>
          <w:rFonts w:eastAsia="Calibri" w:cs="Times New Roman"/>
          <w:szCs w:val="24"/>
          <w:lang w:eastAsia="lv-LV"/>
        </w:rPr>
      </w:pPr>
    </w:p>
    <w:p w:rsidR="00864A79" w:rsidRPr="00864A79" w:rsidRDefault="00864A79" w:rsidP="00864A79">
      <w:pPr>
        <w:spacing w:after="0" w:line="240" w:lineRule="auto"/>
        <w:jc w:val="both"/>
        <w:rPr>
          <w:rFonts w:eastAsia="Calibri" w:cs="Times New Roman"/>
          <w:szCs w:val="24"/>
          <w:lang w:eastAsia="lv-LV"/>
        </w:rPr>
      </w:pPr>
    </w:p>
    <w:p w:rsidR="00864A79" w:rsidRPr="00864A79" w:rsidRDefault="00864A79" w:rsidP="00864A79">
      <w:pPr>
        <w:spacing w:after="0" w:line="240" w:lineRule="auto"/>
        <w:jc w:val="both"/>
        <w:rPr>
          <w:rFonts w:eastAsia="Calibri" w:cs="Times New Roman"/>
          <w:szCs w:val="24"/>
          <w:lang w:eastAsia="lv-LV"/>
        </w:rPr>
      </w:pPr>
      <w:r w:rsidRPr="00864A79">
        <w:rPr>
          <w:rFonts w:eastAsia="Calibri" w:cs="Times New Roman"/>
          <w:szCs w:val="24"/>
          <w:lang w:eastAsia="lv-LV"/>
        </w:rPr>
        <w:t>_____________, 2016.gada __.________________</w:t>
      </w:r>
    </w:p>
    <w:p w:rsidR="00864A79" w:rsidRPr="00864A79" w:rsidRDefault="00864A79" w:rsidP="00864A79">
      <w:pPr>
        <w:spacing w:after="0" w:line="240" w:lineRule="auto"/>
        <w:jc w:val="both"/>
        <w:rPr>
          <w:rFonts w:eastAsia="Calibri" w:cs="Times New Roman"/>
          <w:lang w:eastAsia="lv-LV"/>
        </w:rPr>
      </w:pPr>
      <w:r w:rsidRPr="00864A79">
        <w:rPr>
          <w:rFonts w:eastAsia="Calibri" w:cs="Times New Roman"/>
          <w:sz w:val="16"/>
          <w:szCs w:val="16"/>
          <w:lang w:eastAsia="lv-LV"/>
        </w:rPr>
        <w:t xml:space="preserve">                (vieta)</w:t>
      </w:r>
      <w:r w:rsidRPr="00864A79">
        <w:rPr>
          <w:rFonts w:eastAsia="Calibri" w:cs="Times New Roman"/>
          <w:sz w:val="16"/>
          <w:szCs w:val="16"/>
          <w:lang w:eastAsia="lv-LV"/>
        </w:rPr>
        <w:tab/>
      </w:r>
      <w:r w:rsidRPr="00864A79">
        <w:rPr>
          <w:rFonts w:eastAsia="Calibri" w:cs="Times New Roman"/>
          <w:sz w:val="16"/>
          <w:szCs w:val="16"/>
          <w:lang w:eastAsia="lv-LV"/>
        </w:rPr>
        <w:tab/>
      </w:r>
      <w:r w:rsidRPr="00864A79">
        <w:rPr>
          <w:rFonts w:eastAsia="Calibri" w:cs="Times New Roman"/>
          <w:sz w:val="16"/>
          <w:szCs w:val="16"/>
          <w:lang w:eastAsia="lv-LV"/>
        </w:rPr>
        <w:tab/>
      </w:r>
      <w:r w:rsidRPr="00864A79">
        <w:rPr>
          <w:rFonts w:eastAsia="Calibri" w:cs="Times New Roman"/>
          <w:sz w:val="16"/>
          <w:szCs w:val="16"/>
          <w:lang w:eastAsia="lv-LV"/>
        </w:rPr>
        <w:tab/>
      </w:r>
      <w:r w:rsidRPr="00864A79">
        <w:rPr>
          <w:rFonts w:eastAsia="Calibri" w:cs="Times New Roman"/>
          <w:sz w:val="16"/>
          <w:szCs w:val="16"/>
          <w:lang w:eastAsia="lv-LV"/>
        </w:rPr>
        <w:tab/>
      </w:r>
      <w:r w:rsidRPr="00864A79">
        <w:rPr>
          <w:rFonts w:eastAsia="Calibri" w:cs="Times New Roman"/>
          <w:sz w:val="16"/>
          <w:szCs w:val="16"/>
          <w:lang w:eastAsia="lv-LV"/>
        </w:rPr>
        <w:tab/>
      </w:r>
    </w:p>
    <w:p w:rsidR="00864A79" w:rsidRPr="00864A79" w:rsidRDefault="00864A79" w:rsidP="00864A79">
      <w:pPr>
        <w:spacing w:after="0" w:line="240" w:lineRule="auto"/>
        <w:jc w:val="both"/>
        <w:rPr>
          <w:rFonts w:eastAsia="Calibri" w:cs="Times New Roman"/>
          <w:lang w:eastAsia="lv-LV"/>
        </w:rPr>
      </w:pPr>
    </w:p>
    <w:p w:rsidR="00627900" w:rsidRDefault="00864A79" w:rsidP="00627900">
      <w:pPr>
        <w:spacing w:after="0" w:line="240" w:lineRule="auto"/>
        <w:jc w:val="center"/>
        <w:rPr>
          <w:rFonts w:eastAsia="Calibri" w:cs="Times New Roman"/>
          <w:szCs w:val="24"/>
          <w:lang w:eastAsia="lv-LV"/>
        </w:rPr>
      </w:pPr>
      <w:r w:rsidRPr="00864A79">
        <w:rPr>
          <w:rFonts w:eastAsia="Calibri" w:cs="Times New Roman"/>
          <w:lang w:eastAsia="lv-LV"/>
        </w:rPr>
        <w:t xml:space="preserve">Atklāts konkurss </w:t>
      </w:r>
      <w:r w:rsidRPr="00864A79">
        <w:rPr>
          <w:rFonts w:eastAsia="Calibri" w:cs="Times New Roman"/>
          <w:b/>
          <w:szCs w:val="24"/>
          <w:lang w:eastAsia="lv-LV"/>
        </w:rPr>
        <w:t>„</w:t>
      </w:r>
      <w:r w:rsidRPr="00864A79">
        <w:rPr>
          <w:rFonts w:eastAsia="Calibri" w:cs="Times New Roman"/>
          <w:szCs w:val="24"/>
          <w:lang w:eastAsia="lv-LV"/>
        </w:rPr>
        <w:t>Pārtikas preču piegāde Alojas novada domes iestādēm</w:t>
      </w:r>
      <w:r w:rsidRPr="00864A79">
        <w:rPr>
          <w:rFonts w:eastAsia="Calibri" w:cs="Times New Roman"/>
          <w:b/>
          <w:szCs w:val="24"/>
          <w:lang w:eastAsia="lv-LV"/>
        </w:rPr>
        <w:t>”</w:t>
      </w:r>
      <w:r w:rsidRPr="00864A79">
        <w:rPr>
          <w:rFonts w:eastAsia="Calibri" w:cs="Times New Roman"/>
          <w:szCs w:val="24"/>
          <w:lang w:eastAsia="lv-LV"/>
        </w:rPr>
        <w:t xml:space="preserve">, </w:t>
      </w:r>
    </w:p>
    <w:p w:rsidR="00864A79" w:rsidRPr="00864A79" w:rsidRDefault="00864A79" w:rsidP="00627900">
      <w:pPr>
        <w:spacing w:after="0" w:line="240" w:lineRule="auto"/>
        <w:jc w:val="center"/>
        <w:rPr>
          <w:rFonts w:eastAsia="Calibri" w:cs="Times New Roman"/>
          <w:szCs w:val="24"/>
          <w:lang w:eastAsia="lv-LV"/>
        </w:rPr>
      </w:pPr>
      <w:r w:rsidRPr="00864A79">
        <w:rPr>
          <w:rFonts w:eastAsia="Calibri" w:cs="Times New Roman"/>
          <w:szCs w:val="24"/>
          <w:lang w:eastAsia="lv-LV"/>
        </w:rPr>
        <w:t>identifikācijas Nr. AND/2016/03</w:t>
      </w:r>
    </w:p>
    <w:p w:rsidR="00864A79" w:rsidRPr="00864A79" w:rsidRDefault="00864A79" w:rsidP="00864A79">
      <w:pPr>
        <w:spacing w:after="0" w:line="240" w:lineRule="auto"/>
        <w:jc w:val="center"/>
        <w:rPr>
          <w:rFonts w:eastAsia="Calibri" w:cs="Times New Roman"/>
          <w:szCs w:val="24"/>
          <w:lang w:eastAsia="lv-LV"/>
        </w:rPr>
      </w:pPr>
    </w:p>
    <w:p w:rsidR="00864A79" w:rsidRPr="00864A79" w:rsidRDefault="00864A79" w:rsidP="00864A79">
      <w:pPr>
        <w:spacing w:after="0" w:line="240" w:lineRule="auto"/>
        <w:jc w:val="both"/>
        <w:rPr>
          <w:rFonts w:eastAsia="Calibri" w:cs="Times New Roman"/>
          <w:szCs w:val="24"/>
          <w:lang w:eastAsia="lv-LV"/>
        </w:rPr>
      </w:pPr>
      <w:r w:rsidRPr="00864A79">
        <w:rPr>
          <w:rFonts w:eastAsia="Calibri" w:cs="Times New Roman"/>
          <w:szCs w:val="24"/>
          <w:lang w:eastAsia="lv-LV"/>
        </w:rPr>
        <w:t>Pasūtītājs – Alojas novada dome, Jūras iela 13, Aloja, Alojas novads, LV-4064</w:t>
      </w:r>
    </w:p>
    <w:p w:rsidR="00864A79" w:rsidRPr="00864A79" w:rsidRDefault="00864A79" w:rsidP="00864A79">
      <w:pPr>
        <w:spacing w:after="0" w:line="240" w:lineRule="auto"/>
        <w:jc w:val="center"/>
        <w:rPr>
          <w:rFonts w:eastAsia="Calibri" w:cs="Times New Roman"/>
          <w:szCs w:val="24"/>
          <w:lang w:eastAsia="lv-LV"/>
        </w:rPr>
      </w:pPr>
    </w:p>
    <w:p w:rsidR="00864A79" w:rsidRPr="00864A79" w:rsidRDefault="00864A79" w:rsidP="00864A79">
      <w:pPr>
        <w:spacing w:after="0" w:line="240" w:lineRule="auto"/>
        <w:jc w:val="both"/>
        <w:rPr>
          <w:rFonts w:eastAsia="Calibri" w:cs="Times New Roman"/>
          <w:szCs w:val="24"/>
          <w:lang w:eastAsia="lv-LV"/>
        </w:rPr>
      </w:pPr>
    </w:p>
    <w:p w:rsidR="00864A79" w:rsidRPr="00864A79" w:rsidRDefault="00864A79" w:rsidP="00864A79">
      <w:pPr>
        <w:spacing w:after="0" w:line="240" w:lineRule="auto"/>
        <w:jc w:val="both"/>
        <w:rPr>
          <w:rFonts w:eastAsia="Calibri" w:cs="Times New Roman"/>
          <w:szCs w:val="24"/>
          <w:lang w:eastAsia="lv-LV"/>
        </w:rPr>
      </w:pPr>
      <w:r w:rsidRPr="00864A79">
        <w:rPr>
          <w:rFonts w:eastAsia="Calibri" w:cs="Times New Roman"/>
          <w:szCs w:val="24"/>
          <w:lang w:eastAsia="lv-LV"/>
        </w:rPr>
        <w:t>_____________________________________________________________________</w:t>
      </w:r>
      <w:r w:rsidR="00627900">
        <w:rPr>
          <w:rFonts w:eastAsia="Calibri" w:cs="Times New Roman"/>
          <w:szCs w:val="24"/>
          <w:lang w:eastAsia="lv-LV"/>
        </w:rPr>
        <w:t>_____</w:t>
      </w:r>
    </w:p>
    <w:p w:rsidR="00864A79" w:rsidRPr="00864A79" w:rsidRDefault="00864A79" w:rsidP="00864A79">
      <w:pPr>
        <w:spacing w:after="0" w:line="240" w:lineRule="auto"/>
        <w:jc w:val="center"/>
        <w:rPr>
          <w:rFonts w:eastAsia="Calibri" w:cs="Times New Roman"/>
          <w:sz w:val="20"/>
          <w:szCs w:val="20"/>
          <w:lang w:eastAsia="lv-LV"/>
        </w:rPr>
      </w:pPr>
      <w:r w:rsidRPr="00864A79">
        <w:rPr>
          <w:rFonts w:eastAsia="Calibri" w:cs="Times New Roman"/>
          <w:sz w:val="20"/>
          <w:szCs w:val="20"/>
          <w:lang w:eastAsia="lv-LV"/>
        </w:rPr>
        <w:t>(pretendenta nosaukums reģistrācijas Nr.)</w:t>
      </w:r>
    </w:p>
    <w:p w:rsidR="00864A79" w:rsidRPr="00864A79" w:rsidRDefault="00864A79" w:rsidP="00864A79">
      <w:pPr>
        <w:spacing w:after="120" w:line="240" w:lineRule="auto"/>
        <w:jc w:val="both"/>
        <w:rPr>
          <w:rFonts w:eastAsia="Calibri" w:cs="Times New Roman"/>
          <w:lang w:eastAsia="lv-LV"/>
        </w:rPr>
      </w:pPr>
    </w:p>
    <w:p w:rsidR="00864A79" w:rsidRPr="00864A79" w:rsidRDefault="00864A79" w:rsidP="00864A79">
      <w:pPr>
        <w:spacing w:after="0" w:line="240" w:lineRule="auto"/>
        <w:jc w:val="both"/>
        <w:rPr>
          <w:rFonts w:eastAsia="Calibri" w:cs="Times New Roman"/>
          <w:szCs w:val="24"/>
          <w:lang w:eastAsia="lv-LV"/>
        </w:rPr>
      </w:pPr>
      <w:r w:rsidRPr="00864A79">
        <w:rPr>
          <w:rFonts w:eastAsia="Calibri" w:cs="Times New Roman"/>
          <w:lang w:eastAsia="lv-LV"/>
        </w:rPr>
        <w:t xml:space="preserve">Iepazinušies ar atklāta konkursa </w:t>
      </w:r>
      <w:r w:rsidRPr="00864A79">
        <w:rPr>
          <w:rFonts w:eastAsia="Calibri" w:cs="Times New Roman"/>
          <w:szCs w:val="24"/>
          <w:lang w:eastAsia="lv-LV"/>
        </w:rPr>
        <w:t>„Pārtikas preču piegāde Alojas novada domes iestādēm” (identifikācijas Nr. AND/2016/03) Nolikumu, mēs piedāvājam veikt pārtikas preču piegādi, saskaņā ar Nolikuma prasībām un piekrītot visiem Nolikuma noteikumiem, par kopējo cenu:</w:t>
      </w:r>
    </w:p>
    <w:p w:rsidR="00864A79" w:rsidRPr="00864A79" w:rsidRDefault="00864A79" w:rsidP="00864A79">
      <w:pPr>
        <w:spacing w:after="0" w:line="240" w:lineRule="auto"/>
        <w:jc w:val="both"/>
        <w:rPr>
          <w:rFonts w:eastAsia="Calibri" w:cs="Times New Roman"/>
          <w:szCs w:val="24"/>
          <w:lang w:eastAsia="lv-LV"/>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9"/>
        <w:gridCol w:w="2926"/>
        <w:gridCol w:w="1681"/>
        <w:gridCol w:w="1155"/>
        <w:gridCol w:w="1491"/>
      </w:tblGrid>
      <w:tr w:rsidR="00864A79" w:rsidRPr="00864A79" w:rsidTr="00864A79">
        <w:trPr>
          <w:trHeight w:val="775"/>
        </w:trPr>
        <w:tc>
          <w:tcPr>
            <w:tcW w:w="1269" w:type="dxa"/>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rPr>
                <w:rFonts w:eastAsia="Calibri" w:cs="Times New Roman"/>
                <w:szCs w:val="24"/>
              </w:rPr>
            </w:pPr>
            <w:r w:rsidRPr="00864A79">
              <w:rPr>
                <w:rFonts w:eastAsia="Calibri" w:cs="Times New Roman"/>
                <w:szCs w:val="24"/>
              </w:rPr>
              <w:t xml:space="preserve">Iepirkuma priekšmeta daļas Nr. </w:t>
            </w:r>
          </w:p>
        </w:tc>
        <w:tc>
          <w:tcPr>
            <w:tcW w:w="2926" w:type="dxa"/>
            <w:tcBorders>
              <w:top w:val="single" w:sz="4" w:space="0" w:color="auto"/>
              <w:left w:val="single" w:sz="4" w:space="0" w:color="auto"/>
              <w:bottom w:val="single" w:sz="4" w:space="0" w:color="auto"/>
              <w:right w:val="single" w:sz="4" w:space="0" w:color="auto"/>
            </w:tcBorders>
            <w:hideMark/>
          </w:tcPr>
          <w:p w:rsidR="00864A79" w:rsidRPr="00864A79" w:rsidRDefault="00864A79" w:rsidP="00864A79">
            <w:pPr>
              <w:spacing w:after="0"/>
              <w:rPr>
                <w:rFonts w:eastAsia="Calibri" w:cs="Times New Roman"/>
                <w:szCs w:val="24"/>
              </w:rPr>
            </w:pPr>
            <w:r w:rsidRPr="00864A79">
              <w:rPr>
                <w:rFonts w:eastAsia="Calibri" w:cs="Times New Roman"/>
                <w:szCs w:val="24"/>
              </w:rPr>
              <w:t>Iepirkuma priekšmeta daļas nosaukums</w:t>
            </w:r>
          </w:p>
        </w:tc>
        <w:tc>
          <w:tcPr>
            <w:tcW w:w="1681" w:type="dxa"/>
            <w:tcBorders>
              <w:top w:val="single" w:sz="4" w:space="0" w:color="auto"/>
              <w:left w:val="single" w:sz="4" w:space="0" w:color="auto"/>
              <w:bottom w:val="single" w:sz="4" w:space="0" w:color="auto"/>
              <w:right w:val="single" w:sz="4" w:space="0" w:color="auto"/>
            </w:tcBorders>
            <w:hideMark/>
          </w:tcPr>
          <w:p w:rsidR="00864A79" w:rsidRPr="00864A79" w:rsidRDefault="00864A79" w:rsidP="00864A79">
            <w:pPr>
              <w:spacing w:after="0"/>
              <w:rPr>
                <w:rFonts w:eastAsia="Calibri" w:cs="Times New Roman"/>
                <w:szCs w:val="24"/>
              </w:rPr>
            </w:pPr>
            <w:r w:rsidRPr="00864A79">
              <w:rPr>
                <w:rFonts w:eastAsia="Calibri" w:cs="Times New Roman"/>
                <w:szCs w:val="24"/>
              </w:rPr>
              <w:t>Piedāvātā cena, EUR bez PVN</w:t>
            </w:r>
          </w:p>
        </w:tc>
        <w:tc>
          <w:tcPr>
            <w:tcW w:w="1155" w:type="dxa"/>
            <w:tcBorders>
              <w:top w:val="single" w:sz="4" w:space="0" w:color="auto"/>
              <w:left w:val="single" w:sz="4" w:space="0" w:color="auto"/>
              <w:bottom w:val="single" w:sz="4" w:space="0" w:color="auto"/>
              <w:right w:val="single" w:sz="4" w:space="0" w:color="auto"/>
            </w:tcBorders>
            <w:hideMark/>
          </w:tcPr>
          <w:p w:rsidR="00864A79" w:rsidRPr="00864A79" w:rsidRDefault="00864A79" w:rsidP="00864A79">
            <w:pPr>
              <w:spacing w:after="0"/>
              <w:rPr>
                <w:rFonts w:eastAsia="Calibri" w:cs="Times New Roman"/>
                <w:szCs w:val="24"/>
              </w:rPr>
            </w:pPr>
            <w:r w:rsidRPr="00864A79">
              <w:rPr>
                <w:rFonts w:eastAsia="Calibri" w:cs="Times New Roman"/>
                <w:szCs w:val="24"/>
              </w:rPr>
              <w:t>PVN, EUR</w:t>
            </w:r>
          </w:p>
        </w:tc>
        <w:tc>
          <w:tcPr>
            <w:tcW w:w="1491" w:type="dxa"/>
            <w:tcBorders>
              <w:top w:val="single" w:sz="4" w:space="0" w:color="auto"/>
              <w:left w:val="single" w:sz="4" w:space="0" w:color="auto"/>
              <w:bottom w:val="single" w:sz="4" w:space="0" w:color="auto"/>
              <w:right w:val="single" w:sz="4" w:space="0" w:color="auto"/>
            </w:tcBorders>
            <w:hideMark/>
          </w:tcPr>
          <w:p w:rsidR="00864A79" w:rsidRPr="00864A79" w:rsidRDefault="00864A79" w:rsidP="00864A79">
            <w:pPr>
              <w:spacing w:after="0"/>
              <w:rPr>
                <w:rFonts w:eastAsia="Calibri" w:cs="Times New Roman"/>
                <w:szCs w:val="24"/>
              </w:rPr>
            </w:pPr>
            <w:r w:rsidRPr="00864A79">
              <w:rPr>
                <w:rFonts w:eastAsia="Calibri" w:cs="Times New Roman"/>
                <w:szCs w:val="24"/>
              </w:rPr>
              <w:t>Kopsumma, EUR ar PVN</w:t>
            </w:r>
          </w:p>
        </w:tc>
      </w:tr>
      <w:tr w:rsidR="00864A79" w:rsidRPr="00864A79" w:rsidTr="00864A79">
        <w:tc>
          <w:tcPr>
            <w:tcW w:w="1269" w:type="dxa"/>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rPr>
                <w:rFonts w:eastAsia="Calibri" w:cs="Times New Roman"/>
                <w:szCs w:val="24"/>
              </w:rPr>
            </w:pPr>
            <w:r w:rsidRPr="00864A79">
              <w:rPr>
                <w:rFonts w:eastAsia="Calibri" w:cs="Times New Roman"/>
                <w:szCs w:val="24"/>
              </w:rPr>
              <w:t>1.</w:t>
            </w:r>
          </w:p>
        </w:tc>
        <w:tc>
          <w:tcPr>
            <w:tcW w:w="2926" w:type="dxa"/>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rPr>
                <w:rFonts w:eastAsia="Calibri" w:cs="Times New Roman"/>
                <w:szCs w:val="24"/>
              </w:rPr>
            </w:pPr>
            <w:r w:rsidRPr="00864A79">
              <w:rPr>
                <w:rFonts w:eastAsia="Calibri" w:cs="Times New Roman"/>
                <w:szCs w:val="24"/>
              </w:rPr>
              <w:t>Piens</w:t>
            </w:r>
          </w:p>
        </w:tc>
        <w:tc>
          <w:tcPr>
            <w:tcW w:w="1681" w:type="dxa"/>
            <w:tcBorders>
              <w:top w:val="single" w:sz="4" w:space="0" w:color="auto"/>
              <w:left w:val="single" w:sz="4" w:space="0" w:color="auto"/>
              <w:bottom w:val="single" w:sz="4" w:space="0" w:color="auto"/>
              <w:right w:val="single" w:sz="4" w:space="0" w:color="auto"/>
            </w:tcBorders>
            <w:vAlign w:val="center"/>
          </w:tcPr>
          <w:p w:rsidR="00864A79" w:rsidRPr="00864A79" w:rsidRDefault="00864A79" w:rsidP="00864A79">
            <w:pPr>
              <w:spacing w:after="0"/>
              <w:rPr>
                <w:rFonts w:eastAsia="Calibri" w:cs="Times New Roman"/>
                <w:szCs w:val="24"/>
              </w:rPr>
            </w:pPr>
          </w:p>
        </w:tc>
        <w:tc>
          <w:tcPr>
            <w:tcW w:w="1155" w:type="dxa"/>
            <w:tcBorders>
              <w:top w:val="single" w:sz="4" w:space="0" w:color="auto"/>
              <w:left w:val="single" w:sz="4" w:space="0" w:color="auto"/>
              <w:bottom w:val="single" w:sz="4" w:space="0" w:color="auto"/>
              <w:right w:val="single" w:sz="4" w:space="0" w:color="auto"/>
            </w:tcBorders>
            <w:vAlign w:val="center"/>
          </w:tcPr>
          <w:p w:rsidR="00864A79" w:rsidRPr="00864A79" w:rsidRDefault="00864A79" w:rsidP="00864A79">
            <w:pPr>
              <w:spacing w:after="0"/>
              <w:rPr>
                <w:rFonts w:eastAsia="Calibri" w:cs="Times New Roman"/>
                <w:szCs w:val="24"/>
              </w:rPr>
            </w:pPr>
          </w:p>
        </w:tc>
        <w:tc>
          <w:tcPr>
            <w:tcW w:w="1491" w:type="dxa"/>
            <w:tcBorders>
              <w:top w:val="single" w:sz="4" w:space="0" w:color="auto"/>
              <w:left w:val="single" w:sz="4" w:space="0" w:color="auto"/>
              <w:bottom w:val="single" w:sz="4" w:space="0" w:color="auto"/>
              <w:right w:val="single" w:sz="4" w:space="0" w:color="auto"/>
            </w:tcBorders>
            <w:vAlign w:val="center"/>
          </w:tcPr>
          <w:p w:rsidR="00864A79" w:rsidRPr="00864A79" w:rsidRDefault="00864A79" w:rsidP="00864A79">
            <w:pPr>
              <w:spacing w:after="0"/>
              <w:rPr>
                <w:rFonts w:eastAsia="Calibri" w:cs="Times New Roman"/>
                <w:szCs w:val="24"/>
              </w:rPr>
            </w:pPr>
          </w:p>
        </w:tc>
      </w:tr>
      <w:tr w:rsidR="00864A79" w:rsidRPr="00864A79" w:rsidTr="00864A79">
        <w:tc>
          <w:tcPr>
            <w:tcW w:w="1269" w:type="dxa"/>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rPr>
                <w:rFonts w:eastAsia="Calibri" w:cs="Times New Roman"/>
                <w:szCs w:val="24"/>
              </w:rPr>
            </w:pPr>
            <w:r w:rsidRPr="00864A79">
              <w:rPr>
                <w:rFonts w:eastAsia="Calibri" w:cs="Times New Roman"/>
                <w:szCs w:val="24"/>
              </w:rPr>
              <w:t>2.</w:t>
            </w:r>
          </w:p>
        </w:tc>
        <w:tc>
          <w:tcPr>
            <w:tcW w:w="2926" w:type="dxa"/>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rPr>
                <w:rFonts w:eastAsia="Calibri" w:cs="Times New Roman"/>
                <w:szCs w:val="24"/>
              </w:rPr>
            </w:pPr>
            <w:r w:rsidRPr="00864A79">
              <w:rPr>
                <w:rFonts w:eastAsia="Calibri" w:cs="Times New Roman"/>
                <w:szCs w:val="24"/>
              </w:rPr>
              <w:t>Piena produkti</w:t>
            </w:r>
          </w:p>
        </w:tc>
        <w:tc>
          <w:tcPr>
            <w:tcW w:w="1681" w:type="dxa"/>
            <w:tcBorders>
              <w:top w:val="single" w:sz="4" w:space="0" w:color="auto"/>
              <w:left w:val="single" w:sz="4" w:space="0" w:color="auto"/>
              <w:bottom w:val="single" w:sz="4" w:space="0" w:color="auto"/>
              <w:right w:val="single" w:sz="4" w:space="0" w:color="auto"/>
            </w:tcBorders>
            <w:vAlign w:val="center"/>
          </w:tcPr>
          <w:p w:rsidR="00864A79" w:rsidRPr="00864A79" w:rsidRDefault="00864A79" w:rsidP="00864A79">
            <w:pPr>
              <w:spacing w:after="0"/>
              <w:rPr>
                <w:rFonts w:eastAsia="Calibri" w:cs="Times New Roman"/>
                <w:szCs w:val="24"/>
              </w:rPr>
            </w:pPr>
          </w:p>
        </w:tc>
        <w:tc>
          <w:tcPr>
            <w:tcW w:w="1155" w:type="dxa"/>
            <w:tcBorders>
              <w:top w:val="single" w:sz="4" w:space="0" w:color="auto"/>
              <w:left w:val="single" w:sz="4" w:space="0" w:color="auto"/>
              <w:bottom w:val="single" w:sz="4" w:space="0" w:color="auto"/>
              <w:right w:val="single" w:sz="4" w:space="0" w:color="auto"/>
            </w:tcBorders>
            <w:vAlign w:val="center"/>
          </w:tcPr>
          <w:p w:rsidR="00864A79" w:rsidRPr="00864A79" w:rsidRDefault="00864A79" w:rsidP="00864A79">
            <w:pPr>
              <w:spacing w:after="0"/>
              <w:rPr>
                <w:rFonts w:eastAsia="Calibri" w:cs="Times New Roman"/>
                <w:szCs w:val="24"/>
              </w:rPr>
            </w:pPr>
          </w:p>
        </w:tc>
        <w:tc>
          <w:tcPr>
            <w:tcW w:w="1491" w:type="dxa"/>
            <w:tcBorders>
              <w:top w:val="single" w:sz="4" w:space="0" w:color="auto"/>
              <w:left w:val="single" w:sz="4" w:space="0" w:color="auto"/>
              <w:bottom w:val="single" w:sz="4" w:space="0" w:color="auto"/>
              <w:right w:val="single" w:sz="4" w:space="0" w:color="auto"/>
            </w:tcBorders>
            <w:vAlign w:val="center"/>
          </w:tcPr>
          <w:p w:rsidR="00864A79" w:rsidRPr="00864A79" w:rsidRDefault="00864A79" w:rsidP="00864A79">
            <w:pPr>
              <w:spacing w:after="0"/>
              <w:rPr>
                <w:rFonts w:eastAsia="Calibri" w:cs="Times New Roman"/>
                <w:szCs w:val="24"/>
              </w:rPr>
            </w:pPr>
          </w:p>
        </w:tc>
      </w:tr>
      <w:tr w:rsidR="00864A79" w:rsidRPr="00864A79" w:rsidTr="00864A79">
        <w:tc>
          <w:tcPr>
            <w:tcW w:w="1269" w:type="dxa"/>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rPr>
                <w:rFonts w:eastAsia="Calibri" w:cs="Times New Roman"/>
                <w:szCs w:val="24"/>
              </w:rPr>
            </w:pPr>
            <w:r w:rsidRPr="00864A79">
              <w:rPr>
                <w:rFonts w:eastAsia="Calibri" w:cs="Times New Roman"/>
                <w:szCs w:val="24"/>
              </w:rPr>
              <w:t>3.</w:t>
            </w:r>
          </w:p>
        </w:tc>
        <w:tc>
          <w:tcPr>
            <w:tcW w:w="2926" w:type="dxa"/>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rPr>
                <w:rFonts w:eastAsia="Calibri" w:cs="Times New Roman"/>
                <w:szCs w:val="24"/>
              </w:rPr>
            </w:pPr>
            <w:r w:rsidRPr="00864A79">
              <w:rPr>
                <w:rFonts w:eastAsia="Calibri" w:cs="Times New Roman"/>
                <w:szCs w:val="24"/>
              </w:rPr>
              <w:t>Maize</w:t>
            </w:r>
          </w:p>
        </w:tc>
        <w:tc>
          <w:tcPr>
            <w:tcW w:w="1681" w:type="dxa"/>
            <w:tcBorders>
              <w:top w:val="single" w:sz="4" w:space="0" w:color="auto"/>
              <w:left w:val="single" w:sz="4" w:space="0" w:color="auto"/>
              <w:bottom w:val="single" w:sz="4" w:space="0" w:color="auto"/>
              <w:right w:val="single" w:sz="4" w:space="0" w:color="auto"/>
            </w:tcBorders>
            <w:vAlign w:val="center"/>
          </w:tcPr>
          <w:p w:rsidR="00864A79" w:rsidRPr="00864A79" w:rsidRDefault="00864A79" w:rsidP="00864A79">
            <w:pPr>
              <w:spacing w:after="0"/>
              <w:rPr>
                <w:rFonts w:eastAsia="Calibri" w:cs="Times New Roman"/>
                <w:szCs w:val="24"/>
              </w:rPr>
            </w:pPr>
          </w:p>
        </w:tc>
        <w:tc>
          <w:tcPr>
            <w:tcW w:w="1155" w:type="dxa"/>
            <w:tcBorders>
              <w:top w:val="single" w:sz="4" w:space="0" w:color="auto"/>
              <w:left w:val="single" w:sz="4" w:space="0" w:color="auto"/>
              <w:bottom w:val="single" w:sz="4" w:space="0" w:color="auto"/>
              <w:right w:val="single" w:sz="4" w:space="0" w:color="auto"/>
            </w:tcBorders>
            <w:vAlign w:val="center"/>
          </w:tcPr>
          <w:p w:rsidR="00864A79" w:rsidRPr="00864A79" w:rsidRDefault="00864A79" w:rsidP="00864A79">
            <w:pPr>
              <w:spacing w:after="0"/>
              <w:rPr>
                <w:rFonts w:eastAsia="Calibri" w:cs="Times New Roman"/>
                <w:szCs w:val="24"/>
              </w:rPr>
            </w:pPr>
          </w:p>
        </w:tc>
        <w:tc>
          <w:tcPr>
            <w:tcW w:w="1491" w:type="dxa"/>
            <w:tcBorders>
              <w:top w:val="single" w:sz="4" w:space="0" w:color="auto"/>
              <w:left w:val="single" w:sz="4" w:space="0" w:color="auto"/>
              <w:bottom w:val="single" w:sz="4" w:space="0" w:color="auto"/>
              <w:right w:val="single" w:sz="4" w:space="0" w:color="auto"/>
            </w:tcBorders>
            <w:vAlign w:val="center"/>
          </w:tcPr>
          <w:p w:rsidR="00864A79" w:rsidRPr="00864A79" w:rsidRDefault="00864A79" w:rsidP="00864A79">
            <w:pPr>
              <w:spacing w:after="0"/>
              <w:rPr>
                <w:rFonts w:eastAsia="Calibri" w:cs="Times New Roman"/>
                <w:szCs w:val="24"/>
              </w:rPr>
            </w:pPr>
          </w:p>
        </w:tc>
      </w:tr>
      <w:tr w:rsidR="00864A79" w:rsidRPr="00864A79" w:rsidTr="00864A79">
        <w:tc>
          <w:tcPr>
            <w:tcW w:w="1269" w:type="dxa"/>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rPr>
                <w:rFonts w:eastAsia="Calibri" w:cs="Times New Roman"/>
                <w:szCs w:val="24"/>
              </w:rPr>
            </w:pPr>
            <w:r w:rsidRPr="00864A79">
              <w:rPr>
                <w:rFonts w:eastAsia="Calibri" w:cs="Times New Roman"/>
                <w:szCs w:val="24"/>
              </w:rPr>
              <w:t>4.</w:t>
            </w:r>
          </w:p>
        </w:tc>
        <w:tc>
          <w:tcPr>
            <w:tcW w:w="2926" w:type="dxa"/>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rPr>
                <w:rFonts w:eastAsia="Calibri" w:cs="Times New Roman"/>
                <w:szCs w:val="24"/>
              </w:rPr>
            </w:pPr>
            <w:r w:rsidRPr="00864A79">
              <w:rPr>
                <w:rFonts w:eastAsia="Calibri" w:cs="Times New Roman"/>
                <w:szCs w:val="24"/>
              </w:rPr>
              <w:t>Konditorejas izstrādājumi</w:t>
            </w:r>
          </w:p>
        </w:tc>
        <w:tc>
          <w:tcPr>
            <w:tcW w:w="1681" w:type="dxa"/>
            <w:tcBorders>
              <w:top w:val="single" w:sz="4" w:space="0" w:color="auto"/>
              <w:left w:val="single" w:sz="4" w:space="0" w:color="auto"/>
              <w:bottom w:val="single" w:sz="4" w:space="0" w:color="auto"/>
              <w:right w:val="single" w:sz="4" w:space="0" w:color="auto"/>
            </w:tcBorders>
            <w:vAlign w:val="center"/>
          </w:tcPr>
          <w:p w:rsidR="00864A79" w:rsidRPr="00864A79" w:rsidRDefault="00864A79" w:rsidP="00864A79">
            <w:pPr>
              <w:spacing w:after="0"/>
              <w:rPr>
                <w:rFonts w:eastAsia="Calibri" w:cs="Times New Roman"/>
                <w:szCs w:val="24"/>
              </w:rPr>
            </w:pPr>
          </w:p>
        </w:tc>
        <w:tc>
          <w:tcPr>
            <w:tcW w:w="1155" w:type="dxa"/>
            <w:tcBorders>
              <w:top w:val="single" w:sz="4" w:space="0" w:color="auto"/>
              <w:left w:val="single" w:sz="4" w:space="0" w:color="auto"/>
              <w:bottom w:val="single" w:sz="4" w:space="0" w:color="auto"/>
              <w:right w:val="single" w:sz="4" w:space="0" w:color="auto"/>
            </w:tcBorders>
            <w:vAlign w:val="center"/>
          </w:tcPr>
          <w:p w:rsidR="00864A79" w:rsidRPr="00864A79" w:rsidRDefault="00864A79" w:rsidP="00864A79">
            <w:pPr>
              <w:spacing w:after="0"/>
              <w:rPr>
                <w:rFonts w:eastAsia="Calibri" w:cs="Times New Roman"/>
                <w:szCs w:val="24"/>
              </w:rPr>
            </w:pPr>
          </w:p>
        </w:tc>
        <w:tc>
          <w:tcPr>
            <w:tcW w:w="1491" w:type="dxa"/>
            <w:tcBorders>
              <w:top w:val="single" w:sz="4" w:space="0" w:color="auto"/>
              <w:left w:val="single" w:sz="4" w:space="0" w:color="auto"/>
              <w:bottom w:val="single" w:sz="4" w:space="0" w:color="auto"/>
              <w:right w:val="single" w:sz="4" w:space="0" w:color="auto"/>
            </w:tcBorders>
            <w:vAlign w:val="center"/>
          </w:tcPr>
          <w:p w:rsidR="00864A79" w:rsidRPr="00864A79" w:rsidRDefault="00864A79" w:rsidP="00864A79">
            <w:pPr>
              <w:spacing w:after="0"/>
              <w:rPr>
                <w:rFonts w:eastAsia="Calibri" w:cs="Times New Roman"/>
                <w:szCs w:val="24"/>
              </w:rPr>
            </w:pPr>
          </w:p>
        </w:tc>
      </w:tr>
      <w:tr w:rsidR="00864A79" w:rsidRPr="00864A79" w:rsidTr="00864A79">
        <w:tc>
          <w:tcPr>
            <w:tcW w:w="1269" w:type="dxa"/>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rPr>
                <w:rFonts w:eastAsia="Calibri" w:cs="Times New Roman"/>
                <w:szCs w:val="24"/>
              </w:rPr>
            </w:pPr>
            <w:r w:rsidRPr="00864A79">
              <w:rPr>
                <w:rFonts w:eastAsia="Calibri" w:cs="Times New Roman"/>
                <w:szCs w:val="24"/>
              </w:rPr>
              <w:t>5.</w:t>
            </w:r>
          </w:p>
        </w:tc>
        <w:tc>
          <w:tcPr>
            <w:tcW w:w="2926" w:type="dxa"/>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rPr>
                <w:rFonts w:eastAsia="Calibri" w:cs="Times New Roman"/>
                <w:szCs w:val="24"/>
              </w:rPr>
            </w:pPr>
            <w:r w:rsidRPr="00864A79">
              <w:rPr>
                <w:rFonts w:eastAsia="Calibri" w:cs="Times New Roman"/>
                <w:szCs w:val="24"/>
              </w:rPr>
              <w:t>Gaļa un gaļas izstrādājumi</w:t>
            </w:r>
          </w:p>
        </w:tc>
        <w:tc>
          <w:tcPr>
            <w:tcW w:w="1681" w:type="dxa"/>
            <w:tcBorders>
              <w:top w:val="single" w:sz="4" w:space="0" w:color="auto"/>
              <w:left w:val="single" w:sz="4" w:space="0" w:color="auto"/>
              <w:bottom w:val="single" w:sz="4" w:space="0" w:color="auto"/>
              <w:right w:val="single" w:sz="4" w:space="0" w:color="auto"/>
            </w:tcBorders>
            <w:vAlign w:val="center"/>
          </w:tcPr>
          <w:p w:rsidR="00864A79" w:rsidRPr="00864A79" w:rsidRDefault="00864A79" w:rsidP="00864A79">
            <w:pPr>
              <w:spacing w:after="0"/>
              <w:rPr>
                <w:rFonts w:eastAsia="Calibri" w:cs="Times New Roman"/>
                <w:szCs w:val="24"/>
              </w:rPr>
            </w:pPr>
          </w:p>
        </w:tc>
        <w:tc>
          <w:tcPr>
            <w:tcW w:w="1155" w:type="dxa"/>
            <w:tcBorders>
              <w:top w:val="single" w:sz="4" w:space="0" w:color="auto"/>
              <w:left w:val="single" w:sz="4" w:space="0" w:color="auto"/>
              <w:bottom w:val="single" w:sz="4" w:space="0" w:color="auto"/>
              <w:right w:val="single" w:sz="4" w:space="0" w:color="auto"/>
            </w:tcBorders>
            <w:vAlign w:val="center"/>
          </w:tcPr>
          <w:p w:rsidR="00864A79" w:rsidRPr="00864A79" w:rsidRDefault="00864A79" w:rsidP="00864A79">
            <w:pPr>
              <w:spacing w:after="0"/>
              <w:rPr>
                <w:rFonts w:eastAsia="Calibri" w:cs="Times New Roman"/>
                <w:szCs w:val="24"/>
              </w:rPr>
            </w:pPr>
          </w:p>
        </w:tc>
        <w:tc>
          <w:tcPr>
            <w:tcW w:w="1491" w:type="dxa"/>
            <w:tcBorders>
              <w:top w:val="single" w:sz="4" w:space="0" w:color="auto"/>
              <w:left w:val="single" w:sz="4" w:space="0" w:color="auto"/>
              <w:bottom w:val="single" w:sz="4" w:space="0" w:color="auto"/>
              <w:right w:val="single" w:sz="4" w:space="0" w:color="auto"/>
            </w:tcBorders>
            <w:vAlign w:val="center"/>
          </w:tcPr>
          <w:p w:rsidR="00864A79" w:rsidRPr="00864A79" w:rsidRDefault="00864A79" w:rsidP="00864A79">
            <w:pPr>
              <w:spacing w:after="0"/>
              <w:rPr>
                <w:rFonts w:eastAsia="Calibri" w:cs="Times New Roman"/>
                <w:szCs w:val="24"/>
              </w:rPr>
            </w:pPr>
          </w:p>
        </w:tc>
      </w:tr>
      <w:tr w:rsidR="00864A79" w:rsidRPr="00864A79" w:rsidTr="00864A79">
        <w:tc>
          <w:tcPr>
            <w:tcW w:w="1269" w:type="dxa"/>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rPr>
                <w:rFonts w:eastAsia="Calibri" w:cs="Times New Roman"/>
                <w:szCs w:val="24"/>
              </w:rPr>
            </w:pPr>
            <w:r w:rsidRPr="00864A79">
              <w:rPr>
                <w:rFonts w:eastAsia="Calibri" w:cs="Times New Roman"/>
                <w:szCs w:val="24"/>
              </w:rPr>
              <w:t>6.</w:t>
            </w:r>
          </w:p>
        </w:tc>
        <w:tc>
          <w:tcPr>
            <w:tcW w:w="2926" w:type="dxa"/>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rPr>
                <w:rFonts w:eastAsia="Calibri" w:cs="Times New Roman"/>
                <w:szCs w:val="24"/>
              </w:rPr>
            </w:pPr>
            <w:r w:rsidRPr="00864A79">
              <w:rPr>
                <w:rFonts w:eastAsia="Calibri" w:cs="Times New Roman"/>
                <w:szCs w:val="24"/>
              </w:rPr>
              <w:t>Zivju izstrādājumi</w:t>
            </w:r>
          </w:p>
        </w:tc>
        <w:tc>
          <w:tcPr>
            <w:tcW w:w="1681" w:type="dxa"/>
            <w:tcBorders>
              <w:top w:val="single" w:sz="4" w:space="0" w:color="auto"/>
              <w:left w:val="single" w:sz="4" w:space="0" w:color="auto"/>
              <w:bottom w:val="single" w:sz="4" w:space="0" w:color="auto"/>
              <w:right w:val="single" w:sz="4" w:space="0" w:color="auto"/>
            </w:tcBorders>
            <w:vAlign w:val="center"/>
          </w:tcPr>
          <w:p w:rsidR="00864A79" w:rsidRPr="00864A79" w:rsidRDefault="00864A79" w:rsidP="00864A79">
            <w:pPr>
              <w:spacing w:after="0"/>
              <w:rPr>
                <w:rFonts w:eastAsia="Calibri" w:cs="Times New Roman"/>
                <w:szCs w:val="24"/>
              </w:rPr>
            </w:pPr>
          </w:p>
        </w:tc>
        <w:tc>
          <w:tcPr>
            <w:tcW w:w="1155" w:type="dxa"/>
            <w:tcBorders>
              <w:top w:val="single" w:sz="4" w:space="0" w:color="auto"/>
              <w:left w:val="single" w:sz="4" w:space="0" w:color="auto"/>
              <w:bottom w:val="single" w:sz="4" w:space="0" w:color="auto"/>
              <w:right w:val="single" w:sz="4" w:space="0" w:color="auto"/>
            </w:tcBorders>
            <w:vAlign w:val="center"/>
          </w:tcPr>
          <w:p w:rsidR="00864A79" w:rsidRPr="00864A79" w:rsidRDefault="00864A79" w:rsidP="00864A79">
            <w:pPr>
              <w:spacing w:after="0"/>
              <w:rPr>
                <w:rFonts w:eastAsia="Calibri" w:cs="Times New Roman"/>
                <w:szCs w:val="24"/>
              </w:rPr>
            </w:pPr>
          </w:p>
        </w:tc>
        <w:tc>
          <w:tcPr>
            <w:tcW w:w="1491" w:type="dxa"/>
            <w:tcBorders>
              <w:top w:val="single" w:sz="4" w:space="0" w:color="auto"/>
              <w:left w:val="single" w:sz="4" w:space="0" w:color="auto"/>
              <w:bottom w:val="single" w:sz="4" w:space="0" w:color="auto"/>
              <w:right w:val="single" w:sz="4" w:space="0" w:color="auto"/>
            </w:tcBorders>
            <w:vAlign w:val="center"/>
          </w:tcPr>
          <w:p w:rsidR="00864A79" w:rsidRPr="00864A79" w:rsidRDefault="00864A79" w:rsidP="00864A79">
            <w:pPr>
              <w:spacing w:after="0"/>
              <w:rPr>
                <w:rFonts w:eastAsia="Calibri" w:cs="Times New Roman"/>
                <w:szCs w:val="24"/>
              </w:rPr>
            </w:pPr>
          </w:p>
        </w:tc>
      </w:tr>
      <w:tr w:rsidR="00864A79" w:rsidRPr="00864A79" w:rsidTr="00864A79">
        <w:tc>
          <w:tcPr>
            <w:tcW w:w="1269" w:type="dxa"/>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rPr>
                <w:rFonts w:eastAsia="Calibri" w:cs="Times New Roman"/>
                <w:szCs w:val="24"/>
              </w:rPr>
            </w:pPr>
            <w:r w:rsidRPr="00864A79">
              <w:rPr>
                <w:rFonts w:eastAsia="Calibri" w:cs="Times New Roman"/>
                <w:szCs w:val="24"/>
              </w:rPr>
              <w:t>7.</w:t>
            </w:r>
          </w:p>
        </w:tc>
        <w:tc>
          <w:tcPr>
            <w:tcW w:w="2926" w:type="dxa"/>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rPr>
                <w:rFonts w:eastAsia="Calibri" w:cs="Times New Roman"/>
                <w:szCs w:val="24"/>
              </w:rPr>
            </w:pPr>
            <w:r w:rsidRPr="00864A79">
              <w:rPr>
                <w:rFonts w:eastAsia="Calibri" w:cs="Times New Roman"/>
                <w:szCs w:val="24"/>
              </w:rPr>
              <w:t>Saldēti produkti</w:t>
            </w:r>
          </w:p>
        </w:tc>
        <w:tc>
          <w:tcPr>
            <w:tcW w:w="1681" w:type="dxa"/>
            <w:tcBorders>
              <w:top w:val="single" w:sz="4" w:space="0" w:color="auto"/>
              <w:left w:val="single" w:sz="4" w:space="0" w:color="auto"/>
              <w:bottom w:val="single" w:sz="4" w:space="0" w:color="auto"/>
              <w:right w:val="single" w:sz="4" w:space="0" w:color="auto"/>
            </w:tcBorders>
            <w:vAlign w:val="center"/>
          </w:tcPr>
          <w:p w:rsidR="00864A79" w:rsidRPr="00864A79" w:rsidRDefault="00864A79" w:rsidP="00864A79">
            <w:pPr>
              <w:spacing w:after="0"/>
              <w:rPr>
                <w:rFonts w:eastAsia="Calibri" w:cs="Times New Roman"/>
                <w:szCs w:val="24"/>
              </w:rPr>
            </w:pPr>
          </w:p>
        </w:tc>
        <w:tc>
          <w:tcPr>
            <w:tcW w:w="1155" w:type="dxa"/>
            <w:tcBorders>
              <w:top w:val="single" w:sz="4" w:space="0" w:color="auto"/>
              <w:left w:val="single" w:sz="4" w:space="0" w:color="auto"/>
              <w:bottom w:val="single" w:sz="4" w:space="0" w:color="auto"/>
              <w:right w:val="single" w:sz="4" w:space="0" w:color="auto"/>
            </w:tcBorders>
            <w:vAlign w:val="center"/>
          </w:tcPr>
          <w:p w:rsidR="00864A79" w:rsidRPr="00864A79" w:rsidRDefault="00864A79" w:rsidP="00864A79">
            <w:pPr>
              <w:spacing w:after="0"/>
              <w:rPr>
                <w:rFonts w:eastAsia="Calibri" w:cs="Times New Roman"/>
                <w:szCs w:val="24"/>
              </w:rPr>
            </w:pPr>
          </w:p>
        </w:tc>
        <w:tc>
          <w:tcPr>
            <w:tcW w:w="1491" w:type="dxa"/>
            <w:tcBorders>
              <w:top w:val="single" w:sz="4" w:space="0" w:color="auto"/>
              <w:left w:val="single" w:sz="4" w:space="0" w:color="auto"/>
              <w:bottom w:val="single" w:sz="4" w:space="0" w:color="auto"/>
              <w:right w:val="single" w:sz="4" w:space="0" w:color="auto"/>
            </w:tcBorders>
            <w:vAlign w:val="center"/>
          </w:tcPr>
          <w:p w:rsidR="00864A79" w:rsidRPr="00864A79" w:rsidRDefault="00864A79" w:rsidP="00864A79">
            <w:pPr>
              <w:spacing w:after="0"/>
              <w:rPr>
                <w:rFonts w:eastAsia="Calibri" w:cs="Times New Roman"/>
                <w:szCs w:val="24"/>
              </w:rPr>
            </w:pPr>
          </w:p>
        </w:tc>
      </w:tr>
      <w:tr w:rsidR="00864A79" w:rsidRPr="00864A79" w:rsidTr="00864A79">
        <w:tc>
          <w:tcPr>
            <w:tcW w:w="1269" w:type="dxa"/>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rPr>
                <w:rFonts w:eastAsia="Calibri" w:cs="Times New Roman"/>
                <w:szCs w:val="24"/>
              </w:rPr>
            </w:pPr>
            <w:r w:rsidRPr="00864A79">
              <w:rPr>
                <w:rFonts w:eastAsia="Calibri" w:cs="Times New Roman"/>
                <w:szCs w:val="24"/>
              </w:rPr>
              <w:t>8.</w:t>
            </w:r>
          </w:p>
        </w:tc>
        <w:tc>
          <w:tcPr>
            <w:tcW w:w="2926" w:type="dxa"/>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rPr>
                <w:rFonts w:eastAsia="Calibri" w:cs="Times New Roman"/>
                <w:szCs w:val="24"/>
              </w:rPr>
            </w:pPr>
            <w:r w:rsidRPr="00864A79">
              <w:rPr>
                <w:rFonts w:eastAsia="Calibri" w:cs="Times New Roman"/>
                <w:szCs w:val="24"/>
              </w:rPr>
              <w:t>Kartupeļi</w:t>
            </w:r>
          </w:p>
        </w:tc>
        <w:tc>
          <w:tcPr>
            <w:tcW w:w="1681" w:type="dxa"/>
            <w:tcBorders>
              <w:top w:val="single" w:sz="4" w:space="0" w:color="auto"/>
              <w:left w:val="single" w:sz="4" w:space="0" w:color="auto"/>
              <w:bottom w:val="single" w:sz="4" w:space="0" w:color="auto"/>
              <w:right w:val="single" w:sz="4" w:space="0" w:color="auto"/>
            </w:tcBorders>
            <w:vAlign w:val="center"/>
          </w:tcPr>
          <w:p w:rsidR="00864A79" w:rsidRPr="00864A79" w:rsidRDefault="00864A79" w:rsidP="00864A79">
            <w:pPr>
              <w:spacing w:after="0"/>
              <w:rPr>
                <w:rFonts w:eastAsia="Calibri" w:cs="Times New Roman"/>
                <w:szCs w:val="24"/>
              </w:rPr>
            </w:pPr>
          </w:p>
        </w:tc>
        <w:tc>
          <w:tcPr>
            <w:tcW w:w="1155" w:type="dxa"/>
            <w:tcBorders>
              <w:top w:val="single" w:sz="4" w:space="0" w:color="auto"/>
              <w:left w:val="single" w:sz="4" w:space="0" w:color="auto"/>
              <w:bottom w:val="single" w:sz="4" w:space="0" w:color="auto"/>
              <w:right w:val="single" w:sz="4" w:space="0" w:color="auto"/>
            </w:tcBorders>
            <w:vAlign w:val="center"/>
          </w:tcPr>
          <w:p w:rsidR="00864A79" w:rsidRPr="00864A79" w:rsidRDefault="00864A79" w:rsidP="00864A79">
            <w:pPr>
              <w:spacing w:after="0"/>
              <w:rPr>
                <w:rFonts w:eastAsia="Calibri" w:cs="Times New Roman"/>
                <w:szCs w:val="24"/>
              </w:rPr>
            </w:pPr>
          </w:p>
        </w:tc>
        <w:tc>
          <w:tcPr>
            <w:tcW w:w="1491" w:type="dxa"/>
            <w:tcBorders>
              <w:top w:val="single" w:sz="4" w:space="0" w:color="auto"/>
              <w:left w:val="single" w:sz="4" w:space="0" w:color="auto"/>
              <w:bottom w:val="single" w:sz="4" w:space="0" w:color="auto"/>
              <w:right w:val="single" w:sz="4" w:space="0" w:color="auto"/>
            </w:tcBorders>
            <w:vAlign w:val="center"/>
          </w:tcPr>
          <w:p w:rsidR="00864A79" w:rsidRPr="00864A79" w:rsidRDefault="00864A79" w:rsidP="00864A79">
            <w:pPr>
              <w:spacing w:after="0"/>
              <w:rPr>
                <w:rFonts w:eastAsia="Calibri" w:cs="Times New Roman"/>
                <w:szCs w:val="24"/>
              </w:rPr>
            </w:pPr>
          </w:p>
        </w:tc>
      </w:tr>
      <w:tr w:rsidR="00864A79" w:rsidRPr="00864A79" w:rsidTr="00864A79">
        <w:tc>
          <w:tcPr>
            <w:tcW w:w="1269" w:type="dxa"/>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rPr>
                <w:rFonts w:eastAsia="Calibri" w:cs="Times New Roman"/>
                <w:szCs w:val="24"/>
              </w:rPr>
            </w:pPr>
            <w:r w:rsidRPr="00864A79">
              <w:rPr>
                <w:rFonts w:eastAsia="Calibri" w:cs="Times New Roman"/>
                <w:szCs w:val="24"/>
              </w:rPr>
              <w:t>9.</w:t>
            </w:r>
          </w:p>
        </w:tc>
        <w:tc>
          <w:tcPr>
            <w:tcW w:w="2926" w:type="dxa"/>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rPr>
                <w:rFonts w:eastAsia="Calibri" w:cs="Times New Roman"/>
                <w:szCs w:val="24"/>
              </w:rPr>
            </w:pPr>
            <w:r w:rsidRPr="00864A79">
              <w:rPr>
                <w:rFonts w:eastAsia="Calibri" w:cs="Times New Roman"/>
                <w:szCs w:val="24"/>
              </w:rPr>
              <w:t>Dārzeņi</w:t>
            </w:r>
          </w:p>
        </w:tc>
        <w:tc>
          <w:tcPr>
            <w:tcW w:w="1681" w:type="dxa"/>
            <w:tcBorders>
              <w:top w:val="single" w:sz="4" w:space="0" w:color="auto"/>
              <w:left w:val="single" w:sz="4" w:space="0" w:color="auto"/>
              <w:bottom w:val="single" w:sz="4" w:space="0" w:color="auto"/>
              <w:right w:val="single" w:sz="4" w:space="0" w:color="auto"/>
            </w:tcBorders>
            <w:vAlign w:val="center"/>
          </w:tcPr>
          <w:p w:rsidR="00864A79" w:rsidRPr="00864A79" w:rsidRDefault="00864A79" w:rsidP="00864A79">
            <w:pPr>
              <w:spacing w:after="0"/>
              <w:rPr>
                <w:rFonts w:eastAsia="Calibri" w:cs="Times New Roman"/>
                <w:szCs w:val="24"/>
              </w:rPr>
            </w:pPr>
          </w:p>
        </w:tc>
        <w:tc>
          <w:tcPr>
            <w:tcW w:w="1155" w:type="dxa"/>
            <w:tcBorders>
              <w:top w:val="single" w:sz="4" w:space="0" w:color="auto"/>
              <w:left w:val="single" w:sz="4" w:space="0" w:color="auto"/>
              <w:bottom w:val="single" w:sz="4" w:space="0" w:color="auto"/>
              <w:right w:val="single" w:sz="4" w:space="0" w:color="auto"/>
            </w:tcBorders>
            <w:vAlign w:val="center"/>
          </w:tcPr>
          <w:p w:rsidR="00864A79" w:rsidRPr="00864A79" w:rsidRDefault="00864A79" w:rsidP="00864A79">
            <w:pPr>
              <w:spacing w:after="0"/>
              <w:rPr>
                <w:rFonts w:eastAsia="Calibri" w:cs="Times New Roman"/>
                <w:szCs w:val="24"/>
              </w:rPr>
            </w:pPr>
          </w:p>
        </w:tc>
        <w:tc>
          <w:tcPr>
            <w:tcW w:w="1491" w:type="dxa"/>
            <w:tcBorders>
              <w:top w:val="single" w:sz="4" w:space="0" w:color="auto"/>
              <w:left w:val="single" w:sz="4" w:space="0" w:color="auto"/>
              <w:bottom w:val="single" w:sz="4" w:space="0" w:color="auto"/>
              <w:right w:val="single" w:sz="4" w:space="0" w:color="auto"/>
            </w:tcBorders>
            <w:vAlign w:val="center"/>
          </w:tcPr>
          <w:p w:rsidR="00864A79" w:rsidRPr="00864A79" w:rsidRDefault="00864A79" w:rsidP="00864A79">
            <w:pPr>
              <w:spacing w:after="0"/>
              <w:rPr>
                <w:rFonts w:eastAsia="Calibri" w:cs="Times New Roman"/>
                <w:szCs w:val="24"/>
              </w:rPr>
            </w:pPr>
          </w:p>
        </w:tc>
      </w:tr>
      <w:tr w:rsidR="00864A79" w:rsidRPr="00864A79" w:rsidTr="00864A79">
        <w:tc>
          <w:tcPr>
            <w:tcW w:w="1269" w:type="dxa"/>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rPr>
                <w:rFonts w:eastAsia="Calibri" w:cs="Times New Roman"/>
                <w:szCs w:val="24"/>
              </w:rPr>
            </w:pPr>
            <w:r w:rsidRPr="00864A79">
              <w:rPr>
                <w:rFonts w:eastAsia="Calibri" w:cs="Times New Roman"/>
                <w:szCs w:val="24"/>
              </w:rPr>
              <w:t>10.</w:t>
            </w:r>
          </w:p>
        </w:tc>
        <w:tc>
          <w:tcPr>
            <w:tcW w:w="2926" w:type="dxa"/>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rPr>
                <w:rFonts w:eastAsia="Calibri" w:cs="Times New Roman"/>
                <w:szCs w:val="24"/>
              </w:rPr>
            </w:pPr>
            <w:r w:rsidRPr="00864A79">
              <w:rPr>
                <w:rFonts w:eastAsia="Calibri" w:cs="Times New Roman"/>
                <w:szCs w:val="24"/>
              </w:rPr>
              <w:t>Augļi</w:t>
            </w:r>
          </w:p>
        </w:tc>
        <w:tc>
          <w:tcPr>
            <w:tcW w:w="1681" w:type="dxa"/>
            <w:tcBorders>
              <w:top w:val="single" w:sz="4" w:space="0" w:color="auto"/>
              <w:left w:val="single" w:sz="4" w:space="0" w:color="auto"/>
              <w:bottom w:val="single" w:sz="4" w:space="0" w:color="auto"/>
              <w:right w:val="single" w:sz="4" w:space="0" w:color="auto"/>
            </w:tcBorders>
            <w:vAlign w:val="center"/>
          </w:tcPr>
          <w:p w:rsidR="00864A79" w:rsidRPr="00864A79" w:rsidRDefault="00864A79" w:rsidP="00864A79">
            <w:pPr>
              <w:spacing w:after="0"/>
              <w:rPr>
                <w:rFonts w:eastAsia="Calibri" w:cs="Times New Roman"/>
                <w:szCs w:val="24"/>
              </w:rPr>
            </w:pPr>
          </w:p>
        </w:tc>
        <w:tc>
          <w:tcPr>
            <w:tcW w:w="1155" w:type="dxa"/>
            <w:tcBorders>
              <w:top w:val="single" w:sz="4" w:space="0" w:color="auto"/>
              <w:left w:val="single" w:sz="4" w:space="0" w:color="auto"/>
              <w:bottom w:val="single" w:sz="4" w:space="0" w:color="auto"/>
              <w:right w:val="single" w:sz="4" w:space="0" w:color="auto"/>
            </w:tcBorders>
            <w:vAlign w:val="center"/>
          </w:tcPr>
          <w:p w:rsidR="00864A79" w:rsidRPr="00864A79" w:rsidRDefault="00864A79" w:rsidP="00864A79">
            <w:pPr>
              <w:spacing w:after="0"/>
              <w:rPr>
                <w:rFonts w:eastAsia="Calibri" w:cs="Times New Roman"/>
                <w:szCs w:val="24"/>
              </w:rPr>
            </w:pPr>
          </w:p>
        </w:tc>
        <w:tc>
          <w:tcPr>
            <w:tcW w:w="1491" w:type="dxa"/>
            <w:tcBorders>
              <w:top w:val="single" w:sz="4" w:space="0" w:color="auto"/>
              <w:left w:val="single" w:sz="4" w:space="0" w:color="auto"/>
              <w:bottom w:val="single" w:sz="4" w:space="0" w:color="auto"/>
              <w:right w:val="single" w:sz="4" w:space="0" w:color="auto"/>
            </w:tcBorders>
            <w:vAlign w:val="center"/>
          </w:tcPr>
          <w:p w:rsidR="00864A79" w:rsidRPr="00864A79" w:rsidRDefault="00864A79" w:rsidP="00864A79">
            <w:pPr>
              <w:spacing w:after="0"/>
              <w:rPr>
                <w:rFonts w:eastAsia="Calibri" w:cs="Times New Roman"/>
                <w:szCs w:val="24"/>
              </w:rPr>
            </w:pPr>
          </w:p>
        </w:tc>
      </w:tr>
      <w:tr w:rsidR="00864A79" w:rsidRPr="00864A79" w:rsidTr="00864A79">
        <w:tc>
          <w:tcPr>
            <w:tcW w:w="1269" w:type="dxa"/>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rPr>
                <w:rFonts w:eastAsia="Calibri" w:cs="Times New Roman"/>
                <w:szCs w:val="24"/>
              </w:rPr>
            </w:pPr>
            <w:r w:rsidRPr="00864A79">
              <w:rPr>
                <w:rFonts w:eastAsia="Calibri" w:cs="Times New Roman"/>
                <w:szCs w:val="24"/>
              </w:rPr>
              <w:t>11.</w:t>
            </w:r>
          </w:p>
        </w:tc>
        <w:tc>
          <w:tcPr>
            <w:tcW w:w="2926" w:type="dxa"/>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rPr>
                <w:rFonts w:eastAsia="Calibri" w:cs="Times New Roman"/>
                <w:szCs w:val="24"/>
              </w:rPr>
            </w:pPr>
            <w:r w:rsidRPr="00864A79">
              <w:rPr>
                <w:rFonts w:eastAsia="Calibri" w:cs="Times New Roman"/>
                <w:szCs w:val="24"/>
              </w:rPr>
              <w:t>Konservēti dārzeņi, ievārījumi un sulas</w:t>
            </w:r>
          </w:p>
        </w:tc>
        <w:tc>
          <w:tcPr>
            <w:tcW w:w="1681" w:type="dxa"/>
            <w:tcBorders>
              <w:top w:val="single" w:sz="4" w:space="0" w:color="auto"/>
              <w:left w:val="single" w:sz="4" w:space="0" w:color="auto"/>
              <w:bottom w:val="single" w:sz="4" w:space="0" w:color="auto"/>
              <w:right w:val="single" w:sz="4" w:space="0" w:color="auto"/>
            </w:tcBorders>
            <w:vAlign w:val="center"/>
          </w:tcPr>
          <w:p w:rsidR="00864A79" w:rsidRPr="00864A79" w:rsidRDefault="00864A79" w:rsidP="00864A79">
            <w:pPr>
              <w:spacing w:after="0"/>
              <w:rPr>
                <w:rFonts w:eastAsia="Calibri" w:cs="Times New Roman"/>
                <w:szCs w:val="24"/>
              </w:rPr>
            </w:pPr>
          </w:p>
        </w:tc>
        <w:tc>
          <w:tcPr>
            <w:tcW w:w="1155" w:type="dxa"/>
            <w:tcBorders>
              <w:top w:val="single" w:sz="4" w:space="0" w:color="auto"/>
              <w:left w:val="single" w:sz="4" w:space="0" w:color="auto"/>
              <w:bottom w:val="single" w:sz="4" w:space="0" w:color="auto"/>
              <w:right w:val="single" w:sz="4" w:space="0" w:color="auto"/>
            </w:tcBorders>
            <w:vAlign w:val="center"/>
          </w:tcPr>
          <w:p w:rsidR="00864A79" w:rsidRPr="00864A79" w:rsidRDefault="00864A79" w:rsidP="00864A79">
            <w:pPr>
              <w:spacing w:after="0"/>
              <w:rPr>
                <w:rFonts w:eastAsia="Calibri" w:cs="Times New Roman"/>
                <w:szCs w:val="24"/>
              </w:rPr>
            </w:pPr>
          </w:p>
        </w:tc>
        <w:tc>
          <w:tcPr>
            <w:tcW w:w="1491" w:type="dxa"/>
            <w:tcBorders>
              <w:top w:val="single" w:sz="4" w:space="0" w:color="auto"/>
              <w:left w:val="single" w:sz="4" w:space="0" w:color="auto"/>
              <w:bottom w:val="single" w:sz="4" w:space="0" w:color="auto"/>
              <w:right w:val="single" w:sz="4" w:space="0" w:color="auto"/>
            </w:tcBorders>
            <w:vAlign w:val="center"/>
          </w:tcPr>
          <w:p w:rsidR="00864A79" w:rsidRPr="00864A79" w:rsidRDefault="00864A79" w:rsidP="00864A79">
            <w:pPr>
              <w:spacing w:after="0"/>
              <w:rPr>
                <w:rFonts w:eastAsia="Calibri" w:cs="Times New Roman"/>
                <w:szCs w:val="24"/>
              </w:rPr>
            </w:pPr>
          </w:p>
        </w:tc>
      </w:tr>
      <w:tr w:rsidR="00864A79" w:rsidRPr="00864A79" w:rsidTr="00864A79">
        <w:tc>
          <w:tcPr>
            <w:tcW w:w="1269" w:type="dxa"/>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rPr>
                <w:rFonts w:eastAsia="Calibri" w:cs="Times New Roman"/>
                <w:szCs w:val="24"/>
              </w:rPr>
            </w:pPr>
            <w:r w:rsidRPr="00864A79">
              <w:rPr>
                <w:rFonts w:eastAsia="Calibri" w:cs="Times New Roman"/>
                <w:szCs w:val="24"/>
              </w:rPr>
              <w:t>12.</w:t>
            </w:r>
          </w:p>
        </w:tc>
        <w:tc>
          <w:tcPr>
            <w:tcW w:w="2926" w:type="dxa"/>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rPr>
                <w:rFonts w:eastAsia="Calibri" w:cs="Times New Roman"/>
                <w:szCs w:val="24"/>
              </w:rPr>
            </w:pPr>
            <w:proofErr w:type="spellStart"/>
            <w:r w:rsidRPr="00864A79">
              <w:rPr>
                <w:rFonts w:eastAsia="Calibri" w:cs="Times New Roman"/>
                <w:szCs w:val="24"/>
              </w:rPr>
              <w:t>Bakaleja</w:t>
            </w:r>
            <w:proofErr w:type="spellEnd"/>
            <w:r w:rsidRPr="00864A79">
              <w:rPr>
                <w:rFonts w:eastAsia="Calibri" w:cs="Times New Roman"/>
                <w:szCs w:val="24"/>
              </w:rPr>
              <w:t xml:space="preserve"> un citi produkti, cukurs, eļļa, olas</w:t>
            </w:r>
          </w:p>
        </w:tc>
        <w:tc>
          <w:tcPr>
            <w:tcW w:w="1681" w:type="dxa"/>
            <w:tcBorders>
              <w:top w:val="single" w:sz="4" w:space="0" w:color="auto"/>
              <w:left w:val="single" w:sz="4" w:space="0" w:color="auto"/>
              <w:bottom w:val="single" w:sz="4" w:space="0" w:color="auto"/>
              <w:right w:val="single" w:sz="4" w:space="0" w:color="auto"/>
            </w:tcBorders>
            <w:vAlign w:val="center"/>
          </w:tcPr>
          <w:p w:rsidR="00864A79" w:rsidRPr="00864A79" w:rsidRDefault="00864A79" w:rsidP="00864A79">
            <w:pPr>
              <w:spacing w:after="0"/>
              <w:rPr>
                <w:rFonts w:eastAsia="Calibri" w:cs="Times New Roman"/>
                <w:szCs w:val="24"/>
              </w:rPr>
            </w:pPr>
          </w:p>
        </w:tc>
        <w:tc>
          <w:tcPr>
            <w:tcW w:w="1155" w:type="dxa"/>
            <w:tcBorders>
              <w:top w:val="single" w:sz="4" w:space="0" w:color="auto"/>
              <w:left w:val="single" w:sz="4" w:space="0" w:color="auto"/>
              <w:bottom w:val="single" w:sz="4" w:space="0" w:color="auto"/>
              <w:right w:val="single" w:sz="4" w:space="0" w:color="auto"/>
            </w:tcBorders>
            <w:vAlign w:val="center"/>
          </w:tcPr>
          <w:p w:rsidR="00864A79" w:rsidRPr="00864A79" w:rsidRDefault="00864A79" w:rsidP="00864A79">
            <w:pPr>
              <w:spacing w:after="0"/>
              <w:rPr>
                <w:rFonts w:eastAsia="Calibri" w:cs="Times New Roman"/>
                <w:szCs w:val="24"/>
              </w:rPr>
            </w:pPr>
          </w:p>
        </w:tc>
        <w:tc>
          <w:tcPr>
            <w:tcW w:w="1491" w:type="dxa"/>
            <w:tcBorders>
              <w:top w:val="single" w:sz="4" w:space="0" w:color="auto"/>
              <w:left w:val="single" w:sz="4" w:space="0" w:color="auto"/>
              <w:bottom w:val="single" w:sz="4" w:space="0" w:color="auto"/>
              <w:right w:val="single" w:sz="4" w:space="0" w:color="auto"/>
            </w:tcBorders>
            <w:vAlign w:val="center"/>
          </w:tcPr>
          <w:p w:rsidR="00864A79" w:rsidRPr="00864A79" w:rsidRDefault="00864A79" w:rsidP="00864A79">
            <w:pPr>
              <w:spacing w:after="0"/>
              <w:rPr>
                <w:rFonts w:eastAsia="Calibri" w:cs="Times New Roman"/>
                <w:szCs w:val="24"/>
              </w:rPr>
            </w:pPr>
          </w:p>
        </w:tc>
      </w:tr>
      <w:tr w:rsidR="00864A79" w:rsidRPr="00864A79" w:rsidTr="00864A79">
        <w:trPr>
          <w:trHeight w:val="340"/>
        </w:trPr>
        <w:tc>
          <w:tcPr>
            <w:tcW w:w="4195" w:type="dxa"/>
            <w:gridSpan w:val="2"/>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120"/>
              <w:jc w:val="right"/>
              <w:rPr>
                <w:rFonts w:eastAsia="Calibri" w:cs="Times New Roman"/>
                <w:szCs w:val="24"/>
              </w:rPr>
            </w:pPr>
            <w:r w:rsidRPr="00864A79">
              <w:rPr>
                <w:rFonts w:eastAsia="Calibri" w:cs="Times New Roman"/>
                <w:szCs w:val="24"/>
              </w:rPr>
              <w:t>KOPĀ:</w:t>
            </w:r>
          </w:p>
        </w:tc>
        <w:tc>
          <w:tcPr>
            <w:tcW w:w="1681" w:type="dxa"/>
            <w:tcBorders>
              <w:top w:val="single" w:sz="4" w:space="0" w:color="auto"/>
              <w:left w:val="single" w:sz="4" w:space="0" w:color="auto"/>
              <w:bottom w:val="single" w:sz="4" w:space="0" w:color="auto"/>
              <w:right w:val="single" w:sz="4" w:space="0" w:color="auto"/>
            </w:tcBorders>
            <w:vAlign w:val="center"/>
          </w:tcPr>
          <w:p w:rsidR="00864A79" w:rsidRPr="00864A79" w:rsidRDefault="00864A79" w:rsidP="00864A79">
            <w:pPr>
              <w:spacing w:after="120"/>
              <w:rPr>
                <w:rFonts w:eastAsia="Calibri" w:cs="Times New Roman"/>
                <w:szCs w:val="24"/>
              </w:rPr>
            </w:pPr>
          </w:p>
        </w:tc>
        <w:tc>
          <w:tcPr>
            <w:tcW w:w="1155" w:type="dxa"/>
            <w:tcBorders>
              <w:top w:val="single" w:sz="4" w:space="0" w:color="auto"/>
              <w:left w:val="single" w:sz="4" w:space="0" w:color="auto"/>
              <w:bottom w:val="single" w:sz="4" w:space="0" w:color="auto"/>
              <w:right w:val="single" w:sz="4" w:space="0" w:color="auto"/>
            </w:tcBorders>
            <w:vAlign w:val="center"/>
          </w:tcPr>
          <w:p w:rsidR="00864A79" w:rsidRPr="00864A79" w:rsidRDefault="00864A79" w:rsidP="00864A79">
            <w:pPr>
              <w:spacing w:after="120"/>
              <w:rPr>
                <w:rFonts w:eastAsia="Calibri" w:cs="Times New Roman"/>
                <w:szCs w:val="24"/>
              </w:rPr>
            </w:pPr>
          </w:p>
        </w:tc>
        <w:tc>
          <w:tcPr>
            <w:tcW w:w="1491" w:type="dxa"/>
            <w:tcBorders>
              <w:top w:val="single" w:sz="4" w:space="0" w:color="auto"/>
              <w:left w:val="single" w:sz="4" w:space="0" w:color="auto"/>
              <w:bottom w:val="single" w:sz="4" w:space="0" w:color="auto"/>
              <w:right w:val="single" w:sz="4" w:space="0" w:color="auto"/>
            </w:tcBorders>
            <w:vAlign w:val="center"/>
          </w:tcPr>
          <w:p w:rsidR="00864A79" w:rsidRPr="00864A79" w:rsidRDefault="00864A79" w:rsidP="00864A79">
            <w:pPr>
              <w:spacing w:after="120"/>
              <w:rPr>
                <w:rFonts w:eastAsia="Calibri" w:cs="Times New Roman"/>
                <w:szCs w:val="24"/>
              </w:rPr>
            </w:pPr>
          </w:p>
        </w:tc>
      </w:tr>
    </w:tbl>
    <w:p w:rsidR="00864A79" w:rsidRPr="00864A79" w:rsidRDefault="00864A79" w:rsidP="00864A79">
      <w:pPr>
        <w:spacing w:before="120" w:after="120" w:line="240" w:lineRule="auto"/>
        <w:jc w:val="both"/>
        <w:rPr>
          <w:rFonts w:eastAsia="Calibri" w:cs="Times New Roman"/>
          <w:szCs w:val="24"/>
          <w:lang w:eastAsia="lv-LV"/>
        </w:rPr>
      </w:pPr>
    </w:p>
    <w:p w:rsidR="00864A79" w:rsidRPr="00864A79" w:rsidRDefault="00864A79" w:rsidP="00864A79">
      <w:pPr>
        <w:spacing w:before="120" w:after="120" w:line="240" w:lineRule="auto"/>
        <w:jc w:val="both"/>
        <w:rPr>
          <w:rFonts w:eastAsia="Calibri" w:cs="Times New Roman"/>
          <w:szCs w:val="24"/>
          <w:lang w:eastAsia="lv-LV"/>
        </w:rPr>
      </w:pPr>
    </w:p>
    <w:p w:rsidR="00864A79" w:rsidRPr="00864A79" w:rsidRDefault="00864A79" w:rsidP="00864A79">
      <w:pPr>
        <w:spacing w:before="120" w:after="120" w:line="240" w:lineRule="auto"/>
        <w:jc w:val="both"/>
        <w:rPr>
          <w:rFonts w:eastAsia="Calibri" w:cs="Times New Roman"/>
          <w:szCs w:val="24"/>
          <w:lang w:eastAsia="lv-LV"/>
        </w:rPr>
      </w:pPr>
      <w:r w:rsidRPr="00864A79">
        <w:rPr>
          <w:rFonts w:eastAsia="Calibri" w:cs="Times New Roman"/>
          <w:szCs w:val="24"/>
          <w:lang w:eastAsia="lv-LV"/>
        </w:rPr>
        <w:lastRenderedPageBreak/>
        <w:t>Ar šī pieteikuma iesniegšanu:</w:t>
      </w:r>
    </w:p>
    <w:p w:rsidR="00864A79" w:rsidRPr="00864A79" w:rsidRDefault="00864A79" w:rsidP="00864A79">
      <w:pPr>
        <w:numPr>
          <w:ilvl w:val="0"/>
          <w:numId w:val="6"/>
        </w:numPr>
        <w:spacing w:before="120" w:after="120" w:line="240" w:lineRule="auto"/>
        <w:contextualSpacing/>
        <w:jc w:val="both"/>
        <w:rPr>
          <w:rFonts w:eastAsia="Calibri" w:cs="Times New Roman"/>
          <w:szCs w:val="24"/>
          <w:lang w:eastAsia="lv-LV"/>
        </w:rPr>
      </w:pPr>
      <w:r w:rsidRPr="00864A79">
        <w:rPr>
          <w:rFonts w:eastAsia="Calibri" w:cs="Times New Roman"/>
          <w:szCs w:val="24"/>
          <w:lang w:eastAsia="lv-LV"/>
        </w:rPr>
        <w:t>apņemamies ievērot visas atklāta konkursa nolikuma prasības;</w:t>
      </w:r>
    </w:p>
    <w:p w:rsidR="00864A79" w:rsidRPr="00864A79" w:rsidRDefault="00864A79" w:rsidP="00864A79">
      <w:pPr>
        <w:numPr>
          <w:ilvl w:val="0"/>
          <w:numId w:val="6"/>
        </w:numPr>
        <w:spacing w:before="120" w:after="120" w:line="240" w:lineRule="auto"/>
        <w:contextualSpacing/>
        <w:jc w:val="both"/>
        <w:rPr>
          <w:rFonts w:eastAsia="Calibri" w:cs="Times New Roman"/>
          <w:szCs w:val="24"/>
          <w:lang w:eastAsia="lv-LV"/>
        </w:rPr>
      </w:pPr>
      <w:r w:rsidRPr="00864A79">
        <w:rPr>
          <w:rFonts w:eastAsia="Calibri" w:cs="Times New Roman"/>
          <w:szCs w:val="24"/>
          <w:lang w:eastAsia="lv-LV"/>
        </w:rPr>
        <w:t>atzīstam sava pieteikuma un piedāvājuma spēkā esamību līdz iepirkuma līguma noslēgšanai vai paziņojumam par iepirkuma izbeigšanu bez rezultāta. Līguma slēgšanas tiesību piešķiršanas  gadījumā piedāvājums ir spēkā visu līguma darbības laiku;</w:t>
      </w:r>
    </w:p>
    <w:p w:rsidR="00864A79" w:rsidRPr="00864A79" w:rsidRDefault="00864A79" w:rsidP="00627900">
      <w:pPr>
        <w:numPr>
          <w:ilvl w:val="0"/>
          <w:numId w:val="6"/>
        </w:numPr>
        <w:spacing w:after="0" w:line="240" w:lineRule="auto"/>
        <w:contextualSpacing/>
        <w:jc w:val="both"/>
        <w:rPr>
          <w:rFonts w:eastAsia="Calibri" w:cs="Times New Roman"/>
          <w:szCs w:val="24"/>
          <w:lang w:eastAsia="lv-LV"/>
        </w:rPr>
      </w:pPr>
      <w:r w:rsidRPr="00864A79">
        <w:rPr>
          <w:rFonts w:eastAsia="Calibri" w:cs="Times New Roman"/>
          <w:szCs w:val="24"/>
          <w:lang w:eastAsia="lv-LV"/>
        </w:rPr>
        <w:t>apstiprinām, ka esam pilnībā iepazinušies ar atklāta konkursa nolikumu un piedāvājuma cenā esam pilnībā iekļāvuši visas šai sakarībā paredzētās izmaksas, un mums nav nekādu neskaidrību un pretenziju tagad, kā arī atsakāmies tādas celt visā iepirkuma līguma darbības laikā.</w:t>
      </w:r>
    </w:p>
    <w:p w:rsidR="00864A79" w:rsidRPr="00864A79" w:rsidRDefault="00864A79" w:rsidP="00627900">
      <w:pPr>
        <w:spacing w:before="240" w:after="120" w:line="240" w:lineRule="auto"/>
        <w:jc w:val="both"/>
        <w:rPr>
          <w:rFonts w:eastAsia="Calibri" w:cs="Times New Roman"/>
          <w:szCs w:val="24"/>
          <w:lang w:eastAsia="lv-LV"/>
        </w:rPr>
      </w:pPr>
      <w:r w:rsidRPr="00864A79">
        <w:rPr>
          <w:rFonts w:eastAsia="Calibri" w:cs="Times New Roman"/>
          <w:szCs w:val="24"/>
          <w:lang w:eastAsia="lv-LV"/>
        </w:rPr>
        <w:t>Apliecinām, ka:</w:t>
      </w:r>
    </w:p>
    <w:p w:rsidR="00864A79" w:rsidRPr="00864A79" w:rsidRDefault="00864A79" w:rsidP="00864A79">
      <w:pPr>
        <w:numPr>
          <w:ilvl w:val="0"/>
          <w:numId w:val="8"/>
        </w:numPr>
        <w:spacing w:after="120" w:line="240" w:lineRule="auto"/>
        <w:contextualSpacing/>
        <w:jc w:val="both"/>
        <w:rPr>
          <w:rFonts w:eastAsia="Calibri" w:cs="Times New Roman"/>
          <w:szCs w:val="24"/>
          <w:lang w:eastAsia="lv-LV"/>
        </w:rPr>
      </w:pPr>
      <w:r w:rsidRPr="00864A79">
        <w:rPr>
          <w:rFonts w:eastAsia="Calibri" w:cs="Times New Roman"/>
          <w:szCs w:val="24"/>
          <w:lang w:eastAsia="lv-LV"/>
        </w:rPr>
        <w:t>attiecībā uz pretendentu nepastāv Publisko iepirkumu likuma 39.</w:t>
      </w:r>
      <w:r w:rsidRPr="00864A79">
        <w:rPr>
          <w:rFonts w:eastAsia="Calibri" w:cs="Times New Roman"/>
          <w:szCs w:val="24"/>
          <w:vertAlign w:val="superscript"/>
          <w:lang w:eastAsia="lv-LV"/>
        </w:rPr>
        <w:t>1</w:t>
      </w:r>
      <w:r w:rsidRPr="00864A79">
        <w:rPr>
          <w:rFonts w:eastAsia="Calibri" w:cs="Times New Roman"/>
          <w:szCs w:val="24"/>
          <w:lang w:eastAsia="lv-LV"/>
        </w:rPr>
        <w:t xml:space="preserve"> pantā noteiktie pretendentu izslēgšanas no dalības iepirkumā noteikumi;</w:t>
      </w:r>
    </w:p>
    <w:p w:rsidR="00864A79" w:rsidRPr="00864A79" w:rsidRDefault="00864A79" w:rsidP="00864A79">
      <w:pPr>
        <w:numPr>
          <w:ilvl w:val="0"/>
          <w:numId w:val="8"/>
        </w:numPr>
        <w:spacing w:after="120" w:line="240" w:lineRule="auto"/>
        <w:contextualSpacing/>
        <w:jc w:val="both"/>
        <w:rPr>
          <w:rFonts w:eastAsia="Calibri" w:cs="Times New Roman"/>
          <w:szCs w:val="24"/>
          <w:lang w:eastAsia="lv-LV"/>
        </w:rPr>
      </w:pPr>
      <w:r w:rsidRPr="00864A79">
        <w:rPr>
          <w:rFonts w:eastAsia="Calibri" w:cs="Times New Roman"/>
          <w:szCs w:val="24"/>
          <w:lang w:eastAsia="lv-LV"/>
        </w:rPr>
        <w:t>pretendents nav sniedzis nepatiesu informāciju savas kvalifikācijas novērtēšanai;</w:t>
      </w:r>
    </w:p>
    <w:p w:rsidR="00864A79" w:rsidRPr="00864A79" w:rsidRDefault="00864A79" w:rsidP="00864A79">
      <w:pPr>
        <w:numPr>
          <w:ilvl w:val="0"/>
          <w:numId w:val="8"/>
        </w:numPr>
        <w:spacing w:after="120" w:line="240" w:lineRule="auto"/>
        <w:contextualSpacing/>
        <w:jc w:val="both"/>
        <w:rPr>
          <w:rFonts w:eastAsia="Calibri" w:cs="Times New Roman"/>
          <w:szCs w:val="24"/>
          <w:lang w:eastAsia="lv-LV"/>
        </w:rPr>
      </w:pPr>
      <w:r w:rsidRPr="00864A79">
        <w:rPr>
          <w:rFonts w:eastAsia="Calibri" w:cs="Times New Roman"/>
          <w:szCs w:val="24"/>
          <w:lang w:eastAsia="lv-LV"/>
        </w:rPr>
        <w:t>pretendents nekādā veidā nav ieinteresēts nevienā citā piedāvājumā, kas iesniegts šajā iepirkumā;</w:t>
      </w:r>
    </w:p>
    <w:p w:rsidR="00864A79" w:rsidRPr="00864A79" w:rsidRDefault="00864A79" w:rsidP="00864A79">
      <w:pPr>
        <w:numPr>
          <w:ilvl w:val="0"/>
          <w:numId w:val="8"/>
        </w:numPr>
        <w:spacing w:after="120" w:line="240" w:lineRule="auto"/>
        <w:contextualSpacing/>
        <w:jc w:val="both"/>
        <w:rPr>
          <w:rFonts w:eastAsia="Calibri" w:cs="Times New Roman"/>
          <w:szCs w:val="24"/>
          <w:lang w:eastAsia="lv-LV"/>
        </w:rPr>
      </w:pPr>
      <w:r w:rsidRPr="00864A79">
        <w:rPr>
          <w:rFonts w:eastAsia="Calibri" w:cs="Times New Roman"/>
          <w:szCs w:val="24"/>
          <w:lang w:eastAsia="lv-LV"/>
        </w:rPr>
        <w:t xml:space="preserve">esam iepazinušies ar sagatavoto līgumprojektu un piekrītam tā nosacījumiem. </w:t>
      </w:r>
    </w:p>
    <w:p w:rsidR="00864A79" w:rsidRPr="00864A79" w:rsidRDefault="00864A79" w:rsidP="00864A79">
      <w:pPr>
        <w:spacing w:after="0" w:line="240" w:lineRule="auto"/>
        <w:jc w:val="both"/>
        <w:rPr>
          <w:rFonts w:eastAsia="Calibri" w:cs="Times New Roman"/>
          <w:szCs w:val="24"/>
          <w:lang w:eastAsia="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77"/>
        <w:gridCol w:w="6095"/>
      </w:tblGrid>
      <w:tr w:rsidR="00864A79" w:rsidRPr="00864A79" w:rsidTr="00864A79">
        <w:trPr>
          <w:trHeight w:val="361"/>
        </w:trPr>
        <w:tc>
          <w:tcPr>
            <w:tcW w:w="2977" w:type="dxa"/>
            <w:tcBorders>
              <w:top w:val="single" w:sz="6" w:space="0" w:color="auto"/>
              <w:left w:val="single" w:sz="6" w:space="0" w:color="auto"/>
              <w:bottom w:val="single" w:sz="6" w:space="0" w:color="auto"/>
              <w:right w:val="single" w:sz="6" w:space="0" w:color="auto"/>
            </w:tcBorders>
            <w:shd w:val="pct5" w:color="auto" w:fill="FFFFFF"/>
            <w:hideMark/>
          </w:tcPr>
          <w:p w:rsidR="00864A79" w:rsidRPr="00864A79" w:rsidRDefault="00864A79" w:rsidP="00864A79">
            <w:pPr>
              <w:widowControl w:val="0"/>
              <w:suppressAutoHyphens/>
              <w:spacing w:after="0" w:line="240" w:lineRule="auto"/>
              <w:jc w:val="both"/>
              <w:rPr>
                <w:rFonts w:eastAsia="Times New Roman" w:cs="Times New Roman"/>
                <w:color w:val="000000"/>
                <w:szCs w:val="24"/>
              </w:rPr>
            </w:pPr>
            <w:r w:rsidRPr="00864A79">
              <w:rPr>
                <w:rFonts w:eastAsia="Times New Roman" w:cs="Times New Roman"/>
                <w:color w:val="000000"/>
                <w:szCs w:val="24"/>
              </w:rPr>
              <w:t>Pretendenta nosaukums</w:t>
            </w:r>
          </w:p>
        </w:tc>
        <w:tc>
          <w:tcPr>
            <w:tcW w:w="6095" w:type="dxa"/>
            <w:tcBorders>
              <w:top w:val="single" w:sz="6" w:space="0" w:color="auto"/>
              <w:left w:val="single" w:sz="6" w:space="0" w:color="auto"/>
              <w:bottom w:val="single" w:sz="6" w:space="0" w:color="auto"/>
              <w:right w:val="single" w:sz="6" w:space="0" w:color="auto"/>
            </w:tcBorders>
          </w:tcPr>
          <w:p w:rsidR="00864A79" w:rsidRPr="00864A79" w:rsidRDefault="00864A79" w:rsidP="00864A79">
            <w:pPr>
              <w:widowControl w:val="0"/>
              <w:suppressAutoHyphens/>
              <w:spacing w:after="0" w:line="240" w:lineRule="auto"/>
              <w:jc w:val="both"/>
              <w:rPr>
                <w:rFonts w:eastAsia="Times New Roman" w:cs="Times New Roman"/>
                <w:color w:val="000000"/>
                <w:szCs w:val="24"/>
              </w:rPr>
            </w:pPr>
          </w:p>
        </w:tc>
      </w:tr>
      <w:tr w:rsidR="00864A79" w:rsidRPr="00864A79" w:rsidTr="00864A79">
        <w:trPr>
          <w:trHeight w:val="362"/>
        </w:trPr>
        <w:tc>
          <w:tcPr>
            <w:tcW w:w="2977"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864A79" w:rsidRPr="00864A79" w:rsidRDefault="00864A79" w:rsidP="00864A79">
            <w:pPr>
              <w:widowControl w:val="0"/>
              <w:suppressAutoHyphens/>
              <w:spacing w:after="0" w:line="240" w:lineRule="auto"/>
              <w:jc w:val="both"/>
              <w:rPr>
                <w:rFonts w:eastAsia="Times New Roman" w:cs="Times New Roman"/>
                <w:color w:val="000000"/>
                <w:szCs w:val="24"/>
              </w:rPr>
            </w:pPr>
            <w:r w:rsidRPr="00864A79">
              <w:rPr>
                <w:rFonts w:eastAsia="Times New Roman" w:cs="Times New Roman"/>
                <w:color w:val="000000"/>
                <w:spacing w:val="-10"/>
                <w:szCs w:val="24"/>
              </w:rPr>
              <w:t xml:space="preserve">Reģistrācijas  Nr. </w:t>
            </w:r>
          </w:p>
        </w:tc>
        <w:tc>
          <w:tcPr>
            <w:tcW w:w="6095" w:type="dxa"/>
            <w:tcBorders>
              <w:top w:val="single" w:sz="6" w:space="0" w:color="auto"/>
              <w:left w:val="single" w:sz="6" w:space="0" w:color="auto"/>
              <w:bottom w:val="single" w:sz="6" w:space="0" w:color="auto"/>
              <w:right w:val="single" w:sz="6" w:space="0" w:color="auto"/>
            </w:tcBorders>
            <w:vAlign w:val="center"/>
          </w:tcPr>
          <w:p w:rsidR="00864A79" w:rsidRPr="00864A79" w:rsidRDefault="00864A79" w:rsidP="00864A79">
            <w:pPr>
              <w:widowControl w:val="0"/>
              <w:suppressAutoHyphens/>
              <w:spacing w:after="0" w:line="240" w:lineRule="auto"/>
              <w:jc w:val="both"/>
              <w:rPr>
                <w:rFonts w:eastAsia="Times New Roman" w:cs="Times New Roman"/>
                <w:color w:val="000000"/>
                <w:szCs w:val="24"/>
              </w:rPr>
            </w:pPr>
          </w:p>
        </w:tc>
      </w:tr>
      <w:tr w:rsidR="00864A79" w:rsidRPr="00864A79" w:rsidTr="00864A79">
        <w:trPr>
          <w:trHeight w:val="315"/>
        </w:trPr>
        <w:tc>
          <w:tcPr>
            <w:tcW w:w="2977"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864A79" w:rsidRPr="00864A79" w:rsidRDefault="00864A79" w:rsidP="00864A79">
            <w:pPr>
              <w:widowControl w:val="0"/>
              <w:suppressAutoHyphens/>
              <w:spacing w:after="0" w:line="240" w:lineRule="auto"/>
              <w:jc w:val="both"/>
              <w:rPr>
                <w:rFonts w:eastAsia="Times New Roman" w:cs="Times New Roman"/>
                <w:color w:val="000000"/>
                <w:szCs w:val="24"/>
              </w:rPr>
            </w:pPr>
            <w:r w:rsidRPr="00864A79">
              <w:rPr>
                <w:rFonts w:eastAsia="Times New Roman" w:cs="Times New Roman"/>
                <w:color w:val="000000"/>
                <w:szCs w:val="24"/>
              </w:rPr>
              <w:t>Juridiskā adrese</w:t>
            </w:r>
          </w:p>
        </w:tc>
        <w:tc>
          <w:tcPr>
            <w:tcW w:w="6095" w:type="dxa"/>
            <w:tcBorders>
              <w:top w:val="single" w:sz="6" w:space="0" w:color="auto"/>
              <w:left w:val="single" w:sz="6" w:space="0" w:color="auto"/>
              <w:bottom w:val="single" w:sz="6" w:space="0" w:color="auto"/>
              <w:right w:val="single" w:sz="6" w:space="0" w:color="auto"/>
            </w:tcBorders>
            <w:vAlign w:val="center"/>
          </w:tcPr>
          <w:p w:rsidR="00864A79" w:rsidRPr="00864A79" w:rsidRDefault="00864A79" w:rsidP="00864A79">
            <w:pPr>
              <w:widowControl w:val="0"/>
              <w:suppressAutoHyphens/>
              <w:spacing w:after="0" w:line="240" w:lineRule="auto"/>
              <w:jc w:val="both"/>
              <w:rPr>
                <w:rFonts w:eastAsia="Times New Roman" w:cs="Times New Roman"/>
                <w:color w:val="000000"/>
                <w:szCs w:val="24"/>
              </w:rPr>
            </w:pPr>
          </w:p>
        </w:tc>
      </w:tr>
      <w:tr w:rsidR="00864A79" w:rsidRPr="00864A79" w:rsidTr="00864A79">
        <w:trPr>
          <w:trHeight w:val="397"/>
        </w:trPr>
        <w:tc>
          <w:tcPr>
            <w:tcW w:w="2977"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864A79" w:rsidRPr="00864A79" w:rsidRDefault="00864A79" w:rsidP="00864A79">
            <w:pPr>
              <w:widowControl w:val="0"/>
              <w:suppressAutoHyphens/>
              <w:spacing w:after="0" w:line="240" w:lineRule="auto"/>
              <w:jc w:val="both"/>
              <w:rPr>
                <w:rFonts w:eastAsia="Times New Roman" w:cs="Times New Roman"/>
                <w:color w:val="000000"/>
                <w:szCs w:val="24"/>
              </w:rPr>
            </w:pPr>
            <w:r w:rsidRPr="00864A79">
              <w:rPr>
                <w:rFonts w:eastAsia="Times New Roman" w:cs="Times New Roman"/>
                <w:color w:val="000000"/>
                <w:spacing w:val="-10"/>
                <w:szCs w:val="24"/>
              </w:rPr>
              <w:t>Faktiskā adrese</w:t>
            </w:r>
          </w:p>
        </w:tc>
        <w:tc>
          <w:tcPr>
            <w:tcW w:w="6095" w:type="dxa"/>
            <w:tcBorders>
              <w:top w:val="single" w:sz="6" w:space="0" w:color="auto"/>
              <w:left w:val="single" w:sz="6" w:space="0" w:color="auto"/>
              <w:bottom w:val="single" w:sz="6" w:space="0" w:color="auto"/>
              <w:right w:val="single" w:sz="6" w:space="0" w:color="auto"/>
            </w:tcBorders>
            <w:vAlign w:val="center"/>
          </w:tcPr>
          <w:p w:rsidR="00864A79" w:rsidRPr="00864A79" w:rsidRDefault="00864A79" w:rsidP="00864A79">
            <w:pPr>
              <w:widowControl w:val="0"/>
              <w:suppressAutoHyphens/>
              <w:spacing w:after="0" w:line="240" w:lineRule="auto"/>
              <w:jc w:val="both"/>
              <w:rPr>
                <w:rFonts w:eastAsia="Times New Roman" w:cs="Times New Roman"/>
                <w:color w:val="000000"/>
                <w:szCs w:val="24"/>
              </w:rPr>
            </w:pPr>
          </w:p>
        </w:tc>
      </w:tr>
      <w:tr w:rsidR="00864A79" w:rsidRPr="00864A79" w:rsidTr="00864A79">
        <w:trPr>
          <w:trHeight w:val="397"/>
        </w:trPr>
        <w:tc>
          <w:tcPr>
            <w:tcW w:w="2977" w:type="dxa"/>
            <w:tcBorders>
              <w:top w:val="single" w:sz="6" w:space="0" w:color="auto"/>
              <w:left w:val="single" w:sz="6" w:space="0" w:color="auto"/>
              <w:bottom w:val="single" w:sz="6" w:space="0" w:color="auto"/>
              <w:right w:val="single" w:sz="6" w:space="0" w:color="auto"/>
            </w:tcBorders>
            <w:shd w:val="clear" w:color="auto" w:fill="F3F3F3"/>
            <w:vAlign w:val="center"/>
            <w:hideMark/>
          </w:tcPr>
          <w:p w:rsidR="00864A79" w:rsidRPr="00864A79" w:rsidRDefault="00864A79" w:rsidP="00864A79">
            <w:pPr>
              <w:widowControl w:val="0"/>
              <w:suppressAutoHyphens/>
              <w:spacing w:after="0" w:line="240" w:lineRule="auto"/>
              <w:jc w:val="both"/>
              <w:rPr>
                <w:rFonts w:eastAsia="Times New Roman" w:cs="Times New Roman"/>
                <w:color w:val="000000"/>
                <w:spacing w:val="-11"/>
                <w:szCs w:val="24"/>
                <w:shd w:val="clear" w:color="auto" w:fill="F3F3F3"/>
              </w:rPr>
            </w:pPr>
            <w:r w:rsidRPr="00864A79">
              <w:rPr>
                <w:rFonts w:eastAsia="Times New Roman" w:cs="Times New Roman"/>
                <w:color w:val="000000"/>
                <w:spacing w:val="-11"/>
                <w:szCs w:val="24"/>
                <w:shd w:val="clear" w:color="auto" w:fill="F3F3F3"/>
              </w:rPr>
              <w:t>Pretendenta e-pasta adrese</w:t>
            </w:r>
          </w:p>
        </w:tc>
        <w:tc>
          <w:tcPr>
            <w:tcW w:w="6095" w:type="dxa"/>
            <w:tcBorders>
              <w:top w:val="single" w:sz="6" w:space="0" w:color="auto"/>
              <w:left w:val="single" w:sz="6" w:space="0" w:color="auto"/>
              <w:bottom w:val="single" w:sz="6" w:space="0" w:color="auto"/>
              <w:right w:val="single" w:sz="6" w:space="0" w:color="auto"/>
            </w:tcBorders>
            <w:vAlign w:val="center"/>
          </w:tcPr>
          <w:p w:rsidR="00864A79" w:rsidRPr="00864A79" w:rsidRDefault="00864A79" w:rsidP="00864A79">
            <w:pPr>
              <w:widowControl w:val="0"/>
              <w:suppressAutoHyphens/>
              <w:spacing w:after="0" w:line="240" w:lineRule="auto"/>
              <w:jc w:val="both"/>
              <w:rPr>
                <w:rFonts w:eastAsia="Times New Roman" w:cs="Times New Roman"/>
                <w:color w:val="000000"/>
                <w:szCs w:val="24"/>
              </w:rPr>
            </w:pPr>
          </w:p>
        </w:tc>
      </w:tr>
      <w:tr w:rsidR="00864A79" w:rsidRPr="00864A79" w:rsidTr="00864A79">
        <w:trPr>
          <w:trHeight w:val="397"/>
        </w:trPr>
        <w:tc>
          <w:tcPr>
            <w:tcW w:w="2977" w:type="dxa"/>
            <w:tcBorders>
              <w:top w:val="single" w:sz="6" w:space="0" w:color="auto"/>
              <w:left w:val="single" w:sz="6" w:space="0" w:color="auto"/>
              <w:bottom w:val="single" w:sz="6" w:space="0" w:color="auto"/>
              <w:right w:val="single" w:sz="6" w:space="0" w:color="auto"/>
            </w:tcBorders>
            <w:shd w:val="clear" w:color="auto" w:fill="F3F3F3"/>
            <w:vAlign w:val="center"/>
            <w:hideMark/>
          </w:tcPr>
          <w:p w:rsidR="00864A79" w:rsidRPr="00864A79" w:rsidRDefault="00864A79" w:rsidP="00864A79">
            <w:pPr>
              <w:widowControl w:val="0"/>
              <w:suppressAutoHyphens/>
              <w:spacing w:after="0" w:line="240" w:lineRule="auto"/>
              <w:jc w:val="both"/>
              <w:rPr>
                <w:rFonts w:eastAsia="Times New Roman" w:cs="Times New Roman"/>
                <w:color w:val="000000"/>
                <w:szCs w:val="24"/>
              </w:rPr>
            </w:pPr>
            <w:r w:rsidRPr="00864A79">
              <w:rPr>
                <w:rFonts w:eastAsia="Times New Roman" w:cs="Times New Roman"/>
                <w:color w:val="000000"/>
                <w:spacing w:val="-11"/>
                <w:szCs w:val="24"/>
                <w:shd w:val="clear" w:color="auto" w:fill="F3F3F3"/>
              </w:rPr>
              <w:t>Kontaktpersona</w:t>
            </w:r>
          </w:p>
        </w:tc>
        <w:tc>
          <w:tcPr>
            <w:tcW w:w="6095" w:type="dxa"/>
            <w:tcBorders>
              <w:top w:val="single" w:sz="6" w:space="0" w:color="auto"/>
              <w:left w:val="single" w:sz="6" w:space="0" w:color="auto"/>
              <w:bottom w:val="single" w:sz="6" w:space="0" w:color="auto"/>
              <w:right w:val="single" w:sz="6" w:space="0" w:color="auto"/>
            </w:tcBorders>
            <w:vAlign w:val="center"/>
          </w:tcPr>
          <w:p w:rsidR="00864A79" w:rsidRPr="00864A79" w:rsidRDefault="00864A79" w:rsidP="00864A79">
            <w:pPr>
              <w:widowControl w:val="0"/>
              <w:suppressAutoHyphens/>
              <w:spacing w:after="0" w:line="240" w:lineRule="auto"/>
              <w:jc w:val="both"/>
              <w:rPr>
                <w:rFonts w:eastAsia="Times New Roman" w:cs="Times New Roman"/>
                <w:color w:val="000000"/>
                <w:szCs w:val="24"/>
              </w:rPr>
            </w:pPr>
          </w:p>
        </w:tc>
      </w:tr>
      <w:tr w:rsidR="00864A79" w:rsidRPr="00864A79" w:rsidTr="00864A79">
        <w:trPr>
          <w:trHeight w:val="397"/>
        </w:trPr>
        <w:tc>
          <w:tcPr>
            <w:tcW w:w="2977"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864A79" w:rsidRPr="00864A79" w:rsidRDefault="00864A79" w:rsidP="00864A79">
            <w:pPr>
              <w:widowControl w:val="0"/>
              <w:suppressAutoHyphens/>
              <w:spacing w:after="0" w:line="240" w:lineRule="auto"/>
              <w:jc w:val="both"/>
              <w:rPr>
                <w:rFonts w:eastAsia="Times New Roman" w:cs="Times New Roman"/>
                <w:color w:val="000000"/>
                <w:szCs w:val="24"/>
              </w:rPr>
            </w:pPr>
            <w:r w:rsidRPr="00864A79">
              <w:rPr>
                <w:rFonts w:eastAsia="Times New Roman" w:cs="Times New Roman"/>
                <w:color w:val="000000"/>
                <w:szCs w:val="24"/>
              </w:rPr>
              <w:t>Kontaktpersonas tālr./fakss, e-pasts</w:t>
            </w:r>
          </w:p>
        </w:tc>
        <w:tc>
          <w:tcPr>
            <w:tcW w:w="6095" w:type="dxa"/>
            <w:tcBorders>
              <w:top w:val="single" w:sz="6" w:space="0" w:color="auto"/>
              <w:left w:val="single" w:sz="6" w:space="0" w:color="auto"/>
              <w:bottom w:val="single" w:sz="6" w:space="0" w:color="auto"/>
              <w:right w:val="single" w:sz="6" w:space="0" w:color="auto"/>
            </w:tcBorders>
            <w:vAlign w:val="center"/>
          </w:tcPr>
          <w:p w:rsidR="00864A79" w:rsidRPr="00864A79" w:rsidRDefault="00864A79" w:rsidP="00864A79">
            <w:pPr>
              <w:widowControl w:val="0"/>
              <w:suppressAutoHyphens/>
              <w:spacing w:after="0" w:line="240" w:lineRule="auto"/>
              <w:jc w:val="both"/>
              <w:rPr>
                <w:rFonts w:eastAsia="Times New Roman" w:cs="Times New Roman"/>
                <w:color w:val="000000"/>
                <w:szCs w:val="24"/>
              </w:rPr>
            </w:pPr>
          </w:p>
        </w:tc>
      </w:tr>
      <w:tr w:rsidR="00864A79" w:rsidRPr="00864A79" w:rsidTr="00864A79">
        <w:trPr>
          <w:trHeight w:val="520"/>
        </w:trPr>
        <w:tc>
          <w:tcPr>
            <w:tcW w:w="2977"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864A79" w:rsidRPr="00864A79" w:rsidRDefault="00864A79" w:rsidP="00864A79">
            <w:pPr>
              <w:widowControl w:val="0"/>
              <w:suppressAutoHyphens/>
              <w:spacing w:after="0" w:line="240" w:lineRule="auto"/>
              <w:jc w:val="both"/>
              <w:rPr>
                <w:rFonts w:eastAsia="Times New Roman" w:cs="Times New Roman"/>
                <w:color w:val="000000"/>
                <w:szCs w:val="24"/>
              </w:rPr>
            </w:pPr>
            <w:r w:rsidRPr="00864A79">
              <w:rPr>
                <w:rFonts w:eastAsia="Times New Roman" w:cs="Times New Roman"/>
                <w:color w:val="000000"/>
                <w:spacing w:val="-11"/>
                <w:szCs w:val="24"/>
              </w:rPr>
              <w:t>Bankas nosaukums, filiāle</w:t>
            </w:r>
          </w:p>
        </w:tc>
        <w:tc>
          <w:tcPr>
            <w:tcW w:w="6095" w:type="dxa"/>
            <w:tcBorders>
              <w:top w:val="single" w:sz="6" w:space="0" w:color="auto"/>
              <w:left w:val="single" w:sz="6" w:space="0" w:color="auto"/>
              <w:bottom w:val="single" w:sz="6" w:space="0" w:color="auto"/>
              <w:right w:val="single" w:sz="6" w:space="0" w:color="auto"/>
            </w:tcBorders>
            <w:vAlign w:val="center"/>
          </w:tcPr>
          <w:p w:rsidR="00864A79" w:rsidRPr="00864A79" w:rsidRDefault="00864A79" w:rsidP="00864A79">
            <w:pPr>
              <w:widowControl w:val="0"/>
              <w:suppressAutoHyphens/>
              <w:spacing w:after="0" w:line="240" w:lineRule="auto"/>
              <w:jc w:val="both"/>
              <w:rPr>
                <w:rFonts w:eastAsia="Times New Roman" w:cs="Times New Roman"/>
                <w:color w:val="000000"/>
                <w:szCs w:val="24"/>
              </w:rPr>
            </w:pPr>
          </w:p>
        </w:tc>
      </w:tr>
      <w:tr w:rsidR="00864A79" w:rsidRPr="00864A79" w:rsidTr="00864A79">
        <w:trPr>
          <w:trHeight w:val="397"/>
        </w:trPr>
        <w:tc>
          <w:tcPr>
            <w:tcW w:w="2977"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864A79" w:rsidRPr="00864A79" w:rsidRDefault="00864A79" w:rsidP="00864A79">
            <w:pPr>
              <w:widowControl w:val="0"/>
              <w:suppressAutoHyphens/>
              <w:spacing w:after="0" w:line="240" w:lineRule="auto"/>
              <w:jc w:val="both"/>
              <w:rPr>
                <w:rFonts w:eastAsia="Times New Roman" w:cs="Times New Roman"/>
                <w:color w:val="000000"/>
                <w:szCs w:val="24"/>
              </w:rPr>
            </w:pPr>
            <w:r w:rsidRPr="00864A79">
              <w:rPr>
                <w:rFonts w:eastAsia="Times New Roman" w:cs="Times New Roman"/>
                <w:color w:val="000000"/>
                <w:spacing w:val="-11"/>
                <w:szCs w:val="24"/>
              </w:rPr>
              <w:t>Bankas kods</w:t>
            </w:r>
          </w:p>
        </w:tc>
        <w:tc>
          <w:tcPr>
            <w:tcW w:w="6095" w:type="dxa"/>
            <w:tcBorders>
              <w:top w:val="single" w:sz="6" w:space="0" w:color="auto"/>
              <w:left w:val="single" w:sz="6" w:space="0" w:color="auto"/>
              <w:bottom w:val="single" w:sz="6" w:space="0" w:color="auto"/>
              <w:right w:val="single" w:sz="6" w:space="0" w:color="auto"/>
            </w:tcBorders>
            <w:vAlign w:val="center"/>
          </w:tcPr>
          <w:p w:rsidR="00864A79" w:rsidRPr="00864A79" w:rsidRDefault="00864A79" w:rsidP="00864A79">
            <w:pPr>
              <w:widowControl w:val="0"/>
              <w:suppressAutoHyphens/>
              <w:spacing w:after="0" w:line="240" w:lineRule="auto"/>
              <w:jc w:val="both"/>
              <w:rPr>
                <w:rFonts w:eastAsia="Times New Roman" w:cs="Times New Roman"/>
                <w:color w:val="000000"/>
                <w:szCs w:val="24"/>
              </w:rPr>
            </w:pPr>
          </w:p>
        </w:tc>
      </w:tr>
      <w:tr w:rsidR="00864A79" w:rsidRPr="00864A79" w:rsidTr="00864A79">
        <w:trPr>
          <w:trHeight w:val="386"/>
        </w:trPr>
        <w:tc>
          <w:tcPr>
            <w:tcW w:w="2977"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864A79" w:rsidRPr="00864A79" w:rsidRDefault="00864A79" w:rsidP="00864A79">
            <w:pPr>
              <w:widowControl w:val="0"/>
              <w:suppressAutoHyphens/>
              <w:spacing w:after="0" w:line="240" w:lineRule="auto"/>
              <w:jc w:val="both"/>
              <w:rPr>
                <w:rFonts w:eastAsia="Times New Roman" w:cs="Times New Roman"/>
                <w:color w:val="000000"/>
                <w:szCs w:val="24"/>
              </w:rPr>
            </w:pPr>
            <w:r w:rsidRPr="00864A79">
              <w:rPr>
                <w:rFonts w:eastAsia="Times New Roman" w:cs="Times New Roman"/>
                <w:color w:val="000000"/>
                <w:spacing w:val="-11"/>
                <w:szCs w:val="24"/>
              </w:rPr>
              <w:t>Norēķinu konts</w:t>
            </w:r>
          </w:p>
        </w:tc>
        <w:tc>
          <w:tcPr>
            <w:tcW w:w="6095" w:type="dxa"/>
            <w:tcBorders>
              <w:top w:val="single" w:sz="6" w:space="0" w:color="auto"/>
              <w:left w:val="single" w:sz="6" w:space="0" w:color="auto"/>
              <w:bottom w:val="single" w:sz="6" w:space="0" w:color="auto"/>
              <w:right w:val="single" w:sz="6" w:space="0" w:color="auto"/>
            </w:tcBorders>
            <w:vAlign w:val="center"/>
          </w:tcPr>
          <w:p w:rsidR="00864A79" w:rsidRPr="00864A79" w:rsidRDefault="00864A79" w:rsidP="00864A79">
            <w:pPr>
              <w:widowControl w:val="0"/>
              <w:suppressAutoHyphens/>
              <w:spacing w:after="0" w:line="240" w:lineRule="auto"/>
              <w:jc w:val="both"/>
              <w:rPr>
                <w:rFonts w:eastAsia="Times New Roman" w:cs="Times New Roman"/>
                <w:color w:val="000000"/>
                <w:szCs w:val="24"/>
              </w:rPr>
            </w:pPr>
          </w:p>
        </w:tc>
      </w:tr>
      <w:tr w:rsidR="00864A79" w:rsidRPr="00864A79" w:rsidTr="00864A79">
        <w:trPr>
          <w:trHeight w:val="386"/>
        </w:trPr>
        <w:tc>
          <w:tcPr>
            <w:tcW w:w="2977"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864A79" w:rsidRPr="00864A79" w:rsidRDefault="00864A79" w:rsidP="00864A79">
            <w:pPr>
              <w:widowControl w:val="0"/>
              <w:suppressAutoHyphens/>
              <w:spacing w:after="0" w:line="240" w:lineRule="auto"/>
              <w:jc w:val="both"/>
              <w:rPr>
                <w:rFonts w:eastAsia="Times New Roman" w:cs="Times New Roman"/>
                <w:color w:val="000000"/>
                <w:spacing w:val="-11"/>
                <w:szCs w:val="24"/>
              </w:rPr>
            </w:pPr>
            <w:r w:rsidRPr="00864A79">
              <w:rPr>
                <w:rFonts w:eastAsia="Times New Roman" w:cs="Times New Roman"/>
                <w:color w:val="000000"/>
                <w:spacing w:val="-11"/>
                <w:szCs w:val="24"/>
              </w:rPr>
              <w:t>Pilnvarotā persona, kas būs tiesīga parakstīt līgumu, pilnvarotās personas amats</w:t>
            </w:r>
          </w:p>
        </w:tc>
        <w:tc>
          <w:tcPr>
            <w:tcW w:w="6095" w:type="dxa"/>
            <w:tcBorders>
              <w:top w:val="single" w:sz="6" w:space="0" w:color="auto"/>
              <w:left w:val="single" w:sz="6" w:space="0" w:color="auto"/>
              <w:bottom w:val="single" w:sz="6" w:space="0" w:color="auto"/>
              <w:right w:val="single" w:sz="6" w:space="0" w:color="auto"/>
            </w:tcBorders>
            <w:vAlign w:val="center"/>
          </w:tcPr>
          <w:p w:rsidR="00864A79" w:rsidRPr="00864A79" w:rsidRDefault="00864A79" w:rsidP="00864A79">
            <w:pPr>
              <w:widowControl w:val="0"/>
              <w:suppressAutoHyphens/>
              <w:spacing w:after="0" w:line="240" w:lineRule="auto"/>
              <w:jc w:val="both"/>
              <w:rPr>
                <w:rFonts w:eastAsia="Times New Roman" w:cs="Times New Roman"/>
                <w:color w:val="000000"/>
                <w:szCs w:val="24"/>
              </w:rPr>
            </w:pPr>
          </w:p>
        </w:tc>
      </w:tr>
    </w:tbl>
    <w:p w:rsidR="00864A79" w:rsidRPr="00864A79" w:rsidRDefault="00864A79" w:rsidP="00864A79">
      <w:pPr>
        <w:spacing w:after="0" w:line="240" w:lineRule="auto"/>
        <w:jc w:val="both"/>
        <w:rPr>
          <w:rFonts w:eastAsia="Times New Roman" w:cs="Times New Roman"/>
          <w:color w:val="000000"/>
          <w:szCs w:val="24"/>
          <w:lang w:eastAsia="lv-LV"/>
        </w:rPr>
      </w:pPr>
    </w:p>
    <w:p w:rsidR="00864A79" w:rsidRPr="00864A79" w:rsidRDefault="00864A79" w:rsidP="00864A79">
      <w:pPr>
        <w:spacing w:after="0" w:line="240" w:lineRule="auto"/>
        <w:jc w:val="both"/>
        <w:rPr>
          <w:rFonts w:eastAsia="Times New Roman" w:cs="Times New Roman"/>
          <w:color w:val="000000"/>
          <w:szCs w:val="24"/>
          <w:lang w:eastAsia="lv-LV"/>
        </w:rPr>
      </w:pPr>
      <w:r w:rsidRPr="00864A79">
        <w:rPr>
          <w:rFonts w:eastAsia="Times New Roman" w:cs="Times New Roman"/>
          <w:color w:val="000000"/>
          <w:szCs w:val="24"/>
          <w:lang w:eastAsia="lv-LV"/>
        </w:rPr>
        <w:t>2016.gada __.___________________</w:t>
      </w:r>
    </w:p>
    <w:p w:rsidR="00864A79" w:rsidRPr="00864A79" w:rsidRDefault="00864A79" w:rsidP="00864A79">
      <w:pPr>
        <w:spacing w:after="0" w:line="240" w:lineRule="auto"/>
        <w:jc w:val="both"/>
        <w:rPr>
          <w:rFonts w:eastAsia="Times New Roman" w:cs="Times New Roman"/>
          <w:color w:val="000000"/>
          <w:szCs w:val="24"/>
          <w:lang w:eastAsia="lv-LV"/>
        </w:rPr>
      </w:pPr>
    </w:p>
    <w:p w:rsidR="00864A79" w:rsidRPr="00864A79" w:rsidRDefault="00864A79" w:rsidP="00864A79">
      <w:pPr>
        <w:spacing w:after="0" w:line="240" w:lineRule="auto"/>
        <w:jc w:val="both"/>
        <w:rPr>
          <w:rFonts w:eastAsia="Times New Roman" w:cs="Times New Roman"/>
          <w:color w:val="000000"/>
          <w:szCs w:val="24"/>
          <w:lang w:eastAsia="lv-LV"/>
        </w:rPr>
      </w:pPr>
      <w:r w:rsidRPr="00864A79">
        <w:rPr>
          <w:rFonts w:eastAsia="Times New Roman" w:cs="Times New Roman"/>
          <w:color w:val="000000"/>
          <w:szCs w:val="24"/>
          <w:lang w:eastAsia="lv-LV"/>
        </w:rPr>
        <w:t>_____________________________________________________________________</w:t>
      </w:r>
    </w:p>
    <w:p w:rsidR="00864A79" w:rsidRPr="00864A79" w:rsidRDefault="00864A79" w:rsidP="00864A79">
      <w:pPr>
        <w:spacing w:after="0" w:line="240" w:lineRule="auto"/>
        <w:jc w:val="center"/>
        <w:rPr>
          <w:rFonts w:eastAsia="Times New Roman" w:cs="Times New Roman"/>
          <w:color w:val="000000"/>
          <w:sz w:val="22"/>
          <w:lang w:eastAsia="lv-LV"/>
        </w:rPr>
      </w:pPr>
      <w:r w:rsidRPr="00864A79">
        <w:rPr>
          <w:rFonts w:eastAsia="Times New Roman" w:cs="Times New Roman"/>
          <w:color w:val="000000"/>
          <w:sz w:val="22"/>
          <w:lang w:eastAsia="lv-LV"/>
        </w:rPr>
        <w:t>Pretendenta likumīgā pārstāvja vai pilnvarotās personas paraksts, tā atšifrējums</w:t>
      </w:r>
    </w:p>
    <w:p w:rsidR="00864A79" w:rsidRPr="00864A79" w:rsidRDefault="00864A79" w:rsidP="00864A79">
      <w:pPr>
        <w:spacing w:after="0" w:line="240" w:lineRule="auto"/>
        <w:jc w:val="both"/>
        <w:rPr>
          <w:rFonts w:eastAsia="Times New Roman" w:cs="Times New Roman"/>
          <w:color w:val="000000"/>
          <w:szCs w:val="24"/>
          <w:lang w:eastAsia="lv-LV"/>
        </w:rPr>
      </w:pPr>
      <w:r w:rsidRPr="00864A79">
        <w:rPr>
          <w:rFonts w:eastAsia="Times New Roman" w:cs="Times New Roman"/>
          <w:color w:val="000000"/>
          <w:szCs w:val="24"/>
          <w:lang w:eastAsia="lv-LV"/>
        </w:rPr>
        <w:t>Z.v.</w:t>
      </w:r>
    </w:p>
    <w:p w:rsidR="00864A79" w:rsidRPr="00864A79" w:rsidRDefault="00864A79" w:rsidP="00864A79">
      <w:pPr>
        <w:spacing w:after="0" w:line="240" w:lineRule="auto"/>
        <w:jc w:val="both"/>
        <w:rPr>
          <w:rFonts w:eastAsia="Calibri" w:cs="Times New Roman"/>
          <w:sz w:val="20"/>
          <w:szCs w:val="20"/>
          <w:lang w:eastAsia="lv-LV"/>
        </w:rPr>
      </w:pPr>
    </w:p>
    <w:p w:rsidR="00864A79" w:rsidRDefault="00864A79" w:rsidP="00864A79">
      <w:pPr>
        <w:spacing w:after="0" w:line="240" w:lineRule="auto"/>
        <w:jc w:val="both"/>
        <w:rPr>
          <w:rFonts w:eastAsia="Calibri" w:cs="Times New Roman"/>
          <w:sz w:val="20"/>
          <w:szCs w:val="20"/>
          <w:lang w:eastAsia="lv-LV"/>
        </w:rPr>
      </w:pPr>
    </w:p>
    <w:p w:rsidR="00627900" w:rsidRDefault="00627900" w:rsidP="00864A79">
      <w:pPr>
        <w:spacing w:after="0" w:line="240" w:lineRule="auto"/>
        <w:jc w:val="both"/>
        <w:rPr>
          <w:rFonts w:eastAsia="Calibri" w:cs="Times New Roman"/>
          <w:sz w:val="20"/>
          <w:szCs w:val="20"/>
          <w:lang w:eastAsia="lv-LV"/>
        </w:rPr>
      </w:pPr>
    </w:p>
    <w:p w:rsidR="00627900" w:rsidRPr="00864A79" w:rsidRDefault="00627900" w:rsidP="00864A79">
      <w:pPr>
        <w:spacing w:after="0" w:line="240" w:lineRule="auto"/>
        <w:jc w:val="both"/>
        <w:rPr>
          <w:rFonts w:eastAsia="Calibri" w:cs="Times New Roman"/>
          <w:sz w:val="20"/>
          <w:szCs w:val="20"/>
          <w:lang w:eastAsia="lv-LV"/>
        </w:rPr>
      </w:pPr>
    </w:p>
    <w:p w:rsidR="00864A79" w:rsidRPr="00864A79" w:rsidRDefault="00864A79" w:rsidP="00864A79">
      <w:pPr>
        <w:spacing w:after="0" w:line="240" w:lineRule="auto"/>
        <w:jc w:val="right"/>
        <w:rPr>
          <w:rFonts w:eastAsia="Calibri" w:cs="Times New Roman"/>
          <w:sz w:val="20"/>
          <w:szCs w:val="20"/>
          <w:lang w:eastAsia="lv-LV"/>
        </w:rPr>
      </w:pPr>
      <w:r w:rsidRPr="00864A79">
        <w:rPr>
          <w:rFonts w:eastAsia="Calibri" w:cs="Times New Roman"/>
          <w:sz w:val="20"/>
          <w:szCs w:val="20"/>
          <w:lang w:eastAsia="lv-LV"/>
        </w:rPr>
        <w:lastRenderedPageBreak/>
        <w:t>2.pielikums</w:t>
      </w:r>
    </w:p>
    <w:p w:rsidR="00864A79" w:rsidRPr="00864A79" w:rsidRDefault="00864A79" w:rsidP="00864A79">
      <w:pPr>
        <w:spacing w:after="0" w:line="240" w:lineRule="auto"/>
        <w:jc w:val="right"/>
        <w:rPr>
          <w:rFonts w:eastAsia="Calibri" w:cs="Times New Roman"/>
          <w:b/>
          <w:sz w:val="20"/>
          <w:szCs w:val="20"/>
          <w:lang w:eastAsia="lv-LV"/>
        </w:rPr>
      </w:pPr>
      <w:r w:rsidRPr="00864A79">
        <w:rPr>
          <w:rFonts w:eastAsia="Calibri" w:cs="Times New Roman"/>
          <w:sz w:val="20"/>
          <w:szCs w:val="20"/>
          <w:lang w:eastAsia="lv-LV"/>
        </w:rPr>
        <w:t>Atklāta konkursa  nolikumam</w:t>
      </w:r>
      <w:r w:rsidRPr="00864A79">
        <w:rPr>
          <w:rFonts w:eastAsia="Calibri" w:cs="Times New Roman"/>
          <w:b/>
          <w:sz w:val="20"/>
          <w:szCs w:val="20"/>
          <w:lang w:eastAsia="lv-LV"/>
        </w:rPr>
        <w:t xml:space="preserve"> </w:t>
      </w:r>
    </w:p>
    <w:p w:rsidR="00864A79" w:rsidRPr="00864A79" w:rsidRDefault="00864A79" w:rsidP="00864A79">
      <w:pPr>
        <w:spacing w:after="0" w:line="240" w:lineRule="auto"/>
        <w:jc w:val="right"/>
        <w:rPr>
          <w:rFonts w:eastAsia="Calibri" w:cs="Times New Roman"/>
          <w:b/>
          <w:sz w:val="20"/>
          <w:szCs w:val="20"/>
          <w:lang w:eastAsia="lv-LV"/>
        </w:rPr>
      </w:pPr>
      <w:r w:rsidRPr="00864A79">
        <w:rPr>
          <w:rFonts w:eastAsia="Calibri" w:cs="Times New Roman"/>
          <w:sz w:val="20"/>
          <w:szCs w:val="20"/>
          <w:lang w:eastAsia="lv-LV"/>
        </w:rPr>
        <w:t>„Pārtikas preču piegāde Alojas novada domes iestādēm”</w:t>
      </w:r>
    </w:p>
    <w:p w:rsidR="00864A79" w:rsidRPr="00864A79" w:rsidRDefault="00864A79" w:rsidP="00864A79">
      <w:pPr>
        <w:spacing w:after="0" w:line="240" w:lineRule="auto"/>
        <w:jc w:val="right"/>
        <w:rPr>
          <w:rFonts w:eastAsia="Calibri" w:cs="Times New Roman"/>
          <w:sz w:val="20"/>
          <w:szCs w:val="20"/>
          <w:lang w:eastAsia="lv-LV"/>
        </w:rPr>
      </w:pPr>
      <w:r w:rsidRPr="00864A79">
        <w:rPr>
          <w:rFonts w:eastAsia="Calibri" w:cs="Times New Roman"/>
          <w:sz w:val="20"/>
          <w:szCs w:val="20"/>
          <w:lang w:eastAsia="lv-LV"/>
        </w:rPr>
        <w:t>ID Nr. AND/2016/03</w:t>
      </w:r>
    </w:p>
    <w:p w:rsidR="00864A79" w:rsidRPr="00864A79" w:rsidRDefault="00864A79" w:rsidP="00864A79">
      <w:pPr>
        <w:spacing w:after="0" w:line="240" w:lineRule="auto"/>
        <w:jc w:val="right"/>
        <w:rPr>
          <w:rFonts w:eastAsia="Calibri" w:cs="Times New Roman"/>
          <w:lang w:eastAsia="lv-LV"/>
        </w:rPr>
      </w:pPr>
    </w:p>
    <w:p w:rsidR="00864A79" w:rsidRPr="00864A79" w:rsidRDefault="00864A79" w:rsidP="00864A79">
      <w:pPr>
        <w:spacing w:after="120" w:line="240" w:lineRule="auto"/>
        <w:jc w:val="center"/>
        <w:rPr>
          <w:rFonts w:eastAsia="Calibri" w:cs="Times New Roman"/>
          <w:b/>
          <w:lang w:eastAsia="lv-LV"/>
        </w:rPr>
      </w:pPr>
      <w:r w:rsidRPr="00864A79">
        <w:rPr>
          <w:rFonts w:eastAsia="Calibri" w:cs="Times New Roman"/>
          <w:b/>
          <w:lang w:eastAsia="lv-LV"/>
        </w:rPr>
        <w:t>TEHNISKĀ SPECIFIKĀCIJA</w:t>
      </w:r>
    </w:p>
    <w:p w:rsidR="00864A79" w:rsidRPr="00864A79" w:rsidRDefault="00864A79" w:rsidP="00864A79">
      <w:pPr>
        <w:spacing w:after="120" w:line="240" w:lineRule="auto"/>
        <w:jc w:val="center"/>
        <w:rPr>
          <w:rFonts w:eastAsia="Calibri" w:cs="Times New Roman"/>
          <w:b/>
          <w:lang w:eastAsia="lv-LV"/>
        </w:rPr>
      </w:pPr>
    </w:p>
    <w:p w:rsidR="00864A79" w:rsidRPr="00864A79" w:rsidRDefault="00864A79" w:rsidP="00864A79">
      <w:pPr>
        <w:numPr>
          <w:ilvl w:val="0"/>
          <w:numId w:val="10"/>
        </w:numPr>
        <w:spacing w:after="120" w:line="360" w:lineRule="auto"/>
        <w:contextualSpacing/>
        <w:jc w:val="both"/>
        <w:rPr>
          <w:rFonts w:eastAsia="Calibri" w:cs="Times New Roman"/>
          <w:u w:val="single"/>
          <w:lang w:eastAsia="lv-LV"/>
        </w:rPr>
      </w:pPr>
      <w:r w:rsidRPr="00864A79">
        <w:rPr>
          <w:rFonts w:eastAsia="Calibri" w:cs="Times New Roman"/>
          <w:u w:val="single"/>
          <w:lang w:eastAsia="lv-LV"/>
        </w:rPr>
        <w:t xml:space="preserve">Vispārējās prasības. </w:t>
      </w:r>
    </w:p>
    <w:p w:rsidR="00864A79" w:rsidRPr="00864A79" w:rsidRDefault="00864A79" w:rsidP="00864A79">
      <w:pPr>
        <w:numPr>
          <w:ilvl w:val="1"/>
          <w:numId w:val="10"/>
        </w:numPr>
        <w:spacing w:after="120" w:line="240" w:lineRule="auto"/>
        <w:contextualSpacing/>
        <w:jc w:val="both"/>
        <w:rPr>
          <w:rFonts w:eastAsia="Calibri" w:cs="Times New Roman"/>
          <w:u w:val="single"/>
          <w:lang w:eastAsia="lv-LV"/>
        </w:rPr>
      </w:pPr>
      <w:r w:rsidRPr="00864A79">
        <w:rPr>
          <w:rFonts w:eastAsia="Calibri" w:cs="Times New Roman"/>
          <w:lang w:eastAsia="lv-LV"/>
        </w:rPr>
        <w:t xml:space="preserve">Pārtikas produktu kvalitātei jāatbilst Latvijas Republikas un Eiropas Savienības spēkā esošajos normatīvajos aktos noteiktajām kvalitātes un obligātā nekaitīguma prasībām. </w:t>
      </w:r>
    </w:p>
    <w:p w:rsidR="00864A79" w:rsidRPr="00864A79" w:rsidRDefault="00864A79" w:rsidP="00864A79">
      <w:pPr>
        <w:numPr>
          <w:ilvl w:val="1"/>
          <w:numId w:val="10"/>
        </w:numPr>
        <w:spacing w:after="120" w:line="240" w:lineRule="auto"/>
        <w:contextualSpacing/>
        <w:jc w:val="both"/>
        <w:rPr>
          <w:rFonts w:eastAsia="Calibri" w:cs="Times New Roman"/>
          <w:u w:val="single"/>
          <w:lang w:eastAsia="lv-LV"/>
        </w:rPr>
      </w:pPr>
      <w:r w:rsidRPr="00864A79">
        <w:rPr>
          <w:rFonts w:eastAsia="Calibri" w:cs="Times New Roman"/>
          <w:lang w:eastAsia="lv-LV"/>
        </w:rPr>
        <w:t xml:space="preserve">Pārtikas preču piegāde tiek veikta Pasūtītājam un Piegādātājam savstarpēji vienojoties par preču piegādes laiku darba dienās no plkst. 8:00 – 16:00. </w:t>
      </w:r>
    </w:p>
    <w:p w:rsidR="00864A79" w:rsidRPr="00864A79" w:rsidRDefault="00864A79" w:rsidP="00864A79">
      <w:pPr>
        <w:numPr>
          <w:ilvl w:val="1"/>
          <w:numId w:val="10"/>
        </w:numPr>
        <w:spacing w:after="120" w:line="240" w:lineRule="auto"/>
        <w:contextualSpacing/>
        <w:jc w:val="both"/>
        <w:rPr>
          <w:rFonts w:eastAsia="Calibri" w:cs="Times New Roman"/>
          <w:u w:val="single"/>
          <w:lang w:eastAsia="lv-LV"/>
        </w:rPr>
      </w:pPr>
      <w:r w:rsidRPr="00864A79">
        <w:rPr>
          <w:rFonts w:eastAsia="Calibri" w:cs="Times New Roman"/>
          <w:lang w:eastAsia="lv-LV"/>
        </w:rPr>
        <w:t>Pārtikas preču piegādes vietas:</w:t>
      </w:r>
    </w:p>
    <w:p w:rsidR="00864A79" w:rsidRPr="00864A79" w:rsidRDefault="00864A79" w:rsidP="00864A79">
      <w:pPr>
        <w:numPr>
          <w:ilvl w:val="2"/>
          <w:numId w:val="10"/>
        </w:numPr>
        <w:spacing w:after="120" w:line="240" w:lineRule="auto"/>
        <w:jc w:val="both"/>
        <w:rPr>
          <w:rFonts w:eastAsia="Calibri" w:cs="Times New Roman"/>
          <w:lang w:eastAsia="lv-LV"/>
        </w:rPr>
      </w:pPr>
      <w:r w:rsidRPr="00864A79">
        <w:rPr>
          <w:rFonts w:eastAsia="Calibri" w:cs="Times New Roman"/>
          <w:u w:val="single"/>
          <w:lang w:eastAsia="lv-LV"/>
        </w:rPr>
        <w:t>PII „Auseklītis”</w:t>
      </w:r>
      <w:r w:rsidRPr="00864A79">
        <w:rPr>
          <w:rFonts w:eastAsia="Calibri" w:cs="Times New Roman"/>
          <w:lang w:eastAsia="lv-LV"/>
        </w:rPr>
        <w:t xml:space="preserve"> Parka iela 13, Aloja, Alojas novads;</w:t>
      </w:r>
    </w:p>
    <w:p w:rsidR="00864A79" w:rsidRPr="00864A79" w:rsidRDefault="00864A79" w:rsidP="00864A79">
      <w:pPr>
        <w:numPr>
          <w:ilvl w:val="2"/>
          <w:numId w:val="10"/>
        </w:numPr>
        <w:spacing w:after="120" w:line="240" w:lineRule="auto"/>
        <w:jc w:val="both"/>
        <w:rPr>
          <w:rFonts w:eastAsia="Calibri" w:cs="Times New Roman"/>
          <w:lang w:eastAsia="lv-LV"/>
        </w:rPr>
      </w:pPr>
      <w:r w:rsidRPr="00864A79">
        <w:rPr>
          <w:rFonts w:eastAsia="Calibri" w:cs="Times New Roman"/>
          <w:u w:val="single"/>
          <w:lang w:eastAsia="lv-LV"/>
        </w:rPr>
        <w:t xml:space="preserve">PII „Auseklītis” struktūrvienība </w:t>
      </w:r>
      <w:proofErr w:type="spellStart"/>
      <w:r w:rsidRPr="00864A79">
        <w:rPr>
          <w:rFonts w:eastAsia="Calibri" w:cs="Times New Roman"/>
          <w:u w:val="single"/>
          <w:lang w:eastAsia="lv-LV"/>
        </w:rPr>
        <w:t>Vilzēnos</w:t>
      </w:r>
      <w:proofErr w:type="spellEnd"/>
      <w:r w:rsidRPr="00864A79">
        <w:rPr>
          <w:rFonts w:eastAsia="Calibri" w:cs="Times New Roman"/>
          <w:lang w:eastAsia="lv-LV"/>
        </w:rPr>
        <w:t>, Braslavas pagasts, Alojas novads;</w:t>
      </w:r>
    </w:p>
    <w:p w:rsidR="00864A79" w:rsidRPr="00864A79" w:rsidRDefault="00864A79" w:rsidP="00864A79">
      <w:pPr>
        <w:numPr>
          <w:ilvl w:val="2"/>
          <w:numId w:val="10"/>
        </w:numPr>
        <w:spacing w:after="120" w:line="240" w:lineRule="auto"/>
        <w:jc w:val="both"/>
        <w:rPr>
          <w:rFonts w:eastAsia="Calibri" w:cs="Times New Roman"/>
          <w:lang w:eastAsia="lv-LV"/>
        </w:rPr>
      </w:pPr>
      <w:r w:rsidRPr="00864A79">
        <w:rPr>
          <w:rFonts w:eastAsia="Calibri" w:cs="Times New Roman"/>
          <w:u w:val="single"/>
          <w:lang w:eastAsia="lv-LV"/>
        </w:rPr>
        <w:t>Alojas Ausekļa vidusskolas pirmsskolas izglītības realizācijas vieta Puikulē</w:t>
      </w:r>
      <w:r w:rsidRPr="00864A79">
        <w:rPr>
          <w:rFonts w:eastAsia="Calibri" w:cs="Times New Roman"/>
          <w:lang w:eastAsia="lv-LV"/>
        </w:rPr>
        <w:t>, Puikules pamatskola, Puikule, Brīvzemnieku pagasts, Alojas novads;</w:t>
      </w:r>
    </w:p>
    <w:p w:rsidR="00864A79" w:rsidRPr="00864A79" w:rsidRDefault="00864A79" w:rsidP="00864A79">
      <w:pPr>
        <w:numPr>
          <w:ilvl w:val="2"/>
          <w:numId w:val="10"/>
        </w:numPr>
        <w:spacing w:after="120" w:line="240" w:lineRule="auto"/>
        <w:jc w:val="both"/>
        <w:rPr>
          <w:rFonts w:eastAsia="Calibri" w:cs="Times New Roman"/>
          <w:lang w:eastAsia="lv-LV"/>
        </w:rPr>
      </w:pPr>
      <w:r w:rsidRPr="00864A79">
        <w:rPr>
          <w:rFonts w:eastAsia="Calibri" w:cs="Times New Roman"/>
          <w:u w:val="single"/>
          <w:lang w:eastAsia="lv-LV"/>
        </w:rPr>
        <w:t>Bērnu ilgstošās sociālās aprūpes un rehabilitācijas centrs „Zīles”</w:t>
      </w:r>
      <w:r w:rsidRPr="00864A79">
        <w:rPr>
          <w:rFonts w:eastAsia="Calibri" w:cs="Times New Roman"/>
          <w:lang w:eastAsia="lv-LV"/>
        </w:rPr>
        <w:t>, Ozolmuiža, Brīvzemnieku pagasts, Alojas novads.</w:t>
      </w:r>
    </w:p>
    <w:p w:rsidR="00864A79" w:rsidRPr="00864A79" w:rsidRDefault="00864A79" w:rsidP="00864A79">
      <w:pPr>
        <w:numPr>
          <w:ilvl w:val="1"/>
          <w:numId w:val="10"/>
        </w:numPr>
        <w:spacing w:after="120" w:line="240" w:lineRule="auto"/>
        <w:jc w:val="both"/>
        <w:rPr>
          <w:rFonts w:eastAsia="Calibri" w:cs="Times New Roman"/>
          <w:lang w:eastAsia="lv-LV"/>
        </w:rPr>
      </w:pPr>
      <w:r w:rsidRPr="00864A79">
        <w:rPr>
          <w:rFonts w:eastAsia="Calibri" w:cs="Times New Roman"/>
          <w:u w:val="single"/>
          <w:lang w:eastAsia="lv-LV"/>
        </w:rPr>
        <w:t xml:space="preserve">Pretendentam, kurš iegūs tiesības slēgt līgumu par iepirkuma priekšmeta </w:t>
      </w:r>
      <w:r w:rsidRPr="00864A79">
        <w:rPr>
          <w:rFonts w:eastAsia="Calibri" w:cs="Times New Roman"/>
          <w:b/>
          <w:u w:val="single"/>
          <w:lang w:eastAsia="lv-LV"/>
        </w:rPr>
        <w:t>1.daļas -Piens</w:t>
      </w:r>
      <w:r w:rsidRPr="00864A79">
        <w:rPr>
          <w:rFonts w:eastAsia="Calibri" w:cs="Times New Roman"/>
          <w:u w:val="single"/>
          <w:lang w:eastAsia="lv-LV"/>
        </w:rPr>
        <w:t xml:space="preserve"> piegādi, jānodrošina arī programmas „Skolas piens” īstenošana izglītības iestādēs.</w:t>
      </w:r>
    </w:p>
    <w:p w:rsidR="00864A79" w:rsidRPr="00864A79" w:rsidRDefault="00864A79" w:rsidP="00864A79">
      <w:pPr>
        <w:numPr>
          <w:ilvl w:val="1"/>
          <w:numId w:val="10"/>
        </w:numPr>
        <w:spacing w:after="120" w:line="240" w:lineRule="auto"/>
        <w:jc w:val="both"/>
        <w:rPr>
          <w:rFonts w:eastAsia="Calibri" w:cs="Times New Roman"/>
          <w:lang w:eastAsia="lv-LV"/>
        </w:rPr>
      </w:pPr>
      <w:r w:rsidRPr="00864A79">
        <w:rPr>
          <w:rFonts w:eastAsia="Calibri" w:cs="Times New Roman"/>
          <w:lang w:eastAsia="lv-LV"/>
        </w:rPr>
        <w:t xml:space="preserve">Katram pārtikas produktu veidam jāatbilst Latvijas Republikas normatīvajiem aktiem: Pārtikas aprites uzraudzības likumam, Preču un pakalpojumu drošuma likumam, </w:t>
      </w:r>
      <w:r w:rsidRPr="00864A79">
        <w:rPr>
          <w:rFonts w:eastAsia="Calibri" w:cs="Times New Roman"/>
          <w:u w:val="single"/>
          <w:lang w:eastAsia="lv-LV"/>
        </w:rPr>
        <w:t>Ministru kabineta 2012. gada 13. marta noteikumiem Nr.172 „Noteikumi par uztura normām izglītības iestāžu izglītojamiem, sociālās aprūpes un sociālās rehabilitācijas institūciju klientiem, ārstniecības iestāžu pacientiem”</w:t>
      </w:r>
      <w:r w:rsidRPr="00864A79">
        <w:rPr>
          <w:rFonts w:eastAsia="Calibri" w:cs="Times New Roman"/>
          <w:lang w:eastAsia="lv-LV"/>
        </w:rPr>
        <w:t>, Ministru kabineta 2013. gada 17. septembra noteikumu Nr.890 „Higiēnas prasības bērnu uzraudzības pakalpojuma sniedzējiem un izglītības iestādēm, kas īsteno pirmsskolas izglītības programmu”, Ministru kabineta 2014. gada 12. augusta noteikumiem Nr.461 „Prasības pārtikas kvalitātes shēmām, to ieviešanas, darbības, uzraudzības un kontroles kārtība”, Ministru kabineta 2004. gada 23. novembra noteikumiem Nr.964 „Pārtikas preču marķēšanas noteikumi”, kā arī citiem saistošajiem normatīvajiem aktiem.</w:t>
      </w:r>
    </w:p>
    <w:p w:rsidR="00864A79" w:rsidRPr="00864A79" w:rsidRDefault="00864A79" w:rsidP="00864A79">
      <w:pPr>
        <w:numPr>
          <w:ilvl w:val="1"/>
          <w:numId w:val="10"/>
        </w:numPr>
        <w:spacing w:after="120" w:line="240" w:lineRule="auto"/>
        <w:jc w:val="both"/>
        <w:rPr>
          <w:rFonts w:eastAsia="Calibri" w:cs="Times New Roman"/>
          <w:lang w:eastAsia="lv-LV"/>
        </w:rPr>
      </w:pPr>
      <w:r w:rsidRPr="00864A79">
        <w:rPr>
          <w:rFonts w:eastAsia="Calibri" w:cs="Times New Roman"/>
          <w:lang w:eastAsia="lv-LV"/>
        </w:rPr>
        <w:t>Precēm jābūt iepakotām atbilstoši Latvijas Republikā spēkā esošo normatīvo aktu prasībām, iepakojumam jānodrošina preču saglabāšanās, tās transportējot un pēc tam glabājot.</w:t>
      </w:r>
    </w:p>
    <w:p w:rsidR="00864A79" w:rsidRPr="00864A79" w:rsidRDefault="00864A79" w:rsidP="00864A79">
      <w:pPr>
        <w:numPr>
          <w:ilvl w:val="1"/>
          <w:numId w:val="10"/>
        </w:numPr>
        <w:spacing w:after="120" w:line="240" w:lineRule="auto"/>
        <w:jc w:val="both"/>
        <w:rPr>
          <w:rFonts w:eastAsia="Calibri" w:cs="Times New Roman"/>
          <w:lang w:eastAsia="lv-LV"/>
        </w:rPr>
      </w:pPr>
      <w:r w:rsidRPr="00864A79">
        <w:rPr>
          <w:rFonts w:eastAsia="Calibri" w:cs="Times New Roman"/>
          <w:lang w:eastAsia="lv-LV"/>
        </w:rPr>
        <w:t xml:space="preserve">Sagatavojot savu piedāvājumu, pretendentam jāparedz iespējamās preču cenu svārstības un tirgus izmaiņas. </w:t>
      </w:r>
    </w:p>
    <w:p w:rsidR="00864A79" w:rsidRPr="00864A79" w:rsidRDefault="00864A79" w:rsidP="00864A79">
      <w:pPr>
        <w:numPr>
          <w:ilvl w:val="1"/>
          <w:numId w:val="10"/>
        </w:numPr>
        <w:spacing w:after="120" w:line="240" w:lineRule="auto"/>
        <w:jc w:val="both"/>
        <w:rPr>
          <w:rFonts w:eastAsia="Calibri" w:cs="Times New Roman"/>
          <w:lang w:eastAsia="lv-LV"/>
        </w:rPr>
      </w:pPr>
      <w:r w:rsidRPr="00864A79">
        <w:rPr>
          <w:rFonts w:eastAsia="Calibri" w:cs="Times New Roman"/>
          <w:lang w:eastAsia="lv-LV"/>
        </w:rPr>
        <w:t xml:space="preserve">Pretendenta piedāvājuma cenā jāietilpst visiem nodokļiem un citām izmaksām un izdevumiem, kas saistīti ar preču piegādi, iekraušanu, izkraušanu un transportēšanu uz iestādi. Cenas jānorāda </w:t>
      </w:r>
      <w:proofErr w:type="spellStart"/>
      <w:r w:rsidRPr="00864A79">
        <w:rPr>
          <w:rFonts w:eastAsia="Calibri" w:cs="Times New Roman"/>
          <w:i/>
          <w:lang w:eastAsia="lv-LV"/>
        </w:rPr>
        <w:t>euro</w:t>
      </w:r>
      <w:proofErr w:type="spellEnd"/>
      <w:r w:rsidRPr="00864A79">
        <w:rPr>
          <w:rFonts w:eastAsia="Calibri" w:cs="Times New Roman"/>
          <w:lang w:eastAsia="lv-LV"/>
        </w:rPr>
        <w:t xml:space="preserve"> (EUR). </w:t>
      </w:r>
    </w:p>
    <w:p w:rsidR="00864A79" w:rsidRPr="00864A79" w:rsidRDefault="00864A79" w:rsidP="00864A79">
      <w:pPr>
        <w:numPr>
          <w:ilvl w:val="1"/>
          <w:numId w:val="10"/>
        </w:numPr>
        <w:spacing w:after="120" w:line="240" w:lineRule="auto"/>
        <w:jc w:val="both"/>
        <w:rPr>
          <w:rFonts w:eastAsia="Calibri" w:cs="Times New Roman"/>
          <w:lang w:eastAsia="lv-LV"/>
        </w:rPr>
      </w:pPr>
      <w:r w:rsidRPr="00864A79">
        <w:rPr>
          <w:rFonts w:eastAsia="Calibri" w:cs="Times New Roman"/>
          <w:lang w:eastAsia="lv-LV"/>
        </w:rPr>
        <w:t xml:space="preserve">Pasūtītājam ir tiesības līguma darbības laikā attiecīgajā iepirkuma priekšmeta daļā iepirkt preces, kas nav iekļautas tehniskajā specifikācijā un kuru iegādes nepieciešamību </w:t>
      </w:r>
      <w:r w:rsidRPr="00864A79">
        <w:rPr>
          <w:rFonts w:eastAsia="Calibri" w:cs="Times New Roman"/>
          <w:lang w:eastAsia="lv-LV"/>
        </w:rPr>
        <w:lastRenderedPageBreak/>
        <w:t xml:space="preserve">pasūtītājam nav iespējams prognozēt iepirkuma veikšanas brīdī. Šādu preču apjoms nepārsniegs 5% no kopējās līguma summas katrā iepirkuma priekšmeta daļā. </w:t>
      </w:r>
    </w:p>
    <w:p w:rsidR="00864A79" w:rsidRPr="00864A79" w:rsidRDefault="00864A79" w:rsidP="00864A79">
      <w:pPr>
        <w:numPr>
          <w:ilvl w:val="0"/>
          <w:numId w:val="10"/>
        </w:numPr>
        <w:spacing w:after="120" w:line="240" w:lineRule="auto"/>
        <w:jc w:val="both"/>
        <w:rPr>
          <w:rFonts w:eastAsia="Calibri" w:cs="Times New Roman"/>
          <w:u w:val="single"/>
          <w:lang w:eastAsia="lv-LV"/>
        </w:rPr>
      </w:pPr>
      <w:r w:rsidRPr="00864A79">
        <w:rPr>
          <w:rFonts w:eastAsia="Calibri" w:cs="Times New Roman"/>
          <w:szCs w:val="24"/>
          <w:u w:val="single"/>
          <w:lang w:eastAsia="lv-LV"/>
        </w:rPr>
        <w:t>Obligātās prasības pārtikas precēm:</w:t>
      </w:r>
    </w:p>
    <w:p w:rsidR="00864A79" w:rsidRPr="00864A79" w:rsidRDefault="00864A79" w:rsidP="00864A79">
      <w:pPr>
        <w:numPr>
          <w:ilvl w:val="1"/>
          <w:numId w:val="10"/>
        </w:numPr>
        <w:spacing w:after="120" w:line="240" w:lineRule="auto"/>
        <w:jc w:val="both"/>
        <w:rPr>
          <w:rFonts w:eastAsia="Calibri" w:cs="Times New Roman"/>
          <w:lang w:eastAsia="lv-LV"/>
        </w:rPr>
      </w:pPr>
      <w:r w:rsidRPr="00864A79">
        <w:rPr>
          <w:rFonts w:eastAsia="Calibri" w:cs="Times New Roman"/>
          <w:szCs w:val="24"/>
          <w:lang w:eastAsia="lv-LV"/>
        </w:rPr>
        <w:t>Pretendenta piedāvājumā nedrīkst tikt iekļauti pārtikas produkti, kas satur:</w:t>
      </w:r>
    </w:p>
    <w:p w:rsidR="00864A79" w:rsidRPr="00864A79" w:rsidRDefault="00864A79" w:rsidP="00864A79">
      <w:pPr>
        <w:numPr>
          <w:ilvl w:val="2"/>
          <w:numId w:val="10"/>
        </w:numPr>
        <w:spacing w:after="120" w:line="240" w:lineRule="auto"/>
        <w:jc w:val="both"/>
        <w:rPr>
          <w:rFonts w:eastAsia="Calibri" w:cs="Times New Roman"/>
          <w:lang w:eastAsia="lv-LV"/>
        </w:rPr>
      </w:pPr>
      <w:r w:rsidRPr="00864A79">
        <w:rPr>
          <w:rFonts w:eastAsia="Calibri" w:cs="Times New Roman"/>
          <w:szCs w:val="24"/>
          <w:lang w:eastAsia="lv-LV"/>
        </w:rPr>
        <w:t xml:space="preserve"> ģenētiski modificētus organismus, sastāv no tiem un ir ražoti no tiem;</w:t>
      </w:r>
    </w:p>
    <w:p w:rsidR="00864A79" w:rsidRPr="00864A79" w:rsidRDefault="00864A79" w:rsidP="00864A79">
      <w:pPr>
        <w:numPr>
          <w:ilvl w:val="2"/>
          <w:numId w:val="10"/>
        </w:numPr>
        <w:spacing w:after="120" w:line="240" w:lineRule="auto"/>
        <w:jc w:val="both"/>
        <w:rPr>
          <w:rFonts w:eastAsia="Calibri" w:cs="Times New Roman"/>
          <w:lang w:eastAsia="lv-LV"/>
        </w:rPr>
      </w:pPr>
      <w:r w:rsidRPr="00864A79">
        <w:rPr>
          <w:rFonts w:eastAsia="Calibri" w:cs="Times New Roman"/>
          <w:szCs w:val="24"/>
          <w:lang w:eastAsia="lv-LV"/>
        </w:rPr>
        <w:t>aromatizētājus (izņemot vanilīnu un dabīgos aromatizētājus);</w:t>
      </w:r>
    </w:p>
    <w:p w:rsidR="00864A79" w:rsidRPr="00864A79" w:rsidRDefault="00864A79" w:rsidP="00864A79">
      <w:pPr>
        <w:numPr>
          <w:ilvl w:val="2"/>
          <w:numId w:val="10"/>
        </w:numPr>
        <w:spacing w:after="120" w:line="240" w:lineRule="auto"/>
        <w:jc w:val="both"/>
        <w:rPr>
          <w:rFonts w:eastAsia="Calibri" w:cs="Times New Roman"/>
          <w:lang w:eastAsia="lv-LV"/>
        </w:rPr>
      </w:pPr>
      <w:r w:rsidRPr="00864A79">
        <w:rPr>
          <w:rFonts w:eastAsia="Calibri" w:cs="Times New Roman"/>
          <w:lang w:eastAsia="lv-LV"/>
        </w:rPr>
        <w:t>krāsvielas (izņemot Eiropas Parlamenta un Padomes 2008.gada 16.decembra Regulas Nr.1333/2008 par pārtikas piedevām II pielikumā C daļā minētās II grupas pārtikas krāsvielas);</w:t>
      </w:r>
    </w:p>
    <w:p w:rsidR="00864A79" w:rsidRPr="00864A79" w:rsidRDefault="00864A79" w:rsidP="00864A79">
      <w:pPr>
        <w:numPr>
          <w:ilvl w:val="2"/>
          <w:numId w:val="10"/>
        </w:numPr>
        <w:spacing w:after="120" w:line="240" w:lineRule="auto"/>
        <w:jc w:val="both"/>
        <w:rPr>
          <w:rFonts w:eastAsia="Calibri" w:cs="Times New Roman"/>
          <w:lang w:eastAsia="lv-LV"/>
        </w:rPr>
      </w:pPr>
      <w:r w:rsidRPr="00864A79">
        <w:rPr>
          <w:rFonts w:eastAsia="Calibri" w:cs="Times New Roman"/>
          <w:lang w:eastAsia="lv-LV"/>
        </w:rPr>
        <w:t>garšas pastiprinātājus;</w:t>
      </w:r>
    </w:p>
    <w:p w:rsidR="00864A79" w:rsidRPr="00864A79" w:rsidRDefault="00864A79" w:rsidP="00864A79">
      <w:pPr>
        <w:numPr>
          <w:ilvl w:val="2"/>
          <w:numId w:val="10"/>
        </w:numPr>
        <w:spacing w:after="120" w:line="240" w:lineRule="auto"/>
        <w:jc w:val="both"/>
        <w:rPr>
          <w:rFonts w:eastAsia="Calibri" w:cs="Times New Roman"/>
          <w:lang w:eastAsia="lv-LV"/>
        </w:rPr>
      </w:pPr>
      <w:r w:rsidRPr="00864A79">
        <w:rPr>
          <w:rFonts w:eastAsia="Calibri" w:cs="Times New Roman"/>
          <w:lang w:eastAsia="lv-LV"/>
        </w:rPr>
        <w:t>konservantus (izņemot etiķskābi (etiķi), sēra dioksīdu – sulfītus, citronskābi, pienskābi, askorbīnskābi, ābolskābi);</w:t>
      </w:r>
    </w:p>
    <w:p w:rsidR="00864A79" w:rsidRPr="00864A79" w:rsidRDefault="00864A79" w:rsidP="00864A79">
      <w:pPr>
        <w:numPr>
          <w:ilvl w:val="2"/>
          <w:numId w:val="10"/>
        </w:numPr>
        <w:spacing w:after="120" w:line="240" w:lineRule="auto"/>
        <w:jc w:val="both"/>
        <w:rPr>
          <w:rFonts w:eastAsia="Calibri" w:cs="Times New Roman"/>
          <w:lang w:eastAsia="lv-LV"/>
        </w:rPr>
      </w:pPr>
      <w:r w:rsidRPr="00864A79">
        <w:rPr>
          <w:rFonts w:eastAsia="Calibri" w:cs="Times New Roman"/>
          <w:lang w:eastAsia="lv-LV"/>
        </w:rPr>
        <w:t>saldinātājus.</w:t>
      </w:r>
    </w:p>
    <w:p w:rsidR="00864A79" w:rsidRPr="00864A79" w:rsidRDefault="00864A79" w:rsidP="00864A79">
      <w:pPr>
        <w:numPr>
          <w:ilvl w:val="1"/>
          <w:numId w:val="10"/>
        </w:numPr>
        <w:spacing w:after="120" w:line="240" w:lineRule="auto"/>
        <w:jc w:val="both"/>
        <w:rPr>
          <w:rFonts w:eastAsia="Calibri" w:cs="Times New Roman"/>
          <w:lang w:eastAsia="lv-LV"/>
        </w:rPr>
      </w:pPr>
      <w:r w:rsidRPr="00864A79">
        <w:rPr>
          <w:rFonts w:eastAsia="Calibri" w:cs="Times New Roman"/>
          <w:lang w:eastAsia="lv-LV"/>
        </w:rPr>
        <w:t>Gaļas produktiem un apstrādātiem zvejniecības produktiem jāatbilst šādām prasībām:</w:t>
      </w:r>
    </w:p>
    <w:p w:rsidR="00864A79" w:rsidRPr="00864A79" w:rsidRDefault="00864A79" w:rsidP="00864A79">
      <w:pPr>
        <w:numPr>
          <w:ilvl w:val="2"/>
          <w:numId w:val="10"/>
        </w:numPr>
        <w:spacing w:after="120" w:line="240" w:lineRule="auto"/>
        <w:contextualSpacing/>
        <w:jc w:val="both"/>
        <w:rPr>
          <w:rFonts w:eastAsia="Calibri" w:cs="Times New Roman"/>
          <w:lang w:eastAsia="lv-LV"/>
        </w:rPr>
      </w:pPr>
      <w:r w:rsidRPr="00864A79">
        <w:rPr>
          <w:rFonts w:eastAsia="Calibri" w:cs="Times New Roman"/>
          <w:lang w:eastAsia="lv-LV"/>
        </w:rPr>
        <w:t>satur vismaz 70% gaļas vai 60% zivju;</w:t>
      </w:r>
    </w:p>
    <w:p w:rsidR="00864A79" w:rsidRPr="00864A79" w:rsidRDefault="00864A79" w:rsidP="00864A79">
      <w:pPr>
        <w:numPr>
          <w:ilvl w:val="2"/>
          <w:numId w:val="10"/>
        </w:numPr>
        <w:spacing w:after="120" w:line="240" w:lineRule="auto"/>
        <w:contextualSpacing/>
        <w:jc w:val="both"/>
        <w:rPr>
          <w:rFonts w:eastAsia="Calibri" w:cs="Times New Roman"/>
          <w:lang w:eastAsia="lv-LV"/>
        </w:rPr>
      </w:pPr>
      <w:r w:rsidRPr="00864A79">
        <w:rPr>
          <w:rFonts w:eastAsia="Calibri" w:cs="Times New Roman"/>
          <w:lang w:eastAsia="lv-LV"/>
        </w:rPr>
        <w:t>nesatur mehāniski atdalītu gaļu un izejvielas, kas ražotas no ģenētiski modificētiem organismiem;</w:t>
      </w:r>
    </w:p>
    <w:p w:rsidR="00864A79" w:rsidRPr="00864A79" w:rsidRDefault="00864A79" w:rsidP="00864A79">
      <w:pPr>
        <w:numPr>
          <w:ilvl w:val="2"/>
          <w:numId w:val="10"/>
        </w:numPr>
        <w:spacing w:after="120" w:line="240" w:lineRule="auto"/>
        <w:contextualSpacing/>
        <w:jc w:val="both"/>
        <w:rPr>
          <w:rFonts w:eastAsia="Calibri" w:cs="Times New Roman"/>
          <w:lang w:eastAsia="lv-LV"/>
        </w:rPr>
      </w:pPr>
      <w:r w:rsidRPr="00864A79">
        <w:rPr>
          <w:rFonts w:eastAsia="Calibri" w:cs="Times New Roman"/>
          <w:lang w:eastAsia="lv-LV"/>
        </w:rPr>
        <w:t>nesatur sojas pupas un to produktus;</w:t>
      </w:r>
    </w:p>
    <w:p w:rsidR="00864A79" w:rsidRPr="00864A79" w:rsidRDefault="00864A79" w:rsidP="00864A79">
      <w:pPr>
        <w:numPr>
          <w:ilvl w:val="2"/>
          <w:numId w:val="10"/>
        </w:numPr>
        <w:spacing w:after="120" w:line="240" w:lineRule="auto"/>
        <w:contextualSpacing/>
        <w:jc w:val="both"/>
        <w:rPr>
          <w:rFonts w:eastAsia="Calibri" w:cs="Times New Roman"/>
          <w:lang w:eastAsia="lv-LV"/>
        </w:rPr>
      </w:pPr>
      <w:r w:rsidRPr="00864A79">
        <w:rPr>
          <w:rFonts w:eastAsia="Calibri" w:cs="Times New Roman"/>
          <w:lang w:eastAsia="lv-LV"/>
        </w:rPr>
        <w:t>satur sāli mazāk par 1,25 g uz 100 g gaļas produkta un 1,5 g uz 100 g apstrādāta zvejniecības produkta.</w:t>
      </w:r>
    </w:p>
    <w:p w:rsidR="00864A79" w:rsidRPr="00864A79" w:rsidRDefault="00864A79" w:rsidP="00864A79">
      <w:pPr>
        <w:numPr>
          <w:ilvl w:val="1"/>
          <w:numId w:val="10"/>
        </w:numPr>
        <w:spacing w:after="120" w:line="240" w:lineRule="auto"/>
        <w:jc w:val="both"/>
        <w:rPr>
          <w:rFonts w:eastAsia="Calibri" w:cs="Times New Roman"/>
          <w:lang w:eastAsia="lv-LV"/>
        </w:rPr>
      </w:pPr>
      <w:r w:rsidRPr="00864A79">
        <w:rPr>
          <w:rFonts w:eastAsia="Calibri" w:cs="Times New Roman"/>
          <w:szCs w:val="24"/>
          <w:lang w:eastAsia="lv-LV"/>
        </w:rPr>
        <w:t>Pārtikas produktu derīguma termiņam uz piegādes brīdi jābūt ne mazākam kā 75% no ražotāja noteiktā kopējā derīguma termiņa.</w:t>
      </w:r>
    </w:p>
    <w:p w:rsidR="00864A79" w:rsidRPr="00864A79" w:rsidRDefault="00864A79" w:rsidP="00864A79">
      <w:pPr>
        <w:numPr>
          <w:ilvl w:val="1"/>
          <w:numId w:val="10"/>
        </w:numPr>
        <w:spacing w:after="120" w:line="240" w:lineRule="auto"/>
        <w:jc w:val="both"/>
        <w:rPr>
          <w:rFonts w:eastAsia="Calibri" w:cs="Times New Roman"/>
          <w:lang w:eastAsia="lv-LV"/>
        </w:rPr>
      </w:pPr>
      <w:r w:rsidRPr="00864A79">
        <w:rPr>
          <w:rFonts w:eastAsia="Calibri" w:cs="Times New Roman"/>
          <w:szCs w:val="24"/>
          <w:lang w:eastAsia="lv-LV"/>
        </w:rPr>
        <w:t>Visiem pārtikas produktiem jābūt marķētiem atbilstoši spēkā esošo normatīvo aktu prasībām.</w:t>
      </w:r>
    </w:p>
    <w:p w:rsidR="00864A79" w:rsidRPr="00864A79" w:rsidRDefault="00864A79" w:rsidP="00864A79">
      <w:pPr>
        <w:numPr>
          <w:ilvl w:val="1"/>
          <w:numId w:val="10"/>
        </w:numPr>
        <w:spacing w:after="120" w:line="240" w:lineRule="auto"/>
        <w:jc w:val="both"/>
        <w:rPr>
          <w:rFonts w:eastAsia="Calibri" w:cs="Times New Roman"/>
          <w:lang w:eastAsia="lv-LV"/>
        </w:rPr>
      </w:pPr>
      <w:r w:rsidRPr="00864A79">
        <w:rPr>
          <w:rFonts w:eastAsia="Calibri" w:cs="Times New Roman"/>
          <w:szCs w:val="24"/>
          <w:lang w:eastAsia="lv-LV"/>
        </w:rPr>
        <w:t xml:space="preserve">Graudaugu izstrādājumi jāpiegādā attīrīti no maziem akmentiņiem, nezināmu augu daļām, insektiem un to kūniņām, pesticīdu un minerālmēslu atliekām, grauzēju izdalījumiem. </w:t>
      </w:r>
    </w:p>
    <w:p w:rsidR="00864A79" w:rsidRPr="00864A79" w:rsidRDefault="00864A79" w:rsidP="00864A79">
      <w:pPr>
        <w:numPr>
          <w:ilvl w:val="1"/>
          <w:numId w:val="10"/>
        </w:numPr>
        <w:spacing w:after="120" w:line="240" w:lineRule="auto"/>
        <w:jc w:val="both"/>
        <w:rPr>
          <w:rFonts w:eastAsia="Calibri" w:cs="Times New Roman"/>
          <w:lang w:eastAsia="lv-LV"/>
        </w:rPr>
      </w:pPr>
      <w:r w:rsidRPr="00864A79">
        <w:rPr>
          <w:rFonts w:eastAsia="Calibri" w:cs="Times New Roman"/>
          <w:szCs w:val="24"/>
          <w:lang w:eastAsia="lv-LV"/>
        </w:rPr>
        <w:t>Pārtikas produkti jāpiegādā atbilstošā kvalitātē, sortimentā un daudzumā.</w:t>
      </w:r>
    </w:p>
    <w:p w:rsidR="00864A79" w:rsidRPr="00864A79" w:rsidRDefault="00864A79" w:rsidP="00864A79">
      <w:pPr>
        <w:numPr>
          <w:ilvl w:val="1"/>
          <w:numId w:val="10"/>
        </w:numPr>
        <w:spacing w:after="120" w:line="240" w:lineRule="auto"/>
        <w:jc w:val="both"/>
        <w:rPr>
          <w:rFonts w:eastAsia="Calibri" w:cs="Times New Roman"/>
          <w:lang w:eastAsia="lv-LV"/>
        </w:rPr>
      </w:pPr>
      <w:r w:rsidRPr="00864A79">
        <w:rPr>
          <w:rFonts w:eastAsia="Calibri" w:cs="Times New Roman"/>
          <w:szCs w:val="24"/>
          <w:lang w:eastAsia="lv-LV"/>
        </w:rPr>
        <w:t>Pārtikas produktu piegāde jāveic tikai atbilstoši spēkā esošo normatīvo aktu prasībām aprīkotos transportlīdzekļos.</w:t>
      </w:r>
    </w:p>
    <w:p w:rsidR="00864A79" w:rsidRPr="00864A79" w:rsidRDefault="00864A79" w:rsidP="00864A79">
      <w:pPr>
        <w:numPr>
          <w:ilvl w:val="1"/>
          <w:numId w:val="10"/>
        </w:numPr>
        <w:spacing w:after="120" w:line="240" w:lineRule="auto"/>
        <w:jc w:val="both"/>
        <w:rPr>
          <w:rFonts w:eastAsia="Calibri" w:cs="Times New Roman"/>
          <w:lang w:eastAsia="lv-LV"/>
        </w:rPr>
      </w:pPr>
      <w:r w:rsidRPr="00864A79">
        <w:rPr>
          <w:rFonts w:eastAsia="Calibri" w:cs="Times New Roman"/>
          <w:szCs w:val="24"/>
          <w:lang w:eastAsia="lv-LV"/>
        </w:rPr>
        <w:t>Preces kvalitātei un tarai jāatbilst Latvijas Republikā spēkā esošajam Pārtikas aprites uzraudzības likumam un Preču un pakalpojumu drošuma likumam.</w:t>
      </w:r>
    </w:p>
    <w:p w:rsidR="00864A79" w:rsidRPr="00864A79" w:rsidRDefault="00864A79" w:rsidP="00864A79">
      <w:pPr>
        <w:numPr>
          <w:ilvl w:val="1"/>
          <w:numId w:val="10"/>
        </w:numPr>
        <w:spacing w:after="120" w:line="240" w:lineRule="auto"/>
        <w:jc w:val="both"/>
        <w:rPr>
          <w:rFonts w:eastAsia="Calibri" w:cs="Times New Roman"/>
          <w:lang w:eastAsia="lv-LV"/>
        </w:rPr>
      </w:pPr>
      <w:r w:rsidRPr="00864A79">
        <w:rPr>
          <w:rFonts w:eastAsia="Calibri" w:cs="Times New Roman"/>
          <w:szCs w:val="24"/>
          <w:lang w:eastAsia="lv-LV"/>
        </w:rPr>
        <w:t>Minimālās vizuālās kvalitātes prasības augļiem un dārzeņiem:</w:t>
      </w:r>
    </w:p>
    <w:p w:rsidR="00864A79" w:rsidRPr="00864A79" w:rsidRDefault="00864A79" w:rsidP="00864A79">
      <w:pPr>
        <w:numPr>
          <w:ilvl w:val="2"/>
          <w:numId w:val="10"/>
        </w:numPr>
        <w:spacing w:after="120" w:line="240" w:lineRule="auto"/>
        <w:jc w:val="both"/>
        <w:rPr>
          <w:rFonts w:eastAsia="Calibri" w:cs="Times New Roman"/>
          <w:lang w:eastAsia="lv-LV"/>
        </w:rPr>
      </w:pPr>
      <w:r w:rsidRPr="00864A79">
        <w:rPr>
          <w:rFonts w:eastAsia="Calibri" w:cs="Times New Roman"/>
          <w:szCs w:val="24"/>
          <w:lang w:eastAsia="lv-LV"/>
        </w:rPr>
        <w:t>produktam jābūt nebojātam (nedrīkst trūkt produkta daļas – parasti augļa kātiņš) un tas nedrīkst būt mehāniski bojāts;</w:t>
      </w:r>
    </w:p>
    <w:p w:rsidR="00864A79" w:rsidRPr="00864A79" w:rsidRDefault="00864A79" w:rsidP="00864A79">
      <w:pPr>
        <w:numPr>
          <w:ilvl w:val="2"/>
          <w:numId w:val="10"/>
        </w:numPr>
        <w:spacing w:after="120" w:line="240" w:lineRule="auto"/>
        <w:jc w:val="both"/>
        <w:rPr>
          <w:rFonts w:eastAsia="Calibri" w:cs="Times New Roman"/>
          <w:lang w:eastAsia="lv-LV"/>
        </w:rPr>
      </w:pPr>
      <w:r w:rsidRPr="00864A79">
        <w:rPr>
          <w:rFonts w:eastAsia="Calibri" w:cs="Times New Roman"/>
          <w:lang w:eastAsia="lv-LV"/>
        </w:rPr>
        <w:t>p</w:t>
      </w:r>
      <w:r w:rsidRPr="00864A79">
        <w:rPr>
          <w:rFonts w:eastAsia="Calibri" w:cs="Times New Roman"/>
          <w:szCs w:val="24"/>
          <w:lang w:eastAsia="lv-LV"/>
        </w:rPr>
        <w:t>roduktam jābūt labā stāvoklī (veselam). Tas nedrīkst būt iepuvis vai tik stipri bojāts, ka vairs neder patēriņam. Produktam jābūt bez slimībām un fizioloģiskiem trūkumiem;</w:t>
      </w:r>
    </w:p>
    <w:p w:rsidR="00864A79" w:rsidRPr="00864A79" w:rsidRDefault="00864A79" w:rsidP="00864A79">
      <w:pPr>
        <w:numPr>
          <w:ilvl w:val="2"/>
          <w:numId w:val="10"/>
        </w:numPr>
        <w:spacing w:after="120" w:line="240" w:lineRule="auto"/>
        <w:jc w:val="both"/>
        <w:rPr>
          <w:rFonts w:eastAsia="Calibri" w:cs="Times New Roman"/>
          <w:lang w:eastAsia="lv-LV"/>
        </w:rPr>
      </w:pPr>
      <w:r w:rsidRPr="00864A79">
        <w:rPr>
          <w:rFonts w:eastAsia="Calibri" w:cs="Times New Roman"/>
          <w:lang w:eastAsia="lv-LV"/>
        </w:rPr>
        <w:lastRenderedPageBreak/>
        <w:t>p</w:t>
      </w:r>
      <w:r w:rsidRPr="00864A79">
        <w:rPr>
          <w:rFonts w:eastAsia="Calibri" w:cs="Times New Roman"/>
          <w:szCs w:val="24"/>
          <w:lang w:eastAsia="lv-LV"/>
        </w:rPr>
        <w:t>roduktam ir jābūt tīram, praktiski bez svešas izcelsmes vielām (produktiem jābūt bez zemēm, netīrumiem un redzamām pesticīdu, minerālmēslu un apstrādes līdzekļu paliekām);</w:t>
      </w:r>
    </w:p>
    <w:p w:rsidR="00864A79" w:rsidRPr="00864A79" w:rsidRDefault="00864A79" w:rsidP="00864A79">
      <w:pPr>
        <w:numPr>
          <w:ilvl w:val="2"/>
          <w:numId w:val="10"/>
        </w:numPr>
        <w:spacing w:after="120" w:line="240" w:lineRule="auto"/>
        <w:jc w:val="both"/>
        <w:rPr>
          <w:rFonts w:eastAsia="Calibri" w:cs="Times New Roman"/>
          <w:lang w:eastAsia="lv-LV"/>
        </w:rPr>
      </w:pPr>
      <w:r w:rsidRPr="00864A79">
        <w:rPr>
          <w:rFonts w:eastAsia="Calibri" w:cs="Times New Roman"/>
          <w:lang w:eastAsia="lv-LV"/>
        </w:rPr>
        <w:t>p</w:t>
      </w:r>
      <w:r w:rsidRPr="00864A79">
        <w:rPr>
          <w:rFonts w:eastAsia="Calibri" w:cs="Times New Roman"/>
          <w:szCs w:val="24"/>
          <w:lang w:eastAsia="lv-LV"/>
        </w:rPr>
        <w:t>roduktam ir jābūt svaigam. Produkcijas sagatavošanas un nosūtīšanas laikā tai ir jābūt pilnīgi svaigai un produktam nav pieļaujamas ne vismazākās vīšanas pazīmes;</w:t>
      </w:r>
    </w:p>
    <w:p w:rsidR="00864A79" w:rsidRPr="00864A79" w:rsidRDefault="00864A79" w:rsidP="00864A79">
      <w:pPr>
        <w:numPr>
          <w:ilvl w:val="2"/>
          <w:numId w:val="10"/>
        </w:numPr>
        <w:spacing w:after="120" w:line="240" w:lineRule="auto"/>
        <w:jc w:val="both"/>
        <w:rPr>
          <w:rFonts w:eastAsia="Calibri" w:cs="Times New Roman"/>
          <w:lang w:eastAsia="lv-LV"/>
        </w:rPr>
      </w:pPr>
      <w:r w:rsidRPr="00864A79">
        <w:rPr>
          <w:rFonts w:eastAsia="Calibri" w:cs="Times New Roman"/>
          <w:lang w:eastAsia="lv-LV"/>
        </w:rPr>
        <w:t>p</w:t>
      </w:r>
      <w:r w:rsidRPr="00864A79">
        <w:rPr>
          <w:rFonts w:eastAsia="Calibri" w:cs="Times New Roman"/>
          <w:szCs w:val="24"/>
          <w:lang w:eastAsia="lv-LV"/>
        </w:rPr>
        <w:t>roduktam ir jābūt bez kaitēkļiem;</w:t>
      </w:r>
    </w:p>
    <w:p w:rsidR="00864A79" w:rsidRPr="00864A79" w:rsidRDefault="00864A79" w:rsidP="00864A79">
      <w:pPr>
        <w:numPr>
          <w:ilvl w:val="2"/>
          <w:numId w:val="10"/>
        </w:numPr>
        <w:spacing w:after="120" w:line="240" w:lineRule="auto"/>
        <w:jc w:val="both"/>
        <w:rPr>
          <w:rFonts w:eastAsia="Calibri" w:cs="Times New Roman"/>
          <w:lang w:eastAsia="lv-LV"/>
        </w:rPr>
      </w:pPr>
      <w:r w:rsidRPr="00864A79">
        <w:rPr>
          <w:rFonts w:eastAsia="Calibri" w:cs="Times New Roman"/>
          <w:lang w:eastAsia="lv-LV"/>
        </w:rPr>
        <w:t>p</w:t>
      </w:r>
      <w:r w:rsidRPr="00864A79">
        <w:rPr>
          <w:rFonts w:eastAsia="Calibri" w:cs="Times New Roman"/>
          <w:szCs w:val="24"/>
          <w:lang w:eastAsia="lv-LV"/>
        </w:rPr>
        <w:t>roduktam ir jābūt bez kaitēkļu bojājumiem. Kaitēkļu bojājumi var ne tikai pasliktināt produkta kopskatu, bet arī ietekmēt tā uzglabāšanos un kvalitāti;</w:t>
      </w:r>
    </w:p>
    <w:p w:rsidR="00864A79" w:rsidRPr="00864A79" w:rsidRDefault="00864A79" w:rsidP="00864A79">
      <w:pPr>
        <w:numPr>
          <w:ilvl w:val="2"/>
          <w:numId w:val="10"/>
        </w:numPr>
        <w:spacing w:after="120" w:line="240" w:lineRule="auto"/>
        <w:jc w:val="both"/>
        <w:rPr>
          <w:rFonts w:eastAsia="Calibri" w:cs="Times New Roman"/>
          <w:lang w:eastAsia="lv-LV"/>
        </w:rPr>
      </w:pPr>
      <w:r w:rsidRPr="00864A79">
        <w:rPr>
          <w:rFonts w:eastAsia="Calibri" w:cs="Times New Roman"/>
          <w:lang w:eastAsia="lv-LV"/>
        </w:rPr>
        <w:t>p</w:t>
      </w:r>
      <w:r w:rsidRPr="00864A79">
        <w:rPr>
          <w:rFonts w:eastAsia="Calibri" w:cs="Times New Roman"/>
          <w:szCs w:val="24"/>
          <w:lang w:eastAsia="lv-LV"/>
        </w:rPr>
        <w:t>roduktam ir jābūt bez lieka virsmas mitruma;</w:t>
      </w:r>
    </w:p>
    <w:p w:rsidR="00864A79" w:rsidRPr="00864A79" w:rsidRDefault="00864A79" w:rsidP="00864A79">
      <w:pPr>
        <w:numPr>
          <w:ilvl w:val="2"/>
          <w:numId w:val="10"/>
        </w:numPr>
        <w:spacing w:after="120" w:line="240" w:lineRule="auto"/>
        <w:jc w:val="both"/>
        <w:rPr>
          <w:rFonts w:eastAsia="Calibri" w:cs="Times New Roman"/>
          <w:lang w:eastAsia="lv-LV"/>
        </w:rPr>
      </w:pPr>
      <w:r w:rsidRPr="00864A79">
        <w:rPr>
          <w:rFonts w:eastAsia="Calibri" w:cs="Times New Roman"/>
          <w:lang w:eastAsia="lv-LV"/>
        </w:rPr>
        <w:t>p</w:t>
      </w:r>
      <w:r w:rsidRPr="00864A79">
        <w:rPr>
          <w:rFonts w:eastAsia="Calibri" w:cs="Times New Roman"/>
          <w:szCs w:val="24"/>
          <w:lang w:eastAsia="lv-LV"/>
        </w:rPr>
        <w:t>roduktam ir jābūt bez svešas smaržas un/vai garšas;</w:t>
      </w:r>
    </w:p>
    <w:p w:rsidR="00864A79" w:rsidRPr="00864A79" w:rsidRDefault="00864A79" w:rsidP="00864A79">
      <w:pPr>
        <w:numPr>
          <w:ilvl w:val="2"/>
          <w:numId w:val="10"/>
        </w:numPr>
        <w:spacing w:after="120" w:line="240" w:lineRule="auto"/>
        <w:jc w:val="both"/>
        <w:rPr>
          <w:rFonts w:eastAsia="Calibri" w:cs="Times New Roman"/>
          <w:lang w:eastAsia="lv-LV"/>
        </w:rPr>
      </w:pPr>
      <w:r w:rsidRPr="00864A79">
        <w:rPr>
          <w:rFonts w:eastAsia="Calibri" w:cs="Times New Roman"/>
          <w:lang w:eastAsia="lv-LV"/>
        </w:rPr>
        <w:t>p</w:t>
      </w:r>
      <w:r w:rsidRPr="00864A79">
        <w:rPr>
          <w:rFonts w:eastAsia="Calibri" w:cs="Times New Roman"/>
          <w:szCs w:val="24"/>
          <w:lang w:eastAsia="lv-LV"/>
        </w:rPr>
        <w:t>roduktam ir jābūt saudzīgi novāktam;</w:t>
      </w:r>
    </w:p>
    <w:p w:rsidR="00864A79" w:rsidRPr="00864A79" w:rsidRDefault="00864A79" w:rsidP="00864A79">
      <w:pPr>
        <w:numPr>
          <w:ilvl w:val="2"/>
          <w:numId w:val="10"/>
        </w:numPr>
        <w:spacing w:after="120" w:line="240" w:lineRule="auto"/>
        <w:jc w:val="both"/>
        <w:rPr>
          <w:rFonts w:eastAsia="Calibri" w:cs="Times New Roman"/>
          <w:lang w:eastAsia="lv-LV"/>
        </w:rPr>
      </w:pPr>
      <w:r w:rsidRPr="00864A79">
        <w:rPr>
          <w:rFonts w:eastAsia="Calibri" w:cs="Times New Roman"/>
          <w:lang w:eastAsia="lv-LV"/>
        </w:rPr>
        <w:t>p</w:t>
      </w:r>
      <w:r w:rsidRPr="00864A79">
        <w:rPr>
          <w:rFonts w:eastAsia="Calibri" w:cs="Times New Roman"/>
          <w:szCs w:val="24"/>
          <w:lang w:eastAsia="lv-LV"/>
        </w:rPr>
        <w:t>roduktam ir jābūt pietiekami attīstītam. Ražas novākšanas brīdī produkcijai ir jābūt pietiekami attīstītai ar šķirnei raksturīgām pazīmēm, jo tas ietekmē produkcijas uzglabāšanos;</w:t>
      </w:r>
    </w:p>
    <w:p w:rsidR="00864A79" w:rsidRPr="00864A79" w:rsidRDefault="00864A79" w:rsidP="00864A79">
      <w:pPr>
        <w:numPr>
          <w:ilvl w:val="2"/>
          <w:numId w:val="10"/>
        </w:numPr>
        <w:spacing w:after="120" w:line="240" w:lineRule="auto"/>
        <w:jc w:val="both"/>
        <w:rPr>
          <w:rFonts w:eastAsia="Calibri" w:cs="Times New Roman"/>
          <w:szCs w:val="24"/>
          <w:lang w:eastAsia="lv-LV"/>
        </w:rPr>
      </w:pPr>
      <w:r w:rsidRPr="00864A79">
        <w:rPr>
          <w:rFonts w:eastAsia="Calibri" w:cs="Times New Roman"/>
          <w:lang w:eastAsia="lv-LV"/>
        </w:rPr>
        <w:t>p</w:t>
      </w:r>
      <w:r w:rsidRPr="00864A79">
        <w:rPr>
          <w:rFonts w:eastAsia="Calibri" w:cs="Times New Roman"/>
          <w:szCs w:val="24"/>
          <w:lang w:eastAsia="lv-LV"/>
        </w:rPr>
        <w:t>roduktam ir jābūt pietiekami nobriedušam. Dārzeņus bieži novāc pirms botāniskās gatavības sasniegšanas, tāpēc šo prasību dārzeņiem parasti neizvirza;</w:t>
      </w:r>
    </w:p>
    <w:p w:rsidR="00864A79" w:rsidRPr="00864A79" w:rsidRDefault="00864A79" w:rsidP="00864A79">
      <w:pPr>
        <w:numPr>
          <w:ilvl w:val="2"/>
          <w:numId w:val="10"/>
        </w:numPr>
        <w:spacing w:after="120" w:line="240" w:lineRule="auto"/>
        <w:jc w:val="both"/>
        <w:rPr>
          <w:rFonts w:eastAsia="Calibri" w:cs="Times New Roman"/>
          <w:szCs w:val="24"/>
          <w:lang w:eastAsia="lv-LV"/>
        </w:rPr>
      </w:pPr>
      <w:r w:rsidRPr="00864A79">
        <w:rPr>
          <w:rFonts w:eastAsia="Calibri" w:cs="Times New Roman"/>
          <w:szCs w:val="24"/>
          <w:lang w:eastAsia="lv-LV"/>
        </w:rPr>
        <w:t xml:space="preserve"> produkta attīstības stadijai un kondīcijai ir jābūt tādai, lai tas varētu izturēt pārvadāšanu un pārkraušanu, nokļūt paredzētajā vietā atbilstošā kondīcijā.</w:t>
      </w:r>
    </w:p>
    <w:p w:rsidR="00864A79" w:rsidRPr="00864A79" w:rsidRDefault="00864A79" w:rsidP="00864A79">
      <w:pPr>
        <w:spacing w:after="120" w:line="240" w:lineRule="auto"/>
        <w:jc w:val="both"/>
        <w:rPr>
          <w:rFonts w:eastAsia="Calibri" w:cs="Times New Roman"/>
          <w:lang w:eastAsia="lv-LV"/>
        </w:rPr>
      </w:pPr>
    </w:p>
    <w:p w:rsidR="00864A79" w:rsidRPr="00864A79" w:rsidRDefault="00864A79" w:rsidP="00864A79">
      <w:pPr>
        <w:spacing w:after="120" w:line="240" w:lineRule="auto"/>
        <w:jc w:val="both"/>
        <w:rPr>
          <w:rFonts w:eastAsia="Calibri" w:cs="Times New Roman"/>
          <w:lang w:eastAsia="lv-LV"/>
        </w:rPr>
      </w:pPr>
    </w:p>
    <w:p w:rsidR="00864A79" w:rsidRPr="00864A79" w:rsidRDefault="00864A79" w:rsidP="00864A79">
      <w:pPr>
        <w:spacing w:after="120" w:line="240" w:lineRule="auto"/>
        <w:jc w:val="both"/>
        <w:rPr>
          <w:rFonts w:eastAsia="Calibri" w:cs="Times New Roman"/>
          <w:lang w:eastAsia="lv-LV"/>
        </w:rPr>
      </w:pPr>
    </w:p>
    <w:p w:rsidR="00864A79" w:rsidRPr="00864A79" w:rsidRDefault="00864A79" w:rsidP="00864A79">
      <w:pPr>
        <w:spacing w:after="120" w:line="240" w:lineRule="auto"/>
        <w:jc w:val="both"/>
        <w:rPr>
          <w:rFonts w:eastAsia="Calibri" w:cs="Times New Roman"/>
          <w:lang w:eastAsia="lv-LV"/>
        </w:rPr>
      </w:pPr>
    </w:p>
    <w:p w:rsidR="00864A79" w:rsidRPr="00864A79" w:rsidRDefault="00864A79" w:rsidP="00864A79">
      <w:pPr>
        <w:spacing w:after="120" w:line="240" w:lineRule="auto"/>
        <w:jc w:val="both"/>
        <w:rPr>
          <w:rFonts w:eastAsia="Calibri" w:cs="Times New Roman"/>
          <w:lang w:eastAsia="lv-LV"/>
        </w:rPr>
      </w:pPr>
    </w:p>
    <w:p w:rsidR="00864A79" w:rsidRPr="00864A79" w:rsidRDefault="00864A79" w:rsidP="00864A79">
      <w:pPr>
        <w:spacing w:after="120" w:line="240" w:lineRule="auto"/>
        <w:jc w:val="both"/>
        <w:rPr>
          <w:rFonts w:eastAsia="Calibri" w:cs="Times New Roman"/>
          <w:lang w:eastAsia="lv-LV"/>
        </w:rPr>
      </w:pPr>
    </w:p>
    <w:p w:rsidR="00864A79" w:rsidRPr="00864A79" w:rsidRDefault="00864A79" w:rsidP="00864A79">
      <w:pPr>
        <w:spacing w:after="120" w:line="240" w:lineRule="auto"/>
        <w:jc w:val="both"/>
        <w:rPr>
          <w:rFonts w:eastAsia="Calibri" w:cs="Times New Roman"/>
          <w:lang w:eastAsia="lv-LV"/>
        </w:rPr>
      </w:pPr>
    </w:p>
    <w:p w:rsidR="00864A79" w:rsidRPr="00864A79" w:rsidRDefault="00864A79" w:rsidP="00864A79">
      <w:pPr>
        <w:spacing w:after="120" w:line="240" w:lineRule="auto"/>
        <w:jc w:val="both"/>
        <w:rPr>
          <w:rFonts w:eastAsia="Calibri" w:cs="Times New Roman"/>
          <w:lang w:eastAsia="lv-LV"/>
        </w:rPr>
      </w:pPr>
    </w:p>
    <w:p w:rsidR="00864A79" w:rsidRPr="00864A79" w:rsidRDefault="00864A79" w:rsidP="00864A79">
      <w:pPr>
        <w:spacing w:after="120" w:line="240" w:lineRule="auto"/>
        <w:jc w:val="both"/>
        <w:rPr>
          <w:rFonts w:eastAsia="Calibri" w:cs="Times New Roman"/>
          <w:lang w:eastAsia="lv-LV"/>
        </w:rPr>
      </w:pPr>
    </w:p>
    <w:p w:rsidR="00864A79" w:rsidRPr="00864A79" w:rsidRDefault="00864A79" w:rsidP="00864A79">
      <w:pPr>
        <w:spacing w:after="120" w:line="240" w:lineRule="auto"/>
        <w:jc w:val="both"/>
        <w:rPr>
          <w:rFonts w:eastAsia="Calibri" w:cs="Times New Roman"/>
          <w:lang w:eastAsia="lv-LV"/>
        </w:rPr>
      </w:pPr>
    </w:p>
    <w:p w:rsidR="00864A79" w:rsidRPr="00864A79" w:rsidRDefault="00864A79" w:rsidP="00864A79">
      <w:pPr>
        <w:spacing w:after="120" w:line="240" w:lineRule="auto"/>
        <w:jc w:val="both"/>
        <w:rPr>
          <w:rFonts w:eastAsia="Calibri" w:cs="Times New Roman"/>
          <w:lang w:eastAsia="lv-LV"/>
        </w:rPr>
      </w:pPr>
    </w:p>
    <w:p w:rsidR="00864A79" w:rsidRPr="00864A79" w:rsidRDefault="00864A79" w:rsidP="00864A79">
      <w:pPr>
        <w:spacing w:after="120" w:line="240" w:lineRule="auto"/>
        <w:jc w:val="both"/>
        <w:rPr>
          <w:rFonts w:eastAsia="Calibri" w:cs="Times New Roman"/>
          <w:lang w:eastAsia="lv-LV"/>
        </w:rPr>
      </w:pPr>
    </w:p>
    <w:p w:rsidR="00864A79" w:rsidRPr="00864A79" w:rsidRDefault="00864A79" w:rsidP="00864A79">
      <w:pPr>
        <w:spacing w:after="120" w:line="240" w:lineRule="auto"/>
        <w:jc w:val="both"/>
        <w:rPr>
          <w:rFonts w:eastAsia="Calibri" w:cs="Times New Roman"/>
          <w:lang w:eastAsia="lv-LV"/>
        </w:rPr>
      </w:pPr>
    </w:p>
    <w:p w:rsidR="00864A79" w:rsidRPr="00864A79" w:rsidRDefault="00864A79" w:rsidP="00864A79">
      <w:pPr>
        <w:spacing w:after="120" w:line="240" w:lineRule="auto"/>
        <w:jc w:val="both"/>
        <w:rPr>
          <w:rFonts w:eastAsia="Calibri" w:cs="Times New Roman"/>
          <w:lang w:eastAsia="lv-LV"/>
        </w:rPr>
      </w:pPr>
    </w:p>
    <w:p w:rsidR="00864A79" w:rsidRPr="00864A79" w:rsidRDefault="00864A79" w:rsidP="00864A79">
      <w:pPr>
        <w:spacing w:after="120" w:line="240" w:lineRule="auto"/>
        <w:jc w:val="both"/>
        <w:rPr>
          <w:rFonts w:eastAsia="Calibri" w:cs="Times New Roman"/>
          <w:lang w:eastAsia="lv-LV"/>
        </w:rPr>
      </w:pPr>
    </w:p>
    <w:p w:rsidR="00864A79" w:rsidRPr="00864A79" w:rsidRDefault="00864A79" w:rsidP="00864A79">
      <w:pPr>
        <w:spacing w:after="0" w:line="240" w:lineRule="auto"/>
        <w:rPr>
          <w:rFonts w:eastAsia="Calibri" w:cs="Times New Roman"/>
          <w:lang w:eastAsia="lv-LV"/>
        </w:rPr>
        <w:sectPr w:rsidR="00864A79" w:rsidRPr="00864A79">
          <w:footerReference w:type="default" r:id="rId13"/>
          <w:pgSz w:w="11906" w:h="16838"/>
          <w:pgMar w:top="1800" w:right="1440" w:bottom="1800" w:left="1440" w:header="709" w:footer="709" w:gutter="0"/>
          <w:cols w:space="720"/>
        </w:sectPr>
      </w:pPr>
    </w:p>
    <w:p w:rsidR="00864A79" w:rsidRPr="00864A79" w:rsidRDefault="00864A79" w:rsidP="00864A79">
      <w:pPr>
        <w:spacing w:after="120" w:line="240" w:lineRule="auto"/>
        <w:jc w:val="both"/>
        <w:rPr>
          <w:rFonts w:eastAsia="Calibri" w:cs="Times New Roman"/>
          <w:lang w:eastAsia="lv-LV"/>
        </w:rPr>
      </w:pPr>
    </w:p>
    <w:p w:rsidR="00864A79" w:rsidRPr="00864A79" w:rsidRDefault="00864A79" w:rsidP="00864A79">
      <w:pPr>
        <w:spacing w:after="120" w:line="240" w:lineRule="auto"/>
        <w:jc w:val="both"/>
        <w:rPr>
          <w:rFonts w:eastAsia="Calibri" w:cs="Times New Roman"/>
          <w:lang w:eastAsia="lv-LV"/>
        </w:rPr>
      </w:pPr>
    </w:p>
    <w:p w:rsidR="00864A79" w:rsidRPr="00864A79" w:rsidRDefault="00864A79" w:rsidP="00864A79">
      <w:pPr>
        <w:spacing w:after="0" w:line="240" w:lineRule="auto"/>
        <w:jc w:val="center"/>
        <w:rPr>
          <w:rFonts w:eastAsia="Calibri" w:cs="Times New Roman"/>
          <w:b/>
          <w:szCs w:val="24"/>
          <w:lang w:eastAsia="lv-LV"/>
        </w:rPr>
      </w:pPr>
      <w:r w:rsidRPr="00864A79">
        <w:rPr>
          <w:rFonts w:eastAsia="Calibri" w:cs="Times New Roman"/>
          <w:b/>
          <w:szCs w:val="24"/>
          <w:lang w:eastAsia="lv-LV"/>
        </w:rPr>
        <w:t>Pasūtītāja prasības un piegādes apjomi pārtikas precēm</w:t>
      </w:r>
    </w:p>
    <w:p w:rsidR="00864A79" w:rsidRPr="00864A79" w:rsidRDefault="00864A79" w:rsidP="00864A79">
      <w:pPr>
        <w:spacing w:after="0" w:line="240" w:lineRule="auto"/>
        <w:jc w:val="center"/>
        <w:rPr>
          <w:rFonts w:eastAsia="Calibri" w:cs="Times New Roman"/>
          <w:b/>
          <w:szCs w:val="24"/>
          <w:lang w:eastAsia="lv-LV"/>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
        <w:gridCol w:w="1549"/>
        <w:gridCol w:w="5171"/>
        <w:gridCol w:w="1642"/>
        <w:gridCol w:w="1650"/>
        <w:gridCol w:w="791"/>
        <w:gridCol w:w="1125"/>
        <w:gridCol w:w="711"/>
      </w:tblGrid>
      <w:tr w:rsidR="00864A79" w:rsidRPr="00864A79" w:rsidTr="00864A79">
        <w:trPr>
          <w:trHeight w:val="849"/>
        </w:trPr>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proofErr w:type="spellStart"/>
            <w:r w:rsidRPr="00864A79">
              <w:rPr>
                <w:rFonts w:eastAsia="Times New Roman" w:cs="Times New Roman"/>
                <w:sz w:val="18"/>
                <w:szCs w:val="18"/>
              </w:rPr>
              <w:t>Nr.p.k</w:t>
            </w:r>
            <w:proofErr w:type="spellEnd"/>
            <w:r w:rsidRPr="00864A79">
              <w:rPr>
                <w:rFonts w:eastAsia="Times New Roman" w:cs="Times New Roman"/>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Preces nosaukums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Prasības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Fasējums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 xml:space="preserve">Minimālais realizācijas termiņš no preces saņemšanas dienas </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Mērv.</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Piegādes biežums</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64A79" w:rsidRPr="00864A79" w:rsidRDefault="00864A79" w:rsidP="00864A79">
            <w:pPr>
              <w:spacing w:after="0" w:line="240" w:lineRule="auto"/>
              <w:jc w:val="center"/>
              <w:rPr>
                <w:rFonts w:eastAsia="Times New Roman" w:cs="Times New Roman"/>
                <w:color w:val="000000"/>
                <w:sz w:val="18"/>
                <w:szCs w:val="18"/>
              </w:rPr>
            </w:pPr>
            <w:r w:rsidRPr="00864A79">
              <w:rPr>
                <w:rFonts w:eastAsia="Times New Roman" w:cs="Times New Roman"/>
                <w:color w:val="000000"/>
                <w:sz w:val="18"/>
                <w:szCs w:val="18"/>
              </w:rPr>
              <w:t>Kopā</w:t>
            </w:r>
          </w:p>
        </w:tc>
      </w:tr>
      <w:tr w:rsidR="00864A79" w:rsidRPr="00864A79" w:rsidTr="002A3B3E">
        <w:trPr>
          <w:trHeight w:val="240"/>
        </w:trPr>
        <w:tc>
          <w:tcPr>
            <w:tcW w:w="0" w:type="auto"/>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64A79" w:rsidRPr="00864A79" w:rsidRDefault="00864A79" w:rsidP="00864A79">
            <w:pPr>
              <w:spacing w:after="0" w:line="240" w:lineRule="auto"/>
              <w:jc w:val="center"/>
              <w:rPr>
                <w:rFonts w:eastAsia="Times New Roman" w:cs="Times New Roman"/>
                <w:b/>
                <w:bCs/>
                <w:sz w:val="18"/>
                <w:szCs w:val="18"/>
              </w:rPr>
            </w:pPr>
            <w:r w:rsidRPr="00864A79">
              <w:rPr>
                <w:rFonts w:eastAsia="Times New Roman" w:cs="Times New Roman"/>
                <w:b/>
                <w:bCs/>
                <w:sz w:val="18"/>
                <w:szCs w:val="18"/>
              </w:rPr>
              <w:t>Iepirkuma priekšmeta daļa Nr.1 - Piens</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864A79" w:rsidRPr="00864A79" w:rsidRDefault="00864A79" w:rsidP="00864A79">
            <w:pPr>
              <w:spacing w:after="0" w:line="240" w:lineRule="auto"/>
              <w:rPr>
                <w:rFonts w:ascii="Calibri" w:eastAsia="Times New Roman" w:hAnsi="Calibri" w:cs="Times New Roman"/>
                <w:color w:val="000000"/>
                <w:sz w:val="18"/>
                <w:szCs w:val="18"/>
              </w:rPr>
            </w:pPr>
            <w:r w:rsidRPr="00864A79">
              <w:rPr>
                <w:rFonts w:ascii="Calibri" w:eastAsia="Times New Roman" w:hAnsi="Calibri" w:cs="Times New Roman"/>
                <w:color w:val="000000"/>
                <w:sz w:val="18"/>
                <w:szCs w:val="18"/>
              </w:rPr>
              <w:t> </w:t>
            </w:r>
          </w:p>
        </w:tc>
      </w:tr>
      <w:tr w:rsidR="00864A79" w:rsidRPr="00864A79" w:rsidTr="00864A79">
        <w:trPr>
          <w:trHeight w:val="311"/>
        </w:trPr>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1.1.</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Piens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Tauku saturs 2,0% - 2,5%, svaigs, pasterizēts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BD6119" w:rsidP="00864A79">
            <w:pPr>
              <w:spacing w:after="0" w:line="240" w:lineRule="auto"/>
              <w:rPr>
                <w:rFonts w:eastAsia="Times New Roman" w:cs="Times New Roman"/>
                <w:sz w:val="18"/>
                <w:szCs w:val="18"/>
              </w:rPr>
            </w:pPr>
            <w:r>
              <w:rPr>
                <w:rFonts w:eastAsia="Times New Roman" w:cs="Times New Roman"/>
                <w:sz w:val="18"/>
                <w:szCs w:val="18"/>
              </w:rPr>
              <w:t>T</w:t>
            </w:r>
            <w:r w:rsidR="00864A79" w:rsidRPr="00864A79">
              <w:rPr>
                <w:rFonts w:eastAsia="Times New Roman" w:cs="Times New Roman"/>
                <w:sz w:val="18"/>
                <w:szCs w:val="18"/>
              </w:rPr>
              <w:t>etrapakās 1l -1,5l</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3 dienas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l</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3 x nedēļā</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5 180</w:t>
            </w:r>
          </w:p>
        </w:tc>
      </w:tr>
      <w:tr w:rsidR="00864A79" w:rsidRPr="00864A79" w:rsidTr="002A3B3E">
        <w:trPr>
          <w:trHeight w:val="240"/>
        </w:trPr>
        <w:tc>
          <w:tcPr>
            <w:tcW w:w="0" w:type="auto"/>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64A79" w:rsidRPr="00864A79" w:rsidRDefault="00864A79" w:rsidP="00864A79">
            <w:pPr>
              <w:spacing w:after="0" w:line="240" w:lineRule="auto"/>
              <w:jc w:val="center"/>
              <w:rPr>
                <w:rFonts w:eastAsia="Times New Roman" w:cs="Times New Roman"/>
                <w:b/>
                <w:bCs/>
                <w:sz w:val="18"/>
                <w:szCs w:val="18"/>
              </w:rPr>
            </w:pPr>
            <w:r w:rsidRPr="00864A79">
              <w:rPr>
                <w:rFonts w:eastAsia="Times New Roman" w:cs="Times New Roman"/>
                <w:b/>
                <w:bCs/>
                <w:sz w:val="18"/>
                <w:szCs w:val="18"/>
              </w:rPr>
              <w:t>Iepirkuma priekšmeta daļa Nr.2 - Piena produkti</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 </w:t>
            </w:r>
          </w:p>
        </w:tc>
      </w:tr>
      <w:tr w:rsidR="00864A79" w:rsidRPr="00864A79" w:rsidTr="00864A79">
        <w:trPr>
          <w:trHeight w:val="240"/>
        </w:trPr>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2.1.</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Kefīrs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Tauku saturs 2,0%, svaigs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BD6119" w:rsidP="00864A79">
            <w:pPr>
              <w:spacing w:after="0" w:line="240" w:lineRule="auto"/>
              <w:rPr>
                <w:rFonts w:eastAsia="Times New Roman" w:cs="Times New Roman"/>
                <w:sz w:val="18"/>
                <w:szCs w:val="18"/>
              </w:rPr>
            </w:pPr>
            <w:r>
              <w:rPr>
                <w:rFonts w:eastAsia="Times New Roman" w:cs="Times New Roman"/>
                <w:sz w:val="18"/>
                <w:szCs w:val="18"/>
              </w:rPr>
              <w:t>T</w:t>
            </w:r>
            <w:r w:rsidR="00864A79" w:rsidRPr="00864A79">
              <w:rPr>
                <w:rFonts w:eastAsia="Times New Roman" w:cs="Times New Roman"/>
                <w:sz w:val="18"/>
                <w:szCs w:val="18"/>
              </w:rPr>
              <w:t>etrapakās 1l -1,5l</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3 dienas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l</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3 x nedēļā</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1 190</w:t>
            </w:r>
          </w:p>
        </w:tc>
      </w:tr>
      <w:tr w:rsidR="00864A79" w:rsidRPr="00864A79" w:rsidTr="00864A79">
        <w:trPr>
          <w:trHeight w:val="720"/>
        </w:trPr>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2.2.</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Krējums skābs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 xml:space="preserve">Tauku saturs 20%, nesatur daļēji </w:t>
            </w:r>
            <w:proofErr w:type="spellStart"/>
            <w:r w:rsidRPr="00864A79">
              <w:rPr>
                <w:rFonts w:eastAsia="Times New Roman" w:cs="Times New Roman"/>
                <w:sz w:val="18"/>
                <w:szCs w:val="18"/>
              </w:rPr>
              <w:t>hidrogenētus</w:t>
            </w:r>
            <w:proofErr w:type="spellEnd"/>
            <w:r w:rsidRPr="00864A79">
              <w:rPr>
                <w:rFonts w:eastAsia="Times New Roman" w:cs="Times New Roman"/>
                <w:sz w:val="18"/>
                <w:szCs w:val="18"/>
              </w:rPr>
              <w:t xml:space="preserve"> augu taukus </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0,35-0,45 kg traukos vai iepakojumā līdz 5 kg</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3 dienas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kg</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3 x nedēļā</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855</w:t>
            </w:r>
          </w:p>
        </w:tc>
      </w:tr>
      <w:tr w:rsidR="00864A79" w:rsidRPr="00864A79" w:rsidTr="00864A79">
        <w:trPr>
          <w:trHeight w:val="363"/>
        </w:trPr>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2.3.</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Krējums salds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 xml:space="preserve">Tauku saturs 35%, nesatur daļēji </w:t>
            </w:r>
            <w:proofErr w:type="spellStart"/>
            <w:r w:rsidRPr="00864A79">
              <w:rPr>
                <w:rFonts w:eastAsia="Times New Roman" w:cs="Times New Roman"/>
                <w:sz w:val="18"/>
                <w:szCs w:val="18"/>
              </w:rPr>
              <w:t>hidrogenētus</w:t>
            </w:r>
            <w:proofErr w:type="spellEnd"/>
            <w:r w:rsidRPr="00864A79">
              <w:rPr>
                <w:rFonts w:eastAsia="Times New Roman" w:cs="Times New Roman"/>
                <w:sz w:val="18"/>
                <w:szCs w:val="18"/>
              </w:rPr>
              <w:t xml:space="preserve"> augu taukus </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0,2-0,5 kg traukos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3 dienas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kg</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3 x nedēļā</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465</w:t>
            </w:r>
          </w:p>
        </w:tc>
      </w:tr>
      <w:tr w:rsidR="00864A79" w:rsidRPr="00864A79" w:rsidTr="00864A79">
        <w:trPr>
          <w:trHeight w:val="480"/>
        </w:trPr>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2.4.</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Biezpiens vājpiena</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Tauku saturs 0,5%, svaigs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BD6119" w:rsidP="00864A79">
            <w:pPr>
              <w:spacing w:after="0" w:line="240" w:lineRule="auto"/>
              <w:rPr>
                <w:rFonts w:eastAsia="Times New Roman" w:cs="Times New Roman"/>
                <w:sz w:val="18"/>
                <w:szCs w:val="18"/>
              </w:rPr>
            </w:pPr>
            <w:r>
              <w:rPr>
                <w:rFonts w:eastAsia="Times New Roman" w:cs="Times New Roman"/>
                <w:sz w:val="18"/>
                <w:szCs w:val="18"/>
              </w:rPr>
              <w:t>F</w:t>
            </w:r>
            <w:r w:rsidR="00864A79" w:rsidRPr="00864A79">
              <w:rPr>
                <w:rFonts w:eastAsia="Times New Roman" w:cs="Times New Roman"/>
                <w:sz w:val="18"/>
                <w:szCs w:val="18"/>
              </w:rPr>
              <w:t>asēts paciņās līdz 0,2 kg vai maisiņos 1 kg</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3 dienas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kg</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3 x nedēļā</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500</w:t>
            </w:r>
          </w:p>
        </w:tc>
      </w:tr>
      <w:tr w:rsidR="00864A79" w:rsidRPr="00864A79" w:rsidTr="00864A79">
        <w:trPr>
          <w:trHeight w:val="916"/>
        </w:trPr>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2.5.</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Jogurts (dzeramais)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 xml:space="preserve">Tauku saturs 2,5%, konsistence viendabīga visā masā. Nesatur garšas pastiprinātājus un sintētiskās krāsvielas, nesatur daļēji </w:t>
            </w:r>
            <w:proofErr w:type="spellStart"/>
            <w:r w:rsidRPr="00864A79">
              <w:rPr>
                <w:rFonts w:eastAsia="Times New Roman" w:cs="Times New Roman"/>
                <w:sz w:val="18"/>
                <w:szCs w:val="18"/>
              </w:rPr>
              <w:t>hidrogenētus</w:t>
            </w:r>
            <w:proofErr w:type="spellEnd"/>
            <w:r w:rsidRPr="00864A79">
              <w:rPr>
                <w:rFonts w:eastAsia="Times New Roman" w:cs="Times New Roman"/>
                <w:sz w:val="18"/>
                <w:szCs w:val="18"/>
              </w:rPr>
              <w:t xml:space="preserve"> augu taukus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BD6119" w:rsidP="00864A79">
            <w:pPr>
              <w:spacing w:after="0" w:line="240" w:lineRule="auto"/>
              <w:rPr>
                <w:rFonts w:eastAsia="Times New Roman" w:cs="Times New Roman"/>
                <w:sz w:val="18"/>
                <w:szCs w:val="18"/>
              </w:rPr>
            </w:pPr>
            <w:r>
              <w:rPr>
                <w:rFonts w:eastAsia="Times New Roman" w:cs="Times New Roman"/>
                <w:sz w:val="18"/>
                <w:szCs w:val="18"/>
              </w:rPr>
              <w:t>S</w:t>
            </w:r>
            <w:r w:rsidR="00864A79" w:rsidRPr="00864A79">
              <w:rPr>
                <w:rFonts w:eastAsia="Times New Roman" w:cs="Times New Roman"/>
                <w:sz w:val="18"/>
                <w:szCs w:val="18"/>
              </w:rPr>
              <w:t>paiņos 1-5 l vai tetrapakas vai polietilēna iepakojums 1 l</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3 dienas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l</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3 x nedēļā</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540</w:t>
            </w:r>
          </w:p>
        </w:tc>
      </w:tr>
      <w:tr w:rsidR="00864A79" w:rsidRPr="00864A79" w:rsidTr="00864A79">
        <w:trPr>
          <w:trHeight w:val="277"/>
        </w:trPr>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2.6.</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Sviests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proofErr w:type="spellStart"/>
            <w:r w:rsidRPr="00864A79">
              <w:rPr>
                <w:rFonts w:eastAsia="Times New Roman" w:cs="Times New Roman"/>
                <w:sz w:val="18"/>
                <w:szCs w:val="18"/>
              </w:rPr>
              <w:t>Saldkrējuma</w:t>
            </w:r>
            <w:proofErr w:type="spellEnd"/>
            <w:r w:rsidRPr="00864A79">
              <w:rPr>
                <w:rFonts w:eastAsia="Times New Roman" w:cs="Times New Roman"/>
                <w:sz w:val="18"/>
                <w:szCs w:val="18"/>
              </w:rPr>
              <w:t>, tauku saturs 82,5%, svaigs, augstākā labuma</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BD6119" w:rsidP="00864A79">
            <w:pPr>
              <w:spacing w:after="0" w:line="240" w:lineRule="auto"/>
              <w:rPr>
                <w:rFonts w:eastAsia="Times New Roman" w:cs="Times New Roman"/>
                <w:sz w:val="18"/>
                <w:szCs w:val="18"/>
              </w:rPr>
            </w:pPr>
            <w:r>
              <w:rPr>
                <w:rFonts w:eastAsia="Times New Roman" w:cs="Times New Roman"/>
                <w:sz w:val="18"/>
                <w:szCs w:val="18"/>
              </w:rPr>
              <w:t>P</w:t>
            </w:r>
            <w:r w:rsidR="00864A79" w:rsidRPr="00864A79">
              <w:rPr>
                <w:rFonts w:eastAsia="Times New Roman" w:cs="Times New Roman"/>
                <w:sz w:val="18"/>
                <w:szCs w:val="18"/>
              </w:rPr>
              <w:t>aciņās līdz 0,2 kg</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3 dienas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kg</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3 x nedēļā</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345</w:t>
            </w:r>
          </w:p>
        </w:tc>
      </w:tr>
      <w:tr w:rsidR="00864A79" w:rsidRPr="00864A79" w:rsidTr="00864A79">
        <w:trPr>
          <w:trHeight w:val="820"/>
        </w:trPr>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2.7.</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Siers Holandes vai Krievijas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proofErr w:type="spellStart"/>
            <w:r w:rsidRPr="00864A79">
              <w:rPr>
                <w:rFonts w:eastAsia="Times New Roman" w:cs="Times New Roman"/>
                <w:sz w:val="18"/>
                <w:szCs w:val="18"/>
              </w:rPr>
              <w:t>Pusciets</w:t>
            </w:r>
            <w:proofErr w:type="spellEnd"/>
            <w:r w:rsidRPr="00864A79">
              <w:rPr>
                <w:rFonts w:eastAsia="Times New Roman" w:cs="Times New Roman"/>
                <w:sz w:val="18"/>
                <w:szCs w:val="18"/>
              </w:rPr>
              <w:t xml:space="preserve">, nogatavināts, tauku saturs siera sausnā ne vairāk kā 45%, ar siera šķirnei raksturīgu acojumu. Nesatur garšas pastiprinātājus, nesatur sintētiskās krāsvielas un izejvielas, kas ražotas no ģenētiski modificētiem organismiem.  </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BD6119" w:rsidP="00864A79">
            <w:pPr>
              <w:spacing w:after="0" w:line="240" w:lineRule="auto"/>
              <w:rPr>
                <w:rFonts w:eastAsia="Times New Roman" w:cs="Times New Roman"/>
                <w:sz w:val="18"/>
                <w:szCs w:val="18"/>
              </w:rPr>
            </w:pPr>
            <w:r>
              <w:rPr>
                <w:rFonts w:eastAsia="Times New Roman" w:cs="Times New Roman"/>
                <w:sz w:val="18"/>
                <w:szCs w:val="18"/>
              </w:rPr>
              <w:t>F</w:t>
            </w:r>
            <w:r w:rsidR="00864A79" w:rsidRPr="00864A79">
              <w:rPr>
                <w:rFonts w:eastAsia="Times New Roman" w:cs="Times New Roman"/>
                <w:sz w:val="18"/>
                <w:szCs w:val="18"/>
              </w:rPr>
              <w:t>asēts gabalos 0,25-3 kg</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5 dienas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kg</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3 x nedēļā</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336</w:t>
            </w:r>
          </w:p>
        </w:tc>
      </w:tr>
      <w:tr w:rsidR="00864A79" w:rsidRPr="00864A79" w:rsidTr="00864A79">
        <w:trPr>
          <w:trHeight w:val="704"/>
        </w:trPr>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2.8.</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Siers ķimeņu</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 xml:space="preserve">Tauku saturs 25%, svaigs. Nesatur garšas pastiprinātājus, nesatur sintētiskās krāsvielas un izejvielas, kas ražotas no ģenētiski modificētiem organismiem. </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BD6119" w:rsidP="00864A79">
            <w:pPr>
              <w:spacing w:after="0" w:line="240" w:lineRule="auto"/>
              <w:rPr>
                <w:rFonts w:eastAsia="Times New Roman" w:cs="Times New Roman"/>
                <w:sz w:val="18"/>
                <w:szCs w:val="18"/>
              </w:rPr>
            </w:pPr>
            <w:r>
              <w:rPr>
                <w:rFonts w:eastAsia="Times New Roman" w:cs="Times New Roman"/>
                <w:sz w:val="18"/>
                <w:szCs w:val="18"/>
              </w:rPr>
              <w:t>F</w:t>
            </w:r>
            <w:r w:rsidR="00864A79" w:rsidRPr="00864A79">
              <w:rPr>
                <w:rFonts w:eastAsia="Times New Roman" w:cs="Times New Roman"/>
                <w:sz w:val="18"/>
                <w:szCs w:val="18"/>
              </w:rPr>
              <w:t>asēts gabalos 0,25-1 kg</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5 dienas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kg</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pēc pasūtījuma</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33</w:t>
            </w:r>
          </w:p>
        </w:tc>
      </w:tr>
      <w:tr w:rsidR="00864A79" w:rsidRPr="00864A79" w:rsidTr="00864A79">
        <w:trPr>
          <w:trHeight w:val="983"/>
        </w:trPr>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2.9.</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Siers kausēts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 xml:space="preserve">Klasiskais, var būt ar dažādām piedevām. Nesatur garšas pastiprinātājus, nesatur sintētiskās krāsvielas un izejvielas, kas ražotas no ģenētiski modificētiem organismiem, nesatur daļēji </w:t>
            </w:r>
            <w:proofErr w:type="spellStart"/>
            <w:r w:rsidRPr="00864A79">
              <w:rPr>
                <w:rFonts w:eastAsia="Times New Roman" w:cs="Times New Roman"/>
                <w:sz w:val="18"/>
                <w:szCs w:val="18"/>
              </w:rPr>
              <w:t>hidrogenētus</w:t>
            </w:r>
            <w:proofErr w:type="spellEnd"/>
            <w:r w:rsidRPr="00864A79">
              <w:rPr>
                <w:rFonts w:eastAsia="Times New Roman" w:cs="Times New Roman"/>
                <w:sz w:val="18"/>
                <w:szCs w:val="18"/>
              </w:rPr>
              <w:t xml:space="preserve"> augu taukus. Satu</w:t>
            </w:r>
            <w:r w:rsidR="00627900">
              <w:rPr>
                <w:rFonts w:eastAsia="Times New Roman" w:cs="Times New Roman"/>
                <w:sz w:val="18"/>
                <w:szCs w:val="18"/>
              </w:rPr>
              <w:t>r sāli ne vairāk kā 1g uz 100g p</w:t>
            </w:r>
            <w:r w:rsidRPr="00864A79">
              <w:rPr>
                <w:rFonts w:eastAsia="Times New Roman" w:cs="Times New Roman"/>
                <w:sz w:val="18"/>
                <w:szCs w:val="18"/>
              </w:rPr>
              <w:t>rodukta</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BD6119" w:rsidP="00864A79">
            <w:pPr>
              <w:spacing w:after="0" w:line="240" w:lineRule="auto"/>
              <w:rPr>
                <w:rFonts w:eastAsia="Times New Roman" w:cs="Times New Roman"/>
                <w:sz w:val="18"/>
                <w:szCs w:val="18"/>
              </w:rPr>
            </w:pPr>
            <w:r>
              <w:rPr>
                <w:rFonts w:eastAsia="Times New Roman" w:cs="Times New Roman"/>
                <w:sz w:val="18"/>
                <w:szCs w:val="18"/>
              </w:rPr>
              <w:t>F</w:t>
            </w:r>
            <w:r w:rsidR="00864A79" w:rsidRPr="00864A79">
              <w:rPr>
                <w:rFonts w:eastAsia="Times New Roman" w:cs="Times New Roman"/>
                <w:sz w:val="18"/>
                <w:szCs w:val="18"/>
              </w:rPr>
              <w:t>asēts paciņās 0,2 kg</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5 dienas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kg</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3 x nedēļā</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172</w:t>
            </w:r>
          </w:p>
        </w:tc>
      </w:tr>
      <w:tr w:rsidR="00864A79" w:rsidRPr="00864A79" w:rsidTr="00864A79">
        <w:trPr>
          <w:trHeight w:val="240"/>
        </w:trPr>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lastRenderedPageBreak/>
              <w:t>2.10.</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Paniņas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Tauku saturs 0,5%, svaigas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fasējumā 1l</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3 dienas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l</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3 x nedēļā</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285</w:t>
            </w:r>
          </w:p>
        </w:tc>
      </w:tr>
      <w:tr w:rsidR="00864A79" w:rsidRPr="00864A79" w:rsidTr="00864A79">
        <w:trPr>
          <w:trHeight w:val="1124"/>
        </w:trPr>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2.11.</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Biezpiena sieriņi, saldie</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 xml:space="preserve">Biezpiena saturs ne mazāk kā 70%, glazēti ar/bez šokolādes glazūras, ar dažādām augļu </w:t>
            </w:r>
            <w:proofErr w:type="spellStart"/>
            <w:r w:rsidRPr="00864A79">
              <w:rPr>
                <w:rFonts w:eastAsia="Times New Roman" w:cs="Times New Roman"/>
                <w:sz w:val="18"/>
                <w:szCs w:val="18"/>
              </w:rPr>
              <w:t>garšām</w:t>
            </w:r>
            <w:proofErr w:type="spellEnd"/>
            <w:r w:rsidRPr="00864A79">
              <w:rPr>
                <w:rFonts w:eastAsia="Times New Roman" w:cs="Times New Roman"/>
                <w:sz w:val="18"/>
                <w:szCs w:val="18"/>
              </w:rPr>
              <w:t xml:space="preserve">, nesatur pārtikas piedevas (krāsvielas, garšas pastiprinātājus, konservantus un saldinātājus), nesatur daļēji </w:t>
            </w:r>
            <w:proofErr w:type="spellStart"/>
            <w:r w:rsidRPr="00864A79">
              <w:rPr>
                <w:rFonts w:eastAsia="Times New Roman" w:cs="Times New Roman"/>
                <w:sz w:val="18"/>
                <w:szCs w:val="18"/>
              </w:rPr>
              <w:t>hidrogenētus</w:t>
            </w:r>
            <w:proofErr w:type="spellEnd"/>
            <w:r w:rsidRPr="00864A79">
              <w:rPr>
                <w:rFonts w:eastAsia="Times New Roman" w:cs="Times New Roman"/>
                <w:sz w:val="18"/>
                <w:szCs w:val="18"/>
              </w:rPr>
              <w:t xml:space="preserve"> augu taukus, satur ne vairāk kā 5 g cukura uz 100 g produkta, kopējais tauku saturs nepārsniedz 5%</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BD6119" w:rsidP="00864A79">
            <w:pPr>
              <w:spacing w:after="0" w:line="240" w:lineRule="auto"/>
              <w:rPr>
                <w:rFonts w:eastAsia="Times New Roman" w:cs="Times New Roman"/>
                <w:sz w:val="18"/>
                <w:szCs w:val="18"/>
              </w:rPr>
            </w:pPr>
            <w:r>
              <w:rPr>
                <w:rFonts w:eastAsia="Times New Roman" w:cs="Times New Roman"/>
                <w:sz w:val="18"/>
                <w:szCs w:val="18"/>
              </w:rPr>
              <w:t>F</w:t>
            </w:r>
            <w:r w:rsidR="00864A79" w:rsidRPr="00864A79">
              <w:rPr>
                <w:rFonts w:eastAsia="Times New Roman" w:cs="Times New Roman"/>
                <w:sz w:val="18"/>
                <w:szCs w:val="18"/>
              </w:rPr>
              <w:t>asējumā 0,04-0,05 kg</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3 dienas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gab.</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pēc pasūtījuma</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2 695</w:t>
            </w:r>
          </w:p>
        </w:tc>
      </w:tr>
      <w:tr w:rsidR="00864A79" w:rsidRPr="00864A79" w:rsidTr="00864A79">
        <w:trPr>
          <w:trHeight w:val="1127"/>
        </w:trPr>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2.12.</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Saldējums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 xml:space="preserve">Vafeļu glāzītē vai konusā, dažāda veida, gatavots no īsta piena un krējuma,  nesatur pārtikas piedevas (krāsvielas, garšas pastiprinātājus, konservantus un saldinātājus), nesatur daļēji </w:t>
            </w:r>
            <w:proofErr w:type="spellStart"/>
            <w:r w:rsidRPr="00864A79">
              <w:rPr>
                <w:rFonts w:eastAsia="Times New Roman" w:cs="Times New Roman"/>
                <w:sz w:val="18"/>
                <w:szCs w:val="18"/>
              </w:rPr>
              <w:t>hidrogenētus</w:t>
            </w:r>
            <w:proofErr w:type="spellEnd"/>
            <w:r w:rsidRPr="00864A79">
              <w:rPr>
                <w:rFonts w:eastAsia="Times New Roman" w:cs="Times New Roman"/>
                <w:sz w:val="18"/>
                <w:szCs w:val="18"/>
              </w:rPr>
              <w:t xml:space="preserve"> augu taukus, satur ne vairāk kā 5 g cukura uz 100 g produkta, kopējais tauku saturs nepārsniedz 2,5%</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BD6119" w:rsidP="00864A79">
            <w:pPr>
              <w:spacing w:after="0" w:line="240" w:lineRule="auto"/>
              <w:rPr>
                <w:rFonts w:eastAsia="Times New Roman" w:cs="Times New Roman"/>
                <w:sz w:val="18"/>
                <w:szCs w:val="18"/>
              </w:rPr>
            </w:pPr>
            <w:r>
              <w:rPr>
                <w:rFonts w:eastAsia="Times New Roman" w:cs="Times New Roman"/>
                <w:sz w:val="18"/>
                <w:szCs w:val="18"/>
              </w:rPr>
              <w:t>F</w:t>
            </w:r>
            <w:r w:rsidR="00864A79" w:rsidRPr="00864A79">
              <w:rPr>
                <w:rFonts w:eastAsia="Times New Roman" w:cs="Times New Roman"/>
                <w:sz w:val="18"/>
                <w:szCs w:val="18"/>
              </w:rPr>
              <w:t>asējumā ne mazāk kā 100 ml</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3 dienas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gab.</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pēc pasūtījuma</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650</w:t>
            </w:r>
          </w:p>
        </w:tc>
      </w:tr>
      <w:tr w:rsidR="00864A79" w:rsidRPr="00864A79" w:rsidTr="00864A79">
        <w:trPr>
          <w:trHeight w:val="1128"/>
        </w:trPr>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2.13.</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Saldējums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 xml:space="preserve">Dažāda veida, gatavots no īsta piena un krējuma,  nesatur pārtikas piedevas (krāsvielas, garšas pastiprinātājus, konservantus un saldinātājus), nesatur daļēji </w:t>
            </w:r>
            <w:proofErr w:type="spellStart"/>
            <w:r w:rsidRPr="00864A79">
              <w:rPr>
                <w:rFonts w:eastAsia="Times New Roman" w:cs="Times New Roman"/>
                <w:sz w:val="18"/>
                <w:szCs w:val="18"/>
              </w:rPr>
              <w:t>hidrogenētus</w:t>
            </w:r>
            <w:proofErr w:type="spellEnd"/>
            <w:r w:rsidRPr="00864A79">
              <w:rPr>
                <w:rFonts w:eastAsia="Times New Roman" w:cs="Times New Roman"/>
                <w:sz w:val="18"/>
                <w:szCs w:val="18"/>
              </w:rPr>
              <w:t xml:space="preserve"> augu taukus, satur ne vairāk kā 5 g cukura uz 100 g produkta, kopējais tauku saturs nepārsniedz 2,5%</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1-5 kg iepakojums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3 dienas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kg</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pēc pasūtījuma</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35</w:t>
            </w:r>
          </w:p>
        </w:tc>
      </w:tr>
      <w:tr w:rsidR="00864A79" w:rsidRPr="00864A79" w:rsidTr="00864A79">
        <w:trPr>
          <w:trHeight w:val="548"/>
        </w:trPr>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2.14.</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Svaigais siers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 xml:space="preserve">Nesatur daļēji </w:t>
            </w:r>
            <w:proofErr w:type="spellStart"/>
            <w:r w:rsidRPr="00864A79">
              <w:rPr>
                <w:rFonts w:eastAsia="Times New Roman" w:cs="Times New Roman"/>
                <w:sz w:val="18"/>
                <w:szCs w:val="18"/>
              </w:rPr>
              <w:t>hidrogenētus</w:t>
            </w:r>
            <w:proofErr w:type="spellEnd"/>
            <w:r w:rsidRPr="00864A79">
              <w:rPr>
                <w:rFonts w:eastAsia="Times New Roman" w:cs="Times New Roman"/>
                <w:sz w:val="18"/>
                <w:szCs w:val="18"/>
              </w:rPr>
              <w:t xml:space="preserve"> augu taukus un pārtikas piedevas. Satur sāli ne vairāk kā 1g uz 100g produkta</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BD6119" w:rsidP="00864A79">
            <w:pPr>
              <w:spacing w:after="0" w:line="240" w:lineRule="auto"/>
              <w:rPr>
                <w:rFonts w:eastAsia="Times New Roman" w:cs="Times New Roman"/>
                <w:sz w:val="18"/>
                <w:szCs w:val="18"/>
              </w:rPr>
            </w:pPr>
            <w:r>
              <w:rPr>
                <w:rFonts w:eastAsia="Times New Roman" w:cs="Times New Roman"/>
                <w:sz w:val="18"/>
                <w:szCs w:val="18"/>
              </w:rPr>
              <w:t>I</w:t>
            </w:r>
            <w:r w:rsidR="00864A79" w:rsidRPr="00864A79">
              <w:rPr>
                <w:rFonts w:eastAsia="Times New Roman" w:cs="Times New Roman"/>
                <w:sz w:val="18"/>
                <w:szCs w:val="18"/>
              </w:rPr>
              <w:t xml:space="preserve">epakojums 0,2 kg </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 xml:space="preserve">6 </w:t>
            </w:r>
            <w:proofErr w:type="spellStart"/>
            <w:r w:rsidRPr="00864A79">
              <w:rPr>
                <w:rFonts w:eastAsia="Times New Roman" w:cs="Times New Roman"/>
                <w:sz w:val="18"/>
                <w:szCs w:val="18"/>
              </w:rPr>
              <w:t>mēn</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kg</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pēc pasūtījuma</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119</w:t>
            </w:r>
          </w:p>
        </w:tc>
      </w:tr>
      <w:tr w:rsidR="00864A79" w:rsidRPr="00864A79" w:rsidTr="002A3B3E">
        <w:trPr>
          <w:trHeight w:val="240"/>
        </w:trPr>
        <w:tc>
          <w:tcPr>
            <w:tcW w:w="0" w:type="auto"/>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64A79" w:rsidRPr="00864A79" w:rsidRDefault="00864A79" w:rsidP="00864A79">
            <w:pPr>
              <w:spacing w:after="0" w:line="240" w:lineRule="auto"/>
              <w:jc w:val="center"/>
              <w:rPr>
                <w:rFonts w:eastAsia="Times New Roman" w:cs="Times New Roman"/>
                <w:b/>
                <w:bCs/>
                <w:sz w:val="18"/>
                <w:szCs w:val="18"/>
              </w:rPr>
            </w:pPr>
            <w:r w:rsidRPr="00864A79">
              <w:rPr>
                <w:rFonts w:eastAsia="Times New Roman" w:cs="Times New Roman"/>
                <w:b/>
                <w:bCs/>
                <w:sz w:val="18"/>
                <w:szCs w:val="18"/>
              </w:rPr>
              <w:t>Iepirkuma priekšmeta daļa Nr.3 - Maize</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 </w:t>
            </w:r>
          </w:p>
        </w:tc>
      </w:tr>
      <w:tr w:rsidR="00864A79" w:rsidRPr="00864A79" w:rsidTr="00864A79">
        <w:trPr>
          <w:trHeight w:val="885"/>
        </w:trPr>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3.1.</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Rudzu maize</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Sastāvā rudzu milti ne mazāk kā 35%, svaiga, sagriezta šķēlēs. Nesatur ģenētiski modificētus organi</w:t>
            </w:r>
            <w:r>
              <w:rPr>
                <w:rFonts w:eastAsia="Times New Roman" w:cs="Times New Roman"/>
                <w:sz w:val="18"/>
                <w:szCs w:val="18"/>
              </w:rPr>
              <w:t xml:space="preserve">smus, nesatur daļēji </w:t>
            </w:r>
            <w:proofErr w:type="spellStart"/>
            <w:r>
              <w:rPr>
                <w:rFonts w:eastAsia="Times New Roman" w:cs="Times New Roman"/>
                <w:sz w:val="18"/>
                <w:szCs w:val="18"/>
              </w:rPr>
              <w:t>hidrogenētu</w:t>
            </w:r>
            <w:r w:rsidRPr="00864A79">
              <w:rPr>
                <w:rFonts w:eastAsia="Times New Roman" w:cs="Times New Roman"/>
                <w:sz w:val="18"/>
                <w:szCs w:val="18"/>
              </w:rPr>
              <w:t>s</w:t>
            </w:r>
            <w:proofErr w:type="spellEnd"/>
            <w:r w:rsidRPr="00864A79">
              <w:rPr>
                <w:rFonts w:eastAsia="Times New Roman" w:cs="Times New Roman"/>
                <w:sz w:val="18"/>
                <w:szCs w:val="18"/>
              </w:rPr>
              <w:t xml:space="preserve"> taukus, nesatur pārtikas piedevas - saldinātājus, sintētiskās krāsvielas un konservantus. Satur sāli ne vairāk kā 1g uz 100g produkta</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Kukulītis 0,7-0,8 kg</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2 dienas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kg</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3 x nedēļā</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1 000</w:t>
            </w:r>
          </w:p>
        </w:tc>
      </w:tr>
      <w:tr w:rsidR="00864A79" w:rsidRPr="00864A79" w:rsidTr="00864A79">
        <w:trPr>
          <w:trHeight w:val="984"/>
        </w:trPr>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3.2.</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Baltmaize</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No a/l kviešu miltiem, svaiga, sagriezta šķēlēs. Nesatur ģenētiski modificētus organi</w:t>
            </w:r>
            <w:r>
              <w:rPr>
                <w:rFonts w:eastAsia="Times New Roman" w:cs="Times New Roman"/>
                <w:sz w:val="18"/>
                <w:szCs w:val="18"/>
              </w:rPr>
              <w:t xml:space="preserve">smus, nesatur daļēji </w:t>
            </w:r>
            <w:proofErr w:type="spellStart"/>
            <w:r>
              <w:rPr>
                <w:rFonts w:eastAsia="Times New Roman" w:cs="Times New Roman"/>
                <w:sz w:val="18"/>
                <w:szCs w:val="18"/>
              </w:rPr>
              <w:t>hidrogenētu</w:t>
            </w:r>
            <w:r w:rsidRPr="00864A79">
              <w:rPr>
                <w:rFonts w:eastAsia="Times New Roman" w:cs="Times New Roman"/>
                <w:sz w:val="18"/>
                <w:szCs w:val="18"/>
              </w:rPr>
              <w:t>s</w:t>
            </w:r>
            <w:proofErr w:type="spellEnd"/>
            <w:r w:rsidRPr="00864A79">
              <w:rPr>
                <w:rFonts w:eastAsia="Times New Roman" w:cs="Times New Roman"/>
                <w:sz w:val="18"/>
                <w:szCs w:val="18"/>
              </w:rPr>
              <w:t xml:space="preserve"> taukus, nesatur pārtikas piedevas - saldinātājus, sintētiskās krāsvielas un konservantus. Satur sāli ne vairāk kā 1g uz 100g produkta</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Kukulītis 0,5-0,6 kg</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2 dienas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kg</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3 x nedēļā</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1 420</w:t>
            </w:r>
          </w:p>
        </w:tc>
      </w:tr>
      <w:tr w:rsidR="00864A79" w:rsidRPr="00864A79" w:rsidTr="00864A79">
        <w:trPr>
          <w:trHeight w:val="984"/>
        </w:trPr>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3.3.</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Graudu maize</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Ar dažādiem graudiem un sēkliņām, a/l, svaiga, sagriezta šķēlēs. Nesatur ģenētiski modificētus organi</w:t>
            </w:r>
            <w:r>
              <w:rPr>
                <w:rFonts w:eastAsia="Times New Roman" w:cs="Times New Roman"/>
                <w:sz w:val="18"/>
                <w:szCs w:val="18"/>
              </w:rPr>
              <w:t xml:space="preserve">smus, nesatur daļēji </w:t>
            </w:r>
            <w:proofErr w:type="spellStart"/>
            <w:r>
              <w:rPr>
                <w:rFonts w:eastAsia="Times New Roman" w:cs="Times New Roman"/>
                <w:sz w:val="18"/>
                <w:szCs w:val="18"/>
              </w:rPr>
              <w:t>hidrogenētu</w:t>
            </w:r>
            <w:r w:rsidRPr="00864A79">
              <w:rPr>
                <w:rFonts w:eastAsia="Times New Roman" w:cs="Times New Roman"/>
                <w:sz w:val="18"/>
                <w:szCs w:val="18"/>
              </w:rPr>
              <w:t>s</w:t>
            </w:r>
            <w:proofErr w:type="spellEnd"/>
            <w:r w:rsidRPr="00864A79">
              <w:rPr>
                <w:rFonts w:eastAsia="Times New Roman" w:cs="Times New Roman"/>
                <w:sz w:val="18"/>
                <w:szCs w:val="18"/>
              </w:rPr>
              <w:t xml:space="preserve"> taukus, nesatur pārtikas piedevas - saldinātājus, sintētiskās krāsvielas un konservantus. Satur sāli ne vairāk kā 1g uz 100g produkta</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 xml:space="preserve">Kukulītis 0,25-0,4 kg </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2 dienas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kg</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2 x nedēļā</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510</w:t>
            </w:r>
          </w:p>
        </w:tc>
      </w:tr>
      <w:tr w:rsidR="00864A79" w:rsidRPr="00864A79" w:rsidTr="00864A79">
        <w:trPr>
          <w:trHeight w:val="416"/>
        </w:trPr>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3.4.</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Saldskābā maize</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Plaucēta rudzu maize, svaiga, sagriezta šķēlēs. Nesatur ģenētiski modificētus organi</w:t>
            </w:r>
            <w:r>
              <w:rPr>
                <w:rFonts w:eastAsia="Times New Roman" w:cs="Times New Roman"/>
                <w:sz w:val="18"/>
                <w:szCs w:val="18"/>
              </w:rPr>
              <w:t xml:space="preserve">smus, nesatur daļēji </w:t>
            </w:r>
            <w:proofErr w:type="spellStart"/>
            <w:r>
              <w:rPr>
                <w:rFonts w:eastAsia="Times New Roman" w:cs="Times New Roman"/>
                <w:sz w:val="18"/>
                <w:szCs w:val="18"/>
              </w:rPr>
              <w:t>hidrogenētu</w:t>
            </w:r>
            <w:r w:rsidRPr="00864A79">
              <w:rPr>
                <w:rFonts w:eastAsia="Times New Roman" w:cs="Times New Roman"/>
                <w:sz w:val="18"/>
                <w:szCs w:val="18"/>
              </w:rPr>
              <w:t>s</w:t>
            </w:r>
            <w:proofErr w:type="spellEnd"/>
            <w:r w:rsidRPr="00864A79">
              <w:rPr>
                <w:rFonts w:eastAsia="Times New Roman" w:cs="Times New Roman"/>
                <w:sz w:val="18"/>
                <w:szCs w:val="18"/>
              </w:rPr>
              <w:t xml:space="preserve"> taukus, nesatur pārtikas piedevas - saldinātājus, sintētiskās krāsvielas un konservantus. Satur sāli ne vairāk kā 1g uz 100g produkta</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Kukulītis 0,6-0,8 kg</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2 dienas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kg</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3 x nedēļā</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640</w:t>
            </w:r>
          </w:p>
        </w:tc>
      </w:tr>
      <w:tr w:rsidR="00864A79" w:rsidRPr="00864A79" w:rsidTr="00864A79">
        <w:trPr>
          <w:trHeight w:val="983"/>
        </w:trPr>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lastRenderedPageBreak/>
              <w:t>3.5.</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Karaša</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Svaiga, a/l, sagriezta šķēlēs. Nesatur ģenētiski modificētus organi</w:t>
            </w:r>
            <w:r>
              <w:rPr>
                <w:rFonts w:eastAsia="Times New Roman" w:cs="Times New Roman"/>
                <w:sz w:val="18"/>
                <w:szCs w:val="18"/>
              </w:rPr>
              <w:t xml:space="preserve">smus, nesatur daļēji </w:t>
            </w:r>
            <w:proofErr w:type="spellStart"/>
            <w:r>
              <w:rPr>
                <w:rFonts w:eastAsia="Times New Roman" w:cs="Times New Roman"/>
                <w:sz w:val="18"/>
                <w:szCs w:val="18"/>
              </w:rPr>
              <w:t>hidrogenētu</w:t>
            </w:r>
            <w:r w:rsidRPr="00864A79">
              <w:rPr>
                <w:rFonts w:eastAsia="Times New Roman" w:cs="Times New Roman"/>
                <w:sz w:val="18"/>
                <w:szCs w:val="18"/>
              </w:rPr>
              <w:t>s</w:t>
            </w:r>
            <w:proofErr w:type="spellEnd"/>
            <w:r w:rsidRPr="00864A79">
              <w:rPr>
                <w:rFonts w:eastAsia="Times New Roman" w:cs="Times New Roman"/>
                <w:sz w:val="18"/>
                <w:szCs w:val="18"/>
              </w:rPr>
              <w:t xml:space="preserve"> taukus, nesatur pārtikas piedevas - saldinātājus, sintētiskās krāsvielas un konservantus. Satur sāli ne vairāk kā 1g uz 100g produkta</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Kukulītis 0,35 kg</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2 dienas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kg</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3 x nedēļā</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315</w:t>
            </w:r>
          </w:p>
        </w:tc>
      </w:tr>
      <w:tr w:rsidR="00864A79" w:rsidRPr="00864A79" w:rsidTr="00864A79">
        <w:trPr>
          <w:trHeight w:val="983"/>
        </w:trPr>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3.6.</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proofErr w:type="spellStart"/>
            <w:r w:rsidRPr="00864A79">
              <w:rPr>
                <w:rFonts w:eastAsia="Times New Roman" w:cs="Times New Roman"/>
                <w:sz w:val="18"/>
                <w:szCs w:val="18"/>
              </w:rPr>
              <w:t>Tostermaize</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No kviešu miltiem, svaiga, sagriezta šķēlēs. Nesatur ģenētiski modificētus organi</w:t>
            </w:r>
            <w:r>
              <w:rPr>
                <w:rFonts w:eastAsia="Times New Roman" w:cs="Times New Roman"/>
                <w:sz w:val="18"/>
                <w:szCs w:val="18"/>
              </w:rPr>
              <w:t xml:space="preserve">smus, nesatur daļēji </w:t>
            </w:r>
            <w:proofErr w:type="spellStart"/>
            <w:r>
              <w:rPr>
                <w:rFonts w:eastAsia="Times New Roman" w:cs="Times New Roman"/>
                <w:sz w:val="18"/>
                <w:szCs w:val="18"/>
              </w:rPr>
              <w:t>hidrogenētu</w:t>
            </w:r>
            <w:r w:rsidRPr="00864A79">
              <w:rPr>
                <w:rFonts w:eastAsia="Times New Roman" w:cs="Times New Roman"/>
                <w:sz w:val="18"/>
                <w:szCs w:val="18"/>
              </w:rPr>
              <w:t>s</w:t>
            </w:r>
            <w:proofErr w:type="spellEnd"/>
            <w:r w:rsidRPr="00864A79">
              <w:rPr>
                <w:rFonts w:eastAsia="Times New Roman" w:cs="Times New Roman"/>
                <w:sz w:val="18"/>
                <w:szCs w:val="18"/>
              </w:rPr>
              <w:t xml:space="preserve"> taukus, nesatur pārtikas piedevas - saldinātājus, sintētiskās krāsvielas un konservantus. Satur sāli ne vairāk kā 1g uz 100g produkta</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Kukulītis 0,7-0,8 kg</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2 dienas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kg</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3 x nedēļā</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205</w:t>
            </w:r>
          </w:p>
        </w:tc>
      </w:tr>
      <w:tr w:rsidR="00864A79" w:rsidRPr="00864A79" w:rsidTr="002A3B3E">
        <w:trPr>
          <w:trHeight w:val="240"/>
        </w:trPr>
        <w:tc>
          <w:tcPr>
            <w:tcW w:w="0" w:type="auto"/>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64A79" w:rsidRPr="00864A79" w:rsidRDefault="00864A79" w:rsidP="00864A79">
            <w:pPr>
              <w:spacing w:after="0" w:line="240" w:lineRule="auto"/>
              <w:jc w:val="center"/>
              <w:rPr>
                <w:rFonts w:eastAsia="Times New Roman" w:cs="Times New Roman"/>
                <w:b/>
                <w:bCs/>
                <w:sz w:val="18"/>
                <w:szCs w:val="18"/>
              </w:rPr>
            </w:pPr>
            <w:r w:rsidRPr="00864A79">
              <w:rPr>
                <w:rFonts w:eastAsia="Times New Roman" w:cs="Times New Roman"/>
                <w:b/>
                <w:bCs/>
                <w:sz w:val="18"/>
                <w:szCs w:val="18"/>
              </w:rPr>
              <w:t xml:space="preserve"> Iepirkuma priekšmeta daļa Nr.4 - Konditorejas izstrādājumi</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 </w:t>
            </w:r>
          </w:p>
        </w:tc>
      </w:tr>
      <w:tr w:rsidR="00864A79" w:rsidRPr="00864A79" w:rsidTr="00864A79">
        <w:trPr>
          <w:trHeight w:val="887"/>
        </w:trPr>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4.1.</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Smalkmaizītes ar pildījumu</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 xml:space="preserve">No a/l kviešu miltiem, ar dažādiem pildījumiem. Nesatur ģenētiski modificētus organismus, daļēji </w:t>
            </w:r>
            <w:proofErr w:type="spellStart"/>
            <w:r w:rsidRPr="00864A79">
              <w:rPr>
                <w:rFonts w:eastAsia="Times New Roman" w:cs="Times New Roman"/>
                <w:sz w:val="18"/>
                <w:szCs w:val="18"/>
              </w:rPr>
              <w:t>hidrogenētus</w:t>
            </w:r>
            <w:proofErr w:type="spellEnd"/>
            <w:r w:rsidRPr="00864A79">
              <w:rPr>
                <w:rFonts w:eastAsia="Times New Roman" w:cs="Times New Roman"/>
                <w:sz w:val="18"/>
                <w:szCs w:val="18"/>
              </w:rPr>
              <w:t xml:space="preserve"> augu taukus, pārtikas piedevas - krāsvielas, garšas pastiprinātājus, konservantus un saldinātājus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50-75 g</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1 diena</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gab.</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pēc pasūtījuma</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990</w:t>
            </w:r>
          </w:p>
        </w:tc>
      </w:tr>
      <w:tr w:rsidR="00864A79" w:rsidRPr="00864A79" w:rsidTr="00864A79">
        <w:trPr>
          <w:trHeight w:val="956"/>
        </w:trPr>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4.2.</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Speķa pīrādziņi</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 xml:space="preserve">No a/l kviešu miltiem, ar pildījumu - sagriezta vai samalta žāvēta cūkgaļa. Nesatur ģenētiski modificētus organismus, daļēji </w:t>
            </w:r>
            <w:proofErr w:type="spellStart"/>
            <w:r w:rsidRPr="00864A79">
              <w:rPr>
                <w:rFonts w:eastAsia="Times New Roman" w:cs="Times New Roman"/>
                <w:sz w:val="18"/>
                <w:szCs w:val="18"/>
              </w:rPr>
              <w:t>hidrogenētus</w:t>
            </w:r>
            <w:proofErr w:type="spellEnd"/>
            <w:r w:rsidRPr="00864A79">
              <w:rPr>
                <w:rFonts w:eastAsia="Times New Roman" w:cs="Times New Roman"/>
                <w:sz w:val="18"/>
                <w:szCs w:val="18"/>
              </w:rPr>
              <w:t xml:space="preserve"> augu taukus, pārtikas piedevas - krāsvielas, garšas pastiprinātājus, konservantus un saldinātājus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35-70 gr</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1 diena</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gab.</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pēc pasūtījuma</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380</w:t>
            </w:r>
          </w:p>
        </w:tc>
      </w:tr>
      <w:tr w:rsidR="00864A79" w:rsidRPr="00864A79" w:rsidTr="00864A79">
        <w:trPr>
          <w:trHeight w:val="841"/>
        </w:trPr>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4.3.</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Kliņģeris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 xml:space="preserve">No a/l kviešu miltiem, svaigs, ar žāvētiem augļiem u.c. pildījumu. Nesatur ģenētiski modificētus organismus, daļēji </w:t>
            </w:r>
            <w:proofErr w:type="spellStart"/>
            <w:r w:rsidRPr="00864A79">
              <w:rPr>
                <w:rFonts w:eastAsia="Times New Roman" w:cs="Times New Roman"/>
                <w:sz w:val="18"/>
                <w:szCs w:val="18"/>
              </w:rPr>
              <w:t>hidrogenētus</w:t>
            </w:r>
            <w:proofErr w:type="spellEnd"/>
            <w:r w:rsidRPr="00864A79">
              <w:rPr>
                <w:rFonts w:eastAsia="Times New Roman" w:cs="Times New Roman"/>
                <w:sz w:val="18"/>
                <w:szCs w:val="18"/>
              </w:rPr>
              <w:t xml:space="preserve"> augu taukus, pārtikas piedevas - krāsvielas, garšas pastiprinātājus, konservantus un saldinātājus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1,5-3 kg</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1 diena</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kg</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pēc pasūtījuma</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76</w:t>
            </w:r>
          </w:p>
        </w:tc>
      </w:tr>
      <w:tr w:rsidR="00864A79" w:rsidRPr="00864A79" w:rsidTr="00864A79">
        <w:trPr>
          <w:trHeight w:val="854"/>
        </w:trPr>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4.4.</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Rauga mīkla</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 xml:space="preserve">Labas kvalitātes, ar atbilstošu sastāvu un rauga mīklas īpašībām. Nesatur ģenētiski modificētus organismus, daļēji </w:t>
            </w:r>
            <w:proofErr w:type="spellStart"/>
            <w:r w:rsidRPr="00864A79">
              <w:rPr>
                <w:rFonts w:eastAsia="Times New Roman" w:cs="Times New Roman"/>
                <w:sz w:val="18"/>
                <w:szCs w:val="18"/>
              </w:rPr>
              <w:t>hidrogenētus</w:t>
            </w:r>
            <w:proofErr w:type="spellEnd"/>
            <w:r w:rsidRPr="00864A79">
              <w:rPr>
                <w:rFonts w:eastAsia="Times New Roman" w:cs="Times New Roman"/>
                <w:sz w:val="18"/>
                <w:szCs w:val="18"/>
              </w:rPr>
              <w:t xml:space="preserve"> augu taukus, pārtikas piedevas - krāsvielas, garšas pastiprinātājus, konservantus un saldinātājus </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BD6119" w:rsidP="00864A79">
            <w:pPr>
              <w:spacing w:after="0" w:line="240" w:lineRule="auto"/>
              <w:rPr>
                <w:rFonts w:eastAsia="Times New Roman" w:cs="Times New Roman"/>
                <w:sz w:val="18"/>
                <w:szCs w:val="18"/>
              </w:rPr>
            </w:pPr>
            <w:r>
              <w:rPr>
                <w:rFonts w:eastAsia="Times New Roman" w:cs="Times New Roman"/>
                <w:sz w:val="18"/>
                <w:szCs w:val="18"/>
              </w:rPr>
              <w:t>F</w:t>
            </w:r>
            <w:r w:rsidR="00864A79" w:rsidRPr="00864A79">
              <w:rPr>
                <w:rFonts w:eastAsia="Times New Roman" w:cs="Times New Roman"/>
                <w:sz w:val="18"/>
                <w:szCs w:val="18"/>
              </w:rPr>
              <w:t xml:space="preserve">asēta 1-2 kg </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4 dienas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kg</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pēc pasūtījuma</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22</w:t>
            </w:r>
          </w:p>
        </w:tc>
      </w:tr>
      <w:tr w:rsidR="00864A79" w:rsidRPr="00864A79" w:rsidTr="00864A79">
        <w:trPr>
          <w:trHeight w:val="837"/>
        </w:trPr>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4.5.</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Smilšu mīkla</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 xml:space="preserve">Labas kvalitātes, ar atbilstošu sastāvu un smilšu mīklas īpašībām. Nesatur ģenētiski modificētus organismus, daļēji </w:t>
            </w:r>
            <w:proofErr w:type="spellStart"/>
            <w:r w:rsidRPr="00864A79">
              <w:rPr>
                <w:rFonts w:eastAsia="Times New Roman" w:cs="Times New Roman"/>
                <w:sz w:val="18"/>
                <w:szCs w:val="18"/>
              </w:rPr>
              <w:t>hidrogenētus</w:t>
            </w:r>
            <w:proofErr w:type="spellEnd"/>
            <w:r w:rsidRPr="00864A79">
              <w:rPr>
                <w:rFonts w:eastAsia="Times New Roman" w:cs="Times New Roman"/>
                <w:sz w:val="18"/>
                <w:szCs w:val="18"/>
              </w:rPr>
              <w:t xml:space="preserve"> augu taukus, pārtikas piedevas - krāsvielas, garšas pastiprinātājus, konservantus un saldinātājus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BD6119" w:rsidP="00864A79">
            <w:pPr>
              <w:spacing w:after="0" w:line="240" w:lineRule="auto"/>
              <w:rPr>
                <w:rFonts w:eastAsia="Times New Roman" w:cs="Times New Roman"/>
                <w:sz w:val="18"/>
                <w:szCs w:val="18"/>
              </w:rPr>
            </w:pPr>
            <w:r>
              <w:rPr>
                <w:rFonts w:eastAsia="Times New Roman" w:cs="Times New Roman"/>
                <w:sz w:val="18"/>
                <w:szCs w:val="18"/>
              </w:rPr>
              <w:t>F</w:t>
            </w:r>
            <w:r w:rsidR="00864A79" w:rsidRPr="00864A79">
              <w:rPr>
                <w:rFonts w:eastAsia="Times New Roman" w:cs="Times New Roman"/>
                <w:sz w:val="18"/>
                <w:szCs w:val="18"/>
              </w:rPr>
              <w:t xml:space="preserve">asēta 1-2 kg </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4 dienas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kg</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pēc pasūtījuma</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18</w:t>
            </w:r>
          </w:p>
        </w:tc>
      </w:tr>
      <w:tr w:rsidR="00864A79" w:rsidRPr="00864A79" w:rsidTr="00864A79">
        <w:trPr>
          <w:trHeight w:val="850"/>
        </w:trPr>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4.6.</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Piparkūku mīkla</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 xml:space="preserve">Labas kvalitātes, ar atbilstošu sastāvu un piparkūkas mīklas īpašībām. Nesatur ģenētiski modificētus organismus, daļēji </w:t>
            </w:r>
            <w:proofErr w:type="spellStart"/>
            <w:r w:rsidRPr="00864A79">
              <w:rPr>
                <w:rFonts w:eastAsia="Times New Roman" w:cs="Times New Roman"/>
                <w:sz w:val="18"/>
                <w:szCs w:val="18"/>
              </w:rPr>
              <w:t>hidrogenētus</w:t>
            </w:r>
            <w:proofErr w:type="spellEnd"/>
            <w:r w:rsidRPr="00864A79">
              <w:rPr>
                <w:rFonts w:eastAsia="Times New Roman" w:cs="Times New Roman"/>
                <w:sz w:val="18"/>
                <w:szCs w:val="18"/>
              </w:rPr>
              <w:t xml:space="preserve"> augu taukus, pārtikas piedevas - krāsvielas, garšas pastiprinātājus, konservantus un saldinātājus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BD6119" w:rsidP="00864A79">
            <w:pPr>
              <w:spacing w:after="0" w:line="240" w:lineRule="auto"/>
              <w:rPr>
                <w:rFonts w:eastAsia="Times New Roman" w:cs="Times New Roman"/>
                <w:sz w:val="18"/>
                <w:szCs w:val="18"/>
              </w:rPr>
            </w:pPr>
            <w:r>
              <w:rPr>
                <w:rFonts w:eastAsia="Times New Roman" w:cs="Times New Roman"/>
                <w:sz w:val="18"/>
                <w:szCs w:val="18"/>
              </w:rPr>
              <w:t>F</w:t>
            </w:r>
            <w:r w:rsidR="00864A79" w:rsidRPr="00864A79">
              <w:rPr>
                <w:rFonts w:eastAsia="Times New Roman" w:cs="Times New Roman"/>
                <w:sz w:val="18"/>
                <w:szCs w:val="18"/>
              </w:rPr>
              <w:t xml:space="preserve">asēta 1-2 kg </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4 dienas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kg</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pēc pasūtījuma</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18</w:t>
            </w:r>
          </w:p>
        </w:tc>
      </w:tr>
      <w:tr w:rsidR="00864A79" w:rsidRPr="00864A79" w:rsidTr="00864A79">
        <w:trPr>
          <w:trHeight w:val="833"/>
        </w:trPr>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4.7.</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Kārtainā mīkla</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 xml:space="preserve">Labas kvalitātes, ar atbilstošu sastāvu un kārtainās mīklas īpašībām. Nesatur ģenētiski modificētus organismus, daļēji </w:t>
            </w:r>
            <w:proofErr w:type="spellStart"/>
            <w:r w:rsidRPr="00864A79">
              <w:rPr>
                <w:rFonts w:eastAsia="Times New Roman" w:cs="Times New Roman"/>
                <w:sz w:val="18"/>
                <w:szCs w:val="18"/>
              </w:rPr>
              <w:t>hidrogenētus</w:t>
            </w:r>
            <w:proofErr w:type="spellEnd"/>
            <w:r w:rsidRPr="00864A79">
              <w:rPr>
                <w:rFonts w:eastAsia="Times New Roman" w:cs="Times New Roman"/>
                <w:sz w:val="18"/>
                <w:szCs w:val="18"/>
              </w:rPr>
              <w:t xml:space="preserve"> augu taukus, pārtikas piedevas - krāsvielas, garšas pastiprinātājus, konservantus un saldinātājus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BD6119" w:rsidP="00864A79">
            <w:pPr>
              <w:spacing w:after="0" w:line="240" w:lineRule="auto"/>
              <w:rPr>
                <w:rFonts w:eastAsia="Times New Roman" w:cs="Times New Roman"/>
                <w:sz w:val="18"/>
                <w:szCs w:val="18"/>
              </w:rPr>
            </w:pPr>
            <w:r>
              <w:rPr>
                <w:rFonts w:eastAsia="Times New Roman" w:cs="Times New Roman"/>
                <w:sz w:val="18"/>
                <w:szCs w:val="18"/>
              </w:rPr>
              <w:t>F</w:t>
            </w:r>
            <w:r w:rsidR="00864A79" w:rsidRPr="00864A79">
              <w:rPr>
                <w:rFonts w:eastAsia="Times New Roman" w:cs="Times New Roman"/>
                <w:sz w:val="18"/>
                <w:szCs w:val="18"/>
              </w:rPr>
              <w:t xml:space="preserve">asēta 1-2 kg </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4 dienas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kg</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pēc pasūtījuma</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20</w:t>
            </w:r>
          </w:p>
        </w:tc>
      </w:tr>
      <w:tr w:rsidR="00864A79" w:rsidRPr="00864A79" w:rsidTr="00864A79">
        <w:trPr>
          <w:trHeight w:val="1408"/>
        </w:trPr>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lastRenderedPageBreak/>
              <w:t>4.8.</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Tortes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 xml:space="preserve">Labas kvalitātes, svaigas, ar dažādu pildījumu. Nesatur ģenētiski modificētus organismus, daļēji </w:t>
            </w:r>
            <w:proofErr w:type="spellStart"/>
            <w:r w:rsidRPr="00864A79">
              <w:rPr>
                <w:rFonts w:eastAsia="Times New Roman" w:cs="Times New Roman"/>
                <w:sz w:val="18"/>
                <w:szCs w:val="18"/>
              </w:rPr>
              <w:t>hidrogenētus</w:t>
            </w:r>
            <w:proofErr w:type="spellEnd"/>
            <w:r w:rsidRPr="00864A79">
              <w:rPr>
                <w:rFonts w:eastAsia="Times New Roman" w:cs="Times New Roman"/>
                <w:sz w:val="18"/>
                <w:szCs w:val="18"/>
              </w:rPr>
              <w:t xml:space="preserve"> augu taukus, pārtikas piedevas - krāsvielas, garšas pastiprinātājus, konservantus un saldinātājus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1,0-3,0 kg</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1 diena</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kg</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pēc pasūtījuma</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38</w:t>
            </w:r>
          </w:p>
        </w:tc>
      </w:tr>
      <w:tr w:rsidR="00864A79" w:rsidRPr="00864A79" w:rsidTr="002A3B3E">
        <w:trPr>
          <w:trHeight w:val="240"/>
        </w:trPr>
        <w:tc>
          <w:tcPr>
            <w:tcW w:w="0" w:type="auto"/>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64A79" w:rsidRPr="00864A79" w:rsidRDefault="00864A79" w:rsidP="00864A79">
            <w:pPr>
              <w:spacing w:after="0" w:line="240" w:lineRule="auto"/>
              <w:jc w:val="center"/>
              <w:rPr>
                <w:rFonts w:eastAsia="Times New Roman" w:cs="Times New Roman"/>
                <w:b/>
                <w:bCs/>
                <w:sz w:val="18"/>
                <w:szCs w:val="18"/>
              </w:rPr>
            </w:pPr>
            <w:r w:rsidRPr="00864A79">
              <w:rPr>
                <w:rFonts w:eastAsia="Times New Roman" w:cs="Times New Roman"/>
                <w:b/>
                <w:bCs/>
                <w:sz w:val="18"/>
                <w:szCs w:val="18"/>
              </w:rPr>
              <w:t xml:space="preserve"> Iepirkuma priekšmeta daļa Nr.5 - Svaiga gaļa un gaļas izstrādājumi</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 </w:t>
            </w:r>
          </w:p>
        </w:tc>
      </w:tr>
      <w:tr w:rsidR="00864A79" w:rsidRPr="00864A79" w:rsidTr="00864A79">
        <w:trPr>
          <w:trHeight w:val="416"/>
        </w:trPr>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5.1.</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Cūkgaļa malšanai</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Bez ādas un kauliem, atdzesēta, nesaldēta</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Vakuuma iepakojumā, fasējumā no 1-5 kg</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3 dienas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kg</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2 x nedēļā</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975</w:t>
            </w:r>
          </w:p>
        </w:tc>
      </w:tr>
      <w:tr w:rsidR="00864A79" w:rsidRPr="00864A79" w:rsidTr="00864A79">
        <w:trPr>
          <w:trHeight w:val="480"/>
        </w:trPr>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5.2.</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Cūkas krūtiņa, bez kaula</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Gabalos dalīta cūkgaļas krūtiņa, atdzesēta, nesaldēta</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Vakuuma iepakojumā, fasējumā no 1-5 kg</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3 dienas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kg</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2 x nedēļā</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225</w:t>
            </w:r>
          </w:p>
        </w:tc>
      </w:tr>
      <w:tr w:rsidR="00864A79" w:rsidRPr="00864A79" w:rsidTr="00864A79">
        <w:trPr>
          <w:trHeight w:val="480"/>
        </w:trPr>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5.3.</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Cūkgaļas šķiņķis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Augstākā labuma, atdzesēts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Vakuuma iepakojumā, fasējumā no 1-5 kg</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3 dienas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kg</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pēc pasūtījuma</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560</w:t>
            </w:r>
          </w:p>
        </w:tc>
      </w:tr>
      <w:tr w:rsidR="00864A79" w:rsidRPr="00864A79" w:rsidTr="00864A79">
        <w:trPr>
          <w:trHeight w:val="672"/>
        </w:trPr>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5.4.</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Cūkgaļas karbonāde</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Muguras un jostas daļa, svaiga, nesaldēta, atdzesēta, bez kaula, bez cīpslām, bez ādas, zemādas tauku kārta ne vairāk par 10 mm</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Vakuuma iepakojumā, fasējumā no 1-5 kg</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3 dienas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kg</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pēc pasūtījuma</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132</w:t>
            </w:r>
          </w:p>
        </w:tc>
      </w:tr>
      <w:tr w:rsidR="00864A79" w:rsidRPr="00864A79" w:rsidTr="00864A79">
        <w:trPr>
          <w:trHeight w:val="480"/>
        </w:trPr>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5.5.</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Cūkgaļas ragū</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Ar kauliņiem, atdzesēts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Vakuuma iepakojumā, fasējumā no 1-5 kg</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3 dienas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kg</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pēc pasūtījuma</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220</w:t>
            </w:r>
          </w:p>
        </w:tc>
      </w:tr>
      <w:tr w:rsidR="00864A79" w:rsidRPr="00864A79" w:rsidTr="00864A79">
        <w:trPr>
          <w:trHeight w:val="480"/>
        </w:trPr>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5.6.</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Cūkgaļas kauliņi</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Atdzesēti</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Vakuuma iepakojumā, fasējumā no 1-5 kg</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1 diena</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kg</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pēc pasūtījuma</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98</w:t>
            </w:r>
          </w:p>
        </w:tc>
      </w:tr>
      <w:tr w:rsidR="00864A79" w:rsidRPr="00864A79" w:rsidTr="00864A79">
        <w:trPr>
          <w:trHeight w:val="720"/>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5.7.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Cūku aknas</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Atdzesētas, atbilstoša krāsa, konsistence, ar raksturīgu smaržu, bez rūgtuma piegaršas</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Vakuuma iepakojumā, fasējumā no 1-4 kg</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2 dienas</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kg</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pēc pasūtījuma</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90</w:t>
            </w:r>
          </w:p>
        </w:tc>
      </w:tr>
      <w:tr w:rsidR="00864A79" w:rsidRPr="00864A79" w:rsidTr="00864A79">
        <w:trPr>
          <w:trHeight w:val="720"/>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5.8.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Liellopu aknas</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Atdzesētas, atbilstoša krāsa, konsistence, ar raksturīgu smaržu, bez rūgtuma piegaršas</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Vakuuma iepakojumā 1 - 2 kg</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2 dienas</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kg</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pēc pasūtījuma</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55</w:t>
            </w:r>
          </w:p>
        </w:tc>
      </w:tr>
      <w:tr w:rsidR="00864A79" w:rsidRPr="00864A79" w:rsidTr="00864A79">
        <w:trPr>
          <w:trHeight w:val="480"/>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5.9.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 xml:space="preserve">Liellopu gaļas mīkstums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Atdzesēts</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Vakuuma iepakojumā, fasējumā no 1-4 kg</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2 dienas</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kg</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pēc pasūtījuma</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25</w:t>
            </w:r>
          </w:p>
        </w:tc>
      </w:tr>
      <w:tr w:rsidR="00864A79" w:rsidRPr="00864A79" w:rsidTr="00864A79">
        <w:trPr>
          <w:trHeight w:val="240"/>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5.10.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Cūku sirdis</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Svaigas, labas kvalitātes</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64A79" w:rsidRPr="00864A79" w:rsidRDefault="00BD6119" w:rsidP="00864A79">
            <w:pPr>
              <w:spacing w:after="0" w:line="240" w:lineRule="auto"/>
              <w:rPr>
                <w:rFonts w:eastAsia="Times New Roman" w:cs="Times New Roman"/>
                <w:sz w:val="18"/>
                <w:szCs w:val="18"/>
              </w:rPr>
            </w:pPr>
            <w:r>
              <w:rPr>
                <w:rFonts w:eastAsia="Times New Roman" w:cs="Times New Roman"/>
                <w:sz w:val="18"/>
                <w:szCs w:val="18"/>
              </w:rPr>
              <w:t>S</w:t>
            </w:r>
            <w:r w:rsidR="00864A79" w:rsidRPr="00864A79">
              <w:rPr>
                <w:rFonts w:eastAsia="Times New Roman" w:cs="Times New Roman"/>
                <w:sz w:val="18"/>
                <w:szCs w:val="18"/>
              </w:rPr>
              <w:t>veramas</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3 dienas</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kg</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pēc pasūtījuma</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48</w:t>
            </w:r>
          </w:p>
        </w:tc>
      </w:tr>
      <w:tr w:rsidR="00864A79" w:rsidRPr="00864A79" w:rsidTr="00864A79">
        <w:trPr>
          <w:trHeight w:val="240"/>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5.11.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Cūku stilbi</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Svaigi, atdzesēti</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64A79" w:rsidRPr="00864A79" w:rsidRDefault="00BD6119" w:rsidP="00864A79">
            <w:pPr>
              <w:spacing w:after="0" w:line="240" w:lineRule="auto"/>
              <w:rPr>
                <w:rFonts w:eastAsia="Times New Roman" w:cs="Times New Roman"/>
                <w:sz w:val="18"/>
                <w:szCs w:val="18"/>
              </w:rPr>
            </w:pPr>
            <w:r>
              <w:rPr>
                <w:rFonts w:eastAsia="Times New Roman" w:cs="Times New Roman"/>
                <w:sz w:val="18"/>
                <w:szCs w:val="18"/>
              </w:rPr>
              <w:t>S</w:t>
            </w:r>
            <w:r w:rsidR="00864A79" w:rsidRPr="00864A79">
              <w:rPr>
                <w:rFonts w:eastAsia="Times New Roman" w:cs="Times New Roman"/>
                <w:sz w:val="18"/>
                <w:szCs w:val="18"/>
              </w:rPr>
              <w:t xml:space="preserve">verami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3 dienas</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kg</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pēc pasūtījuma</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95</w:t>
            </w:r>
          </w:p>
        </w:tc>
      </w:tr>
      <w:tr w:rsidR="00864A79" w:rsidRPr="00864A79" w:rsidTr="00864A79">
        <w:trPr>
          <w:trHeight w:val="1053"/>
        </w:trPr>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lastRenderedPageBreak/>
              <w:t>5.12.</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Cīsiņi (bērnu)</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Svaigi, paredzēti bērnu uzturam, dabīgā apvalkā, satur vismaz 70% gaļu, nesatur pārtikas piedevas (garšas pastiprinātājus, krāsvielas un nitrītus), nesatur mehāniski atdalītu gaļu un izejvielas, kas ražotas no ģenētiski modificētiem organismiem, nesatur sojas pupas un to produktus, satur sāli mazāk par 1,25g uz 100g gaļas produkta</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BD6119" w:rsidP="00864A79">
            <w:pPr>
              <w:spacing w:after="0" w:line="240" w:lineRule="auto"/>
              <w:rPr>
                <w:rFonts w:eastAsia="Times New Roman" w:cs="Times New Roman"/>
                <w:sz w:val="18"/>
                <w:szCs w:val="18"/>
              </w:rPr>
            </w:pPr>
            <w:r>
              <w:rPr>
                <w:rFonts w:eastAsia="Times New Roman" w:cs="Times New Roman"/>
                <w:sz w:val="18"/>
                <w:szCs w:val="18"/>
              </w:rPr>
              <w:t>S</w:t>
            </w:r>
            <w:r w:rsidR="00864A79" w:rsidRPr="00864A79">
              <w:rPr>
                <w:rFonts w:eastAsia="Times New Roman" w:cs="Times New Roman"/>
                <w:sz w:val="18"/>
                <w:szCs w:val="18"/>
              </w:rPr>
              <w:t xml:space="preserve">verami </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3 dienas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kg</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1 x nedēļā</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170</w:t>
            </w:r>
          </w:p>
        </w:tc>
      </w:tr>
      <w:tr w:rsidR="00864A79" w:rsidRPr="00864A79" w:rsidTr="00864A79">
        <w:trPr>
          <w:trHeight w:val="1125"/>
        </w:trPr>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5.13.</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Desa vārītā</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Svaiga, dabīgā apvalkā, satur vismaz 70% gaļu, nesatur pārtikas piedevas (garšas pastiprinātājus, krāsvielas un nitrītus), nesatur mehāniski atdalītu gaļu un izejvielas, kas ražotas no ģenētiski modificētiem organismiem, nesatur sojas pupas un to produktus, satur sāli mazāk par 1,25g uz 100g gaļas produkta</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BD6119" w:rsidP="00864A79">
            <w:pPr>
              <w:spacing w:after="0" w:line="240" w:lineRule="auto"/>
              <w:rPr>
                <w:rFonts w:eastAsia="Times New Roman" w:cs="Times New Roman"/>
                <w:sz w:val="18"/>
                <w:szCs w:val="18"/>
              </w:rPr>
            </w:pPr>
            <w:r>
              <w:rPr>
                <w:rFonts w:eastAsia="Times New Roman" w:cs="Times New Roman"/>
                <w:sz w:val="18"/>
                <w:szCs w:val="18"/>
              </w:rPr>
              <w:t>S</w:t>
            </w:r>
            <w:r w:rsidR="00864A79" w:rsidRPr="00864A79">
              <w:rPr>
                <w:rFonts w:eastAsia="Times New Roman" w:cs="Times New Roman"/>
                <w:sz w:val="18"/>
                <w:szCs w:val="18"/>
              </w:rPr>
              <w:t>verama</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7 dienas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kg</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2 x nedēļā</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205</w:t>
            </w:r>
          </w:p>
        </w:tc>
      </w:tr>
      <w:tr w:rsidR="00864A79" w:rsidRPr="00864A79" w:rsidTr="00864A79">
        <w:trPr>
          <w:trHeight w:val="1112"/>
        </w:trPr>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5.14.</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Desa žāvētā</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Svaiga, žāvēta desa mājas gaumē, dabīgā apvalkā, satur vismaz 70% gaļu, nesatur pārtikas piedevas (garšas pastiprinātājus, krāsvielas un nitrītus), nesatur mehāniski atdalītu gaļu un izejvielas, kas ražotas no ģenētiski modificētiem organismiem, nesatur sojas pupas un to produktus, satur sāli mazāk par 1,25g uz 100g gaļas produkta</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BD6119" w:rsidP="00864A79">
            <w:pPr>
              <w:spacing w:after="0" w:line="240" w:lineRule="auto"/>
              <w:rPr>
                <w:rFonts w:eastAsia="Times New Roman" w:cs="Times New Roman"/>
                <w:sz w:val="18"/>
                <w:szCs w:val="18"/>
              </w:rPr>
            </w:pPr>
            <w:r>
              <w:rPr>
                <w:rFonts w:eastAsia="Times New Roman" w:cs="Times New Roman"/>
                <w:sz w:val="18"/>
                <w:szCs w:val="18"/>
              </w:rPr>
              <w:t>S</w:t>
            </w:r>
            <w:r w:rsidR="00864A79" w:rsidRPr="00864A79">
              <w:rPr>
                <w:rFonts w:eastAsia="Times New Roman" w:cs="Times New Roman"/>
                <w:sz w:val="18"/>
                <w:szCs w:val="18"/>
              </w:rPr>
              <w:t>verama</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7 dienas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kg</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2 x nedēļā</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134</w:t>
            </w:r>
          </w:p>
        </w:tc>
      </w:tr>
      <w:tr w:rsidR="00864A79" w:rsidRPr="00864A79" w:rsidTr="00864A79">
        <w:trPr>
          <w:trHeight w:val="1141"/>
        </w:trPr>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5.16.</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Sardeles (cūkgaļas)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Svaigas, dabīgā apvalkā, satur vismaz 70% gaļu, nesatur pārtikas piedevas (garšas pastiprinātājus, krāsvielas un nitrītus), nesatur mehāniski atdalītu gaļu un izejvielas, kas ražotas no ģenētiski modificētiem organismiem, nesatur sojas pupas un to produktus, satur sāli mazāk par 1,25g uz 100g gaļas produkta</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BD6119" w:rsidP="00864A79">
            <w:pPr>
              <w:spacing w:after="0" w:line="240" w:lineRule="auto"/>
              <w:rPr>
                <w:rFonts w:eastAsia="Times New Roman" w:cs="Times New Roman"/>
                <w:sz w:val="18"/>
                <w:szCs w:val="18"/>
              </w:rPr>
            </w:pPr>
            <w:r>
              <w:rPr>
                <w:rFonts w:eastAsia="Times New Roman" w:cs="Times New Roman"/>
                <w:sz w:val="18"/>
                <w:szCs w:val="18"/>
              </w:rPr>
              <w:t>S</w:t>
            </w:r>
            <w:r w:rsidR="00864A79" w:rsidRPr="00864A79">
              <w:rPr>
                <w:rFonts w:eastAsia="Times New Roman" w:cs="Times New Roman"/>
                <w:sz w:val="18"/>
                <w:szCs w:val="18"/>
              </w:rPr>
              <w:t>veramas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3 dienas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kg</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2 x nedēļā</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200</w:t>
            </w:r>
          </w:p>
        </w:tc>
      </w:tr>
      <w:tr w:rsidR="00864A79" w:rsidRPr="00864A79" w:rsidTr="00864A79">
        <w:trPr>
          <w:trHeight w:val="1115"/>
        </w:trPr>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5.17.</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Mednieku desiņas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Svaigas, dabīgā apvalkā, satur vismaz 70% gaļu, nesatur pārtikas piedevas (garšas pastiprinātājus, krāsvielas un nitrītus), nesatur mehāniski atdalītu gaļu un izejvielas, kas ražotas no ģenētiski modificētiem organismiem, nesatur sojas pupas un to produktus, satur sāli mazāk par 1,25g uz 100g gaļas produkta</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BD6119" w:rsidP="00864A79">
            <w:pPr>
              <w:spacing w:after="0" w:line="240" w:lineRule="auto"/>
              <w:rPr>
                <w:rFonts w:eastAsia="Times New Roman" w:cs="Times New Roman"/>
                <w:sz w:val="18"/>
                <w:szCs w:val="18"/>
              </w:rPr>
            </w:pPr>
            <w:r>
              <w:rPr>
                <w:rFonts w:eastAsia="Times New Roman" w:cs="Times New Roman"/>
                <w:sz w:val="18"/>
                <w:szCs w:val="18"/>
              </w:rPr>
              <w:t>S</w:t>
            </w:r>
            <w:r w:rsidR="00864A79" w:rsidRPr="00864A79">
              <w:rPr>
                <w:rFonts w:eastAsia="Times New Roman" w:cs="Times New Roman"/>
                <w:sz w:val="18"/>
                <w:szCs w:val="18"/>
              </w:rPr>
              <w:t>veramas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3 dienas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kg</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1 x nedēļā</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45</w:t>
            </w:r>
          </w:p>
        </w:tc>
      </w:tr>
      <w:tr w:rsidR="00864A79" w:rsidRPr="00864A79" w:rsidTr="00864A79">
        <w:trPr>
          <w:trHeight w:val="1118"/>
        </w:trPr>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5.18.</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Gaļas konservi</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Satur vismaz 70% gaļu, nesatur pārtikas piedevas (garšas pastiprinātājus, krāsvielas un nitrītus), nesatur mehāniski atdalītu gaļu un izejvielas, kas ražotas no ģenētiski modificētiem organismiem, nesatur sojas pupas un to produktus, satur sāli mazāk par 1,25 g uz 100 g gaļas produkta</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BD6119" w:rsidP="00864A79">
            <w:pPr>
              <w:spacing w:after="0" w:line="240" w:lineRule="auto"/>
              <w:rPr>
                <w:rFonts w:eastAsia="Times New Roman" w:cs="Times New Roman"/>
                <w:sz w:val="18"/>
                <w:szCs w:val="18"/>
              </w:rPr>
            </w:pPr>
            <w:r>
              <w:rPr>
                <w:rFonts w:eastAsia="Times New Roman" w:cs="Times New Roman"/>
                <w:sz w:val="18"/>
                <w:szCs w:val="18"/>
              </w:rPr>
              <w:t>K</w:t>
            </w:r>
            <w:r w:rsidR="00864A79" w:rsidRPr="00864A79">
              <w:rPr>
                <w:rFonts w:eastAsia="Times New Roman" w:cs="Times New Roman"/>
                <w:sz w:val="18"/>
                <w:szCs w:val="18"/>
              </w:rPr>
              <w:t>ārbās līdz 0,35 kg</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7 dienas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2A3B3E" w:rsidP="00864A79">
            <w:pPr>
              <w:spacing w:after="0" w:line="240" w:lineRule="auto"/>
              <w:jc w:val="center"/>
              <w:rPr>
                <w:rFonts w:eastAsia="Times New Roman" w:cs="Times New Roman"/>
                <w:sz w:val="18"/>
                <w:szCs w:val="18"/>
              </w:rPr>
            </w:pPr>
            <w:r>
              <w:rPr>
                <w:rFonts w:eastAsia="Times New Roman" w:cs="Times New Roman"/>
                <w:sz w:val="18"/>
                <w:szCs w:val="18"/>
              </w:rPr>
              <w:t>gab.</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pēc pasūtījuma</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15</w:t>
            </w:r>
          </w:p>
        </w:tc>
      </w:tr>
      <w:tr w:rsidR="00864A79" w:rsidRPr="00864A79" w:rsidTr="00864A79">
        <w:trPr>
          <w:trHeight w:val="1134"/>
        </w:trPr>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5.19.</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Aknu pastēte</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Svaiga, paredzēti bērnu uzturam, satur vismaz 70% gaļu, nesatur pārtikas piedevas (garšas pastiprinātājus, krāsvielas un nitrītus), nesatur mehāniski atdalītu gaļu un izejvielas, kas ražotas no ģenētiski modificētiem organismiem, nesatur sojas pupas un to produktus, satur sāli mazāk par 1,25g uz 100g gaļas produkta</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BD6119" w:rsidP="00864A79">
            <w:pPr>
              <w:spacing w:after="0" w:line="240" w:lineRule="auto"/>
              <w:rPr>
                <w:rFonts w:eastAsia="Times New Roman" w:cs="Times New Roman"/>
                <w:sz w:val="18"/>
                <w:szCs w:val="18"/>
              </w:rPr>
            </w:pPr>
            <w:r>
              <w:rPr>
                <w:rFonts w:eastAsia="Times New Roman" w:cs="Times New Roman"/>
                <w:sz w:val="18"/>
                <w:szCs w:val="18"/>
              </w:rPr>
              <w:t>F</w:t>
            </w:r>
            <w:r w:rsidR="00864A79" w:rsidRPr="00864A79">
              <w:rPr>
                <w:rFonts w:eastAsia="Times New Roman" w:cs="Times New Roman"/>
                <w:sz w:val="18"/>
                <w:szCs w:val="18"/>
              </w:rPr>
              <w:t xml:space="preserve">asēta </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3 dienas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kg</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2 x nedēļā</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29</w:t>
            </w:r>
          </w:p>
        </w:tc>
      </w:tr>
      <w:tr w:rsidR="00864A79" w:rsidRPr="00864A79" w:rsidTr="00864A79">
        <w:trPr>
          <w:trHeight w:val="980"/>
        </w:trPr>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5.20.</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Žāvēta vista</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Žāvēta, svaiga. Satur vismaz 70% gaļu, nesatur pārtikas piedevas (garšas pastiprinātājus, krāsvielas un nitrītus), nesatur mehāniski atdalītu gaļu un izejvielas, kas ražotas no ģenētiski modificētiem organismiem, nesatur sojas pupas un to produktus, satur sāli mazāk par 1,25g uz 100g gaļas produkta</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BD6119" w:rsidP="00864A79">
            <w:pPr>
              <w:spacing w:after="0" w:line="240" w:lineRule="auto"/>
              <w:rPr>
                <w:rFonts w:eastAsia="Times New Roman" w:cs="Times New Roman"/>
                <w:sz w:val="18"/>
                <w:szCs w:val="18"/>
              </w:rPr>
            </w:pPr>
            <w:r>
              <w:rPr>
                <w:rFonts w:eastAsia="Times New Roman" w:cs="Times New Roman"/>
                <w:sz w:val="18"/>
                <w:szCs w:val="18"/>
              </w:rPr>
              <w:t>S</w:t>
            </w:r>
            <w:r w:rsidR="00864A79" w:rsidRPr="00864A79">
              <w:rPr>
                <w:rFonts w:eastAsia="Times New Roman" w:cs="Times New Roman"/>
                <w:sz w:val="18"/>
                <w:szCs w:val="18"/>
              </w:rPr>
              <w:t>verama</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3 dienas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kg</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pēc pasūtījuma</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7</w:t>
            </w:r>
          </w:p>
        </w:tc>
      </w:tr>
      <w:tr w:rsidR="00864A79" w:rsidRPr="00864A79" w:rsidTr="00864A79">
        <w:trPr>
          <w:trHeight w:val="1125"/>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lastRenderedPageBreak/>
              <w:t>5.21.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Žāvēta gaļa</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Žāvēta, svaiga, cauraugusi krūtiņa. Satur vismaz 70% gaļu, nesatur pārtikas piedevas (garšas pastiprinātājus, krāsvielas un nitrītus), nesatur mehāniski atdalītu gaļu un izejvielas, kas ražotas no ģenētiski modificētiem organismiem, nesatur sojas pupas un to produktus, satur sāli mazāk par 1,25g uz 100g gaļas produkta</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64A79" w:rsidRPr="00864A79" w:rsidRDefault="00BD6119" w:rsidP="00864A79">
            <w:pPr>
              <w:spacing w:after="0" w:line="240" w:lineRule="auto"/>
              <w:rPr>
                <w:rFonts w:eastAsia="Times New Roman" w:cs="Times New Roman"/>
                <w:sz w:val="18"/>
                <w:szCs w:val="18"/>
              </w:rPr>
            </w:pPr>
            <w:r>
              <w:rPr>
                <w:rFonts w:eastAsia="Times New Roman" w:cs="Times New Roman"/>
                <w:sz w:val="18"/>
                <w:szCs w:val="18"/>
              </w:rPr>
              <w:t>Sverama</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3 dienas</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kg</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2 x nedēļā</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253</w:t>
            </w:r>
          </w:p>
        </w:tc>
      </w:tr>
      <w:tr w:rsidR="00864A79" w:rsidRPr="00864A79" w:rsidTr="00864A79">
        <w:trPr>
          <w:trHeight w:val="1124"/>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5.22.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Cūkas ribiņas</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Žāvētas, svaigas. Satur vismaz 70% gaļu, nesatur pārtikas piedevas (garšas pastiprinātājus, krāsvielas un nitrītus), nesatur mehāniski atdalītu gaļu un izejvielas, kas ražotas no ģenētiski modificētiem organismiem, nesatur sojas pupas un to produktus, satur sāli mazāk par 1,25g uz 100g gaļas produkta</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64A79" w:rsidRPr="00864A79" w:rsidRDefault="00BD6119" w:rsidP="00864A79">
            <w:pPr>
              <w:spacing w:after="0" w:line="240" w:lineRule="auto"/>
              <w:rPr>
                <w:rFonts w:eastAsia="Times New Roman" w:cs="Times New Roman"/>
                <w:sz w:val="18"/>
                <w:szCs w:val="18"/>
              </w:rPr>
            </w:pPr>
            <w:r>
              <w:rPr>
                <w:rFonts w:eastAsia="Times New Roman" w:cs="Times New Roman"/>
                <w:sz w:val="18"/>
                <w:szCs w:val="18"/>
              </w:rPr>
              <w:t>S</w:t>
            </w:r>
            <w:r w:rsidR="00864A79" w:rsidRPr="00864A79">
              <w:rPr>
                <w:rFonts w:eastAsia="Times New Roman" w:cs="Times New Roman"/>
                <w:sz w:val="18"/>
                <w:szCs w:val="18"/>
              </w:rPr>
              <w:t>veramas</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64A79" w:rsidRPr="00864A79" w:rsidRDefault="002A3B3E" w:rsidP="00864A79">
            <w:pPr>
              <w:spacing w:after="0" w:line="240" w:lineRule="auto"/>
              <w:jc w:val="center"/>
              <w:rPr>
                <w:rFonts w:eastAsia="Times New Roman" w:cs="Times New Roman"/>
                <w:sz w:val="18"/>
                <w:szCs w:val="18"/>
              </w:rPr>
            </w:pPr>
            <w:r>
              <w:rPr>
                <w:rFonts w:eastAsia="Times New Roman" w:cs="Times New Roman"/>
                <w:sz w:val="18"/>
                <w:szCs w:val="18"/>
              </w:rPr>
              <w:t>3</w:t>
            </w:r>
            <w:r w:rsidR="00864A79" w:rsidRPr="00864A79">
              <w:rPr>
                <w:rFonts w:eastAsia="Times New Roman" w:cs="Times New Roman"/>
                <w:sz w:val="18"/>
                <w:szCs w:val="18"/>
              </w:rPr>
              <w:t xml:space="preserve"> dienas</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kg</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pēc pasūtījuma</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93</w:t>
            </w:r>
          </w:p>
        </w:tc>
      </w:tr>
      <w:tr w:rsidR="00864A79" w:rsidRPr="00864A79" w:rsidTr="00864A79">
        <w:trPr>
          <w:trHeight w:val="1126"/>
        </w:trPr>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5.23.</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Cūku stilbi</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Žāvēti cūku stilbi, Satur vismaz 70% gaļu, nesatur pārtikas piedevas (garšas pastiprinātājus, krāsvielas un nitrītus), nesatur mehāniski atdalītu gaļu un izejvielas, kas ražotas no ģenētiski modificētiem organismiem, nesatur sojas pupas un to produktus, satur sāli mazāk par 1,25g uz 100g gaļas produkta</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 </w:t>
            </w:r>
            <w:r w:rsidR="00BD6119">
              <w:rPr>
                <w:rFonts w:eastAsia="Times New Roman" w:cs="Times New Roman"/>
                <w:sz w:val="18"/>
                <w:szCs w:val="18"/>
              </w:rPr>
              <w:t>S</w:t>
            </w:r>
            <w:r w:rsidR="002A3B3E">
              <w:rPr>
                <w:rFonts w:eastAsia="Times New Roman" w:cs="Times New Roman"/>
                <w:sz w:val="18"/>
                <w:szCs w:val="18"/>
              </w:rPr>
              <w:t>verami</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2A3B3E" w:rsidP="00864A79">
            <w:pPr>
              <w:spacing w:after="0" w:line="240" w:lineRule="auto"/>
              <w:jc w:val="center"/>
              <w:rPr>
                <w:rFonts w:eastAsia="Times New Roman" w:cs="Times New Roman"/>
                <w:sz w:val="18"/>
                <w:szCs w:val="18"/>
              </w:rPr>
            </w:pPr>
            <w:r>
              <w:rPr>
                <w:rFonts w:eastAsia="Times New Roman" w:cs="Times New Roman"/>
                <w:sz w:val="18"/>
                <w:szCs w:val="18"/>
              </w:rPr>
              <w:t>3 dienas</w:t>
            </w:r>
            <w:r w:rsidR="00864A79" w:rsidRPr="00864A79">
              <w:rPr>
                <w:rFonts w:eastAsia="Times New Roman" w:cs="Times New Roman"/>
                <w:sz w:val="18"/>
                <w:szCs w:val="18"/>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 </w:t>
            </w:r>
            <w:r w:rsidR="002A3B3E">
              <w:rPr>
                <w:rFonts w:eastAsia="Times New Roman" w:cs="Times New Roman"/>
                <w:sz w:val="18"/>
                <w:szCs w:val="18"/>
              </w:rPr>
              <w:t>Kg</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2A3B3E" w:rsidP="00864A79">
            <w:pPr>
              <w:spacing w:after="0" w:line="240" w:lineRule="auto"/>
              <w:jc w:val="center"/>
              <w:rPr>
                <w:rFonts w:eastAsia="Times New Roman" w:cs="Times New Roman"/>
                <w:sz w:val="18"/>
                <w:szCs w:val="18"/>
              </w:rPr>
            </w:pPr>
            <w:r>
              <w:rPr>
                <w:rFonts w:eastAsia="Times New Roman" w:cs="Times New Roman"/>
                <w:sz w:val="18"/>
                <w:szCs w:val="18"/>
              </w:rPr>
              <w:t>pēc pasūtījuma</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52</w:t>
            </w:r>
          </w:p>
        </w:tc>
      </w:tr>
      <w:tr w:rsidR="00864A79" w:rsidRPr="00864A79" w:rsidTr="002A3B3E">
        <w:trPr>
          <w:trHeight w:val="240"/>
        </w:trPr>
        <w:tc>
          <w:tcPr>
            <w:tcW w:w="0" w:type="auto"/>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64A79" w:rsidRPr="00864A79" w:rsidRDefault="00864A79" w:rsidP="00864A79">
            <w:pPr>
              <w:spacing w:after="0" w:line="240" w:lineRule="auto"/>
              <w:jc w:val="center"/>
              <w:rPr>
                <w:rFonts w:eastAsia="Times New Roman" w:cs="Times New Roman"/>
                <w:b/>
                <w:bCs/>
                <w:sz w:val="18"/>
                <w:szCs w:val="18"/>
              </w:rPr>
            </w:pPr>
            <w:r w:rsidRPr="00864A79">
              <w:rPr>
                <w:rFonts w:eastAsia="Times New Roman" w:cs="Times New Roman"/>
                <w:b/>
                <w:bCs/>
                <w:sz w:val="18"/>
                <w:szCs w:val="18"/>
              </w:rPr>
              <w:t>Iepirkuma priekšmeta daļa Nr.6 - Zivis un zivju izstrādājumi</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 </w:t>
            </w:r>
          </w:p>
        </w:tc>
      </w:tr>
      <w:tr w:rsidR="00864A79" w:rsidRPr="00864A79" w:rsidTr="00864A79">
        <w:trPr>
          <w:trHeight w:val="734"/>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6.1.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Siļķes fileja bez asakas</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Mazsālīta siļķes fileja, satur vismaz 60% zivju, nesatur izejvielas, kas ražotas no ģenētiski modificētiem organismiem, satur sāli mazāk par 1,5g uz 100g produkta</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64A79" w:rsidRPr="00864A79" w:rsidRDefault="00BD6119" w:rsidP="00864A79">
            <w:pPr>
              <w:spacing w:after="0" w:line="240" w:lineRule="auto"/>
              <w:rPr>
                <w:rFonts w:eastAsia="Times New Roman" w:cs="Times New Roman"/>
                <w:sz w:val="18"/>
                <w:szCs w:val="18"/>
              </w:rPr>
            </w:pPr>
            <w:r>
              <w:rPr>
                <w:rFonts w:eastAsia="Times New Roman" w:cs="Times New Roman"/>
                <w:sz w:val="18"/>
                <w:szCs w:val="18"/>
              </w:rPr>
              <w:t>F</w:t>
            </w:r>
            <w:r w:rsidR="00864A79" w:rsidRPr="00864A79">
              <w:rPr>
                <w:rFonts w:eastAsia="Times New Roman" w:cs="Times New Roman"/>
                <w:sz w:val="18"/>
                <w:szCs w:val="18"/>
              </w:rPr>
              <w:t>asēta spainīšos 2-2,5 kg</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7 dienas</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kg</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1 x nedēļā</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38</w:t>
            </w:r>
          </w:p>
        </w:tc>
      </w:tr>
      <w:tr w:rsidR="00864A79" w:rsidRPr="00864A79" w:rsidTr="00864A79">
        <w:trPr>
          <w:trHeight w:val="703"/>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6.2.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Siļķe marinēta</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Marinēta siļķes fileja, satur vismaz 60% zivju,  nesatur izejvielas, kas ražotas no ģenētiski modificētiem organismiem, nesatur sojas pupas un to produktus satur sāli mazāk par 1,5g uz 100g produkta</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64A79" w:rsidRPr="00864A79" w:rsidRDefault="00BD6119" w:rsidP="00864A79">
            <w:pPr>
              <w:spacing w:after="0" w:line="240" w:lineRule="auto"/>
              <w:rPr>
                <w:rFonts w:eastAsia="Times New Roman" w:cs="Times New Roman"/>
                <w:sz w:val="18"/>
                <w:szCs w:val="18"/>
              </w:rPr>
            </w:pPr>
            <w:r>
              <w:rPr>
                <w:rFonts w:eastAsia="Times New Roman" w:cs="Times New Roman"/>
                <w:sz w:val="18"/>
                <w:szCs w:val="18"/>
              </w:rPr>
              <w:t>F</w:t>
            </w:r>
            <w:r w:rsidR="00864A79" w:rsidRPr="00864A79">
              <w:rPr>
                <w:rFonts w:eastAsia="Times New Roman" w:cs="Times New Roman"/>
                <w:sz w:val="18"/>
                <w:szCs w:val="18"/>
              </w:rPr>
              <w:t>asēta spainīšos 2 - 2,5 kg</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7 dienas</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kg</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pēc pasūtījuma</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15</w:t>
            </w:r>
          </w:p>
        </w:tc>
      </w:tr>
      <w:tr w:rsidR="00864A79" w:rsidRPr="00864A79" w:rsidTr="00864A79">
        <w:trPr>
          <w:trHeight w:val="968"/>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6.3.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Zivju konservi</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Zivju gabaliņi konservēti savā sulā, satur vismaz 60% zivju,  nesatur izejvielas, kas ražotas no ģenētiski modificētiem organismiem, nesatur sojas pupas un to produktus satur sāli mazāk par 1,5g uz 100g produkta</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0,175-0,350 kg kārbās</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7 dienas</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gab.</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1 x nedēļā</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90</w:t>
            </w:r>
          </w:p>
        </w:tc>
      </w:tr>
      <w:tr w:rsidR="00864A79" w:rsidRPr="00864A79" w:rsidTr="002A3B3E">
        <w:trPr>
          <w:trHeight w:val="240"/>
        </w:trPr>
        <w:tc>
          <w:tcPr>
            <w:tcW w:w="0" w:type="auto"/>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64A79" w:rsidRPr="00864A79" w:rsidRDefault="00864A79" w:rsidP="00864A79">
            <w:pPr>
              <w:spacing w:after="0" w:line="240" w:lineRule="auto"/>
              <w:jc w:val="center"/>
              <w:rPr>
                <w:rFonts w:eastAsia="Times New Roman" w:cs="Times New Roman"/>
                <w:b/>
                <w:bCs/>
                <w:sz w:val="18"/>
                <w:szCs w:val="18"/>
              </w:rPr>
            </w:pPr>
            <w:r w:rsidRPr="00864A79">
              <w:rPr>
                <w:rFonts w:eastAsia="Times New Roman" w:cs="Times New Roman"/>
                <w:b/>
                <w:bCs/>
                <w:sz w:val="18"/>
                <w:szCs w:val="18"/>
              </w:rPr>
              <w:t>Iepirkuma priekšmeta daļa Nr.7 - Saldēti produkti</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 </w:t>
            </w:r>
          </w:p>
        </w:tc>
      </w:tr>
      <w:tr w:rsidR="00864A79" w:rsidRPr="00864A79" w:rsidTr="00864A79">
        <w:trPr>
          <w:trHeight w:val="480"/>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7.1.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Vistas šķiņķīši</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Saldēti -18°C, bez muguras un stilba daļas</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Fasēti 10-15 kg kastēs</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25 dienas</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kg</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2 x mēnesī</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795</w:t>
            </w:r>
          </w:p>
        </w:tc>
      </w:tr>
      <w:tr w:rsidR="00864A79" w:rsidRPr="00864A79" w:rsidTr="00864A79">
        <w:trPr>
          <w:trHeight w:val="480"/>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7.2.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Vistas krūtiņas fileja</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 xml:space="preserve">Saldēta -18°C krūtiņas fileja, bez skriemeļa un bez ādas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Fasēta 1-5 kg kastēs</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25 dienas</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kg</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pēc pasūtījuma</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215</w:t>
            </w:r>
          </w:p>
        </w:tc>
      </w:tr>
      <w:tr w:rsidR="00864A79" w:rsidRPr="00864A79" w:rsidTr="00864A79">
        <w:trPr>
          <w:trHeight w:val="1184"/>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7.3.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Pelmeņi ar cūkgaļas pildījumu</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Saldēti -18°C, ar cūkgaļas pildījumu, satur vismaz 70% gaļu, nesatur pārtikas piedevas (garšas pastiprinātājus, krāsvielas un nitrītus), nesatur mehāniski atdalītu gaļu un izejvielas, kas ražotas no ģenētiski modificētiem organismiem, nesatur sojas pupas un to produktus, satur sāli mazāk par 1,25g uz 100g gaļas produkta</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3-5 kg fasējumā</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25 dienas</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kg</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pēc pasūtījuma</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140</w:t>
            </w:r>
          </w:p>
        </w:tc>
      </w:tr>
      <w:tr w:rsidR="00864A79" w:rsidRPr="00864A79" w:rsidTr="00864A79">
        <w:trPr>
          <w:trHeight w:val="480"/>
        </w:trPr>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7.4.</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Saldēti zirnīši</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Saldēti zaļie zirnīši, veseli, koši zaļā krāsā, ar raksturīgo smaržu un garšu</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1-</w:t>
            </w:r>
            <w:r w:rsidR="002A3B3E">
              <w:rPr>
                <w:rFonts w:eastAsia="Times New Roman" w:cs="Times New Roman"/>
                <w:sz w:val="18"/>
                <w:szCs w:val="18"/>
              </w:rPr>
              <w:t>2,</w:t>
            </w:r>
            <w:r w:rsidRPr="00864A79">
              <w:rPr>
                <w:rFonts w:eastAsia="Times New Roman" w:cs="Times New Roman"/>
                <w:sz w:val="18"/>
                <w:szCs w:val="18"/>
              </w:rPr>
              <w:t>5 kg</w:t>
            </w:r>
            <w:r w:rsidR="002A3B3E">
              <w:rPr>
                <w:rFonts w:eastAsia="Times New Roman" w:cs="Times New Roman"/>
                <w:sz w:val="18"/>
                <w:szCs w:val="18"/>
              </w:rPr>
              <w:t xml:space="preserve"> fasējumā</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25 dienas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kg</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pēc pasūtījuma</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102</w:t>
            </w:r>
          </w:p>
        </w:tc>
      </w:tr>
      <w:tr w:rsidR="00864A79" w:rsidRPr="00864A79" w:rsidTr="00864A79">
        <w:trPr>
          <w:trHeight w:val="240"/>
        </w:trPr>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lastRenderedPageBreak/>
              <w:t>7.5.</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Saldēti ziedkāposti</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Veseli, labas kvalitātes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1-</w:t>
            </w:r>
            <w:r w:rsidR="002A3B3E">
              <w:rPr>
                <w:rFonts w:eastAsia="Times New Roman" w:cs="Times New Roman"/>
                <w:sz w:val="18"/>
                <w:szCs w:val="18"/>
              </w:rPr>
              <w:t>2,</w:t>
            </w:r>
            <w:r w:rsidRPr="00864A79">
              <w:rPr>
                <w:rFonts w:eastAsia="Times New Roman" w:cs="Times New Roman"/>
                <w:sz w:val="18"/>
                <w:szCs w:val="18"/>
              </w:rPr>
              <w:t>5 kg</w:t>
            </w:r>
            <w:r w:rsidR="002A3B3E">
              <w:rPr>
                <w:rFonts w:eastAsia="Times New Roman" w:cs="Times New Roman"/>
                <w:sz w:val="18"/>
                <w:szCs w:val="18"/>
              </w:rPr>
              <w:t xml:space="preserve"> fasējumā</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25 dienas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kg</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pēc pasūtījuma</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53</w:t>
            </w:r>
          </w:p>
        </w:tc>
      </w:tr>
      <w:tr w:rsidR="00864A79" w:rsidRPr="00864A79" w:rsidTr="00864A79">
        <w:trPr>
          <w:trHeight w:val="699"/>
        </w:trPr>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7.6.</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Saldēti dārzeņi dažādi</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Saldētu dārzeņu maisījums, sastāvā - brokoļi, burkāni, kukurūza, sviesta pupiņu pākstis, zaļie zirnīši, ziedkāposti u.c. dārzeņi</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1-</w:t>
            </w:r>
            <w:r w:rsidR="002A3B3E">
              <w:rPr>
                <w:rFonts w:eastAsia="Times New Roman" w:cs="Times New Roman"/>
                <w:sz w:val="18"/>
                <w:szCs w:val="18"/>
              </w:rPr>
              <w:t>2,</w:t>
            </w:r>
            <w:r w:rsidRPr="00864A79">
              <w:rPr>
                <w:rFonts w:eastAsia="Times New Roman" w:cs="Times New Roman"/>
                <w:sz w:val="18"/>
                <w:szCs w:val="18"/>
              </w:rPr>
              <w:t>5 kg</w:t>
            </w:r>
            <w:r w:rsidR="002A3B3E">
              <w:rPr>
                <w:rFonts w:eastAsia="Times New Roman" w:cs="Times New Roman"/>
                <w:sz w:val="18"/>
                <w:szCs w:val="18"/>
              </w:rPr>
              <w:t xml:space="preserve"> fasējumā</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25 dienas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kg</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pēc pasūtījuma</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93</w:t>
            </w:r>
          </w:p>
        </w:tc>
      </w:tr>
      <w:tr w:rsidR="00864A79" w:rsidRPr="00864A79" w:rsidTr="00864A79">
        <w:trPr>
          <w:trHeight w:val="480"/>
        </w:trPr>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7.7.</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Saldētu ogu maisījums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Saldētas zemenes, upenes, ķirši, plūmes - brīvi birstoši, nesalipuši</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2A3B3E" w:rsidP="00864A79">
            <w:pPr>
              <w:spacing w:after="0" w:line="240" w:lineRule="auto"/>
              <w:rPr>
                <w:rFonts w:eastAsia="Times New Roman" w:cs="Times New Roman"/>
                <w:sz w:val="18"/>
                <w:szCs w:val="18"/>
              </w:rPr>
            </w:pPr>
            <w:r>
              <w:rPr>
                <w:rFonts w:eastAsia="Times New Roman" w:cs="Times New Roman"/>
                <w:sz w:val="18"/>
                <w:szCs w:val="18"/>
              </w:rPr>
              <w:t>Fasēti 2,</w:t>
            </w:r>
            <w:r w:rsidR="00864A79" w:rsidRPr="00864A79">
              <w:rPr>
                <w:rFonts w:eastAsia="Times New Roman" w:cs="Times New Roman"/>
                <w:sz w:val="18"/>
                <w:szCs w:val="18"/>
              </w:rPr>
              <w:t>5 kg iepakojumā</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25 dienas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kg</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1 reizi mēnesī</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45</w:t>
            </w:r>
          </w:p>
        </w:tc>
      </w:tr>
      <w:tr w:rsidR="00864A79" w:rsidRPr="00864A79" w:rsidTr="00864A79">
        <w:trPr>
          <w:trHeight w:val="480"/>
        </w:trPr>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7.8.</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Saldētas zemenes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brīvi birstošas, nesalipušas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2A3B3E" w:rsidP="00864A79">
            <w:pPr>
              <w:spacing w:after="0" w:line="240" w:lineRule="auto"/>
              <w:rPr>
                <w:rFonts w:eastAsia="Times New Roman" w:cs="Times New Roman"/>
                <w:sz w:val="18"/>
                <w:szCs w:val="18"/>
              </w:rPr>
            </w:pPr>
            <w:r>
              <w:rPr>
                <w:rFonts w:eastAsia="Times New Roman" w:cs="Times New Roman"/>
                <w:sz w:val="18"/>
                <w:szCs w:val="18"/>
              </w:rPr>
              <w:t>Fasēti 2,</w:t>
            </w:r>
            <w:r w:rsidR="00864A79" w:rsidRPr="00864A79">
              <w:rPr>
                <w:rFonts w:eastAsia="Times New Roman" w:cs="Times New Roman"/>
                <w:sz w:val="18"/>
                <w:szCs w:val="18"/>
              </w:rPr>
              <w:t>5 kg iepakojumā</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25 dienas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kg</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1 reizi mēnesī</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55</w:t>
            </w:r>
          </w:p>
        </w:tc>
      </w:tr>
      <w:tr w:rsidR="00864A79" w:rsidRPr="00864A79" w:rsidTr="00864A79">
        <w:trPr>
          <w:trHeight w:val="480"/>
        </w:trPr>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7.9.</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Saldētas avenes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brīvi birstošas, nesalipušas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2A3B3E" w:rsidP="00864A79">
            <w:pPr>
              <w:spacing w:after="0" w:line="240" w:lineRule="auto"/>
              <w:rPr>
                <w:rFonts w:eastAsia="Times New Roman" w:cs="Times New Roman"/>
                <w:sz w:val="18"/>
                <w:szCs w:val="18"/>
              </w:rPr>
            </w:pPr>
            <w:r>
              <w:rPr>
                <w:rFonts w:eastAsia="Times New Roman" w:cs="Times New Roman"/>
                <w:sz w:val="18"/>
                <w:szCs w:val="18"/>
              </w:rPr>
              <w:t>Fasēti 2,</w:t>
            </w:r>
            <w:r w:rsidR="00864A79" w:rsidRPr="00864A79">
              <w:rPr>
                <w:rFonts w:eastAsia="Times New Roman" w:cs="Times New Roman"/>
                <w:sz w:val="18"/>
                <w:szCs w:val="18"/>
              </w:rPr>
              <w:t>5 kg iepakojumā</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25 dienas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kg</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1 reizi mēnesī</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50</w:t>
            </w:r>
          </w:p>
        </w:tc>
      </w:tr>
      <w:tr w:rsidR="00864A79" w:rsidRPr="00864A79" w:rsidTr="00864A79">
        <w:trPr>
          <w:trHeight w:val="480"/>
        </w:trPr>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7.10.</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Saldēti ķirši bez kauliņiem</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brīvi birstoši, nesalipuši, bez kauliņiem</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2A3B3E" w:rsidP="00864A79">
            <w:pPr>
              <w:spacing w:after="0" w:line="240" w:lineRule="auto"/>
              <w:rPr>
                <w:rFonts w:eastAsia="Times New Roman" w:cs="Times New Roman"/>
                <w:sz w:val="18"/>
                <w:szCs w:val="18"/>
              </w:rPr>
            </w:pPr>
            <w:r>
              <w:rPr>
                <w:rFonts w:eastAsia="Times New Roman" w:cs="Times New Roman"/>
                <w:sz w:val="18"/>
                <w:szCs w:val="18"/>
              </w:rPr>
              <w:t>Fasēti 2,</w:t>
            </w:r>
            <w:r w:rsidR="00864A79" w:rsidRPr="00864A79">
              <w:rPr>
                <w:rFonts w:eastAsia="Times New Roman" w:cs="Times New Roman"/>
                <w:sz w:val="18"/>
                <w:szCs w:val="18"/>
              </w:rPr>
              <w:t>5 kg iepakojumā</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25 dienas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kg</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1 reizi mēnesī</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45</w:t>
            </w:r>
          </w:p>
        </w:tc>
      </w:tr>
      <w:tr w:rsidR="00864A79" w:rsidRPr="00864A79" w:rsidTr="00864A79">
        <w:trPr>
          <w:trHeight w:val="480"/>
        </w:trPr>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7.11.</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Saldētas dzērvenes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brīvi birstošas, nesalipušas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2A3B3E" w:rsidP="00864A79">
            <w:pPr>
              <w:spacing w:after="0" w:line="240" w:lineRule="auto"/>
              <w:rPr>
                <w:rFonts w:eastAsia="Times New Roman" w:cs="Times New Roman"/>
                <w:sz w:val="18"/>
                <w:szCs w:val="18"/>
              </w:rPr>
            </w:pPr>
            <w:r>
              <w:rPr>
                <w:rFonts w:eastAsia="Times New Roman" w:cs="Times New Roman"/>
                <w:sz w:val="18"/>
                <w:szCs w:val="18"/>
              </w:rPr>
              <w:t>Fasēti 2,</w:t>
            </w:r>
            <w:r w:rsidR="00864A79" w:rsidRPr="00864A79">
              <w:rPr>
                <w:rFonts w:eastAsia="Times New Roman" w:cs="Times New Roman"/>
                <w:sz w:val="18"/>
                <w:szCs w:val="18"/>
              </w:rPr>
              <w:t>5 kg iepakojumā</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25 dienas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kg</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1 reizi mēnesī</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45</w:t>
            </w:r>
          </w:p>
        </w:tc>
      </w:tr>
      <w:tr w:rsidR="00864A79" w:rsidRPr="00864A79" w:rsidTr="00864A79">
        <w:trPr>
          <w:trHeight w:val="240"/>
        </w:trPr>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7.12.</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Saldēta zivs fileja</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Svaigi saldēta heka fileja</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fasēta 5-10 kg</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7 dienas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kg</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1 x nedēļā</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345</w:t>
            </w:r>
          </w:p>
        </w:tc>
      </w:tr>
      <w:tr w:rsidR="00864A79" w:rsidRPr="00864A79" w:rsidTr="002A3B3E">
        <w:trPr>
          <w:trHeight w:val="240"/>
        </w:trPr>
        <w:tc>
          <w:tcPr>
            <w:tcW w:w="0" w:type="auto"/>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64A79" w:rsidRPr="00864A79" w:rsidRDefault="00864A79" w:rsidP="00864A79">
            <w:pPr>
              <w:spacing w:after="0" w:line="240" w:lineRule="auto"/>
              <w:jc w:val="center"/>
              <w:rPr>
                <w:rFonts w:eastAsia="Times New Roman" w:cs="Times New Roman"/>
                <w:b/>
                <w:bCs/>
                <w:sz w:val="18"/>
                <w:szCs w:val="18"/>
              </w:rPr>
            </w:pPr>
            <w:r w:rsidRPr="00864A79">
              <w:rPr>
                <w:rFonts w:eastAsia="Times New Roman" w:cs="Times New Roman"/>
                <w:b/>
                <w:bCs/>
                <w:sz w:val="18"/>
                <w:szCs w:val="18"/>
              </w:rPr>
              <w:t>Iepirkuma priekšmeta daļa Nr.8 - Kartupeļi</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 </w:t>
            </w:r>
          </w:p>
        </w:tc>
      </w:tr>
      <w:tr w:rsidR="00864A79" w:rsidRPr="00864A79" w:rsidTr="00864A79">
        <w:trPr>
          <w:trHeight w:val="584"/>
        </w:trPr>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8.1.</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Kartupeļi</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Pārtikas, kalibrēti, vienas šķirnes, svaigi, nebojāti, bez asniem un zaļiem plankumiem, nav apsaluši vai apvītuši, dm 6-12 cm</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10 - 20 kg maisos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30 dienas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kg</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1 x nedēļā</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8 550</w:t>
            </w:r>
          </w:p>
        </w:tc>
      </w:tr>
      <w:tr w:rsidR="00864A79" w:rsidRPr="00864A79" w:rsidTr="002A3B3E">
        <w:trPr>
          <w:trHeight w:val="240"/>
        </w:trPr>
        <w:tc>
          <w:tcPr>
            <w:tcW w:w="0" w:type="auto"/>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64A79" w:rsidRPr="00864A79" w:rsidRDefault="00864A79" w:rsidP="00864A79">
            <w:pPr>
              <w:spacing w:after="0" w:line="240" w:lineRule="auto"/>
              <w:jc w:val="center"/>
              <w:rPr>
                <w:rFonts w:eastAsia="Times New Roman" w:cs="Times New Roman"/>
                <w:b/>
                <w:bCs/>
                <w:sz w:val="18"/>
                <w:szCs w:val="18"/>
              </w:rPr>
            </w:pPr>
            <w:r w:rsidRPr="00864A79">
              <w:rPr>
                <w:rFonts w:eastAsia="Times New Roman" w:cs="Times New Roman"/>
                <w:b/>
                <w:bCs/>
                <w:sz w:val="18"/>
                <w:szCs w:val="18"/>
              </w:rPr>
              <w:t xml:space="preserve"> Iepirkuma priekšmeta daļa Nr.9 - Dārzeņi</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 </w:t>
            </w:r>
          </w:p>
        </w:tc>
      </w:tr>
      <w:tr w:rsidR="00864A79" w:rsidRPr="00864A79" w:rsidTr="00864A79">
        <w:trPr>
          <w:trHeight w:val="480"/>
        </w:trPr>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9.1.</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Burkāni</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Labas kvalitātes, nebojāti, bez vītuma pazīmēm</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5  kg maisos vai sietos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1 mēnesis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kg</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1 - 2 x mēnesī</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1 330</w:t>
            </w:r>
          </w:p>
        </w:tc>
      </w:tr>
      <w:tr w:rsidR="00864A79" w:rsidRPr="00864A79" w:rsidTr="00864A79">
        <w:trPr>
          <w:trHeight w:val="480"/>
        </w:trPr>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9.2.</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Sīpoli</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Labas kvalitātes, nebojāti, bez vītuma pazīmēm</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5 kg maisos vai kastēs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1 mēnesis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kg</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1 - 2 x mēnesī</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540</w:t>
            </w:r>
          </w:p>
        </w:tc>
      </w:tr>
      <w:tr w:rsidR="00864A79" w:rsidRPr="00864A79" w:rsidTr="00864A79">
        <w:trPr>
          <w:trHeight w:val="480"/>
        </w:trPr>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9.3.</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Galviņkāposti</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Svaigi, labas kvalitātes, bez bojājumiem, dm 10-15 cm</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5 kg maisos vai kastēs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1 mēnesis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kg</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1 - 2 x mēnesī</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1 000</w:t>
            </w:r>
          </w:p>
        </w:tc>
      </w:tr>
      <w:tr w:rsidR="00864A79" w:rsidRPr="00864A79" w:rsidTr="00864A79">
        <w:trPr>
          <w:trHeight w:val="480"/>
        </w:trPr>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9.4.</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Sarkanie galviņkāposti</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Svaigi, labas kvalitātes, bez bojājumiem, dm 10-15 cm</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5 kg maisos vai kastēs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1 mēnesis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kg</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1 -2 x mēnesī</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80</w:t>
            </w:r>
          </w:p>
        </w:tc>
      </w:tr>
      <w:tr w:rsidR="00864A79" w:rsidRPr="00864A79" w:rsidTr="00864A79">
        <w:trPr>
          <w:trHeight w:val="480"/>
        </w:trPr>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9.5.</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Sarkanās bietes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Sausas, tīras, vienas šķirnes, labas kvalitātes, nav bojātas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5 kg maisos vai kastēs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1 mēnesis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kg</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1 - 2 x mēnesī</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540</w:t>
            </w:r>
          </w:p>
        </w:tc>
      </w:tr>
      <w:tr w:rsidR="00864A79" w:rsidRPr="00864A79" w:rsidTr="00864A79">
        <w:trPr>
          <w:trHeight w:val="480"/>
        </w:trPr>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9.6.</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Gurķi garie</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Veseli, svaigi, labas kvalitātes, līdz 30 cm gari</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BD6119" w:rsidP="00864A79">
            <w:pPr>
              <w:spacing w:after="0" w:line="240" w:lineRule="auto"/>
              <w:rPr>
                <w:rFonts w:eastAsia="Times New Roman" w:cs="Times New Roman"/>
                <w:sz w:val="18"/>
                <w:szCs w:val="18"/>
              </w:rPr>
            </w:pPr>
            <w:r>
              <w:rPr>
                <w:rFonts w:eastAsia="Times New Roman" w:cs="Times New Roman"/>
                <w:sz w:val="18"/>
                <w:szCs w:val="18"/>
              </w:rPr>
              <w:t>S</w:t>
            </w:r>
            <w:r w:rsidR="00864A79" w:rsidRPr="00864A79">
              <w:rPr>
                <w:rFonts w:eastAsia="Times New Roman" w:cs="Times New Roman"/>
                <w:sz w:val="18"/>
                <w:szCs w:val="18"/>
              </w:rPr>
              <w:t>verami</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1 nedēļa</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kg</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1 - 2 x mēnesī</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660</w:t>
            </w:r>
          </w:p>
        </w:tc>
      </w:tr>
      <w:tr w:rsidR="00864A79" w:rsidRPr="00864A79" w:rsidTr="00864A79">
        <w:trPr>
          <w:trHeight w:val="480"/>
        </w:trPr>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9.7.</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 xml:space="preserve">Tomāti  </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Svaigi, veseli, nebojāti, labas kvalitātes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Sverami</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1 nedēļa</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kg</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1 - 2 x mēnesī</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465</w:t>
            </w:r>
          </w:p>
        </w:tc>
      </w:tr>
      <w:tr w:rsidR="00864A79" w:rsidRPr="00864A79" w:rsidTr="00864A79">
        <w:trPr>
          <w:trHeight w:val="480"/>
        </w:trPr>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9.8.</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Ķīnas kāposti</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 xml:space="preserve">Svaigi, bez bojājumiem, labas kvalitātes </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Sverami</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1 nedēļa</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kg</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1- 2 x mēnesī</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265</w:t>
            </w:r>
          </w:p>
        </w:tc>
      </w:tr>
      <w:tr w:rsidR="00864A79" w:rsidRPr="00864A79" w:rsidTr="00864A79">
        <w:trPr>
          <w:trHeight w:val="480"/>
        </w:trPr>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lastRenderedPageBreak/>
              <w:t>9.9.</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Paprika sarkana</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Svaiga, vesela, labas kvalitātes, nav bojāta</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Sverama</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1 nedēļa</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kg</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1 - 2 x mēnesī</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140</w:t>
            </w:r>
          </w:p>
        </w:tc>
      </w:tr>
      <w:tr w:rsidR="00864A79" w:rsidRPr="00864A79" w:rsidTr="00864A79">
        <w:trPr>
          <w:trHeight w:val="480"/>
        </w:trPr>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9.10.</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Paprika zaļa</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Svaiga, vesela, labas kvalitātes, nav bojāta</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Sverama</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1 nedēļa</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kg</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pēc pasūtījuma</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55</w:t>
            </w:r>
          </w:p>
        </w:tc>
      </w:tr>
      <w:tr w:rsidR="00864A79" w:rsidRPr="00864A79" w:rsidTr="00864A79">
        <w:trPr>
          <w:trHeight w:val="480"/>
        </w:trPr>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9.11.</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Paprika dzeltena</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Svaiga, vesela, labas kvalitātes, nav bojāta</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Sverama</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1 nedēļa</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kg</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pēc pasūtījuma</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60</w:t>
            </w:r>
          </w:p>
        </w:tc>
      </w:tr>
      <w:tr w:rsidR="00864A79" w:rsidRPr="00864A79" w:rsidTr="00864A79">
        <w:trPr>
          <w:trHeight w:val="480"/>
        </w:trPr>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9.12.</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Puravi</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 xml:space="preserve">Svaigi, labas kvalitātes, bez bojājumiem, </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Sverami</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1 nedēļa</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kg</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1 - 2 x mēnesī</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101</w:t>
            </w:r>
          </w:p>
        </w:tc>
      </w:tr>
      <w:tr w:rsidR="00864A79" w:rsidRPr="00864A79" w:rsidTr="00864A79">
        <w:trPr>
          <w:trHeight w:val="288"/>
        </w:trPr>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9.13.</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Ķiploki</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Labas kvalitātes, bez bojājumiem, nesadīguši</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Sverami</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1 mēnesis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kg</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1 - 2 x mēnesī</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55</w:t>
            </w:r>
          </w:p>
        </w:tc>
      </w:tr>
      <w:tr w:rsidR="00864A79" w:rsidRPr="00864A79" w:rsidTr="00864A79">
        <w:trPr>
          <w:trHeight w:val="435"/>
        </w:trPr>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9.14.</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Sēnes šampinjoni</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Svaigas sēnes, nepāraugušas, tīras, bez bojājumiem un augsnes piemaisījumiem</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Sveramas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5 dienas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kg</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1 - 2 x mēnesī</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35</w:t>
            </w:r>
          </w:p>
        </w:tc>
      </w:tr>
      <w:tr w:rsidR="00864A79" w:rsidRPr="00864A79" w:rsidTr="00864A79">
        <w:trPr>
          <w:trHeight w:val="413"/>
        </w:trPr>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9.15.</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Ziedkāposti</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Labas kvalitātes, bez bojājumiem, dm līdz 15 cm</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Sverami</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1 nedēļa</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kg</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1 - 2 x mēnesī</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95</w:t>
            </w:r>
          </w:p>
        </w:tc>
      </w:tr>
      <w:tr w:rsidR="00864A79" w:rsidRPr="00864A79" w:rsidTr="00864A79">
        <w:trPr>
          <w:trHeight w:val="240"/>
        </w:trPr>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9.16.</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Rutki</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Labas kvalitātes, svaigi</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Sverami</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1 nedēļa</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kg</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pēc pasūtījuma</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36</w:t>
            </w:r>
          </w:p>
        </w:tc>
      </w:tr>
      <w:tr w:rsidR="00864A79" w:rsidRPr="00864A79" w:rsidTr="00864A79">
        <w:trPr>
          <w:trHeight w:val="240"/>
        </w:trPr>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9.17.</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Kāļi</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Labas kvalitātes, svaigi</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Sverami</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1 nedēļa</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kg</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pēc pasūtījuma</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43</w:t>
            </w:r>
          </w:p>
        </w:tc>
      </w:tr>
      <w:tr w:rsidR="00864A79" w:rsidRPr="00864A79" w:rsidTr="00864A79">
        <w:trPr>
          <w:trHeight w:val="240"/>
        </w:trPr>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9.18.</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Dilles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Labas kvalitātes, svaigas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Sveramas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1 nedēļa</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kg</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pēc pasūtījuma</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45</w:t>
            </w:r>
          </w:p>
        </w:tc>
      </w:tr>
      <w:tr w:rsidR="00864A79" w:rsidRPr="00864A79" w:rsidTr="00864A79">
        <w:trPr>
          <w:trHeight w:val="240"/>
        </w:trPr>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9.19.</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 xml:space="preserve">Sīpolloki </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Labas kvalitātes, svaigi</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Sverami</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1 nedēļa</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kg</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pēc pasūtījuma</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33</w:t>
            </w:r>
          </w:p>
        </w:tc>
      </w:tr>
      <w:tr w:rsidR="00864A79" w:rsidRPr="00864A79" w:rsidTr="00864A79">
        <w:trPr>
          <w:trHeight w:val="240"/>
        </w:trPr>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9.20.</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Brokoļi</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Labas kvalitātes, svaigi</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Sverami</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1 nedēļa</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kg</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pēc pasūtījuma</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29</w:t>
            </w:r>
          </w:p>
        </w:tc>
      </w:tr>
      <w:tr w:rsidR="00864A79" w:rsidRPr="00864A79" w:rsidTr="00864A79">
        <w:trPr>
          <w:trHeight w:val="240"/>
        </w:trPr>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9.21.</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Avokado</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Labas kvalitātes, bez bojājumiem</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Sverami</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1 nedēļa</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kg</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pēc pasūtījuma</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45</w:t>
            </w:r>
          </w:p>
        </w:tc>
      </w:tr>
      <w:tr w:rsidR="00864A79" w:rsidRPr="00864A79" w:rsidTr="00864A79">
        <w:trPr>
          <w:trHeight w:val="240"/>
        </w:trPr>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9.22.</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Seleriju kāti</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Labas kvalitātes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BD6119" w:rsidP="00864A79">
            <w:pPr>
              <w:spacing w:after="0" w:line="240" w:lineRule="auto"/>
              <w:rPr>
                <w:rFonts w:eastAsia="Times New Roman" w:cs="Times New Roman"/>
                <w:sz w:val="18"/>
                <w:szCs w:val="18"/>
              </w:rPr>
            </w:pPr>
            <w:r>
              <w:rPr>
                <w:rFonts w:eastAsia="Times New Roman" w:cs="Times New Roman"/>
                <w:sz w:val="18"/>
                <w:szCs w:val="18"/>
              </w:rPr>
              <w:t>S</w:t>
            </w:r>
            <w:r w:rsidR="00864A79" w:rsidRPr="00864A79">
              <w:rPr>
                <w:rFonts w:eastAsia="Times New Roman" w:cs="Times New Roman"/>
                <w:sz w:val="18"/>
                <w:szCs w:val="18"/>
              </w:rPr>
              <w:t>verami</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1 nedēļa</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kg</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pēc pasūtījuma</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25</w:t>
            </w:r>
          </w:p>
        </w:tc>
      </w:tr>
      <w:tr w:rsidR="00864A79" w:rsidRPr="00864A79" w:rsidTr="00864A79">
        <w:trPr>
          <w:trHeight w:val="240"/>
        </w:trPr>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9.23.</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Seleriju saknes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Labas kvalitātes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BD6119" w:rsidP="00864A79">
            <w:pPr>
              <w:spacing w:after="0" w:line="240" w:lineRule="auto"/>
              <w:rPr>
                <w:rFonts w:eastAsia="Times New Roman" w:cs="Times New Roman"/>
                <w:sz w:val="18"/>
                <w:szCs w:val="18"/>
              </w:rPr>
            </w:pPr>
            <w:r>
              <w:rPr>
                <w:rFonts w:eastAsia="Times New Roman" w:cs="Times New Roman"/>
                <w:sz w:val="18"/>
                <w:szCs w:val="18"/>
              </w:rPr>
              <w:t>S</w:t>
            </w:r>
            <w:r w:rsidR="00864A79" w:rsidRPr="00864A79">
              <w:rPr>
                <w:rFonts w:eastAsia="Times New Roman" w:cs="Times New Roman"/>
                <w:sz w:val="18"/>
                <w:szCs w:val="18"/>
              </w:rPr>
              <w:t>veramas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1 nedēļa</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kg</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pēc pasūtījuma</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40</w:t>
            </w:r>
          </w:p>
        </w:tc>
      </w:tr>
      <w:tr w:rsidR="00864A79" w:rsidRPr="00864A79" w:rsidTr="00864A79">
        <w:trPr>
          <w:trHeight w:val="240"/>
        </w:trPr>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9.24.</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 xml:space="preserve">Ledus salāti </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Labas kvalitātes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Sverami</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1 nedēļa</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kg</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pēc pasūtījuma</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75</w:t>
            </w:r>
          </w:p>
        </w:tc>
      </w:tr>
      <w:tr w:rsidR="00864A79" w:rsidRPr="00864A79" w:rsidTr="00864A79">
        <w:trPr>
          <w:trHeight w:val="240"/>
        </w:trPr>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9.25.</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Baklažāni</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Labas kvalitātes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Sverami</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1 nedēļa</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kg</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pēc pasūtījuma</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55</w:t>
            </w:r>
          </w:p>
        </w:tc>
      </w:tr>
      <w:tr w:rsidR="00864A79" w:rsidRPr="00864A79" w:rsidTr="00864A79">
        <w:trPr>
          <w:trHeight w:val="240"/>
        </w:trPr>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9.26.</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Ingvers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Labas kvalitātes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 xml:space="preserve">Sverams  </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1 nedēļa</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kg</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pēc pasūtījuma</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70</w:t>
            </w:r>
          </w:p>
        </w:tc>
      </w:tr>
      <w:tr w:rsidR="00864A79" w:rsidRPr="00864A79" w:rsidTr="00864A79">
        <w:trPr>
          <w:trHeight w:val="240"/>
        </w:trPr>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9.27.</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Ķirbis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Labas kvalitātes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 xml:space="preserve">Sverams  </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1 nedēļa</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kg</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pēc pasūtījuma</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90</w:t>
            </w:r>
          </w:p>
        </w:tc>
      </w:tr>
      <w:tr w:rsidR="00864A79" w:rsidRPr="00864A79" w:rsidTr="00864A79">
        <w:trPr>
          <w:trHeight w:val="240"/>
        </w:trPr>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9.28.</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Kabači</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Labas kvalitātes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2A3B3E" w:rsidP="00864A79">
            <w:pPr>
              <w:spacing w:after="0" w:line="240" w:lineRule="auto"/>
              <w:rPr>
                <w:rFonts w:eastAsia="Times New Roman" w:cs="Times New Roman"/>
                <w:sz w:val="18"/>
                <w:szCs w:val="18"/>
              </w:rPr>
            </w:pPr>
            <w:r>
              <w:rPr>
                <w:rFonts w:eastAsia="Times New Roman" w:cs="Times New Roman"/>
                <w:sz w:val="18"/>
                <w:szCs w:val="18"/>
              </w:rPr>
              <w:t>Sverami</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1 nedēļa</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kg</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pēc pasūtījuma</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90</w:t>
            </w:r>
          </w:p>
        </w:tc>
      </w:tr>
      <w:tr w:rsidR="00864A79" w:rsidRPr="00864A79" w:rsidTr="00864A79">
        <w:trPr>
          <w:trHeight w:val="298"/>
        </w:trPr>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lastRenderedPageBreak/>
              <w:t>9.29.</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Redīsi</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Labas kvalitātes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2A3B3E" w:rsidP="00864A79">
            <w:pPr>
              <w:spacing w:after="0" w:line="240" w:lineRule="auto"/>
              <w:rPr>
                <w:rFonts w:eastAsia="Times New Roman" w:cs="Times New Roman"/>
                <w:sz w:val="18"/>
                <w:szCs w:val="18"/>
              </w:rPr>
            </w:pPr>
            <w:r>
              <w:rPr>
                <w:rFonts w:eastAsia="Times New Roman" w:cs="Times New Roman"/>
                <w:sz w:val="18"/>
                <w:szCs w:val="18"/>
              </w:rPr>
              <w:t>Sverami</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1 nedēļa</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kg</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pēc pasūtījuma</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80</w:t>
            </w:r>
          </w:p>
        </w:tc>
      </w:tr>
      <w:tr w:rsidR="00864A79" w:rsidRPr="00864A79" w:rsidTr="002A3B3E">
        <w:trPr>
          <w:trHeight w:val="240"/>
        </w:trPr>
        <w:tc>
          <w:tcPr>
            <w:tcW w:w="0" w:type="auto"/>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64A79" w:rsidRPr="00864A79" w:rsidRDefault="00864A79" w:rsidP="00864A79">
            <w:pPr>
              <w:spacing w:after="0" w:line="240" w:lineRule="auto"/>
              <w:jc w:val="center"/>
              <w:rPr>
                <w:rFonts w:eastAsia="Times New Roman" w:cs="Times New Roman"/>
                <w:b/>
                <w:bCs/>
                <w:sz w:val="18"/>
                <w:szCs w:val="18"/>
              </w:rPr>
            </w:pPr>
            <w:r w:rsidRPr="00864A79">
              <w:rPr>
                <w:rFonts w:eastAsia="Times New Roman" w:cs="Times New Roman"/>
                <w:b/>
                <w:bCs/>
                <w:sz w:val="18"/>
                <w:szCs w:val="18"/>
              </w:rPr>
              <w:t>Iepirkuma priekšmeta daļa Nr.10 - Augļi</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 </w:t>
            </w:r>
          </w:p>
        </w:tc>
      </w:tr>
      <w:tr w:rsidR="00864A79" w:rsidRPr="00864A79" w:rsidTr="00864A79">
        <w:trPr>
          <w:trHeight w:val="240"/>
        </w:trPr>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10.1.</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Banāni</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Svaigi, bez bojājuma pazīmēm</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Sverami, kastēs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5 dienas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kg</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1 - 2 x mēnesī</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480</w:t>
            </w:r>
          </w:p>
        </w:tc>
      </w:tr>
      <w:tr w:rsidR="00864A79" w:rsidRPr="00864A79" w:rsidTr="00864A79">
        <w:trPr>
          <w:trHeight w:val="416"/>
        </w:trPr>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10.2.</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Apelsīni</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 xml:space="preserve">Svaigi, bez bojājumiem, labas kvalitātes </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Sverami, kastēs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5 dienas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kg</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1 - 2 x mēnesī</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190</w:t>
            </w:r>
          </w:p>
        </w:tc>
      </w:tr>
      <w:tr w:rsidR="00864A79" w:rsidRPr="00864A79" w:rsidTr="00864A79">
        <w:trPr>
          <w:trHeight w:val="480"/>
        </w:trPr>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10.3.</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Citroni</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 xml:space="preserve">Svaigi, bez bojājumiem, labas kvalitātes </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Sverami, kastēs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5 dienas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kg</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1- 2 x mēnesī</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70</w:t>
            </w:r>
          </w:p>
        </w:tc>
      </w:tr>
      <w:tr w:rsidR="00864A79" w:rsidRPr="00864A79" w:rsidTr="00864A79">
        <w:trPr>
          <w:trHeight w:val="240"/>
        </w:trPr>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10.4.</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Āboli</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Svaigi, labas kvalitātes, nebojāti</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Sverami, kastēs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5 dienas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kg</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1 - 2 x mēnesī</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520</w:t>
            </w:r>
          </w:p>
        </w:tc>
      </w:tr>
      <w:tr w:rsidR="00864A79" w:rsidRPr="00864A79" w:rsidTr="00864A79">
        <w:trPr>
          <w:trHeight w:val="480"/>
        </w:trPr>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10.5.</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Mandarīni</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 xml:space="preserve">Svaigi, bez bojājumiem, labas kvalitātes </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Sverami, kastēs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5 dienas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kg</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pēc pasūtījuma</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250</w:t>
            </w:r>
          </w:p>
        </w:tc>
      </w:tr>
      <w:tr w:rsidR="00864A79" w:rsidRPr="00864A79" w:rsidTr="00864A79">
        <w:trPr>
          <w:trHeight w:val="240"/>
        </w:trPr>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10.6.</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Vīnogas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Svaigas, nebojātas, labas kvalitātes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Sveramas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5 dienas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kg</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pēc pasūtījuma</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95</w:t>
            </w:r>
          </w:p>
        </w:tc>
      </w:tr>
      <w:tr w:rsidR="00864A79" w:rsidRPr="00864A79" w:rsidTr="00864A79">
        <w:trPr>
          <w:trHeight w:val="240"/>
        </w:trPr>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10.7.</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Melones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Svaigas, labas kvalitātes, nebojātas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Sveramas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5 dienas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kg</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pēc pasūtījuma</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160</w:t>
            </w:r>
          </w:p>
        </w:tc>
      </w:tr>
      <w:tr w:rsidR="00864A79" w:rsidRPr="00864A79" w:rsidTr="00864A79">
        <w:trPr>
          <w:trHeight w:val="240"/>
        </w:trPr>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10.8.</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Kivi</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Svaigi, labas kvalitātes, nebojāti</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Sverami</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5 dienas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kg</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pēc pasūtījuma</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120</w:t>
            </w:r>
          </w:p>
        </w:tc>
      </w:tr>
      <w:tr w:rsidR="00864A79" w:rsidRPr="00864A79" w:rsidTr="00864A79">
        <w:trPr>
          <w:trHeight w:val="240"/>
        </w:trPr>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10.9.</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Bumbieri</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Svaigi, labas kvalitātes, nebojāti</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Sverami</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5 dienas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kg</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pēc pasūtījuma</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435</w:t>
            </w:r>
          </w:p>
        </w:tc>
      </w:tr>
      <w:tr w:rsidR="00864A79" w:rsidRPr="00864A79" w:rsidTr="00864A79">
        <w:trPr>
          <w:trHeight w:val="480"/>
        </w:trPr>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10.10.</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Arbūzi</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 xml:space="preserve">Svaigi, bez bojājumiem, labas kvalitātes </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Sverami</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5 dienas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kg</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pēc pasūtījuma</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130</w:t>
            </w:r>
          </w:p>
        </w:tc>
      </w:tr>
      <w:tr w:rsidR="00864A79" w:rsidRPr="00864A79" w:rsidTr="00864A79">
        <w:trPr>
          <w:trHeight w:val="480"/>
        </w:trPr>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10.11.</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proofErr w:type="spellStart"/>
            <w:r w:rsidRPr="00864A79">
              <w:rPr>
                <w:rFonts w:eastAsia="Times New Roman" w:cs="Times New Roman"/>
                <w:sz w:val="18"/>
                <w:szCs w:val="18"/>
              </w:rPr>
              <w:t>Nektarīni</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Svaigi, labas kvalitātes, bez bojājumiem</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Sverami</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5 dienas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kg</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pēc pasūtījuma</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75</w:t>
            </w:r>
          </w:p>
        </w:tc>
      </w:tr>
      <w:tr w:rsidR="00864A79" w:rsidRPr="00864A79" w:rsidTr="00864A79">
        <w:trPr>
          <w:trHeight w:val="480"/>
        </w:trPr>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10.12.</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Hurma</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Svaigi, labas kvalitātes, bez bojājumiem</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Sverami</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5 dienas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kg</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pēc pasūtījuma</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70</w:t>
            </w:r>
          </w:p>
        </w:tc>
      </w:tr>
      <w:tr w:rsidR="00864A79" w:rsidRPr="00864A79" w:rsidTr="00864A79">
        <w:trPr>
          <w:trHeight w:val="240"/>
        </w:trPr>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10.13.</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Ananāsi</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Svaigi, labas kvalitātes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sverami</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5dienas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kg</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pēc pasūtījuma</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27</w:t>
            </w:r>
          </w:p>
        </w:tc>
      </w:tr>
      <w:tr w:rsidR="00864A79" w:rsidRPr="00864A79" w:rsidTr="00864A79">
        <w:trPr>
          <w:trHeight w:val="240"/>
        </w:trPr>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10.14.</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Persiki</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Labas kvalitātes svaigi</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sverami</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5dienas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kg</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pēc pasūtījuma</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97</w:t>
            </w:r>
          </w:p>
        </w:tc>
      </w:tr>
      <w:tr w:rsidR="00864A79" w:rsidRPr="00864A79" w:rsidTr="00BD6119">
        <w:trPr>
          <w:trHeight w:val="240"/>
        </w:trPr>
        <w:tc>
          <w:tcPr>
            <w:tcW w:w="0" w:type="auto"/>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64A79" w:rsidRPr="00864A79" w:rsidRDefault="00864A79" w:rsidP="00864A79">
            <w:pPr>
              <w:spacing w:after="0" w:line="240" w:lineRule="auto"/>
              <w:jc w:val="center"/>
              <w:rPr>
                <w:rFonts w:eastAsia="Times New Roman" w:cs="Times New Roman"/>
                <w:b/>
                <w:bCs/>
                <w:sz w:val="18"/>
                <w:szCs w:val="18"/>
              </w:rPr>
            </w:pPr>
            <w:r w:rsidRPr="00864A79">
              <w:rPr>
                <w:rFonts w:eastAsia="Times New Roman" w:cs="Times New Roman"/>
                <w:b/>
                <w:bCs/>
                <w:sz w:val="18"/>
                <w:szCs w:val="18"/>
              </w:rPr>
              <w:t>Iepirkuma priekšmeta daļa Nr.11 - Konservēti dārzeņi, ievārījumi un sulas</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 </w:t>
            </w:r>
          </w:p>
        </w:tc>
      </w:tr>
      <w:tr w:rsidR="00864A79" w:rsidRPr="00864A79" w:rsidTr="00864A79">
        <w:trPr>
          <w:trHeight w:val="700"/>
        </w:trPr>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11.1.</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 xml:space="preserve">Tomāti savā sulā </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Nesatur garšas pastiprinātājus, nesatur sintētiskas krāsvielas un izejvielas, kas ražotas no ģenētiski modificētiem organismiem, satur sāli ne vairāk kā 1g uz 100g produkta</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~0,8 kg metāla kārbās vai stikla burkās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7 dienas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kg</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1 x nedēļā</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85</w:t>
            </w:r>
          </w:p>
        </w:tc>
      </w:tr>
      <w:tr w:rsidR="00864A79" w:rsidRPr="00864A79" w:rsidTr="00864A79">
        <w:trPr>
          <w:trHeight w:val="838"/>
        </w:trPr>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11.2.</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Tomātu mērce</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Nesatur ģenētiski modificētus organismus, satur mazāk par 1g sāls uz 100g produkta un mazāk par 15g ogļhidrātu uz 100g produkta, nesatur aromatizētājus un pārtikas piedevas - konservantus, krāsvielas un saldinātājus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0,5 kg stikla burkās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7 dienas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kg</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1 x nedēļā</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286</w:t>
            </w:r>
          </w:p>
        </w:tc>
      </w:tr>
      <w:tr w:rsidR="00864A79" w:rsidRPr="00864A79" w:rsidTr="00864A79">
        <w:trPr>
          <w:trHeight w:val="566"/>
        </w:trPr>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lastRenderedPageBreak/>
              <w:t>11.3.</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Tomātu pasta</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Augstākā labuma, nesatur ģenētiski modificētus organismus, satur sāli ne vairāk kā 1 g uz 100 g produkta</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0,5 kg stikla burkās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7 dienas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kg</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1 x nedēļā</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130</w:t>
            </w:r>
          </w:p>
        </w:tc>
      </w:tr>
      <w:tr w:rsidR="00864A79" w:rsidRPr="00864A79" w:rsidTr="00864A79">
        <w:trPr>
          <w:trHeight w:val="699"/>
        </w:trPr>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11.4.</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Cidoniju sula</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Dabīga sula, termiski apstrādāta, nesatur sintētiskas krāsvielas, garšas pastiprinātājus, konservantus un saldinātājus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3 l stikla burkās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7 dienas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l</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1 x nedēļā</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240</w:t>
            </w:r>
          </w:p>
        </w:tc>
      </w:tr>
      <w:tr w:rsidR="00864A79" w:rsidRPr="00864A79" w:rsidTr="00864A79">
        <w:trPr>
          <w:trHeight w:val="557"/>
        </w:trPr>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11.5.</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Ābolu sula</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Dabīga sula, termiski apstrādāta, nesatur sintētiskas krāsvielas, garšas pastiprinātājus, konservantus un saldinātājus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3 l stikla burkās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7 dienas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l</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1 x nedēļā</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270</w:t>
            </w:r>
          </w:p>
        </w:tc>
      </w:tr>
      <w:tr w:rsidR="00864A79" w:rsidRPr="00864A79" w:rsidTr="00864A79">
        <w:trPr>
          <w:trHeight w:val="552"/>
        </w:trPr>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11.6.</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Dzērveņu sula</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Dabīga sula, termiski apstrādāta, nesatur sintētiskas krāsvielas, garšas pastiprinātājus, konservantus un saldinātājus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3 l stikla burkās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7 dienas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l</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1 x nedēļā</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300</w:t>
            </w:r>
          </w:p>
        </w:tc>
      </w:tr>
      <w:tr w:rsidR="00864A79" w:rsidRPr="00864A79" w:rsidTr="00864A79">
        <w:trPr>
          <w:trHeight w:val="701"/>
        </w:trPr>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11.7.</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 xml:space="preserve">Zaļie zirnīši </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Nesatur garšas pastiprinātājus, konservantus, sintētiskas krāsvielas un izejvielas, kas ražotas no ģenētiski modificētiem organismiem, satur sāli ne vairāk kā 1g uz 100g produkta</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0,5 - 0,8 kg metāla kārbās vai stikla burkās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7 dienas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kg</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1 x nedēļā</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130</w:t>
            </w:r>
          </w:p>
        </w:tc>
      </w:tr>
      <w:tr w:rsidR="00864A79" w:rsidRPr="00864A79" w:rsidTr="00864A79">
        <w:trPr>
          <w:trHeight w:val="710"/>
        </w:trPr>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11.8.</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Marinēti gurķi</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Nesatur garšas pastiprinātājus, sintētiskas krāsvielas, konservantus un izejvielas, kas ražotas no ģenētiski modificētiem organismiem, satur sāli ne vairāk kā 1g uz 100g produkta</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 xml:space="preserve">3 l stikla burkās </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7 dienas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kg</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1 x nedēļā</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590</w:t>
            </w:r>
          </w:p>
        </w:tc>
      </w:tr>
      <w:tr w:rsidR="00864A79" w:rsidRPr="00864A79" w:rsidTr="00864A79">
        <w:trPr>
          <w:trHeight w:val="692"/>
        </w:trPr>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11.9.</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Skābenes konservētas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Nesatur garšas pastiprinātājus, konservantus, sintētiskas krāsvielas un izejvielas, kas ražotas no ģenētiski modificētiem organismiem, satur sāli ne vairāk kā 1g uz 100g produkta</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0,5 kg stikla burkās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7 dienas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kg</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1 x nedēļā</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53</w:t>
            </w:r>
          </w:p>
        </w:tc>
      </w:tr>
      <w:tr w:rsidR="00864A79" w:rsidRPr="00864A79" w:rsidTr="00864A79">
        <w:trPr>
          <w:trHeight w:val="702"/>
        </w:trPr>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11.10.</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Ievārījums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No dažādiem dabīgiem augļiem un ogām, nesatur garšas pastiprinātājus, konservantus, sintētiskas krāsvielas un izejvielas, kas ražotas no ģenētiski modificētiem organismiem</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1-5 kg spainīšos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30 dienas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kg</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1 - 2  x mēnesī</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365</w:t>
            </w:r>
          </w:p>
        </w:tc>
      </w:tr>
      <w:tr w:rsidR="00864A79" w:rsidRPr="00864A79" w:rsidTr="00864A79">
        <w:trPr>
          <w:trHeight w:val="684"/>
        </w:trPr>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11.11.</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Marinētas bietes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Konservētas, nesatur garšas pastiprinātājus, nesatur sintētiskās krāsvielas un izejvielas, kas ražotas no ģenētiski modificētiem organismiem, satur sāli ne vairāk kā 1g uz 100g produkta</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0,5 kg stikla burkās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7 dienas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kg</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1 - 2 x mēnesī</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65</w:t>
            </w:r>
          </w:p>
        </w:tc>
      </w:tr>
      <w:tr w:rsidR="00864A79" w:rsidRPr="00864A79" w:rsidTr="00864A79">
        <w:trPr>
          <w:trHeight w:val="566"/>
        </w:trPr>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11.12.</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Dažādu ogu sīrups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Nesatur sintētiskas krāsvielas, garšas pastiprinātājus, konservantus, saldinātājus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5 - 10 l spaiņos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7 dienas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l</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pēc pasūtījuma</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175</w:t>
            </w:r>
          </w:p>
        </w:tc>
      </w:tr>
      <w:tr w:rsidR="00864A79" w:rsidRPr="00864A79" w:rsidTr="00864A79">
        <w:trPr>
          <w:trHeight w:val="277"/>
        </w:trPr>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11.13.</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Skābēti kāposti</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Labas kvalitātes, nesatur sintētiskas krāsvielas, garšas pastiprinātājus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1-5 kg fasējumā</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7 dienas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kg</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1 - 2 x mēnesī</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220</w:t>
            </w:r>
          </w:p>
        </w:tc>
      </w:tr>
      <w:tr w:rsidR="00864A79" w:rsidRPr="00864A79" w:rsidTr="00864A79">
        <w:trPr>
          <w:trHeight w:val="708"/>
        </w:trPr>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11.14.</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Ananāsu kompots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Konservēti, nesatur garšas pastiprinātājus, nesatur sintētiskās krāsvielas un izejvielas, kas ražotas no ģenētiski modificētiem organismiem</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BD6119" w:rsidP="00864A79">
            <w:pPr>
              <w:spacing w:after="0" w:line="240" w:lineRule="auto"/>
              <w:rPr>
                <w:rFonts w:eastAsia="Times New Roman" w:cs="Times New Roman"/>
                <w:sz w:val="18"/>
                <w:szCs w:val="18"/>
              </w:rPr>
            </w:pPr>
            <w:r>
              <w:rPr>
                <w:rFonts w:eastAsia="Times New Roman" w:cs="Times New Roman"/>
                <w:sz w:val="18"/>
                <w:szCs w:val="18"/>
              </w:rPr>
              <w:t>M</w:t>
            </w:r>
            <w:r w:rsidR="00864A79" w:rsidRPr="00864A79">
              <w:rPr>
                <w:rFonts w:eastAsia="Times New Roman" w:cs="Times New Roman"/>
                <w:sz w:val="18"/>
                <w:szCs w:val="18"/>
              </w:rPr>
              <w:t>etāla kārbās ~0,8 kg</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1 gads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kg</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pēc pasūtījuma</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77</w:t>
            </w:r>
          </w:p>
        </w:tc>
      </w:tr>
      <w:tr w:rsidR="00864A79" w:rsidRPr="00864A79" w:rsidTr="00864A79">
        <w:trPr>
          <w:trHeight w:val="406"/>
        </w:trPr>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11.15.</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Tomātu sula</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Dabīga sula, termiski apstrādāta, nesatur sintētiskas krāsvielas, garšas pastiprinātājus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BD6119" w:rsidP="00864A79">
            <w:pPr>
              <w:spacing w:after="0" w:line="240" w:lineRule="auto"/>
              <w:rPr>
                <w:rFonts w:eastAsia="Times New Roman" w:cs="Times New Roman"/>
                <w:sz w:val="18"/>
                <w:szCs w:val="18"/>
              </w:rPr>
            </w:pPr>
            <w:r>
              <w:rPr>
                <w:rFonts w:eastAsia="Times New Roman" w:cs="Times New Roman"/>
                <w:sz w:val="18"/>
                <w:szCs w:val="18"/>
              </w:rPr>
              <w:t>S</w:t>
            </w:r>
            <w:r w:rsidR="00864A79" w:rsidRPr="00864A79">
              <w:rPr>
                <w:rFonts w:eastAsia="Times New Roman" w:cs="Times New Roman"/>
                <w:sz w:val="18"/>
                <w:szCs w:val="18"/>
              </w:rPr>
              <w:t>tikla burkās 3 l</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1 gads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l</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pēc pasūtījuma</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180</w:t>
            </w:r>
          </w:p>
        </w:tc>
      </w:tr>
      <w:tr w:rsidR="00864A79" w:rsidRPr="00864A79" w:rsidTr="00864A79">
        <w:trPr>
          <w:trHeight w:val="555"/>
        </w:trPr>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11.16.</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Ābolu - zemeņu sula</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Dabīga sula, termiski apstrādāta, nesatur sintētiskas krāsvielas, garšas pastiprinātājus, konservantus un saldinātājus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 xml:space="preserve">3 l  stikla burkās </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7 dienas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l</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1 x nedēļā</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100</w:t>
            </w:r>
          </w:p>
        </w:tc>
      </w:tr>
      <w:tr w:rsidR="00864A79" w:rsidRPr="00864A79" w:rsidTr="00864A79">
        <w:trPr>
          <w:trHeight w:val="549"/>
        </w:trPr>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lastRenderedPageBreak/>
              <w:t>11.17.</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Ābolu - ķiršu sula</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Dabīga sula, termiski apstrādāta, nesatur sintētiskas krāsvielas, garšas pastiprinātājus, konservantus un saldinātājus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 xml:space="preserve">3 l  stikla burkās </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7 dienas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l</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1 x nedēļā</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100</w:t>
            </w:r>
          </w:p>
        </w:tc>
      </w:tr>
      <w:tr w:rsidR="00864A79" w:rsidRPr="00864A79" w:rsidTr="00864A79">
        <w:trPr>
          <w:trHeight w:val="556"/>
        </w:trPr>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11.18.</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Ābolu - aveņu sula</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Dabīga sula, termiski apstrādāta, nesatur sintētiskas krāsvielas, garšas pastiprinātājus, konservantus un saldinātājus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 xml:space="preserve">3 l  stikla burkās </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7 dienas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l</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1 x nedēļā</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100</w:t>
            </w:r>
          </w:p>
        </w:tc>
      </w:tr>
      <w:tr w:rsidR="00864A79" w:rsidRPr="00864A79" w:rsidTr="00864A79">
        <w:trPr>
          <w:trHeight w:val="557"/>
        </w:trPr>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11.19.</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 xml:space="preserve">Upeņu sula </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Dabīga sula, termiski apstrādāta, nesatur sintētiskas krāsvielas, garšas pastiprinātājus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3 l stikla burkās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1 gads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l</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pēc pasūtījuma</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205</w:t>
            </w:r>
          </w:p>
        </w:tc>
      </w:tr>
      <w:tr w:rsidR="00864A79" w:rsidRPr="00864A79" w:rsidTr="00BD6119">
        <w:trPr>
          <w:trHeight w:val="240"/>
        </w:trPr>
        <w:tc>
          <w:tcPr>
            <w:tcW w:w="0" w:type="auto"/>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64A79" w:rsidRPr="00864A79" w:rsidRDefault="00864A79" w:rsidP="00864A79">
            <w:pPr>
              <w:spacing w:after="0" w:line="240" w:lineRule="auto"/>
              <w:jc w:val="center"/>
              <w:rPr>
                <w:rFonts w:eastAsia="Times New Roman" w:cs="Times New Roman"/>
                <w:b/>
                <w:bCs/>
                <w:sz w:val="18"/>
                <w:szCs w:val="18"/>
              </w:rPr>
            </w:pPr>
            <w:r w:rsidRPr="00864A79">
              <w:rPr>
                <w:rFonts w:eastAsia="Times New Roman" w:cs="Times New Roman"/>
                <w:b/>
                <w:bCs/>
                <w:sz w:val="18"/>
                <w:szCs w:val="18"/>
              </w:rPr>
              <w:t>Iepirkuma priekšmeta daļa Nr.12 - Bakaleja</w:t>
            </w:r>
            <w:bookmarkStart w:id="0" w:name="_GoBack"/>
            <w:bookmarkEnd w:id="0"/>
            <w:r w:rsidRPr="00864A79">
              <w:rPr>
                <w:rFonts w:eastAsia="Times New Roman" w:cs="Times New Roman"/>
                <w:b/>
                <w:bCs/>
                <w:sz w:val="18"/>
                <w:szCs w:val="18"/>
              </w:rPr>
              <w:t xml:space="preserve"> un citi produkti, cukurs, eļļa, olas</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 </w:t>
            </w:r>
          </w:p>
        </w:tc>
      </w:tr>
      <w:tr w:rsidR="00864A79" w:rsidRPr="00864A79" w:rsidTr="00864A79">
        <w:trPr>
          <w:trHeight w:val="455"/>
        </w:trPr>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12.1.</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Makaroni</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Augstākā labuma, gatavoti no cietajiem graudiem (radziņi, nūdelītes un spirāles)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0,5 -5 kg fasējumā</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6 mēneši</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kg</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1 x mēnesī</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660</w:t>
            </w:r>
          </w:p>
        </w:tc>
      </w:tr>
      <w:tr w:rsidR="00864A79" w:rsidRPr="00864A79" w:rsidTr="00864A79">
        <w:trPr>
          <w:trHeight w:val="420"/>
        </w:trPr>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12.2.</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Griķi</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Augstākā labuma, pārtikas, tīri, veseli</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1 kg fasējumā</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6 mēneši</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kg</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1 x mēnesī</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270</w:t>
            </w:r>
          </w:p>
        </w:tc>
      </w:tr>
      <w:tr w:rsidR="00864A79" w:rsidRPr="00864A79" w:rsidTr="00864A79">
        <w:trPr>
          <w:trHeight w:val="269"/>
        </w:trPr>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12.3.</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Manna</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Augstākā labuma, no kviešu graudiem, irdena, sausa, birstoša</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1 kg fasējumā</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6 mēneši</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kg</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1 x mēnesī</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235</w:t>
            </w:r>
          </w:p>
        </w:tc>
      </w:tr>
      <w:tr w:rsidR="00864A79" w:rsidRPr="00864A79" w:rsidTr="00864A79">
        <w:trPr>
          <w:trHeight w:val="400"/>
        </w:trPr>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12.4.</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Auzu pārslas (ātri vārāmās)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Augstākā labuma, sausas birstošas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1 kg fasējumā</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6 mēneši</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 xml:space="preserve">kg </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1 x mēnesī</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30</w:t>
            </w:r>
          </w:p>
        </w:tc>
      </w:tr>
      <w:tr w:rsidR="00864A79" w:rsidRPr="00864A79" w:rsidTr="00864A79">
        <w:trPr>
          <w:trHeight w:val="240"/>
        </w:trPr>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12.5.</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Auzu pārslas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Augstākā labuma, sausas birstošas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1 kg fasējumā</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7 mēneši</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 xml:space="preserve">kg </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1 x mēnesī</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155</w:t>
            </w:r>
          </w:p>
        </w:tc>
      </w:tr>
      <w:tr w:rsidR="00864A79" w:rsidRPr="00864A79" w:rsidTr="00864A79">
        <w:trPr>
          <w:trHeight w:val="240"/>
        </w:trPr>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12.6.</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Grūbas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Augstākā labuma</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1 kg fasējumā</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6 mēneši</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kg</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1 x mēnesī</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32</w:t>
            </w:r>
          </w:p>
        </w:tc>
      </w:tr>
      <w:tr w:rsidR="00864A79" w:rsidRPr="00864A79" w:rsidTr="00864A79">
        <w:trPr>
          <w:trHeight w:val="240"/>
        </w:trPr>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12.7.</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Miežu putraimi</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Augstākā labuma</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1 kg fasējumā</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6 mēneši</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kg</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1 x mēnesī</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100</w:t>
            </w:r>
          </w:p>
        </w:tc>
      </w:tr>
      <w:tr w:rsidR="00864A79" w:rsidRPr="00864A79" w:rsidTr="00864A79">
        <w:trPr>
          <w:trHeight w:val="240"/>
        </w:trPr>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12.8.</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Rīsi</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Augstākā labuma</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1 kg fasējumā</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6 mēneši</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kg</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1 x mēnesī</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445</w:t>
            </w:r>
          </w:p>
        </w:tc>
      </w:tr>
      <w:tr w:rsidR="00864A79" w:rsidRPr="00864A79" w:rsidTr="00864A79">
        <w:trPr>
          <w:trHeight w:val="240"/>
        </w:trPr>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12.9.</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Rīsi (tvaicēti)</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Augstākā labuma</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0,5 - 1 kg fasējumā</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6 mēneši</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kg</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pēc pasūtījuma</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50</w:t>
            </w:r>
          </w:p>
        </w:tc>
      </w:tr>
      <w:tr w:rsidR="00864A79" w:rsidRPr="00864A79" w:rsidTr="00864A79">
        <w:trPr>
          <w:trHeight w:val="240"/>
        </w:trPr>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12.10.</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Kviešu milti</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Augstākā labuma</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2 kg fasējumā</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6 mēneši</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kg</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1 x mēnesī</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195</w:t>
            </w:r>
          </w:p>
        </w:tc>
      </w:tr>
      <w:tr w:rsidR="00864A79" w:rsidRPr="00864A79" w:rsidTr="00864A79">
        <w:trPr>
          <w:trHeight w:val="431"/>
        </w:trPr>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12.11.</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Zirņi pelēkie</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Labas kvalitātes, bez piemaisījumiem un bojājumiem</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1 kg fasējumā</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6 mēneši</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kg</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pēc pasūtījuma</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30</w:t>
            </w:r>
          </w:p>
        </w:tc>
      </w:tr>
      <w:tr w:rsidR="00864A79" w:rsidRPr="00864A79" w:rsidTr="00864A79">
        <w:trPr>
          <w:trHeight w:val="281"/>
        </w:trPr>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12.12.</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Zirņi šķeltie</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Labas kvalitātes, bez piemaisījumiem un bojājumiem</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1 kg fasējumā</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6 mēneši</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kg</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1 x mēnesī</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115</w:t>
            </w:r>
          </w:p>
        </w:tc>
      </w:tr>
      <w:tr w:rsidR="00864A79" w:rsidRPr="00864A79" w:rsidTr="00864A79">
        <w:trPr>
          <w:trHeight w:val="412"/>
        </w:trPr>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12.13.</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Pupiņas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Kaltētas, labas kvalitātes, baltas vai raibas, bez piemaisījumiem un bojājumiem</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1 kg fasējumā</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6 mēneši</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kg</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1 x mēnesī</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90</w:t>
            </w:r>
          </w:p>
        </w:tc>
      </w:tr>
      <w:tr w:rsidR="00864A79" w:rsidRPr="00864A79" w:rsidTr="00864A79">
        <w:trPr>
          <w:trHeight w:val="240"/>
        </w:trPr>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12.14.</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Prosa</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Augstākā labuma</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1 kg fasējumā</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6 mēneši</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kg</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1 x mēnesī</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65</w:t>
            </w:r>
          </w:p>
        </w:tc>
      </w:tr>
      <w:tr w:rsidR="00864A79" w:rsidRPr="00864A79" w:rsidTr="00864A79">
        <w:trPr>
          <w:trHeight w:val="240"/>
        </w:trPr>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12.15.</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Piecu graudu pārslas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Augstākā labuma</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0,5 kg - 1 kg fasējumā</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6 mēneši</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kg</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1 x mēnesī</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80</w:t>
            </w:r>
          </w:p>
        </w:tc>
      </w:tr>
      <w:tr w:rsidR="00864A79" w:rsidRPr="00864A79" w:rsidTr="00864A79">
        <w:trPr>
          <w:trHeight w:val="240"/>
        </w:trPr>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12.16.</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Trīs graudu pārslas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Augstākā labuma</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0,5 kg - 1 kg fasējumā</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6 mēneši</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kg</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1 x mēnesī</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35</w:t>
            </w:r>
          </w:p>
        </w:tc>
      </w:tr>
      <w:tr w:rsidR="00864A79" w:rsidRPr="00864A79" w:rsidTr="00864A79">
        <w:trPr>
          <w:trHeight w:val="240"/>
        </w:trPr>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12.17.</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Rīsu pārslas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Ātri vārāmās, augstākā labuma</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1 kg fasējumā</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6 mēneši</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kg</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1 x mēnesī</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50</w:t>
            </w:r>
          </w:p>
        </w:tc>
      </w:tr>
      <w:tr w:rsidR="00864A79" w:rsidRPr="00864A79" w:rsidTr="00864A79">
        <w:trPr>
          <w:trHeight w:val="240"/>
        </w:trPr>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12.18.</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Rudzu pārslas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Augstākā labuma</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1 kg fasējumā</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6 mēneši</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kg</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1 x mēnesī</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50</w:t>
            </w:r>
          </w:p>
        </w:tc>
      </w:tr>
      <w:tr w:rsidR="00864A79" w:rsidRPr="00864A79" w:rsidTr="00864A79">
        <w:trPr>
          <w:trHeight w:val="240"/>
        </w:trPr>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12.19.</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 xml:space="preserve">Kukurūzas putraimi </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Augstākā labuma</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1 kg fasējumā</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6 mēneši</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kg</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1 x mēnesī</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80</w:t>
            </w:r>
          </w:p>
        </w:tc>
      </w:tr>
      <w:tr w:rsidR="00864A79" w:rsidRPr="00864A79" w:rsidTr="00864A79">
        <w:trPr>
          <w:trHeight w:val="240"/>
        </w:trPr>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12.20.</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Kukurūzas pārslas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Augstākā labuma</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2 kg fasējumā</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6 mēneši</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kg </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pēc pasūtījuma </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95</w:t>
            </w:r>
          </w:p>
        </w:tc>
      </w:tr>
      <w:tr w:rsidR="00864A79" w:rsidRPr="00864A79" w:rsidTr="00864A79">
        <w:trPr>
          <w:trHeight w:val="480"/>
        </w:trPr>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lastRenderedPageBreak/>
              <w:t>12.21.</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Rupjā vārāmā sāls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Krāsa balta, sausa, birstoša, bez lieliem gabaliem</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1 kg fasējumā</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1 gads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kg</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pēc pasūtījuma</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115</w:t>
            </w:r>
          </w:p>
        </w:tc>
      </w:tr>
      <w:tr w:rsidR="00864A79" w:rsidRPr="00864A79" w:rsidTr="00864A79">
        <w:trPr>
          <w:trHeight w:val="240"/>
        </w:trPr>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12.22.</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Citronskābe</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Balta, kristāliska, labi šķīst ūdenī</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0,5 kg - 1 kg fasējumā</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1 gads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kg</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pēc pasūtījuma</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5</w:t>
            </w:r>
          </w:p>
        </w:tc>
      </w:tr>
      <w:tr w:rsidR="00864A79" w:rsidRPr="00864A79" w:rsidTr="00864A79">
        <w:trPr>
          <w:trHeight w:val="240"/>
        </w:trPr>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12.23.</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Soda</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Labas kvalitātes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0,5 kg fasējumā</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1 gads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kg</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pēc pasūtījuma</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6</w:t>
            </w:r>
          </w:p>
        </w:tc>
      </w:tr>
      <w:tr w:rsidR="00864A79" w:rsidRPr="00864A79" w:rsidTr="00864A79">
        <w:trPr>
          <w:trHeight w:val="364"/>
        </w:trPr>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12.24.</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Etiķis 9%</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Labas kvalitātes, dzidrs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0,5 l plastmasas pudelēs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1 gads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l</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1 x mēnesī</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30</w:t>
            </w:r>
          </w:p>
        </w:tc>
      </w:tr>
      <w:tr w:rsidR="00864A79" w:rsidRPr="00864A79" w:rsidTr="00864A79">
        <w:trPr>
          <w:trHeight w:val="480"/>
        </w:trPr>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12.25.</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Želatīns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Labas kvalitātes, uzbriešanas laiks no 3-30 min</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0,02 kg fasējumā</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1 gads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kg</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pēc pasūtījuma</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32</w:t>
            </w:r>
          </w:p>
        </w:tc>
      </w:tr>
      <w:tr w:rsidR="00864A79" w:rsidRPr="00864A79" w:rsidTr="00864A79">
        <w:trPr>
          <w:trHeight w:val="240"/>
        </w:trPr>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12.26.</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Krustnagliņas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Labas kvalitātes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0,1 kg fasējumā</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1 gads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kg</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pēc pasūtījuma</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6</w:t>
            </w:r>
          </w:p>
        </w:tc>
      </w:tr>
      <w:tr w:rsidR="00864A79" w:rsidRPr="00864A79" w:rsidTr="00864A79">
        <w:trPr>
          <w:trHeight w:val="240"/>
        </w:trPr>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12.27.</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Kanēlis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Labas kvalitātes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0,1 kg fasējumā</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1 gads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kg</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pēc pasūtījuma</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4</w:t>
            </w:r>
          </w:p>
        </w:tc>
      </w:tr>
      <w:tr w:rsidR="00864A79" w:rsidRPr="00864A79" w:rsidTr="00864A79">
        <w:trPr>
          <w:trHeight w:val="240"/>
        </w:trPr>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12.28.</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Vaniļas cukurs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Labas kvalitātes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0,1 kg fasējumā</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1 gads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kg</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pēc pasūtījuma</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10</w:t>
            </w:r>
          </w:p>
        </w:tc>
      </w:tr>
      <w:tr w:rsidR="00864A79" w:rsidRPr="00864A79" w:rsidTr="00864A79">
        <w:trPr>
          <w:trHeight w:val="240"/>
        </w:trPr>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12.29.</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Piparu graudi</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Labas kvalitātes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0,1 kg fasējumā</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1 gads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kg</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pēc pasūtījuma</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5</w:t>
            </w:r>
          </w:p>
        </w:tc>
      </w:tr>
      <w:tr w:rsidR="00864A79" w:rsidRPr="00864A79" w:rsidTr="00864A79">
        <w:trPr>
          <w:trHeight w:val="240"/>
        </w:trPr>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12.30.</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Pipari malti</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Labas kvalitātes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0,1 kg fasējumā</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1 gads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kg</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pēc pasūtījuma</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5</w:t>
            </w:r>
          </w:p>
        </w:tc>
      </w:tr>
      <w:tr w:rsidR="00864A79" w:rsidRPr="00864A79" w:rsidTr="00864A79">
        <w:trPr>
          <w:trHeight w:val="240"/>
        </w:trPr>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12.31.</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Lauru lapas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Labas kvalitātes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0,1 kg fasējumā</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1 gads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kg</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pēc pasūtījuma</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3</w:t>
            </w:r>
          </w:p>
        </w:tc>
      </w:tr>
      <w:tr w:rsidR="00864A79" w:rsidRPr="00864A79" w:rsidTr="00864A79">
        <w:trPr>
          <w:trHeight w:val="240"/>
        </w:trPr>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12.32.</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Ķimenes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Labas kvalitātes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0,1 kg fasējumā</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1 gads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kg</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pēc pasūtījuma</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7</w:t>
            </w:r>
          </w:p>
        </w:tc>
      </w:tr>
      <w:tr w:rsidR="00864A79" w:rsidRPr="00864A79" w:rsidTr="00864A79">
        <w:trPr>
          <w:trHeight w:val="480"/>
        </w:trPr>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12.33.</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Garšvielu maisījums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Labas kvalitātes, nesatur pārtikas piedevas, nesatur sāli</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0,5 kg -1 kg fasējumā</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1 gads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kg</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pēc pasūtījuma</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24</w:t>
            </w:r>
          </w:p>
        </w:tc>
      </w:tr>
      <w:tr w:rsidR="00864A79" w:rsidRPr="00864A79" w:rsidTr="00864A79">
        <w:trPr>
          <w:trHeight w:val="525"/>
        </w:trPr>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12.34.</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Majonēze</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Labas kvalitātes, satur mazāk par 1g sāls uz 100g produkta, nesatur aromatizētājus un pārtikas piedevas - konservantus un krāsvielas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0,25-1 kg paciņās vai spainīšos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1 mēnesis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kg</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1 x mēnesī</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70</w:t>
            </w:r>
          </w:p>
        </w:tc>
      </w:tr>
      <w:tr w:rsidR="00864A79" w:rsidRPr="00864A79" w:rsidTr="00864A79">
        <w:trPr>
          <w:trHeight w:val="405"/>
        </w:trPr>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12.35.</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Mārrutki</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Labas kvalitātes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0,13-0,25 kg stikla burkās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6 mēneši</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kg</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1 x mēnesī</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23</w:t>
            </w:r>
          </w:p>
        </w:tc>
      </w:tr>
      <w:tr w:rsidR="00864A79" w:rsidRPr="00864A79" w:rsidTr="00864A79">
        <w:trPr>
          <w:trHeight w:val="411"/>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12.36.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 xml:space="preserve">Kakao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Pulveris no kakao pupiņām, labas kvalitātes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0,1 - 1 kg fasējumā</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1 gads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kg</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1 x mēnesī</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24</w:t>
            </w:r>
          </w:p>
        </w:tc>
      </w:tr>
      <w:tr w:rsidR="00864A79" w:rsidRPr="00864A79" w:rsidTr="00864A79">
        <w:trPr>
          <w:trHeight w:val="416"/>
        </w:trPr>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12.37.</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Cigoriņu dzēriens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Cigoriņu dzēriens, šķīstošs, nesatur garšas pastiprinātājus un sintētiskās krāsvielas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0,1-0,25 kg fasējumā</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1 gads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kg</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1 x mēnesī</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18</w:t>
            </w:r>
          </w:p>
        </w:tc>
      </w:tr>
      <w:tr w:rsidR="00864A79" w:rsidRPr="00864A79" w:rsidTr="00864A79">
        <w:trPr>
          <w:trHeight w:val="480"/>
        </w:trPr>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12.38.</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Kafijas dzēriens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Kafijas dzēriens "Inka" vai ekvivalents, šķīstošs, granulās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0,15 kg iepakojumā</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1 gads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kg</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1 x mēnesī</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38</w:t>
            </w:r>
          </w:p>
        </w:tc>
      </w:tr>
      <w:tr w:rsidR="00864A79" w:rsidRPr="00864A79" w:rsidTr="00864A79">
        <w:trPr>
          <w:trHeight w:val="487"/>
        </w:trPr>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12.39.</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Miežu kafijas dzēriens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Sauss, birstošs, nesatur garšas pastiprinātājus un sintētiskās krāsvielas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0,25-0,3 kg fasējumā</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1 gads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kg</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1 x mēnesī</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20</w:t>
            </w:r>
          </w:p>
        </w:tc>
      </w:tr>
      <w:tr w:rsidR="00864A79" w:rsidRPr="00864A79" w:rsidTr="00864A79">
        <w:trPr>
          <w:trHeight w:val="480"/>
        </w:trPr>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12.40.</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Kafija</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Kafijas pupiņu, malta, vidēja grauzdējuma pakāpe</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0,5 kg fasējumā</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1 gads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kg</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1 x mēnesī</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10</w:t>
            </w:r>
          </w:p>
        </w:tc>
      </w:tr>
      <w:tr w:rsidR="00864A79" w:rsidRPr="00864A79" w:rsidTr="00864A79">
        <w:trPr>
          <w:trHeight w:val="480"/>
        </w:trPr>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lastRenderedPageBreak/>
              <w:t>12.41.</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Tēja - melnā, zaļā, augļu, augļu asorti</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 xml:space="preserve">Labas kvalitātes, ar dažādām </w:t>
            </w:r>
            <w:proofErr w:type="spellStart"/>
            <w:r w:rsidRPr="00864A79">
              <w:rPr>
                <w:rFonts w:eastAsia="Times New Roman" w:cs="Times New Roman"/>
                <w:sz w:val="18"/>
                <w:szCs w:val="18"/>
              </w:rPr>
              <w:t>garšām</w:t>
            </w:r>
            <w:proofErr w:type="spellEnd"/>
            <w:r w:rsidRPr="00864A79">
              <w:rPr>
                <w:rFonts w:eastAsia="Times New Roman" w:cs="Times New Roman"/>
                <w:sz w:val="18"/>
                <w:szCs w:val="18"/>
              </w:rPr>
              <w:t>, fasēta maisiņos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Iepakojumā (1 g x 20 gab.)</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1 gads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proofErr w:type="spellStart"/>
            <w:r w:rsidRPr="00864A79">
              <w:rPr>
                <w:rFonts w:eastAsia="Times New Roman" w:cs="Times New Roman"/>
                <w:sz w:val="18"/>
                <w:szCs w:val="18"/>
              </w:rPr>
              <w:t>iepakoj</w:t>
            </w:r>
            <w:proofErr w:type="spellEnd"/>
            <w:r w:rsidRPr="00864A79">
              <w:rPr>
                <w:rFonts w:eastAsia="Times New Roman" w:cs="Times New Roman"/>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pēc pasūtījuma</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101</w:t>
            </w:r>
          </w:p>
        </w:tc>
      </w:tr>
      <w:tr w:rsidR="00864A79" w:rsidRPr="00864A79" w:rsidTr="00864A79">
        <w:trPr>
          <w:trHeight w:val="240"/>
        </w:trPr>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12.42.</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Kartupeļu ciete</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Labas kvalitātes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0,4 kg fasējumā</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1 gads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kg</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1 x mēnesī</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145</w:t>
            </w:r>
          </w:p>
        </w:tc>
      </w:tr>
      <w:tr w:rsidR="00864A79" w:rsidRPr="00864A79" w:rsidTr="00864A79">
        <w:trPr>
          <w:trHeight w:val="670"/>
        </w:trPr>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12.43.</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Rozīnes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Labas kvalitātes, gaišās vai tumšās, bez piemaisījumiem. Bez pārtikas piedevām – sintētiskām krāsvielām, saldinātājiem un konservantiem. Bez kauliņiem</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1-5 kg fasējumā</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6 mēneši</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kg</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1 x mēnesī</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46</w:t>
            </w:r>
          </w:p>
        </w:tc>
      </w:tr>
      <w:tr w:rsidR="00864A79" w:rsidRPr="00864A79" w:rsidTr="00864A79">
        <w:trPr>
          <w:trHeight w:val="409"/>
        </w:trPr>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12.44.</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Žāvētas aprikozes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Labas kvalitātes, bez kauliņiem, bez piemaisījumiem. Bez pārtikas piedevām – sintētiskām krāsvielām, saldinātājiem un konservantiem.</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1-5 kg fasējumā</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6 mēneši</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kg</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1 x mēnesī</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46</w:t>
            </w:r>
          </w:p>
        </w:tc>
      </w:tr>
      <w:tr w:rsidR="00864A79" w:rsidRPr="00864A79" w:rsidTr="00864A79">
        <w:trPr>
          <w:trHeight w:val="560"/>
        </w:trPr>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12.45.</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Konfektes-karameles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 xml:space="preserve">Labas kvalitātes, dažāda veida. Nesatur garšas pastiprinātājus un sintētiskās krāsvielas. Nesatur ģenētiski modificētus organismus. </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Sveramas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1 mēnesis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kg</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pēc pasūtījuma</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30</w:t>
            </w:r>
          </w:p>
        </w:tc>
      </w:tr>
      <w:tr w:rsidR="00864A79" w:rsidRPr="00864A79" w:rsidTr="00864A79">
        <w:trPr>
          <w:trHeight w:val="550"/>
        </w:trPr>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12.46.</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Cepumi</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 xml:space="preserve">Dažādu veidu. Nesadrupuši. Nesatur daļēji </w:t>
            </w:r>
            <w:proofErr w:type="spellStart"/>
            <w:r w:rsidRPr="00864A79">
              <w:rPr>
                <w:rFonts w:eastAsia="Times New Roman" w:cs="Times New Roman"/>
                <w:sz w:val="18"/>
                <w:szCs w:val="18"/>
              </w:rPr>
              <w:t>hidrogenētus</w:t>
            </w:r>
            <w:proofErr w:type="spellEnd"/>
            <w:r w:rsidRPr="00864A79">
              <w:rPr>
                <w:rFonts w:eastAsia="Times New Roman" w:cs="Times New Roman"/>
                <w:sz w:val="18"/>
                <w:szCs w:val="18"/>
              </w:rPr>
              <w:t xml:space="preserve"> augu taukus. Nesatur pārtikas piedevas un sintētiskās krāsvielas, nesatur ģenētiski modificētus organismus.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Sverami</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1 mēnesis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kg</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pēc pasūtījuma</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210</w:t>
            </w:r>
          </w:p>
        </w:tc>
      </w:tr>
      <w:tr w:rsidR="00864A79" w:rsidRPr="00864A79" w:rsidTr="00864A79">
        <w:trPr>
          <w:trHeight w:val="489"/>
        </w:trPr>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12.47.</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Žāvētas plūmes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Labas kvalitātes, bez kauliņa, bez piemaisījumiem, bez pārtikas piedevām – sintētiskām krāsvielām, saldinātājiem un konservantiem.</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1-5 kg fasējumā</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6 mēneši</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kg</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pēc pasūtījuma</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40</w:t>
            </w:r>
          </w:p>
        </w:tc>
      </w:tr>
      <w:tr w:rsidR="00864A79" w:rsidRPr="00864A79" w:rsidTr="00864A79">
        <w:trPr>
          <w:trHeight w:val="240"/>
        </w:trPr>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12.48.</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Medus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Labas kvalitātes, dabīgs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1-5 kg fasējumā</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6 mēneši</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kg</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pēc pasūtījuma</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24</w:t>
            </w:r>
          </w:p>
        </w:tc>
      </w:tr>
      <w:tr w:rsidR="00864A79" w:rsidRPr="00864A79" w:rsidTr="00864A79">
        <w:trPr>
          <w:trHeight w:val="720"/>
        </w:trPr>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12.49.</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Raugs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Labas kvalitātes, presētais vai sausais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ne mazāk ka 0,1 kg paciņās svaigais, sausais - 0,011 kg</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6 mēneši</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kg</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pēc pasūtījuma</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4</w:t>
            </w:r>
          </w:p>
        </w:tc>
      </w:tr>
      <w:tr w:rsidR="00864A79" w:rsidRPr="00864A79" w:rsidTr="00864A79">
        <w:trPr>
          <w:trHeight w:val="682"/>
        </w:trPr>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12.50.</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Vafeles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Ar dažādiem pildīju</w:t>
            </w:r>
            <w:r>
              <w:rPr>
                <w:rFonts w:eastAsia="Times New Roman" w:cs="Times New Roman"/>
                <w:sz w:val="18"/>
                <w:szCs w:val="18"/>
              </w:rPr>
              <w:t xml:space="preserve">miem. Nesatur daļēji </w:t>
            </w:r>
            <w:proofErr w:type="spellStart"/>
            <w:r>
              <w:rPr>
                <w:rFonts w:eastAsia="Times New Roman" w:cs="Times New Roman"/>
                <w:sz w:val="18"/>
                <w:szCs w:val="18"/>
              </w:rPr>
              <w:t>hidrogenētu</w:t>
            </w:r>
            <w:r w:rsidRPr="00864A79">
              <w:rPr>
                <w:rFonts w:eastAsia="Times New Roman" w:cs="Times New Roman"/>
                <w:sz w:val="18"/>
                <w:szCs w:val="18"/>
              </w:rPr>
              <w:t>s</w:t>
            </w:r>
            <w:proofErr w:type="spellEnd"/>
            <w:r w:rsidRPr="00864A79">
              <w:rPr>
                <w:rFonts w:eastAsia="Times New Roman" w:cs="Times New Roman"/>
                <w:sz w:val="18"/>
                <w:szCs w:val="18"/>
              </w:rPr>
              <w:t xml:space="preserve"> augu taukus, nesatur garšas pastiprinātājus un sintētiskās krāsvielas.</w:t>
            </w:r>
            <w:r w:rsidRPr="00864A79">
              <w:rPr>
                <w:rFonts w:eastAsia="Times New Roman" w:cs="Times New Roman"/>
                <w:sz w:val="18"/>
                <w:szCs w:val="18"/>
              </w:rPr>
              <w:br/>
              <w:t>Nesatur ģenētiski modificētus organismus.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Sveramas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1 mēnesis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kg</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pēc pasūtījuma</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65</w:t>
            </w:r>
          </w:p>
        </w:tc>
      </w:tr>
      <w:tr w:rsidR="00864A79" w:rsidRPr="00864A79" w:rsidTr="00864A79">
        <w:trPr>
          <w:trHeight w:val="240"/>
        </w:trPr>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12.51.</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Maizes zupa</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Sausais maisījums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0,3-1 kg fasējumā</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6 mēneši</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kg</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pēc pasūtījuma</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28</w:t>
            </w:r>
          </w:p>
        </w:tc>
      </w:tr>
      <w:tr w:rsidR="00864A79" w:rsidRPr="00864A79" w:rsidTr="00864A79">
        <w:trPr>
          <w:trHeight w:val="480"/>
        </w:trPr>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12.52.</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Rīvmaize</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Svaiga, labas kvalitātes, no baltmaizes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0,5 - 1 kg fasējumā</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1 mēnesis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kg</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pēc pasūtījuma</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43</w:t>
            </w:r>
          </w:p>
        </w:tc>
      </w:tr>
      <w:tr w:rsidR="00864A79" w:rsidRPr="00864A79" w:rsidTr="00864A79">
        <w:trPr>
          <w:trHeight w:val="350"/>
        </w:trPr>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12.53.</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Sausās brokastu pārslas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Kukurūzas pārslas, labas kvalitātes, nesatur ģenētiski modificētus organismus, nav pievienoti aromatizētāji un pārtikas piedevas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0,5-1 kg fasējumā</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1 mēnesis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kg</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pēc pasūtījuma</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130</w:t>
            </w:r>
          </w:p>
        </w:tc>
      </w:tr>
      <w:tr w:rsidR="00864A79" w:rsidRPr="00864A79" w:rsidTr="00864A79">
        <w:trPr>
          <w:trHeight w:val="240"/>
        </w:trPr>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12.54.</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Cukurs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Labas kvalitātes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1 kg fasējumā</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1 gads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kg</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pēc pasūtījuma</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1 700</w:t>
            </w:r>
          </w:p>
        </w:tc>
      </w:tr>
      <w:tr w:rsidR="00864A79" w:rsidRPr="00864A79" w:rsidTr="00864A79">
        <w:trPr>
          <w:trHeight w:val="349"/>
        </w:trPr>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12.55.</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Eļļa</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Augu eļļa, rapšu, dzidra, nesatur ģenētiski modificētus organismus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1 l pudelēs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15 dienas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l</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2 x mēnesī</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345</w:t>
            </w:r>
          </w:p>
        </w:tc>
      </w:tr>
      <w:tr w:rsidR="00864A79" w:rsidRPr="00864A79" w:rsidTr="00864A79">
        <w:trPr>
          <w:trHeight w:val="424"/>
        </w:trPr>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12.56.</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 xml:space="preserve">Margarīns </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 xml:space="preserve">Cepšanai, nesatur daļēji </w:t>
            </w:r>
            <w:proofErr w:type="spellStart"/>
            <w:r w:rsidRPr="00864A79">
              <w:rPr>
                <w:rFonts w:eastAsia="Times New Roman" w:cs="Times New Roman"/>
                <w:sz w:val="18"/>
                <w:szCs w:val="18"/>
              </w:rPr>
              <w:t>hidrogenētus</w:t>
            </w:r>
            <w:proofErr w:type="spellEnd"/>
            <w:r w:rsidRPr="00864A79">
              <w:rPr>
                <w:rFonts w:eastAsia="Times New Roman" w:cs="Times New Roman"/>
                <w:sz w:val="18"/>
                <w:szCs w:val="18"/>
              </w:rPr>
              <w:t xml:space="preserve"> augu taukus, ģenētiski modificētus organismus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0,5 kg fasējumā</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15 dienas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kg</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pēc pasūtījuma</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10</w:t>
            </w:r>
          </w:p>
        </w:tc>
      </w:tr>
      <w:tr w:rsidR="00864A79" w:rsidRPr="00864A79" w:rsidTr="00864A79">
        <w:trPr>
          <w:trHeight w:val="699"/>
        </w:trPr>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lastRenderedPageBreak/>
              <w:t>12.57.</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Šokolādes krēms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Labas garšas kvalitātes, sv</w:t>
            </w:r>
            <w:r>
              <w:rPr>
                <w:rFonts w:eastAsia="Times New Roman" w:cs="Times New Roman"/>
                <w:sz w:val="18"/>
                <w:szCs w:val="18"/>
              </w:rPr>
              <w:t xml:space="preserve">aigs, nesatur daļēji </w:t>
            </w:r>
            <w:proofErr w:type="spellStart"/>
            <w:r>
              <w:rPr>
                <w:rFonts w:eastAsia="Times New Roman" w:cs="Times New Roman"/>
                <w:sz w:val="18"/>
                <w:szCs w:val="18"/>
              </w:rPr>
              <w:t>hidrogenētu</w:t>
            </w:r>
            <w:r w:rsidRPr="00864A79">
              <w:rPr>
                <w:rFonts w:eastAsia="Times New Roman" w:cs="Times New Roman"/>
                <w:sz w:val="18"/>
                <w:szCs w:val="18"/>
              </w:rPr>
              <w:t>s</w:t>
            </w:r>
            <w:proofErr w:type="spellEnd"/>
            <w:r w:rsidRPr="00864A79">
              <w:rPr>
                <w:rFonts w:eastAsia="Times New Roman" w:cs="Times New Roman"/>
                <w:sz w:val="18"/>
                <w:szCs w:val="18"/>
              </w:rPr>
              <w:t xml:space="preserve"> augu taukus, nesatur garšas pastiprinātājus un sintētiskās krāsvielas.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Līdz 1 kg iepakojumā</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1 mēnesis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kg</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pēc pasūtījuma</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55</w:t>
            </w:r>
          </w:p>
        </w:tc>
      </w:tr>
      <w:tr w:rsidR="00864A79" w:rsidRPr="00864A79" w:rsidTr="00864A79">
        <w:trPr>
          <w:trHeight w:val="558"/>
        </w:trPr>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12.58.</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Zemesriekstu sviests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Labas garšas kvalitātes, sv</w:t>
            </w:r>
            <w:r>
              <w:rPr>
                <w:rFonts w:eastAsia="Times New Roman" w:cs="Times New Roman"/>
                <w:sz w:val="18"/>
                <w:szCs w:val="18"/>
              </w:rPr>
              <w:t xml:space="preserve">aigs, nesatur daļēji </w:t>
            </w:r>
            <w:proofErr w:type="spellStart"/>
            <w:r>
              <w:rPr>
                <w:rFonts w:eastAsia="Times New Roman" w:cs="Times New Roman"/>
                <w:sz w:val="18"/>
                <w:szCs w:val="18"/>
              </w:rPr>
              <w:t>hidrogenētu</w:t>
            </w:r>
            <w:r w:rsidRPr="00864A79">
              <w:rPr>
                <w:rFonts w:eastAsia="Times New Roman" w:cs="Times New Roman"/>
                <w:sz w:val="18"/>
                <w:szCs w:val="18"/>
              </w:rPr>
              <w:t>s</w:t>
            </w:r>
            <w:proofErr w:type="spellEnd"/>
            <w:r w:rsidRPr="00864A79">
              <w:rPr>
                <w:rFonts w:eastAsia="Times New Roman" w:cs="Times New Roman"/>
                <w:sz w:val="18"/>
                <w:szCs w:val="18"/>
              </w:rPr>
              <w:t xml:space="preserve"> augu taukus, nesatur garšas pastiprinātājus un sintētiskās krāsvielas.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0,5 kg stikla burkās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1 mēnesis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kg</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pēc pasūtījuma</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55</w:t>
            </w:r>
          </w:p>
        </w:tc>
      </w:tr>
      <w:tr w:rsidR="00864A79" w:rsidRPr="00864A79" w:rsidTr="00864A79">
        <w:trPr>
          <w:trHeight w:val="551"/>
        </w:trPr>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12.59.</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Zefīrs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 xml:space="preserve">Labas kvalitātes, svaigs, ar dažādām </w:t>
            </w:r>
            <w:proofErr w:type="spellStart"/>
            <w:r w:rsidRPr="00864A79">
              <w:rPr>
                <w:rFonts w:eastAsia="Times New Roman" w:cs="Times New Roman"/>
                <w:sz w:val="18"/>
                <w:szCs w:val="18"/>
              </w:rPr>
              <w:t>ga</w:t>
            </w:r>
            <w:r>
              <w:rPr>
                <w:rFonts w:eastAsia="Times New Roman" w:cs="Times New Roman"/>
                <w:sz w:val="18"/>
                <w:szCs w:val="18"/>
              </w:rPr>
              <w:t>ršām</w:t>
            </w:r>
            <w:proofErr w:type="spellEnd"/>
            <w:r>
              <w:rPr>
                <w:rFonts w:eastAsia="Times New Roman" w:cs="Times New Roman"/>
                <w:sz w:val="18"/>
                <w:szCs w:val="18"/>
              </w:rPr>
              <w:t xml:space="preserve">. Nesatur daļēji </w:t>
            </w:r>
            <w:proofErr w:type="spellStart"/>
            <w:r>
              <w:rPr>
                <w:rFonts w:eastAsia="Times New Roman" w:cs="Times New Roman"/>
                <w:sz w:val="18"/>
                <w:szCs w:val="18"/>
              </w:rPr>
              <w:t>hidrogenētu</w:t>
            </w:r>
            <w:r w:rsidRPr="00864A79">
              <w:rPr>
                <w:rFonts w:eastAsia="Times New Roman" w:cs="Times New Roman"/>
                <w:sz w:val="18"/>
                <w:szCs w:val="18"/>
              </w:rPr>
              <w:t>s</w:t>
            </w:r>
            <w:proofErr w:type="spellEnd"/>
            <w:r w:rsidRPr="00864A79">
              <w:rPr>
                <w:rFonts w:eastAsia="Times New Roman" w:cs="Times New Roman"/>
                <w:sz w:val="18"/>
                <w:szCs w:val="18"/>
              </w:rPr>
              <w:t xml:space="preserve"> augu taukus, nesatur garšas pastiprinātājus un sintētiskās krāsvielas.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kastēs 1-5 kg</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1 mēnesis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kg</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pēc pasūtījuma</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18</w:t>
            </w:r>
          </w:p>
        </w:tc>
      </w:tr>
      <w:tr w:rsidR="00864A79" w:rsidRPr="00864A79" w:rsidTr="00864A79">
        <w:trPr>
          <w:trHeight w:val="480"/>
        </w:trPr>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12.60.</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Eļļa olīvu</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Nerafinēta, 100% olīveļļa, nesatur ģenētiski modificētus organismus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1 l pudelēs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15 dienas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l</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pēc pasūtījuma</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55</w:t>
            </w:r>
          </w:p>
        </w:tc>
      </w:tr>
      <w:tr w:rsidR="00864A79" w:rsidRPr="00864A79" w:rsidTr="00864A79">
        <w:trPr>
          <w:trHeight w:val="566"/>
        </w:trPr>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12.61.</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Kukurūzas nūjiņas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Labas kvalitātes, nesatur ģenētiski modificētus organismus, nav pievienoti aromatizētāji un pārtikas piedevas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iepakojumā 0,13 kg</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1 mēnesis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proofErr w:type="spellStart"/>
            <w:r w:rsidRPr="00864A79">
              <w:rPr>
                <w:rFonts w:eastAsia="Times New Roman" w:cs="Times New Roman"/>
                <w:sz w:val="18"/>
                <w:szCs w:val="18"/>
              </w:rPr>
              <w:t>iepakoj</w:t>
            </w:r>
            <w:proofErr w:type="spellEnd"/>
            <w:r w:rsidRPr="00864A79">
              <w:rPr>
                <w:rFonts w:eastAsia="Times New Roman" w:cs="Times New Roman"/>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pēc pasūtījuma</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75</w:t>
            </w:r>
          </w:p>
        </w:tc>
      </w:tr>
      <w:tr w:rsidR="00864A79" w:rsidRPr="00864A79" w:rsidTr="00864A79">
        <w:trPr>
          <w:trHeight w:val="561"/>
        </w:trPr>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12.62.</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proofErr w:type="spellStart"/>
            <w:r w:rsidRPr="00864A79">
              <w:rPr>
                <w:rFonts w:eastAsia="Times New Roman" w:cs="Times New Roman"/>
                <w:sz w:val="18"/>
                <w:szCs w:val="18"/>
              </w:rPr>
              <w:t>Lečo</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 xml:space="preserve">Dārzeņu </w:t>
            </w:r>
            <w:proofErr w:type="spellStart"/>
            <w:r w:rsidRPr="00864A79">
              <w:rPr>
                <w:rFonts w:eastAsia="Times New Roman" w:cs="Times New Roman"/>
                <w:sz w:val="18"/>
                <w:szCs w:val="18"/>
              </w:rPr>
              <w:t>lečo</w:t>
            </w:r>
            <w:proofErr w:type="spellEnd"/>
            <w:r w:rsidRPr="00864A79">
              <w:rPr>
                <w:rFonts w:eastAsia="Times New Roman" w:cs="Times New Roman"/>
                <w:sz w:val="18"/>
                <w:szCs w:val="18"/>
              </w:rPr>
              <w:t>, labas kvalitātes, nesatur ģenētiski modificētus organismus, pārtikas piedevas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iepakojumā līdz 0,72 kg</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1 mēnesis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kg</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pēc pasūtījuma</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5</w:t>
            </w:r>
          </w:p>
        </w:tc>
      </w:tr>
      <w:tr w:rsidR="00864A79" w:rsidRPr="00864A79" w:rsidTr="00864A79">
        <w:trPr>
          <w:trHeight w:val="696"/>
        </w:trPr>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12.63.</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Lazdu rieksti</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Lobīti, negrauzdēti, bez pievienota cukura, sāls un bez pārtikas piedevām – sintētiskām krāsvielām, saldinātājiem un konservantiem. Labas kvalitātes, sausi, bez pelējuma</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iepakojumā līdz 0,5 kg</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1 mēnesis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kg</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pēc pasūtījuma</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5</w:t>
            </w:r>
          </w:p>
        </w:tc>
      </w:tr>
      <w:tr w:rsidR="00864A79" w:rsidRPr="00864A79" w:rsidTr="00864A79">
        <w:trPr>
          <w:trHeight w:val="692"/>
        </w:trPr>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12.64.</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Saulespuķu sēklas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Negrauzdētas, lobītas, bez pievienota cukura, sāls un bez pārtikas piedevām – sintētiskām krāsvielām, saldinātājiem un konservantiem. Sausas, bez pelējuma.</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iepakojumā 0,5 kg</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1 mēnesis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kg</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pēc pasūtījuma</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43</w:t>
            </w:r>
          </w:p>
        </w:tc>
      </w:tr>
      <w:tr w:rsidR="00864A79" w:rsidRPr="00864A79" w:rsidTr="00864A79">
        <w:trPr>
          <w:trHeight w:val="574"/>
        </w:trPr>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12.65.</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Šokolāde</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Labas kvalitātes, piena, satur ne mazāk kā 43% kopējās kakao sausnas un kopējā kakao sausnā ir ne mazāk kā 26% kakao sviesta</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fasēta pa 100 g</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1 mēnesis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kg</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pēc pasūtījuma</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41</w:t>
            </w:r>
          </w:p>
        </w:tc>
      </w:tr>
      <w:tr w:rsidR="00864A79" w:rsidRPr="00864A79" w:rsidTr="00864A79">
        <w:trPr>
          <w:trHeight w:val="554"/>
        </w:trPr>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12.66.</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Konfektes šokolādes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Labas kvalitātes šokolādes konfektes, nesatur garšas pastiprinātājus un sintētiskās krāsvielas.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sveramas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1 mēnesis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kg</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pēc pasūtījuma</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48</w:t>
            </w:r>
          </w:p>
        </w:tc>
      </w:tr>
      <w:tr w:rsidR="00864A79" w:rsidRPr="00864A79" w:rsidTr="00864A79">
        <w:trPr>
          <w:trHeight w:val="548"/>
        </w:trPr>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12.67.</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proofErr w:type="spellStart"/>
            <w:r w:rsidRPr="00864A79">
              <w:rPr>
                <w:rFonts w:eastAsia="Times New Roman" w:cs="Times New Roman"/>
                <w:sz w:val="18"/>
                <w:szCs w:val="18"/>
              </w:rPr>
              <w:t>Prjaņiki</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Klasiskie, ar ievārī</w:t>
            </w:r>
            <w:r>
              <w:rPr>
                <w:rFonts w:eastAsia="Times New Roman" w:cs="Times New Roman"/>
                <w:sz w:val="18"/>
                <w:szCs w:val="18"/>
              </w:rPr>
              <w:t xml:space="preserve">jumu. Nesatur daļēji </w:t>
            </w:r>
            <w:proofErr w:type="spellStart"/>
            <w:r>
              <w:rPr>
                <w:rFonts w:eastAsia="Times New Roman" w:cs="Times New Roman"/>
                <w:sz w:val="18"/>
                <w:szCs w:val="18"/>
              </w:rPr>
              <w:t>hidrogenētu</w:t>
            </w:r>
            <w:r w:rsidRPr="00864A79">
              <w:rPr>
                <w:rFonts w:eastAsia="Times New Roman" w:cs="Times New Roman"/>
                <w:sz w:val="18"/>
                <w:szCs w:val="18"/>
              </w:rPr>
              <w:t>s</w:t>
            </w:r>
            <w:proofErr w:type="spellEnd"/>
            <w:r w:rsidRPr="00864A79">
              <w:rPr>
                <w:rFonts w:eastAsia="Times New Roman" w:cs="Times New Roman"/>
                <w:sz w:val="18"/>
                <w:szCs w:val="18"/>
              </w:rPr>
              <w:t xml:space="preserve"> augu taukus. Nesatur pārtikas piedevas un sintētiskās krāsvielas.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kastēs 1-5 kg</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 xml:space="preserve">6 </w:t>
            </w:r>
            <w:proofErr w:type="spellStart"/>
            <w:r w:rsidRPr="00864A79">
              <w:rPr>
                <w:rFonts w:eastAsia="Times New Roman" w:cs="Times New Roman"/>
                <w:sz w:val="18"/>
                <w:szCs w:val="18"/>
              </w:rPr>
              <w:t>mēn</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kg</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pēc pasūtījuma</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85</w:t>
            </w:r>
          </w:p>
        </w:tc>
      </w:tr>
      <w:tr w:rsidR="00864A79" w:rsidRPr="00864A79" w:rsidTr="00864A79">
        <w:trPr>
          <w:trHeight w:val="240"/>
        </w:trPr>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12.68.</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Minerālūdens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Labas kvalitātes, gāzēts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pudelēs 0,5l -2 l</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1 gads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l</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pēc pasūtījuma</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50</w:t>
            </w:r>
          </w:p>
        </w:tc>
      </w:tr>
      <w:tr w:rsidR="00864A79" w:rsidRPr="00864A79" w:rsidTr="00864A79">
        <w:trPr>
          <w:trHeight w:val="240"/>
        </w:trPr>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12.69.</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Minerālūdens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Labas kvalitātes, negāzēts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pudelēs 0,5l -2 l</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1 gads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l</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pēc pasūtījuma</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50</w:t>
            </w:r>
          </w:p>
        </w:tc>
      </w:tr>
      <w:tr w:rsidR="00864A79" w:rsidRPr="00864A79" w:rsidTr="00864A79">
        <w:trPr>
          <w:trHeight w:val="240"/>
        </w:trPr>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12.70.</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Zemesrieksti</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Labas kvalitātes sverami</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sverami</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1 gads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kg</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pēc pasūtījuma</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14</w:t>
            </w:r>
          </w:p>
        </w:tc>
      </w:tr>
      <w:tr w:rsidR="00864A79" w:rsidRPr="00864A79" w:rsidTr="00864A79">
        <w:trPr>
          <w:trHeight w:val="480"/>
        </w:trPr>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12.71.</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Kokosriekstu skaidiņas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Labas kvalitātes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iepakojums 0,2 kg</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 xml:space="preserve">5 </w:t>
            </w:r>
            <w:proofErr w:type="spellStart"/>
            <w:r w:rsidRPr="00864A79">
              <w:rPr>
                <w:rFonts w:eastAsia="Times New Roman" w:cs="Times New Roman"/>
                <w:sz w:val="18"/>
                <w:szCs w:val="18"/>
              </w:rPr>
              <w:t>mēn</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kg</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pēc pasūtījuma</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2</w:t>
            </w:r>
          </w:p>
        </w:tc>
      </w:tr>
      <w:tr w:rsidR="00864A79" w:rsidRPr="00864A79" w:rsidTr="00BD6119">
        <w:trPr>
          <w:trHeight w:val="635"/>
        </w:trPr>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lastRenderedPageBreak/>
              <w:t>12.72.</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Olas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 xml:space="preserve">A kategorijas, L - lielas, veselas, nebojātas, svaigas </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kastēs pa 360 gab. vai kastēs pa 10 gab.</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7 dienas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gab.</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2 x mēnesī</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14 400</w:t>
            </w:r>
          </w:p>
        </w:tc>
      </w:tr>
      <w:tr w:rsidR="00864A79" w:rsidRPr="00864A79" w:rsidTr="00864A79">
        <w:trPr>
          <w:trHeight w:val="480"/>
        </w:trPr>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12.73.</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Iebiezinātais piens ar cukuru</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 xml:space="preserve">Nesatur daļēji </w:t>
            </w:r>
            <w:proofErr w:type="spellStart"/>
            <w:r w:rsidRPr="00864A79">
              <w:rPr>
                <w:rFonts w:eastAsia="Times New Roman" w:cs="Times New Roman"/>
                <w:sz w:val="18"/>
                <w:szCs w:val="18"/>
              </w:rPr>
              <w:t>hidrogenētus</w:t>
            </w:r>
            <w:proofErr w:type="spellEnd"/>
            <w:r w:rsidRPr="00864A79">
              <w:rPr>
                <w:rFonts w:eastAsia="Times New Roman" w:cs="Times New Roman"/>
                <w:sz w:val="18"/>
                <w:szCs w:val="18"/>
              </w:rPr>
              <w:t xml:space="preserve"> augu taukus un pārtikas piedevas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metāla kārbās ~0,37 kg</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1 gads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kg</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pēc pasūtījuma</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22</w:t>
            </w:r>
          </w:p>
        </w:tc>
      </w:tr>
      <w:tr w:rsidR="00864A79" w:rsidRPr="00864A79" w:rsidTr="00864A79">
        <w:trPr>
          <w:trHeight w:val="480"/>
        </w:trPr>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12.74.</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Iebiezinātais piens vārīts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 xml:space="preserve">Nesatur daļēji </w:t>
            </w:r>
            <w:proofErr w:type="spellStart"/>
            <w:r w:rsidRPr="00864A79">
              <w:rPr>
                <w:rFonts w:eastAsia="Times New Roman" w:cs="Times New Roman"/>
                <w:sz w:val="18"/>
                <w:szCs w:val="18"/>
              </w:rPr>
              <w:t>hidrogenētus</w:t>
            </w:r>
            <w:proofErr w:type="spellEnd"/>
            <w:r w:rsidRPr="00864A79">
              <w:rPr>
                <w:rFonts w:eastAsia="Times New Roman" w:cs="Times New Roman"/>
                <w:sz w:val="18"/>
                <w:szCs w:val="18"/>
              </w:rPr>
              <w:t xml:space="preserve"> augu taukus un pārtikas piedevas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rPr>
                <w:rFonts w:eastAsia="Times New Roman" w:cs="Times New Roman"/>
                <w:sz w:val="18"/>
                <w:szCs w:val="18"/>
              </w:rPr>
            </w:pPr>
            <w:r w:rsidRPr="00864A79">
              <w:rPr>
                <w:rFonts w:eastAsia="Times New Roman" w:cs="Times New Roman"/>
                <w:sz w:val="18"/>
                <w:szCs w:val="18"/>
              </w:rPr>
              <w:t>metāla kārbās ~0,37 kg</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1 gads</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kg</w:t>
            </w:r>
          </w:p>
        </w:tc>
        <w:tc>
          <w:tcPr>
            <w:tcW w:w="0" w:type="auto"/>
            <w:tcBorders>
              <w:top w:val="single" w:sz="4" w:space="0" w:color="auto"/>
              <w:left w:val="single" w:sz="4" w:space="0" w:color="auto"/>
              <w:bottom w:val="single" w:sz="4" w:space="0" w:color="auto"/>
              <w:right w:val="single" w:sz="4" w:space="0" w:color="auto"/>
            </w:tcBorders>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pēc pasūtījuma</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864A79" w:rsidRPr="00864A79" w:rsidRDefault="00864A79" w:rsidP="00864A79">
            <w:pPr>
              <w:spacing w:after="0" w:line="240" w:lineRule="auto"/>
              <w:jc w:val="center"/>
              <w:rPr>
                <w:rFonts w:eastAsia="Times New Roman" w:cs="Times New Roman"/>
                <w:sz w:val="18"/>
                <w:szCs w:val="18"/>
              </w:rPr>
            </w:pPr>
            <w:r w:rsidRPr="00864A79">
              <w:rPr>
                <w:rFonts w:eastAsia="Times New Roman" w:cs="Times New Roman"/>
                <w:sz w:val="18"/>
                <w:szCs w:val="18"/>
              </w:rPr>
              <w:t>15</w:t>
            </w:r>
          </w:p>
        </w:tc>
      </w:tr>
    </w:tbl>
    <w:p w:rsidR="00864A79" w:rsidRPr="00864A79" w:rsidRDefault="00864A79" w:rsidP="00864A79">
      <w:pPr>
        <w:spacing w:after="0" w:line="240" w:lineRule="auto"/>
        <w:rPr>
          <w:rFonts w:eastAsia="Calibri" w:cs="Times New Roman"/>
          <w:sz w:val="20"/>
          <w:szCs w:val="20"/>
          <w:lang w:eastAsia="lv-LV"/>
        </w:rPr>
        <w:sectPr w:rsidR="00864A79" w:rsidRPr="00864A79">
          <w:type w:val="continuous"/>
          <w:pgSz w:w="16838" w:h="11906" w:orient="landscape"/>
          <w:pgMar w:top="1440" w:right="1800" w:bottom="1440" w:left="1800" w:header="709" w:footer="709" w:gutter="0"/>
          <w:cols w:space="720"/>
        </w:sectPr>
      </w:pPr>
    </w:p>
    <w:p w:rsidR="00864A79" w:rsidRPr="00864A79" w:rsidRDefault="00864A79" w:rsidP="00864A79">
      <w:pPr>
        <w:spacing w:after="0" w:line="240" w:lineRule="auto"/>
        <w:jc w:val="right"/>
        <w:rPr>
          <w:rFonts w:eastAsia="Calibri" w:cs="Times New Roman"/>
          <w:sz w:val="20"/>
          <w:szCs w:val="20"/>
          <w:lang w:eastAsia="lv-LV"/>
        </w:rPr>
      </w:pPr>
      <w:r w:rsidRPr="00864A79">
        <w:rPr>
          <w:rFonts w:eastAsia="Calibri" w:cs="Times New Roman"/>
          <w:sz w:val="20"/>
          <w:szCs w:val="20"/>
          <w:lang w:eastAsia="lv-LV"/>
        </w:rPr>
        <w:lastRenderedPageBreak/>
        <w:t xml:space="preserve"> 6.pielikums</w:t>
      </w:r>
    </w:p>
    <w:p w:rsidR="00864A79" w:rsidRPr="00864A79" w:rsidRDefault="00864A79" w:rsidP="00864A79">
      <w:pPr>
        <w:spacing w:after="0" w:line="240" w:lineRule="auto"/>
        <w:jc w:val="right"/>
        <w:rPr>
          <w:rFonts w:eastAsia="Calibri" w:cs="Times New Roman"/>
          <w:b/>
          <w:sz w:val="20"/>
          <w:szCs w:val="20"/>
          <w:lang w:eastAsia="lv-LV"/>
        </w:rPr>
      </w:pPr>
      <w:r w:rsidRPr="00864A79">
        <w:rPr>
          <w:rFonts w:eastAsia="Calibri" w:cs="Times New Roman"/>
          <w:sz w:val="20"/>
          <w:szCs w:val="20"/>
          <w:lang w:eastAsia="lv-LV"/>
        </w:rPr>
        <w:t xml:space="preserve"> Atklāta konkursa  nolikumam</w:t>
      </w:r>
      <w:r w:rsidRPr="00864A79">
        <w:rPr>
          <w:rFonts w:eastAsia="Calibri" w:cs="Times New Roman"/>
          <w:b/>
          <w:sz w:val="20"/>
          <w:szCs w:val="20"/>
          <w:lang w:eastAsia="lv-LV"/>
        </w:rPr>
        <w:t xml:space="preserve"> </w:t>
      </w:r>
    </w:p>
    <w:p w:rsidR="00864A79" w:rsidRPr="00864A79" w:rsidRDefault="00864A79" w:rsidP="00864A79">
      <w:pPr>
        <w:spacing w:after="0" w:line="240" w:lineRule="auto"/>
        <w:jc w:val="right"/>
        <w:rPr>
          <w:rFonts w:eastAsia="Calibri" w:cs="Times New Roman"/>
          <w:b/>
          <w:sz w:val="20"/>
          <w:szCs w:val="20"/>
          <w:lang w:eastAsia="lv-LV"/>
        </w:rPr>
      </w:pPr>
      <w:r w:rsidRPr="00864A79">
        <w:rPr>
          <w:rFonts w:eastAsia="Calibri" w:cs="Times New Roman"/>
          <w:sz w:val="20"/>
          <w:szCs w:val="20"/>
          <w:lang w:eastAsia="lv-LV"/>
        </w:rPr>
        <w:t>„Pārtikas preču piegāde Alojas novada domes iestādēm”</w:t>
      </w:r>
    </w:p>
    <w:p w:rsidR="00864A79" w:rsidRPr="00864A79" w:rsidRDefault="00864A79" w:rsidP="00864A79">
      <w:pPr>
        <w:spacing w:after="120" w:line="240" w:lineRule="auto"/>
        <w:jc w:val="right"/>
        <w:rPr>
          <w:rFonts w:eastAsia="Calibri" w:cs="Times New Roman"/>
          <w:sz w:val="20"/>
          <w:szCs w:val="20"/>
          <w:lang w:eastAsia="lv-LV"/>
        </w:rPr>
      </w:pPr>
      <w:r w:rsidRPr="00864A79">
        <w:rPr>
          <w:rFonts w:eastAsia="Calibri" w:cs="Times New Roman"/>
          <w:sz w:val="20"/>
          <w:szCs w:val="20"/>
          <w:lang w:eastAsia="lv-LV"/>
        </w:rPr>
        <w:t xml:space="preserve"> ID Nr. AND/2016/03</w:t>
      </w:r>
    </w:p>
    <w:p w:rsidR="00864A79" w:rsidRPr="00864A79" w:rsidRDefault="00864A79" w:rsidP="00864A79">
      <w:pPr>
        <w:spacing w:after="120" w:line="240" w:lineRule="auto"/>
        <w:jc w:val="right"/>
        <w:rPr>
          <w:rFonts w:eastAsia="Calibri" w:cs="Times New Roman"/>
          <w:sz w:val="20"/>
          <w:szCs w:val="20"/>
          <w:lang w:eastAsia="lv-LV"/>
        </w:rPr>
      </w:pPr>
    </w:p>
    <w:p w:rsidR="00864A79" w:rsidRPr="00864A79" w:rsidRDefault="00864A79" w:rsidP="00864A79">
      <w:pPr>
        <w:spacing w:after="0" w:line="240" w:lineRule="auto"/>
        <w:jc w:val="center"/>
        <w:rPr>
          <w:rFonts w:eastAsia="Times New Roman" w:cs="Times New Roman"/>
          <w:b/>
          <w:noProof/>
          <w:szCs w:val="24"/>
          <w:lang w:val="en-US"/>
        </w:rPr>
      </w:pPr>
      <w:r w:rsidRPr="00864A79">
        <w:rPr>
          <w:rFonts w:eastAsia="Times New Roman" w:cs="Times New Roman"/>
          <w:b/>
          <w:noProof/>
          <w:szCs w:val="24"/>
        </w:rPr>
        <w:t>IEPIRKUMA LĪGUMA PROJEKTS</w:t>
      </w:r>
    </w:p>
    <w:p w:rsidR="00864A79" w:rsidRPr="00864A79" w:rsidRDefault="00864A79" w:rsidP="00864A79">
      <w:pPr>
        <w:spacing w:after="0" w:line="240" w:lineRule="auto"/>
        <w:jc w:val="center"/>
        <w:rPr>
          <w:rFonts w:eastAsia="SimSun" w:cs="Calibri"/>
          <w:noProof/>
          <w:kern w:val="3"/>
          <w:sz w:val="22"/>
        </w:rPr>
      </w:pPr>
      <w:r w:rsidRPr="00864A79">
        <w:rPr>
          <w:rFonts w:eastAsia="SimSun" w:cs="Calibri"/>
          <w:noProof/>
          <w:kern w:val="3"/>
          <w:sz w:val="22"/>
        </w:rPr>
        <w:t xml:space="preserve">Atklātam konkursam </w:t>
      </w:r>
      <w:r w:rsidRPr="00864A79">
        <w:rPr>
          <w:rFonts w:eastAsia="SimSun" w:cs="Calibri"/>
          <w:b/>
          <w:noProof/>
          <w:kern w:val="3"/>
          <w:sz w:val="22"/>
        </w:rPr>
        <w:t>„</w:t>
      </w:r>
      <w:r w:rsidRPr="00864A79">
        <w:rPr>
          <w:rFonts w:eastAsia="Times New Roman" w:cs="Times New Roman"/>
          <w:noProof/>
          <w:sz w:val="22"/>
        </w:rPr>
        <w:t>Pārtikas preču piegāde Alojas novada domes iestādēm</w:t>
      </w:r>
      <w:r w:rsidRPr="00864A79">
        <w:rPr>
          <w:rFonts w:eastAsia="SimSun" w:cs="Calibri"/>
          <w:b/>
          <w:noProof/>
          <w:kern w:val="3"/>
          <w:sz w:val="22"/>
        </w:rPr>
        <w:t>”</w:t>
      </w:r>
      <w:r w:rsidRPr="00864A79">
        <w:rPr>
          <w:rFonts w:eastAsia="SimSun" w:cs="Calibri"/>
          <w:noProof/>
          <w:kern w:val="3"/>
          <w:sz w:val="22"/>
        </w:rPr>
        <w:t xml:space="preserve">, identifikācijas Nr. </w:t>
      </w:r>
      <w:r w:rsidRPr="00864A79">
        <w:rPr>
          <w:rFonts w:eastAsia="Calibri" w:cs="Times New Roman"/>
          <w:sz w:val="22"/>
          <w:lang w:eastAsia="lv-LV"/>
        </w:rPr>
        <w:t>AND/2016/03</w:t>
      </w:r>
    </w:p>
    <w:p w:rsidR="00864A79" w:rsidRPr="00864A79" w:rsidRDefault="00864A79" w:rsidP="00864A79">
      <w:pPr>
        <w:suppressAutoHyphens/>
        <w:autoSpaceDN w:val="0"/>
        <w:spacing w:after="0" w:line="240" w:lineRule="auto"/>
        <w:jc w:val="both"/>
        <w:textAlignment w:val="baseline"/>
        <w:rPr>
          <w:rFonts w:eastAsia="SimSun" w:cs="Calibri"/>
          <w:noProof/>
          <w:kern w:val="3"/>
          <w:szCs w:val="24"/>
        </w:rPr>
      </w:pPr>
    </w:p>
    <w:p w:rsidR="00864A79" w:rsidRPr="00864A79" w:rsidRDefault="00864A79" w:rsidP="00864A79">
      <w:pPr>
        <w:suppressAutoHyphens/>
        <w:autoSpaceDN w:val="0"/>
        <w:spacing w:after="0" w:line="240" w:lineRule="auto"/>
        <w:jc w:val="both"/>
        <w:textAlignment w:val="baseline"/>
        <w:rPr>
          <w:rFonts w:eastAsia="SimSun" w:cs="Calibri"/>
          <w:noProof/>
          <w:kern w:val="3"/>
          <w:szCs w:val="24"/>
        </w:rPr>
      </w:pPr>
    </w:p>
    <w:p w:rsidR="00864A79" w:rsidRPr="00864A79" w:rsidRDefault="00864A79" w:rsidP="00864A79">
      <w:pPr>
        <w:spacing w:after="120" w:line="240" w:lineRule="auto"/>
        <w:jc w:val="both"/>
        <w:rPr>
          <w:rFonts w:eastAsia="Calibri" w:cs="Times New Roman"/>
          <w:sz w:val="20"/>
          <w:szCs w:val="20"/>
          <w:lang w:eastAsia="lv-LV"/>
        </w:rPr>
      </w:pPr>
      <w:r w:rsidRPr="00864A79">
        <w:rPr>
          <w:rFonts w:eastAsia="SimSun" w:cs="Calibri"/>
          <w:noProof/>
          <w:kern w:val="3"/>
          <w:szCs w:val="24"/>
        </w:rPr>
        <w:t>Alojā,                                                                          2016.gada __.__________</w:t>
      </w:r>
    </w:p>
    <w:p w:rsidR="00864A79" w:rsidRPr="00864A79" w:rsidRDefault="00864A79" w:rsidP="00864A79">
      <w:pPr>
        <w:spacing w:after="120" w:line="240" w:lineRule="auto"/>
        <w:jc w:val="both"/>
        <w:rPr>
          <w:rFonts w:eastAsia="Calibri" w:cs="Times New Roman"/>
          <w:lang w:eastAsia="lv-LV"/>
        </w:rPr>
      </w:pPr>
      <w:r w:rsidRPr="00864A79">
        <w:rPr>
          <w:rFonts w:eastAsia="Calibri" w:cs="Times New Roman"/>
          <w:b/>
          <w:bCs/>
          <w:lang w:eastAsia="lv-LV"/>
        </w:rPr>
        <w:t>Alojas novada dome</w:t>
      </w:r>
      <w:r w:rsidRPr="00864A79">
        <w:rPr>
          <w:rFonts w:eastAsia="Calibri" w:cs="Times New Roman"/>
          <w:lang w:eastAsia="lv-LV"/>
        </w:rPr>
        <w:t>,</w:t>
      </w:r>
      <w:r w:rsidRPr="00864A79">
        <w:rPr>
          <w:rFonts w:eastAsia="Calibri" w:cs="Times New Roman"/>
          <w:b/>
          <w:bCs/>
          <w:lang w:eastAsia="lv-LV"/>
        </w:rPr>
        <w:t xml:space="preserve"> </w:t>
      </w:r>
      <w:r w:rsidRPr="00864A79">
        <w:rPr>
          <w:rFonts w:eastAsia="Calibri" w:cs="Times New Roman"/>
          <w:lang w:eastAsia="lv-LV"/>
        </w:rPr>
        <w:t xml:space="preserve">reģistrācijas Nr. </w:t>
      </w:r>
      <w:r w:rsidRPr="00864A79">
        <w:rPr>
          <w:rFonts w:eastAsia="Calibri" w:cs="Times New Roman"/>
          <w:color w:val="000000"/>
          <w:lang w:eastAsia="lv-LV"/>
        </w:rPr>
        <w:t>90000060032</w:t>
      </w:r>
      <w:r w:rsidRPr="00864A79">
        <w:rPr>
          <w:rFonts w:eastAsia="Calibri" w:cs="Times New Roman"/>
          <w:bCs/>
          <w:lang w:eastAsia="lv-LV"/>
        </w:rPr>
        <w:t>, juridiskā adrese:</w:t>
      </w:r>
      <w:r w:rsidRPr="00864A79">
        <w:rPr>
          <w:rFonts w:eastAsia="Calibri" w:cs="Times New Roman"/>
          <w:lang w:eastAsia="lv-LV"/>
        </w:rPr>
        <w:t xml:space="preserve"> Jūras iela 13, Aloja, Alojas novads, LV-4064, </w:t>
      </w:r>
      <w:r w:rsidRPr="00864A79">
        <w:rPr>
          <w:rFonts w:eastAsia="Calibri" w:cs="Times New Roman"/>
          <w:bCs/>
          <w:lang w:eastAsia="lv-LV"/>
        </w:rPr>
        <w:t xml:space="preserve">tās domes priekšsēdētāja Valda Bārdas personā, kurš rīkojas saskaņā ar likumu „Par pašvaldībām” un Alojas novada pašvaldības nolikumu, </w:t>
      </w:r>
      <w:r w:rsidRPr="00864A79">
        <w:rPr>
          <w:rFonts w:eastAsia="Calibri" w:cs="Times New Roman"/>
          <w:lang w:eastAsia="lv-LV"/>
        </w:rPr>
        <w:t xml:space="preserve">turpmāk tekstā – </w:t>
      </w:r>
      <w:r w:rsidRPr="00864A79">
        <w:rPr>
          <w:rFonts w:eastAsia="Calibri" w:cs="Times New Roman"/>
          <w:b/>
          <w:bCs/>
          <w:lang w:eastAsia="lv-LV"/>
        </w:rPr>
        <w:t>Pasūtītājs</w:t>
      </w:r>
      <w:r w:rsidRPr="00864A79">
        <w:rPr>
          <w:rFonts w:eastAsia="Calibri" w:cs="Times New Roman"/>
          <w:lang w:eastAsia="lv-LV"/>
        </w:rPr>
        <w:t>, no vienas puses, un</w:t>
      </w:r>
    </w:p>
    <w:p w:rsidR="00864A79" w:rsidRPr="00864A79" w:rsidRDefault="00864A79" w:rsidP="00864A79">
      <w:pPr>
        <w:spacing w:after="120" w:line="240" w:lineRule="auto"/>
        <w:jc w:val="both"/>
        <w:rPr>
          <w:rFonts w:eastAsia="Calibri" w:cs="Times New Roman"/>
          <w:lang w:eastAsia="lv-LV"/>
        </w:rPr>
      </w:pPr>
      <w:r w:rsidRPr="00864A79">
        <w:rPr>
          <w:rFonts w:eastAsia="Calibri" w:cs="Times New Roman"/>
          <w:b/>
          <w:lang w:eastAsia="lv-LV"/>
        </w:rPr>
        <w:t>___________</w:t>
      </w:r>
      <w:r w:rsidRPr="00864A79">
        <w:rPr>
          <w:rFonts w:eastAsia="Calibri" w:cs="Times New Roman"/>
          <w:i/>
          <w:sz w:val="22"/>
          <w:lang w:eastAsia="lv-LV"/>
        </w:rPr>
        <w:t>(nosaukums)</w:t>
      </w:r>
      <w:r w:rsidRPr="00864A79">
        <w:rPr>
          <w:rFonts w:eastAsia="Calibri" w:cs="Times New Roman"/>
          <w:sz w:val="22"/>
          <w:lang w:eastAsia="lv-LV"/>
        </w:rPr>
        <w:t>,</w:t>
      </w:r>
      <w:r w:rsidRPr="00864A79">
        <w:rPr>
          <w:rFonts w:eastAsia="Calibri" w:cs="Times New Roman"/>
          <w:lang w:eastAsia="lv-LV"/>
        </w:rPr>
        <w:t xml:space="preserve"> reģistrācijas Nr.__________________, juridiskā adrese: _______________________, LV-_______, ____________ </w:t>
      </w:r>
      <w:r w:rsidRPr="00864A79">
        <w:rPr>
          <w:rFonts w:eastAsia="Calibri" w:cs="Times New Roman"/>
          <w:i/>
          <w:sz w:val="22"/>
          <w:lang w:eastAsia="lv-LV"/>
        </w:rPr>
        <w:t>(amats,</w:t>
      </w:r>
      <w:r w:rsidRPr="00864A79">
        <w:rPr>
          <w:rFonts w:eastAsia="Calibri" w:cs="Times New Roman"/>
          <w:i/>
          <w:lang w:eastAsia="lv-LV"/>
        </w:rPr>
        <w:t xml:space="preserve"> </w:t>
      </w:r>
      <w:r w:rsidRPr="00864A79">
        <w:rPr>
          <w:rFonts w:eastAsia="Calibri" w:cs="Times New Roman"/>
          <w:i/>
          <w:sz w:val="22"/>
          <w:lang w:eastAsia="lv-LV"/>
        </w:rPr>
        <w:t>vārds, uzvārds)</w:t>
      </w:r>
      <w:r w:rsidRPr="00864A79">
        <w:rPr>
          <w:rFonts w:eastAsia="Calibri" w:cs="Times New Roman"/>
          <w:i/>
          <w:lang w:eastAsia="lv-LV"/>
        </w:rPr>
        <w:t xml:space="preserve"> </w:t>
      </w:r>
      <w:r w:rsidRPr="00864A79">
        <w:rPr>
          <w:rFonts w:eastAsia="Calibri" w:cs="Times New Roman"/>
          <w:lang w:eastAsia="lv-LV"/>
        </w:rPr>
        <w:t xml:space="preserve">personā, kurš rīkojas saskaņā ar _______________ </w:t>
      </w:r>
      <w:r w:rsidRPr="00864A79">
        <w:rPr>
          <w:rFonts w:eastAsia="Calibri" w:cs="Times New Roman"/>
          <w:i/>
          <w:sz w:val="22"/>
          <w:lang w:eastAsia="lv-LV"/>
        </w:rPr>
        <w:t>(pilnvarojošā dokumenta</w:t>
      </w:r>
      <w:r w:rsidRPr="00864A79">
        <w:rPr>
          <w:rFonts w:eastAsia="Calibri" w:cs="Times New Roman"/>
          <w:i/>
          <w:lang w:eastAsia="lv-LV"/>
        </w:rPr>
        <w:t xml:space="preserve"> </w:t>
      </w:r>
      <w:r w:rsidRPr="00864A79">
        <w:rPr>
          <w:rFonts w:eastAsia="Calibri" w:cs="Times New Roman"/>
          <w:i/>
          <w:sz w:val="22"/>
          <w:lang w:eastAsia="lv-LV"/>
        </w:rPr>
        <w:t>nosaukums)</w:t>
      </w:r>
      <w:r w:rsidRPr="00864A79">
        <w:rPr>
          <w:rFonts w:eastAsia="Calibri" w:cs="Times New Roman"/>
          <w:lang w:eastAsia="lv-LV"/>
        </w:rPr>
        <w:t xml:space="preserve">, turpmāk tekstā – </w:t>
      </w:r>
      <w:r w:rsidRPr="00864A79">
        <w:rPr>
          <w:rFonts w:eastAsia="Calibri" w:cs="Times New Roman"/>
          <w:b/>
          <w:bCs/>
          <w:lang w:eastAsia="lv-LV"/>
        </w:rPr>
        <w:t>Piegādātājs</w:t>
      </w:r>
      <w:r w:rsidRPr="00864A79">
        <w:rPr>
          <w:rFonts w:eastAsia="Calibri" w:cs="Times New Roman"/>
          <w:lang w:eastAsia="lv-LV"/>
        </w:rPr>
        <w:t xml:space="preserve">, no otras puses, </w:t>
      </w:r>
    </w:p>
    <w:p w:rsidR="00864A79" w:rsidRPr="00864A79" w:rsidRDefault="00864A79" w:rsidP="00864A79">
      <w:pPr>
        <w:spacing w:after="120" w:line="240" w:lineRule="auto"/>
        <w:jc w:val="both"/>
        <w:rPr>
          <w:rFonts w:eastAsia="Calibri" w:cs="Times New Roman"/>
          <w:lang w:eastAsia="lv-LV"/>
        </w:rPr>
      </w:pPr>
      <w:r w:rsidRPr="00864A79">
        <w:rPr>
          <w:rFonts w:eastAsia="Calibri" w:cs="Times New Roman"/>
          <w:lang w:eastAsia="lv-LV"/>
        </w:rPr>
        <w:t xml:space="preserve">abi kopā turpmāk tekstā saukti – Līdzēji, katrs atsevišķi – </w:t>
      </w:r>
      <w:r w:rsidRPr="00864A79">
        <w:rPr>
          <w:rFonts w:eastAsia="Calibri" w:cs="Times New Roman"/>
          <w:iCs/>
          <w:lang w:eastAsia="lv-LV"/>
        </w:rPr>
        <w:t>Līdzējs</w:t>
      </w:r>
      <w:r w:rsidRPr="00864A79">
        <w:rPr>
          <w:rFonts w:eastAsia="Calibri" w:cs="Times New Roman"/>
          <w:lang w:eastAsia="lv-LV"/>
        </w:rPr>
        <w:t xml:space="preserve">, pamatojoties uz Pasūtītāja rīkotā iepirkuma </w:t>
      </w:r>
      <w:bookmarkStart w:id="1" w:name="OLE_LINK6"/>
      <w:bookmarkStart w:id="2" w:name="OLE_LINK5"/>
      <w:r w:rsidRPr="00864A79">
        <w:rPr>
          <w:rFonts w:eastAsia="Calibri" w:cs="Times New Roman"/>
          <w:bCs/>
          <w:lang w:eastAsia="lv-LV"/>
        </w:rPr>
        <w:t>„</w:t>
      </w:r>
      <w:r w:rsidRPr="00864A79">
        <w:rPr>
          <w:rFonts w:eastAsia="Calibri" w:cs="Times New Roman"/>
          <w:lang w:eastAsia="lv-LV"/>
        </w:rPr>
        <w:t>Pārtikas preču piegāde Alojas novada domes iestādēm</w:t>
      </w:r>
      <w:r w:rsidRPr="00864A79">
        <w:rPr>
          <w:rFonts w:eastAsia="Calibri" w:cs="Times New Roman"/>
          <w:bCs/>
          <w:lang w:eastAsia="lv-LV"/>
        </w:rPr>
        <w:t xml:space="preserve">”, </w:t>
      </w:r>
      <w:bookmarkEnd w:id="1"/>
      <w:bookmarkEnd w:id="2"/>
      <w:r w:rsidRPr="00864A79">
        <w:rPr>
          <w:rFonts w:eastAsia="Calibri" w:cs="Times New Roman"/>
          <w:bCs/>
          <w:lang w:eastAsia="lv-LV"/>
        </w:rPr>
        <w:t xml:space="preserve">iepirkuma identifikācijas Nr. </w:t>
      </w:r>
      <w:r w:rsidRPr="00864A79">
        <w:rPr>
          <w:rFonts w:eastAsia="Calibri" w:cs="Times New Roman"/>
          <w:szCs w:val="24"/>
          <w:lang w:eastAsia="lv-LV"/>
        </w:rPr>
        <w:t>AND/2016/03</w:t>
      </w:r>
      <w:r w:rsidRPr="00864A79">
        <w:rPr>
          <w:rFonts w:eastAsia="Calibri" w:cs="Times New Roman"/>
          <w:bCs/>
          <w:iCs/>
          <w:lang w:eastAsia="lv-LV"/>
        </w:rPr>
        <w:t>, turpmāk tekstā – Iepirkums,</w:t>
      </w:r>
      <w:r w:rsidRPr="00864A79">
        <w:rPr>
          <w:rFonts w:eastAsia="Calibri" w:cs="Times New Roman"/>
          <w:bCs/>
          <w:i/>
          <w:lang w:eastAsia="lv-LV"/>
        </w:rPr>
        <w:t xml:space="preserve"> </w:t>
      </w:r>
      <w:r w:rsidRPr="00864A79">
        <w:rPr>
          <w:rFonts w:eastAsia="Calibri" w:cs="Times New Roman"/>
          <w:lang w:eastAsia="lv-LV"/>
        </w:rPr>
        <w:t>rezultātiem par iepirkuma priekšmeta ____.daļu un Piegādātāja iesniegto piedāvājumu Iepirkumā par attiecīgo iepirkuma priekšmeta daļu, savstarpēji vienojoties, bez maldības, viltus vai spaidiem noslēdz šādu līgumu, turpmāk tekstā – Līgums:</w:t>
      </w:r>
    </w:p>
    <w:p w:rsidR="00864A79" w:rsidRPr="00864A79" w:rsidRDefault="00864A79" w:rsidP="00864A79">
      <w:pPr>
        <w:numPr>
          <w:ilvl w:val="0"/>
          <w:numId w:val="12"/>
        </w:numPr>
        <w:spacing w:after="120" w:line="240" w:lineRule="auto"/>
        <w:jc w:val="center"/>
        <w:rPr>
          <w:rFonts w:eastAsia="Calibri" w:cs="Times New Roman"/>
          <w:b/>
          <w:bCs/>
          <w:smallCaps/>
          <w:lang w:eastAsia="lv-LV"/>
        </w:rPr>
      </w:pPr>
      <w:r w:rsidRPr="00864A79">
        <w:rPr>
          <w:rFonts w:eastAsia="Calibri" w:cs="Times New Roman"/>
          <w:b/>
          <w:bCs/>
          <w:smallCaps/>
          <w:lang w:eastAsia="lv-LV"/>
        </w:rPr>
        <w:t>LĪGUMA PRIEKŠMETS</w:t>
      </w:r>
    </w:p>
    <w:p w:rsidR="00864A79" w:rsidRPr="00864A79" w:rsidRDefault="00864A79" w:rsidP="00864A79">
      <w:pPr>
        <w:numPr>
          <w:ilvl w:val="1"/>
          <w:numId w:val="14"/>
        </w:numPr>
        <w:spacing w:after="120" w:line="240" w:lineRule="auto"/>
        <w:jc w:val="both"/>
        <w:rPr>
          <w:rFonts w:eastAsia="Calibri" w:cs="Times New Roman"/>
          <w:lang w:eastAsia="lv-LV"/>
        </w:rPr>
      </w:pPr>
      <w:r w:rsidRPr="00864A79">
        <w:rPr>
          <w:rFonts w:eastAsia="Calibri" w:cs="Times New Roman"/>
          <w:lang w:eastAsia="lv-LV"/>
        </w:rPr>
        <w:t xml:space="preserve">Pasūtītājs pērk, bet Piegādātājs pārdod un piegādā Alojas novada domes iestādēm (Līguma 3.pielikums) </w:t>
      </w:r>
      <w:r w:rsidRPr="00864A79">
        <w:rPr>
          <w:rFonts w:eastAsia="Calibri" w:cs="Times New Roman"/>
          <w:b/>
          <w:lang w:eastAsia="lv-LV"/>
        </w:rPr>
        <w:t>pārtikas produktus</w:t>
      </w:r>
      <w:r w:rsidRPr="00864A79">
        <w:rPr>
          <w:rFonts w:eastAsia="Calibri" w:cs="Times New Roman"/>
          <w:lang w:eastAsia="lv-LV"/>
        </w:rPr>
        <w:t xml:space="preserve">, turpmāk tekstā sauktus – Prece, saskaņā ar Pasūtītāja Iepirkuma nolikuma Tehnisko specifikāciju (Līguma 1.pielikums) un Piegādātāja Iepirkumā iesniegto tehnisko un finanšu piedāvājumu par iepirkuma priekšmeta ___.daļu, turpmāk tekstā – Piedāvājums, (Līguma 2.pielikums), kas ir šī Līguma neatņemamas sastāvdaļas. </w:t>
      </w:r>
    </w:p>
    <w:p w:rsidR="00864A79" w:rsidRPr="00864A79" w:rsidRDefault="00864A79" w:rsidP="00864A79">
      <w:pPr>
        <w:numPr>
          <w:ilvl w:val="1"/>
          <w:numId w:val="14"/>
        </w:numPr>
        <w:spacing w:after="120" w:line="240" w:lineRule="auto"/>
        <w:jc w:val="both"/>
        <w:rPr>
          <w:rFonts w:eastAsia="Calibri" w:cs="Times New Roman"/>
          <w:lang w:eastAsia="lv-LV"/>
        </w:rPr>
      </w:pPr>
      <w:r w:rsidRPr="00864A79">
        <w:rPr>
          <w:rFonts w:eastAsia="Calibri" w:cs="Times New Roman"/>
          <w:lang w:eastAsia="lv-LV"/>
        </w:rPr>
        <w:t>Katru konkrēto Preces piegādi apliecina saskaņā ar normatīvajiem aktiem Piegādātāja sastādīta un Līdzēju parakstīta preču pavadzīme – rēķins, kurā norādīts Preces nosaukums, daudzums un cena atbilstoši Piegādātāja finanšu piedāvājumā norādītajai Preces vienības cenai.</w:t>
      </w:r>
    </w:p>
    <w:p w:rsidR="00864A79" w:rsidRPr="00864A79" w:rsidRDefault="00864A79" w:rsidP="00864A79">
      <w:pPr>
        <w:numPr>
          <w:ilvl w:val="1"/>
          <w:numId w:val="14"/>
        </w:numPr>
        <w:spacing w:after="120" w:line="240" w:lineRule="auto"/>
        <w:jc w:val="both"/>
        <w:rPr>
          <w:rFonts w:eastAsia="Calibri" w:cs="Times New Roman"/>
          <w:lang w:eastAsia="lv-LV"/>
        </w:rPr>
      </w:pPr>
      <w:r w:rsidRPr="00864A79">
        <w:rPr>
          <w:rFonts w:eastAsia="Calibri" w:cs="Times New Roman"/>
          <w:bCs/>
          <w:lang w:eastAsia="lv-LV"/>
        </w:rPr>
        <w:t>Pasūtītājs</w:t>
      </w:r>
      <w:r w:rsidRPr="00864A79">
        <w:rPr>
          <w:rFonts w:eastAsia="Calibri" w:cs="Times New Roman"/>
          <w:lang w:eastAsia="lv-LV"/>
        </w:rPr>
        <w:t xml:space="preserve"> un Piegādātājs vienojas, ka Pasūtītāja Piedāvājumā norādītais Preces apjoms ir maksimālais plānotais piegādājamais apjoms un, ka </w:t>
      </w:r>
      <w:r w:rsidRPr="00864A79">
        <w:rPr>
          <w:rFonts w:eastAsia="Calibri" w:cs="Times New Roman"/>
          <w:bCs/>
          <w:lang w:eastAsia="lv-LV"/>
        </w:rPr>
        <w:t>Pasūtītājs</w:t>
      </w:r>
      <w:r w:rsidRPr="00864A79">
        <w:rPr>
          <w:rFonts w:eastAsia="Calibri" w:cs="Times New Roman"/>
          <w:lang w:eastAsia="lv-LV"/>
        </w:rPr>
        <w:t xml:space="preserve">, ņemot vērā objektīvus apstākļus, var iegādāties Preci atbilstoši reālajai nepieciešamībai par nepilnu apjomu. </w:t>
      </w:r>
    </w:p>
    <w:p w:rsidR="00864A79" w:rsidRPr="00864A79" w:rsidRDefault="00864A79" w:rsidP="00864A79">
      <w:pPr>
        <w:numPr>
          <w:ilvl w:val="0"/>
          <w:numId w:val="14"/>
        </w:numPr>
        <w:spacing w:before="240" w:after="120" w:line="240" w:lineRule="auto"/>
        <w:jc w:val="center"/>
        <w:rPr>
          <w:rFonts w:eastAsia="Calibri" w:cs="Times New Roman"/>
          <w:b/>
          <w:bCs/>
          <w:smallCaps/>
          <w:lang w:eastAsia="lv-LV"/>
        </w:rPr>
      </w:pPr>
      <w:r w:rsidRPr="00864A79">
        <w:rPr>
          <w:rFonts w:eastAsia="Calibri" w:cs="Times New Roman"/>
          <w:b/>
          <w:bCs/>
          <w:smallCaps/>
          <w:lang w:eastAsia="lv-LV"/>
        </w:rPr>
        <w:t>LĪGUMA SUMMA UN NORĒĶINU KĀRTĪBA</w:t>
      </w:r>
    </w:p>
    <w:p w:rsidR="00864A79" w:rsidRPr="00864A79" w:rsidRDefault="00864A79" w:rsidP="00864A79">
      <w:pPr>
        <w:numPr>
          <w:ilvl w:val="1"/>
          <w:numId w:val="14"/>
        </w:numPr>
        <w:spacing w:after="120" w:line="240" w:lineRule="auto"/>
        <w:jc w:val="both"/>
        <w:rPr>
          <w:rFonts w:eastAsia="Calibri" w:cs="Times New Roman"/>
          <w:lang w:eastAsia="lv-LV"/>
        </w:rPr>
      </w:pPr>
      <w:r w:rsidRPr="00864A79">
        <w:rPr>
          <w:rFonts w:eastAsia="Calibri" w:cs="Times New Roman"/>
          <w:lang w:eastAsia="lv-LV"/>
        </w:rPr>
        <w:t>Cena par Preces 1 (vienu) vienību ir norādīta Piegādātāja Piedāvājuma finanšu piedāvājumā. Šajā cenā ir iekļauta Preces vērtība, iepakojuma, piegādes, personāla, transporta un izkraušanas izmaksas, visi valsts un pašvaldības noteiktie nodokļi, nodevas un citas izmaksas, kas saistītas ar Preci un tās piegādi.</w:t>
      </w:r>
    </w:p>
    <w:p w:rsidR="00864A79" w:rsidRPr="00864A79" w:rsidRDefault="00864A79" w:rsidP="00864A79">
      <w:pPr>
        <w:numPr>
          <w:ilvl w:val="1"/>
          <w:numId w:val="14"/>
        </w:numPr>
        <w:spacing w:after="120" w:line="240" w:lineRule="auto"/>
        <w:jc w:val="both"/>
        <w:rPr>
          <w:rFonts w:eastAsia="Calibri" w:cs="Times New Roman"/>
          <w:lang w:eastAsia="lv-LV"/>
        </w:rPr>
      </w:pPr>
      <w:r w:rsidRPr="00864A79">
        <w:rPr>
          <w:rFonts w:eastAsia="Calibri" w:cs="Times New Roman"/>
          <w:lang w:eastAsia="lv-LV"/>
        </w:rPr>
        <w:lastRenderedPageBreak/>
        <w:t xml:space="preserve">Paredzamā Līguma kopējā summa par plānoto Preces piegādes apjomu sastāda līdz EUR ____ (__________ </w:t>
      </w:r>
      <w:proofErr w:type="spellStart"/>
      <w:r w:rsidRPr="00864A79">
        <w:rPr>
          <w:rFonts w:eastAsia="Calibri" w:cs="Times New Roman"/>
          <w:i/>
          <w:lang w:eastAsia="lv-LV"/>
        </w:rPr>
        <w:t>euro</w:t>
      </w:r>
      <w:proofErr w:type="spellEnd"/>
      <w:r w:rsidRPr="00864A79">
        <w:rPr>
          <w:rFonts w:eastAsia="Calibri" w:cs="Times New Roman"/>
          <w:lang w:eastAsia="lv-LV"/>
        </w:rPr>
        <w:t xml:space="preserve"> ____ centi), t.sk., PVN 21% EUR ____ (____________ </w:t>
      </w:r>
      <w:proofErr w:type="spellStart"/>
      <w:r w:rsidRPr="00864A79">
        <w:rPr>
          <w:rFonts w:eastAsia="Calibri" w:cs="Times New Roman"/>
          <w:i/>
          <w:lang w:eastAsia="lv-LV"/>
        </w:rPr>
        <w:t>euro</w:t>
      </w:r>
      <w:proofErr w:type="spellEnd"/>
      <w:r w:rsidRPr="00864A79">
        <w:rPr>
          <w:rFonts w:eastAsia="Calibri" w:cs="Times New Roman"/>
          <w:lang w:eastAsia="lv-LV"/>
        </w:rPr>
        <w:t xml:space="preserve"> ___ centi). Līgumcena bez PVN 21% sastāda EUR ______ (___________ </w:t>
      </w:r>
      <w:proofErr w:type="spellStart"/>
      <w:r w:rsidRPr="00864A79">
        <w:rPr>
          <w:rFonts w:eastAsia="Calibri" w:cs="Times New Roman"/>
          <w:i/>
          <w:lang w:eastAsia="lv-LV"/>
        </w:rPr>
        <w:t>euro</w:t>
      </w:r>
      <w:proofErr w:type="spellEnd"/>
      <w:r w:rsidRPr="00864A79">
        <w:rPr>
          <w:rFonts w:eastAsia="Calibri" w:cs="Times New Roman"/>
          <w:lang w:eastAsia="lv-LV"/>
        </w:rPr>
        <w:t xml:space="preserve"> ___ centi). </w:t>
      </w:r>
    </w:p>
    <w:p w:rsidR="00864A79" w:rsidRPr="00864A79" w:rsidRDefault="00864A79" w:rsidP="00864A79">
      <w:pPr>
        <w:numPr>
          <w:ilvl w:val="1"/>
          <w:numId w:val="14"/>
        </w:numPr>
        <w:spacing w:after="120" w:line="240" w:lineRule="auto"/>
        <w:jc w:val="both"/>
        <w:rPr>
          <w:rFonts w:eastAsia="Calibri" w:cs="Times New Roman"/>
          <w:lang w:eastAsia="lv-LV"/>
        </w:rPr>
      </w:pPr>
      <w:r w:rsidRPr="00864A79">
        <w:rPr>
          <w:rFonts w:eastAsia="Calibri" w:cs="Times New Roman"/>
          <w:bCs/>
          <w:lang w:eastAsia="lv-LV"/>
        </w:rPr>
        <w:t>Pasūtītājs</w:t>
      </w:r>
      <w:r w:rsidRPr="00864A79">
        <w:rPr>
          <w:rFonts w:eastAsia="Calibri" w:cs="Times New Roman"/>
          <w:lang w:eastAsia="lv-LV"/>
        </w:rPr>
        <w:t xml:space="preserve"> samaksā Piegādātājam par Preci </w:t>
      </w:r>
      <w:r w:rsidRPr="00864A79">
        <w:rPr>
          <w:rFonts w:eastAsia="Calibri" w:cs="Times New Roman"/>
          <w:bCs/>
          <w:lang w:eastAsia="lv-LV"/>
        </w:rPr>
        <w:t xml:space="preserve">30 </w:t>
      </w:r>
      <w:r w:rsidRPr="00864A79">
        <w:rPr>
          <w:rFonts w:eastAsia="Calibri" w:cs="Times New Roman"/>
          <w:lang w:eastAsia="lv-LV"/>
        </w:rPr>
        <w:t>(trīsdesmit) kalendāro dienu laikā no konkrētās Preces partijas piegādes dienas pēc Piegādātā iesniegta un Pasūtītāja akceptēta preču pavadzīmes – rēķina saņemšanas.</w:t>
      </w:r>
    </w:p>
    <w:p w:rsidR="00864A79" w:rsidRPr="00864A79" w:rsidRDefault="00864A79" w:rsidP="00864A79">
      <w:pPr>
        <w:numPr>
          <w:ilvl w:val="1"/>
          <w:numId w:val="14"/>
        </w:numPr>
        <w:spacing w:after="120" w:line="240" w:lineRule="auto"/>
        <w:jc w:val="both"/>
        <w:rPr>
          <w:rFonts w:eastAsia="Calibri" w:cs="Times New Roman"/>
          <w:lang w:eastAsia="lv-LV"/>
        </w:rPr>
      </w:pPr>
      <w:r w:rsidRPr="00864A79">
        <w:rPr>
          <w:rFonts w:eastAsia="Calibri" w:cs="Times New Roman"/>
          <w:bCs/>
          <w:lang w:eastAsia="lv-LV"/>
        </w:rPr>
        <w:t>Pasūtītājs</w:t>
      </w:r>
      <w:r w:rsidRPr="00864A79">
        <w:rPr>
          <w:rFonts w:eastAsia="Calibri" w:cs="Times New Roman"/>
          <w:lang w:eastAsia="lv-LV"/>
        </w:rPr>
        <w:t xml:space="preserve"> samaksā Piegādātājam par piegādāto Preci, veicot pēcapmaksu bezskaidras naudas norēķinu veidā uz Piegādātāja šajā Līgumā norādīto bankas kontu. </w:t>
      </w:r>
    </w:p>
    <w:p w:rsidR="00864A79" w:rsidRPr="00864A79" w:rsidRDefault="00864A79" w:rsidP="00864A79">
      <w:pPr>
        <w:numPr>
          <w:ilvl w:val="1"/>
          <w:numId w:val="14"/>
        </w:numPr>
        <w:spacing w:after="120" w:line="240" w:lineRule="auto"/>
        <w:jc w:val="both"/>
        <w:rPr>
          <w:rFonts w:eastAsia="Calibri" w:cs="Times New Roman"/>
          <w:b/>
          <w:bCs/>
          <w:lang w:eastAsia="lv-LV"/>
        </w:rPr>
      </w:pPr>
      <w:r w:rsidRPr="00864A79">
        <w:rPr>
          <w:rFonts w:eastAsia="Calibri" w:cs="Times New Roman"/>
          <w:lang w:eastAsia="lv-LV"/>
        </w:rPr>
        <w:t xml:space="preserve">Par samaksas dienu tiek uzskatīta diena, kad </w:t>
      </w:r>
      <w:r w:rsidRPr="00864A79">
        <w:rPr>
          <w:rFonts w:eastAsia="Calibri" w:cs="Times New Roman"/>
          <w:bCs/>
          <w:lang w:eastAsia="lv-LV"/>
        </w:rPr>
        <w:t>Pasūtītājs</w:t>
      </w:r>
      <w:r w:rsidRPr="00864A79">
        <w:rPr>
          <w:rFonts w:eastAsia="Calibri" w:cs="Times New Roman"/>
          <w:lang w:eastAsia="lv-LV"/>
        </w:rPr>
        <w:t xml:space="preserve"> veicis bankas pārskaitījumu, ko apliecina attiecīgs maksājuma uzdevums.</w:t>
      </w:r>
    </w:p>
    <w:p w:rsidR="00864A79" w:rsidRPr="00864A79" w:rsidRDefault="00864A79" w:rsidP="00864A79">
      <w:pPr>
        <w:numPr>
          <w:ilvl w:val="1"/>
          <w:numId w:val="14"/>
        </w:numPr>
        <w:spacing w:after="120" w:line="240" w:lineRule="auto"/>
        <w:jc w:val="both"/>
        <w:rPr>
          <w:rFonts w:eastAsia="Calibri" w:cs="Times New Roman"/>
          <w:b/>
          <w:bCs/>
          <w:lang w:eastAsia="lv-LV"/>
        </w:rPr>
      </w:pPr>
      <w:r w:rsidRPr="00864A79">
        <w:rPr>
          <w:rFonts w:eastAsia="Calibri" w:cs="Times New Roman"/>
          <w:lang w:eastAsia="lv-LV"/>
        </w:rPr>
        <w:t>Pievienotās vērtības nodokļa izmaiņu gadījumā Preču cenas tiek koriģētas atbilstoši PVN likmes izmaiņām.</w:t>
      </w:r>
    </w:p>
    <w:p w:rsidR="00864A79" w:rsidRPr="00864A79" w:rsidRDefault="00864A79" w:rsidP="00864A79">
      <w:pPr>
        <w:numPr>
          <w:ilvl w:val="1"/>
          <w:numId w:val="14"/>
        </w:numPr>
        <w:spacing w:after="120" w:line="240" w:lineRule="auto"/>
        <w:jc w:val="both"/>
        <w:rPr>
          <w:rFonts w:eastAsia="Calibri" w:cs="Times New Roman"/>
          <w:bCs/>
          <w:lang w:eastAsia="lv-LV"/>
        </w:rPr>
      </w:pPr>
      <w:r w:rsidRPr="00864A79">
        <w:rPr>
          <w:rFonts w:eastAsia="Calibri" w:cs="Times New Roman"/>
          <w:bCs/>
          <w:lang w:eastAsia="lv-LV"/>
        </w:rPr>
        <w:t>Pasūtītājs</w:t>
      </w:r>
      <w:r w:rsidRPr="00864A79">
        <w:rPr>
          <w:rFonts w:eastAsia="Calibri" w:cs="Times New Roman"/>
          <w:lang w:eastAsia="lv-LV"/>
        </w:rPr>
        <w:t xml:space="preserve"> neapmaksā tādas Preces piegādi, kas neatbilst Līgumā noteiktajai kvalitātei.</w:t>
      </w:r>
    </w:p>
    <w:p w:rsidR="00864A79" w:rsidRPr="00864A79" w:rsidRDefault="00864A79" w:rsidP="00864A79">
      <w:pPr>
        <w:numPr>
          <w:ilvl w:val="1"/>
          <w:numId w:val="14"/>
        </w:numPr>
        <w:spacing w:after="120" w:line="240" w:lineRule="auto"/>
        <w:jc w:val="both"/>
        <w:rPr>
          <w:rFonts w:eastAsia="Calibri" w:cs="Times New Roman"/>
          <w:bCs/>
          <w:lang w:eastAsia="lv-LV"/>
        </w:rPr>
      </w:pPr>
      <w:r w:rsidRPr="00864A79">
        <w:rPr>
          <w:rFonts w:eastAsia="Calibri" w:cs="Times New Roman"/>
          <w:lang w:eastAsia="lv-LV"/>
        </w:rPr>
        <w:t xml:space="preserve">Ja piegādāta nekvalitatīva vai Līguma noteikumiem neatbilstoša prece, par ko Līgumā noteiktā kārtībā sastādīts akts, norēķināšanās par Preci notiek pēc tās apmaiņas pret kvalitatīvu un atbilstošu Līguma noteikumiem. </w:t>
      </w:r>
    </w:p>
    <w:p w:rsidR="00864A79" w:rsidRPr="00864A79" w:rsidRDefault="00864A79" w:rsidP="00864A79">
      <w:pPr>
        <w:numPr>
          <w:ilvl w:val="1"/>
          <w:numId w:val="14"/>
        </w:numPr>
        <w:spacing w:after="120" w:line="240" w:lineRule="auto"/>
        <w:jc w:val="both"/>
        <w:rPr>
          <w:rFonts w:eastAsia="Calibri" w:cs="Times New Roman"/>
          <w:b/>
          <w:bCs/>
          <w:lang w:eastAsia="lv-LV"/>
        </w:rPr>
      </w:pPr>
      <w:r w:rsidRPr="00864A79">
        <w:rPr>
          <w:rFonts w:eastAsia="Calibri" w:cs="Times New Roman"/>
          <w:lang w:eastAsia="lv-LV"/>
        </w:rPr>
        <w:t xml:space="preserve">Preču atsevišķo partiju vērtību kopsumma nedrīkst pārsniegt Līguma summu, kas noteikta Līguma 2.2.punktā. </w:t>
      </w:r>
    </w:p>
    <w:p w:rsidR="00864A79" w:rsidRPr="00864A79" w:rsidRDefault="00864A79" w:rsidP="00864A79">
      <w:pPr>
        <w:numPr>
          <w:ilvl w:val="1"/>
          <w:numId w:val="14"/>
        </w:numPr>
        <w:spacing w:after="120" w:line="240" w:lineRule="auto"/>
        <w:jc w:val="both"/>
        <w:rPr>
          <w:rFonts w:eastAsia="Calibri" w:cs="Times New Roman"/>
          <w:lang w:eastAsia="lv-LV"/>
        </w:rPr>
      </w:pPr>
      <w:r w:rsidRPr="00864A79">
        <w:rPr>
          <w:rFonts w:eastAsia="Calibri" w:cs="Times New Roman"/>
          <w:lang w:eastAsia="lv-LV"/>
        </w:rPr>
        <w:t>Par Preces vienību cenu izmaiņām, ja tās maina Preces ražotājs, sakarā ar inflāciju valstī un citiem objektīviem no ražotāja neatkarīgiem apstākļiem, Piegādātājam jāinformē Pasūtītājs 14 (četrpadsmit) kalendāro dienu laikā no to spēkā stāšanās. Preču cenu izmaiņas Piegādātājs nedrīkst attiecināt uz jau pasūtītām Precēm.</w:t>
      </w:r>
    </w:p>
    <w:p w:rsidR="00864A79" w:rsidRPr="00864A79" w:rsidRDefault="00864A79" w:rsidP="00864A79">
      <w:pPr>
        <w:numPr>
          <w:ilvl w:val="1"/>
          <w:numId w:val="14"/>
        </w:numPr>
        <w:spacing w:after="120" w:line="240" w:lineRule="auto"/>
        <w:jc w:val="both"/>
        <w:rPr>
          <w:rFonts w:eastAsia="Calibri" w:cs="Times New Roman"/>
          <w:b/>
          <w:bCs/>
          <w:lang w:eastAsia="lv-LV"/>
        </w:rPr>
      </w:pPr>
      <w:r w:rsidRPr="00864A79">
        <w:rPr>
          <w:rFonts w:eastAsia="Calibri" w:cs="Times New Roman"/>
          <w:lang w:eastAsia="lv-LV"/>
        </w:rPr>
        <w:t>Līdzēji vienojas, ka Preču cenas var tikt pārskatītas 1 (vienu) reizi pusgadā Līguma spēkā esamības laikā, izmainot cenu par vienību ne vairāk kā par 10% no Pasūtītāja Piedāvājumā norādītās cenas. Par pamatu cenu izmaiņai var būt inflācija, tirgus apstākļu maiņa vai jebkuri citi pamatoti apstākļi, kas Piegādātājam jāapliecina ar kompetentas institūcijas izsniegtu dokumentu – Latvijas Republikas Centrālās Statistikas pārvaldes informāciju par attiecīgās preču grupas vidējā patēriņa cenu līmeņa izmaiņām salīdzinājumā ar iepriekšējo attiecīgo periodu. Līdzējiem savstarpēji vienojoties, cenu izmaiņas un pamatojums tiek noformēts rakstiski ar vienošanos, kuru pievieno Līgumam kā pielikumu, un kas kļūst par šī Līguma neatņemamu sastāvdaļu.</w:t>
      </w:r>
    </w:p>
    <w:p w:rsidR="00864A79" w:rsidRPr="00864A79" w:rsidRDefault="00864A79" w:rsidP="00864A79">
      <w:pPr>
        <w:numPr>
          <w:ilvl w:val="1"/>
          <w:numId w:val="14"/>
        </w:numPr>
        <w:spacing w:after="120" w:line="240" w:lineRule="auto"/>
        <w:jc w:val="both"/>
        <w:rPr>
          <w:rFonts w:eastAsia="Calibri" w:cs="Times New Roman"/>
          <w:b/>
          <w:bCs/>
          <w:lang w:eastAsia="lv-LV"/>
        </w:rPr>
      </w:pPr>
      <w:r w:rsidRPr="00864A79">
        <w:rPr>
          <w:rFonts w:eastAsia="Calibri" w:cs="Times New Roman"/>
          <w:lang w:eastAsia="lv-LV"/>
        </w:rPr>
        <w:t xml:space="preserve">Līguma ietvaros saskaņā ar </w:t>
      </w:r>
      <w:r w:rsidRPr="00864A79">
        <w:rPr>
          <w:rFonts w:eastAsia="Calibri" w:cs="Times New Roman"/>
          <w:bCs/>
          <w:lang w:eastAsia="lv-LV"/>
        </w:rPr>
        <w:t>Pasūtītāja</w:t>
      </w:r>
      <w:r w:rsidRPr="00864A79">
        <w:rPr>
          <w:rFonts w:eastAsia="Calibri" w:cs="Times New Roman"/>
          <w:lang w:eastAsia="lv-LV"/>
        </w:rPr>
        <w:t xml:space="preserve"> pasūtījumiem var tikt piegādātas Preces, kas aizstāj  Piegādātāja Piedāvājumā norādītās preces tikai tad, ja tās pēc veida iekļaujas preču grupā, pēc būtības ir aizstājamas un to vienības (kg vai litra) cena ir zemāka par tās Preces cenu, kuru piegādātā Prece aizstāj, bet kvalitāte ir ekvivalenta ar aizstājamās Preces kvalitāti. Līdzēju pārstāvji iepriekš rakstveidā vienojas par šādu aizstājošu Preču piegādi un cenām. </w:t>
      </w:r>
    </w:p>
    <w:p w:rsidR="00864A79" w:rsidRPr="00864A79" w:rsidRDefault="00864A79" w:rsidP="00864A79">
      <w:pPr>
        <w:numPr>
          <w:ilvl w:val="1"/>
          <w:numId w:val="14"/>
        </w:numPr>
        <w:spacing w:after="120" w:line="240" w:lineRule="auto"/>
        <w:jc w:val="both"/>
        <w:rPr>
          <w:rFonts w:eastAsia="Calibri" w:cs="Times New Roman"/>
          <w:b/>
          <w:bCs/>
          <w:lang w:eastAsia="lv-LV"/>
        </w:rPr>
      </w:pPr>
      <w:r w:rsidRPr="00864A79">
        <w:rPr>
          <w:rFonts w:eastAsia="Calibri" w:cs="Times New Roman"/>
          <w:lang w:eastAsia="lv-LV"/>
        </w:rPr>
        <w:t xml:space="preserve">Līguma ietvaros Pasūtītājs var pasūtīt pārtikas preces, kas ietilpst attiecīgajā preču grupā, bet nav iekļautas tehniskajā specifikācijā. Šādu preču apjoms nedrīkst pārsniegt 5% no kopējās summas attiecīgajā iepirkuma priekšmeta daļā.  </w:t>
      </w:r>
    </w:p>
    <w:p w:rsidR="00864A79" w:rsidRPr="00864A79" w:rsidRDefault="00864A79" w:rsidP="00864A79">
      <w:pPr>
        <w:spacing w:after="120" w:line="240" w:lineRule="auto"/>
        <w:jc w:val="both"/>
        <w:rPr>
          <w:rFonts w:eastAsia="Calibri" w:cs="Times New Roman"/>
          <w:b/>
          <w:bCs/>
          <w:lang w:eastAsia="lv-LV"/>
        </w:rPr>
      </w:pPr>
    </w:p>
    <w:p w:rsidR="00864A79" w:rsidRPr="00864A79" w:rsidRDefault="00864A79" w:rsidP="00864A79">
      <w:pPr>
        <w:numPr>
          <w:ilvl w:val="0"/>
          <w:numId w:val="14"/>
        </w:numPr>
        <w:spacing w:before="240" w:after="120" w:line="240" w:lineRule="auto"/>
        <w:jc w:val="center"/>
        <w:rPr>
          <w:rFonts w:eastAsia="Calibri" w:cs="Times New Roman"/>
          <w:b/>
          <w:lang w:eastAsia="lv-LV"/>
        </w:rPr>
      </w:pPr>
      <w:r w:rsidRPr="00864A79">
        <w:rPr>
          <w:rFonts w:eastAsia="Calibri" w:cs="Times New Roman"/>
          <w:b/>
          <w:lang w:eastAsia="lv-LV"/>
        </w:rPr>
        <w:t>LĪDZĒJU SAISTĪBAS</w:t>
      </w:r>
    </w:p>
    <w:p w:rsidR="00864A79" w:rsidRPr="00864A79" w:rsidRDefault="00864A79" w:rsidP="00864A79">
      <w:pPr>
        <w:numPr>
          <w:ilvl w:val="1"/>
          <w:numId w:val="14"/>
        </w:numPr>
        <w:spacing w:after="120" w:line="240" w:lineRule="auto"/>
        <w:jc w:val="both"/>
        <w:rPr>
          <w:rFonts w:eastAsia="Calibri" w:cs="Times New Roman"/>
          <w:lang w:eastAsia="lv-LV"/>
        </w:rPr>
      </w:pPr>
      <w:r w:rsidRPr="00864A79">
        <w:rPr>
          <w:rFonts w:eastAsia="Calibri" w:cs="Times New Roman"/>
          <w:lang w:eastAsia="lv-LV"/>
        </w:rPr>
        <w:t>Piegādātāja saistības:</w:t>
      </w:r>
    </w:p>
    <w:p w:rsidR="00864A79" w:rsidRPr="00864A79" w:rsidRDefault="00864A79" w:rsidP="00864A79">
      <w:pPr>
        <w:widowControl w:val="0"/>
        <w:numPr>
          <w:ilvl w:val="2"/>
          <w:numId w:val="14"/>
        </w:numPr>
        <w:spacing w:after="120" w:line="240" w:lineRule="auto"/>
        <w:jc w:val="both"/>
        <w:rPr>
          <w:rFonts w:eastAsia="Times New Roman" w:cs="Times New Roman"/>
          <w:szCs w:val="24"/>
          <w:lang w:eastAsia="lv-LV"/>
        </w:rPr>
      </w:pPr>
      <w:r w:rsidRPr="00864A79">
        <w:rPr>
          <w:rFonts w:eastAsia="Times New Roman" w:cs="Times New Roman"/>
          <w:szCs w:val="24"/>
          <w:lang w:eastAsia="lv-LV"/>
        </w:rPr>
        <w:t>Piegādātājs apņemas veikt savlaicīgu Preces piegādi;</w:t>
      </w:r>
    </w:p>
    <w:p w:rsidR="00864A79" w:rsidRPr="00864A79" w:rsidRDefault="00864A79" w:rsidP="00864A79">
      <w:pPr>
        <w:widowControl w:val="0"/>
        <w:numPr>
          <w:ilvl w:val="2"/>
          <w:numId w:val="14"/>
        </w:numPr>
        <w:spacing w:after="120" w:line="240" w:lineRule="auto"/>
        <w:jc w:val="both"/>
        <w:rPr>
          <w:rFonts w:eastAsia="Times New Roman" w:cs="Times New Roman"/>
          <w:szCs w:val="24"/>
          <w:lang w:eastAsia="lv-LV"/>
        </w:rPr>
      </w:pPr>
      <w:r w:rsidRPr="00864A79">
        <w:rPr>
          <w:rFonts w:eastAsia="Times New Roman" w:cs="Times New Roman"/>
          <w:szCs w:val="24"/>
          <w:lang w:eastAsia="lv-LV"/>
        </w:rPr>
        <w:t>Piegādātājs nodrošina par Preces atbilstību Līgumam noteikumiem, Latvijas Republikas un Eiropas Savienības normatīvajos aktos noteiktajām kvalitātes, nekaitīguma un marķēšanas prasībām, tirdzniecības standartiem un vispāratzītām kvalitātes prasībām;</w:t>
      </w:r>
    </w:p>
    <w:p w:rsidR="00864A79" w:rsidRPr="00864A79" w:rsidRDefault="00864A79" w:rsidP="00864A79">
      <w:pPr>
        <w:widowControl w:val="0"/>
        <w:numPr>
          <w:ilvl w:val="2"/>
          <w:numId w:val="14"/>
        </w:numPr>
        <w:spacing w:after="120" w:line="240" w:lineRule="auto"/>
        <w:jc w:val="both"/>
        <w:rPr>
          <w:rFonts w:eastAsia="Times New Roman" w:cs="Times New Roman"/>
          <w:szCs w:val="24"/>
          <w:lang w:eastAsia="lv-LV"/>
        </w:rPr>
      </w:pPr>
      <w:r w:rsidRPr="00864A79">
        <w:rPr>
          <w:rFonts w:eastAsia="Times New Roman" w:cs="Times New Roman"/>
          <w:szCs w:val="24"/>
          <w:lang w:eastAsia="lv-LV"/>
        </w:rPr>
        <w:t>Piegādātājs apņemas nodrošināt Preces piegādē iesaistīto darbinieku pienācīgu kvalifikāciju;</w:t>
      </w:r>
    </w:p>
    <w:p w:rsidR="00864A79" w:rsidRPr="00864A79" w:rsidRDefault="00864A79" w:rsidP="00864A79">
      <w:pPr>
        <w:widowControl w:val="0"/>
        <w:numPr>
          <w:ilvl w:val="2"/>
          <w:numId w:val="14"/>
        </w:numPr>
        <w:spacing w:after="120" w:line="240" w:lineRule="auto"/>
        <w:jc w:val="both"/>
        <w:rPr>
          <w:rFonts w:eastAsia="Times New Roman" w:cs="Times New Roman"/>
          <w:szCs w:val="24"/>
          <w:lang w:eastAsia="lv-LV"/>
        </w:rPr>
      </w:pPr>
      <w:r w:rsidRPr="00864A79">
        <w:rPr>
          <w:rFonts w:eastAsia="Times New Roman" w:cs="Times New Roman"/>
          <w:szCs w:val="24"/>
          <w:lang w:eastAsia="lv-LV"/>
        </w:rPr>
        <w:t>Piegādātājs apņemas Preces piegādi veikt ar Pasūtītāju iepriekš saskaņotā darba laikā un Pasūtītāja norādītā vietā;</w:t>
      </w:r>
    </w:p>
    <w:p w:rsidR="00864A79" w:rsidRPr="00864A79" w:rsidRDefault="00864A79" w:rsidP="00864A79">
      <w:pPr>
        <w:widowControl w:val="0"/>
        <w:numPr>
          <w:ilvl w:val="2"/>
          <w:numId w:val="14"/>
        </w:numPr>
        <w:spacing w:after="120" w:line="240" w:lineRule="auto"/>
        <w:jc w:val="both"/>
        <w:rPr>
          <w:rFonts w:eastAsia="Times New Roman" w:cs="Times New Roman"/>
          <w:szCs w:val="24"/>
          <w:lang w:eastAsia="lv-LV"/>
        </w:rPr>
      </w:pPr>
      <w:r w:rsidRPr="00864A79">
        <w:rPr>
          <w:rFonts w:eastAsia="Times New Roman" w:cs="Times New Roman"/>
          <w:szCs w:val="24"/>
          <w:lang w:eastAsia="lv-LV"/>
        </w:rPr>
        <w:t>Piegādātājs nodrošina Preces piegādi tās rūpnīcas izgatavotājas standarta iepakojumā, kas nodrošina pilnīgu Preces drošību pret iespējamajiem bojājumiem to transportējot;</w:t>
      </w:r>
    </w:p>
    <w:p w:rsidR="00864A79" w:rsidRPr="00864A79" w:rsidRDefault="00864A79" w:rsidP="00864A79">
      <w:pPr>
        <w:widowControl w:val="0"/>
        <w:numPr>
          <w:ilvl w:val="2"/>
          <w:numId w:val="14"/>
        </w:numPr>
        <w:spacing w:after="120" w:line="240" w:lineRule="auto"/>
        <w:jc w:val="both"/>
        <w:rPr>
          <w:rFonts w:eastAsia="Times New Roman" w:cs="Times New Roman"/>
          <w:szCs w:val="24"/>
          <w:lang w:eastAsia="lv-LV"/>
        </w:rPr>
      </w:pPr>
      <w:r w:rsidRPr="00864A79">
        <w:rPr>
          <w:rFonts w:eastAsia="Times New Roman" w:cs="Times New Roman"/>
          <w:szCs w:val="24"/>
          <w:lang w:eastAsia="lv-LV"/>
        </w:rPr>
        <w:t>Piegādātājs nodrošina transportlīdzekļu, ar kuriem tiks nodrošināta Preces piegāde, atbilstību pārtikas apriti reglamentējošo normatīvo aktu prasībām;</w:t>
      </w:r>
    </w:p>
    <w:p w:rsidR="00864A79" w:rsidRPr="00864A79" w:rsidRDefault="00864A79" w:rsidP="00864A79">
      <w:pPr>
        <w:widowControl w:val="0"/>
        <w:numPr>
          <w:ilvl w:val="2"/>
          <w:numId w:val="14"/>
        </w:numPr>
        <w:spacing w:after="120" w:line="240" w:lineRule="auto"/>
        <w:jc w:val="both"/>
        <w:rPr>
          <w:rFonts w:eastAsia="Times New Roman" w:cs="Times New Roman"/>
          <w:szCs w:val="24"/>
          <w:lang w:eastAsia="lv-LV"/>
        </w:rPr>
      </w:pPr>
      <w:r w:rsidRPr="00864A79">
        <w:rPr>
          <w:rFonts w:eastAsia="Times New Roman" w:cs="Times New Roman"/>
          <w:szCs w:val="24"/>
          <w:lang w:eastAsia="lv-LV"/>
        </w:rPr>
        <w:t>gadījumā, ja Piegādātājs piegādājis nekvalitatīvu Preci, tad tas uz sava rēķina apmaina Preci pret jaunu, kvalitatīvu Preci Līgumā noteiktajā termiņā.</w:t>
      </w:r>
    </w:p>
    <w:p w:rsidR="00864A79" w:rsidRPr="00864A79" w:rsidRDefault="00864A79" w:rsidP="00864A79">
      <w:pPr>
        <w:widowControl w:val="0"/>
        <w:numPr>
          <w:ilvl w:val="1"/>
          <w:numId w:val="14"/>
        </w:numPr>
        <w:spacing w:after="120" w:line="240" w:lineRule="auto"/>
        <w:jc w:val="both"/>
        <w:rPr>
          <w:rFonts w:eastAsia="Times New Roman" w:cs="Times New Roman"/>
          <w:szCs w:val="24"/>
          <w:lang w:eastAsia="lv-LV"/>
        </w:rPr>
      </w:pPr>
      <w:r w:rsidRPr="00864A79">
        <w:rPr>
          <w:rFonts w:eastAsia="Times New Roman" w:cs="Times New Roman"/>
          <w:szCs w:val="24"/>
          <w:lang w:eastAsia="lv-LV"/>
        </w:rPr>
        <w:t>Pasūtītāja saistības:</w:t>
      </w:r>
    </w:p>
    <w:p w:rsidR="00864A79" w:rsidRPr="00864A79" w:rsidRDefault="00864A79" w:rsidP="00864A79">
      <w:pPr>
        <w:widowControl w:val="0"/>
        <w:numPr>
          <w:ilvl w:val="2"/>
          <w:numId w:val="14"/>
        </w:numPr>
        <w:spacing w:after="120" w:line="240" w:lineRule="auto"/>
        <w:jc w:val="both"/>
        <w:rPr>
          <w:rFonts w:eastAsia="Times New Roman" w:cs="Times New Roman"/>
          <w:szCs w:val="24"/>
          <w:lang w:eastAsia="lv-LV"/>
        </w:rPr>
      </w:pPr>
      <w:r w:rsidRPr="00864A79">
        <w:rPr>
          <w:rFonts w:eastAsia="Times New Roman" w:cs="Times New Roman"/>
          <w:szCs w:val="24"/>
          <w:lang w:eastAsia="lv-LV"/>
        </w:rPr>
        <w:t>Pasūtītājs apņemas pieņemt Līguma noteikumiem atbilstošu Preci un veikt samaksu par Preci Līgumā noteiktajos termiņos un kārtībā;</w:t>
      </w:r>
    </w:p>
    <w:p w:rsidR="00864A79" w:rsidRPr="00864A79" w:rsidRDefault="00864A79" w:rsidP="00864A79">
      <w:pPr>
        <w:widowControl w:val="0"/>
        <w:numPr>
          <w:ilvl w:val="2"/>
          <w:numId w:val="14"/>
        </w:numPr>
        <w:spacing w:after="120" w:line="240" w:lineRule="auto"/>
        <w:jc w:val="both"/>
        <w:rPr>
          <w:rFonts w:eastAsia="Times New Roman" w:cs="Times New Roman"/>
          <w:szCs w:val="24"/>
          <w:lang w:eastAsia="lv-LV"/>
        </w:rPr>
      </w:pPr>
      <w:r w:rsidRPr="00864A79">
        <w:rPr>
          <w:rFonts w:eastAsia="Times New Roman" w:cs="Times New Roman"/>
          <w:szCs w:val="24"/>
          <w:lang w:eastAsia="lv-LV"/>
        </w:rPr>
        <w:t>Pasūtītājs apņemas nodrošināt Piegādātājam pienācīgus apstākļus Preces piegādei noteiktajā vietā, kā arī savlaicīgi veikt Piegādātāja piegādātās Preces pieņemšanu;</w:t>
      </w:r>
    </w:p>
    <w:p w:rsidR="00864A79" w:rsidRPr="00864A79" w:rsidRDefault="00864A79" w:rsidP="00864A79">
      <w:pPr>
        <w:widowControl w:val="0"/>
        <w:numPr>
          <w:ilvl w:val="2"/>
          <w:numId w:val="14"/>
        </w:numPr>
        <w:spacing w:after="120" w:line="240" w:lineRule="auto"/>
        <w:jc w:val="both"/>
        <w:rPr>
          <w:rFonts w:eastAsia="Times New Roman" w:cs="Times New Roman"/>
          <w:szCs w:val="24"/>
          <w:lang w:eastAsia="lv-LV"/>
        </w:rPr>
      </w:pPr>
      <w:r w:rsidRPr="00864A79">
        <w:rPr>
          <w:rFonts w:eastAsia="Times New Roman" w:cs="Times New Roman"/>
          <w:szCs w:val="24"/>
          <w:lang w:eastAsia="lv-LV"/>
        </w:rPr>
        <w:t>Pasūtītājs ir tiesīgs pārbaudīt Preces kvalitāti un pieteikt pretenzijas, ja tā neatbilst Līguma noteikumiem.</w:t>
      </w:r>
    </w:p>
    <w:p w:rsidR="00864A79" w:rsidRPr="00864A79" w:rsidRDefault="00864A79" w:rsidP="00864A79">
      <w:pPr>
        <w:numPr>
          <w:ilvl w:val="0"/>
          <w:numId w:val="14"/>
        </w:numPr>
        <w:spacing w:before="240" w:after="120" w:line="240" w:lineRule="auto"/>
        <w:jc w:val="center"/>
        <w:rPr>
          <w:rFonts w:eastAsia="Calibri" w:cs="Times New Roman"/>
          <w:b/>
          <w:bCs/>
          <w:smallCaps/>
          <w:lang w:eastAsia="lv-LV"/>
        </w:rPr>
      </w:pPr>
      <w:r w:rsidRPr="00864A79">
        <w:rPr>
          <w:rFonts w:eastAsia="Calibri" w:cs="Times New Roman"/>
          <w:b/>
          <w:bCs/>
          <w:smallCaps/>
          <w:lang w:eastAsia="lv-LV"/>
        </w:rPr>
        <w:t>PRECES PASŪTĪŠANAS,  PIEGĀDES UN SAŅEMŠANAS KĀRTĪBA</w:t>
      </w:r>
    </w:p>
    <w:p w:rsidR="00864A79" w:rsidRPr="00864A79" w:rsidRDefault="00864A79" w:rsidP="00864A79">
      <w:pPr>
        <w:numPr>
          <w:ilvl w:val="1"/>
          <w:numId w:val="14"/>
        </w:numPr>
        <w:spacing w:after="120" w:line="240" w:lineRule="auto"/>
        <w:jc w:val="both"/>
        <w:rPr>
          <w:rFonts w:eastAsia="Calibri" w:cs="Times New Roman"/>
          <w:lang w:eastAsia="lv-LV"/>
        </w:rPr>
      </w:pPr>
      <w:r w:rsidRPr="00864A79">
        <w:rPr>
          <w:rFonts w:eastAsia="Calibri" w:cs="Times New Roman"/>
          <w:lang w:eastAsia="lv-LV"/>
        </w:rPr>
        <w:t>Piegādātājs piegādā un nodod Preci Pasūtītājam atsevišķās partijās ar savu transportu uz attiecīgo Alojas novada domes iestādi (Līguma 3.pielikums), laikā un apjomā saskaņā ar Pasūtītāja veikto telefonisko vai elektronisko paziņojumu, kā noteikts Pasūtītāja Iepirkuma nolikuma Tehniskajā specifikācijā. Preces saņemšanu apliecina Līdzēju parakstīta preču pavadzīme – rēķins.</w:t>
      </w:r>
    </w:p>
    <w:p w:rsidR="00864A79" w:rsidRPr="00864A79" w:rsidRDefault="00864A79" w:rsidP="00864A79">
      <w:pPr>
        <w:numPr>
          <w:ilvl w:val="1"/>
          <w:numId w:val="14"/>
        </w:numPr>
        <w:spacing w:after="120" w:line="240" w:lineRule="auto"/>
        <w:jc w:val="both"/>
        <w:rPr>
          <w:rFonts w:eastAsia="Calibri" w:cs="Times New Roman"/>
          <w:lang w:eastAsia="lv-LV"/>
        </w:rPr>
      </w:pPr>
      <w:r w:rsidRPr="00864A79">
        <w:rPr>
          <w:rFonts w:eastAsia="Calibri" w:cs="Times New Roman"/>
          <w:lang w:eastAsia="lv-LV"/>
        </w:rPr>
        <w:t>Pasūtītāja Līguma pielikumā Nr.3 minētās kontaktpersonas telefoniski vai elektroniski pasūta Preci noteiktā apjomā saskaņā ar Iepirkuma nolikuma Tehnisko specifikāciju, norādot Preču nosaukumu un daudzumu.</w:t>
      </w:r>
    </w:p>
    <w:p w:rsidR="00864A79" w:rsidRPr="00864A79" w:rsidRDefault="00864A79" w:rsidP="00864A79">
      <w:pPr>
        <w:numPr>
          <w:ilvl w:val="1"/>
          <w:numId w:val="14"/>
        </w:numPr>
        <w:spacing w:after="120" w:line="240" w:lineRule="auto"/>
        <w:jc w:val="both"/>
        <w:rPr>
          <w:rFonts w:eastAsia="Calibri" w:cs="Times New Roman"/>
          <w:lang w:eastAsia="lv-LV"/>
        </w:rPr>
      </w:pPr>
      <w:r w:rsidRPr="00864A79">
        <w:rPr>
          <w:rFonts w:eastAsia="Calibri" w:cs="Times New Roman"/>
          <w:lang w:eastAsia="lv-LV"/>
        </w:rPr>
        <w:t>Piegādātājs piegādā Līguma 4.2.punktā minēto Preci Pasūtītāja noteiktajā laikā no pasūtījuma veikšanas brīža.</w:t>
      </w:r>
    </w:p>
    <w:p w:rsidR="00864A79" w:rsidRPr="00864A79" w:rsidRDefault="00864A79" w:rsidP="00864A79">
      <w:pPr>
        <w:numPr>
          <w:ilvl w:val="1"/>
          <w:numId w:val="14"/>
        </w:numPr>
        <w:spacing w:after="120" w:line="240" w:lineRule="auto"/>
        <w:jc w:val="both"/>
        <w:rPr>
          <w:rFonts w:eastAsia="Calibri" w:cs="Times New Roman"/>
          <w:lang w:eastAsia="lv-LV"/>
        </w:rPr>
      </w:pPr>
      <w:r w:rsidRPr="00864A79">
        <w:rPr>
          <w:rFonts w:eastAsia="Calibri" w:cs="Times New Roman"/>
          <w:lang w:eastAsia="lv-LV"/>
        </w:rPr>
        <w:t>Preču piegāde tiek veikta darba dienās</w:t>
      </w:r>
      <w:r w:rsidRPr="00864A79">
        <w:rPr>
          <w:rFonts w:eastAsia="Calibri" w:cs="Times New Roman"/>
          <w:i/>
          <w:lang w:eastAsia="lv-LV"/>
        </w:rPr>
        <w:t xml:space="preserve"> </w:t>
      </w:r>
      <w:r w:rsidRPr="00864A79">
        <w:rPr>
          <w:rFonts w:eastAsia="Calibri" w:cs="Times New Roman"/>
          <w:lang w:eastAsia="lv-LV"/>
        </w:rPr>
        <w:t xml:space="preserve">no plkst.8:00 līdz plkst. 16:00 uz </w:t>
      </w:r>
      <w:r w:rsidRPr="00864A79">
        <w:rPr>
          <w:rFonts w:eastAsia="Calibri" w:cs="Times New Roman"/>
          <w:bCs/>
          <w:lang w:eastAsia="lv-LV"/>
        </w:rPr>
        <w:t xml:space="preserve">Pasūtītāja </w:t>
      </w:r>
      <w:r w:rsidRPr="00864A79">
        <w:rPr>
          <w:rFonts w:eastAsia="Calibri" w:cs="Times New Roman"/>
          <w:lang w:eastAsia="lv-LV"/>
        </w:rPr>
        <w:t xml:space="preserve">norādīto adresi un līdz </w:t>
      </w:r>
      <w:r w:rsidRPr="00864A79">
        <w:rPr>
          <w:rFonts w:eastAsia="Calibri" w:cs="Times New Roman"/>
          <w:bCs/>
          <w:lang w:eastAsia="lv-LV"/>
        </w:rPr>
        <w:t xml:space="preserve">Pasūtītāja </w:t>
      </w:r>
      <w:r w:rsidRPr="00864A79">
        <w:rPr>
          <w:rFonts w:eastAsia="Calibri" w:cs="Times New Roman"/>
          <w:lang w:eastAsia="lv-LV"/>
        </w:rPr>
        <w:t xml:space="preserve">norādītajai vietai. </w:t>
      </w:r>
    </w:p>
    <w:p w:rsidR="00864A79" w:rsidRPr="00864A79" w:rsidRDefault="00864A79" w:rsidP="00864A79">
      <w:pPr>
        <w:numPr>
          <w:ilvl w:val="1"/>
          <w:numId w:val="14"/>
        </w:numPr>
        <w:spacing w:after="120" w:line="240" w:lineRule="auto"/>
        <w:jc w:val="both"/>
        <w:rPr>
          <w:rFonts w:eastAsia="Calibri" w:cs="Times New Roman"/>
          <w:lang w:eastAsia="lv-LV"/>
        </w:rPr>
      </w:pPr>
      <w:r w:rsidRPr="00864A79">
        <w:rPr>
          <w:rFonts w:eastAsia="Calibri" w:cs="Times New Roman"/>
          <w:bCs/>
          <w:lang w:eastAsia="lv-LV"/>
        </w:rPr>
        <w:lastRenderedPageBreak/>
        <w:t xml:space="preserve">Katra Preces partijas piegāde tiek noformēta ar normatīvajos aktos noteiktajā kārtībā izrakstītu preču pavadzīmi </w:t>
      </w:r>
      <w:r w:rsidRPr="00864A79">
        <w:rPr>
          <w:rFonts w:eastAsia="Calibri" w:cs="Times New Roman"/>
          <w:lang w:eastAsia="lv-LV"/>
        </w:rPr>
        <w:t xml:space="preserve">– </w:t>
      </w:r>
      <w:r w:rsidRPr="00864A79">
        <w:rPr>
          <w:rFonts w:eastAsia="Calibri" w:cs="Times New Roman"/>
          <w:bCs/>
          <w:lang w:eastAsia="lv-LV"/>
        </w:rPr>
        <w:t>rēķinu. Pieņemot piegādāto Preci, Pasūtītājam</w:t>
      </w:r>
      <w:r w:rsidRPr="00864A79">
        <w:rPr>
          <w:rFonts w:eastAsia="Calibri" w:cs="Times New Roman"/>
          <w:lang w:eastAsia="lv-LV"/>
        </w:rPr>
        <w:t xml:space="preserve"> </w:t>
      </w:r>
      <w:r w:rsidRPr="00864A79">
        <w:rPr>
          <w:rFonts w:eastAsia="Calibri" w:cs="Times New Roman"/>
          <w:bCs/>
          <w:lang w:eastAsia="lv-LV"/>
        </w:rPr>
        <w:t>ir jāpārbauda piegādātās Preces atbilstība pasūtījumam, Preces cenas atbilstība Piegādātāja Piedāvājuma finanšu piedāvājumā noteiktajām cenām un preču pavadzīmei – rēķinam, un jāizdara atzīme par Preces pieņemšanu uz viena no preču pavadzīmes – rēķina eksemplāriem.</w:t>
      </w:r>
    </w:p>
    <w:p w:rsidR="00864A79" w:rsidRPr="00864A79" w:rsidRDefault="00864A79" w:rsidP="00864A79">
      <w:pPr>
        <w:numPr>
          <w:ilvl w:val="1"/>
          <w:numId w:val="14"/>
        </w:numPr>
        <w:spacing w:after="120" w:line="240" w:lineRule="auto"/>
        <w:jc w:val="both"/>
        <w:rPr>
          <w:rFonts w:eastAsia="Calibri" w:cs="Times New Roman"/>
          <w:lang w:eastAsia="lv-LV"/>
        </w:rPr>
      </w:pPr>
      <w:r w:rsidRPr="00864A79">
        <w:rPr>
          <w:rFonts w:eastAsia="Calibri" w:cs="Times New Roman"/>
          <w:lang w:eastAsia="lv-LV"/>
        </w:rPr>
        <w:t xml:space="preserve">Prece skaitās nodota no brīža, kad Piegādātājs Pasūtītājam nodod Preci un Līdzēju pilnvarotie pārstāvji paraksta </w:t>
      </w:r>
      <w:r w:rsidRPr="00864A79">
        <w:rPr>
          <w:rFonts w:eastAsia="Calibri" w:cs="Times New Roman"/>
          <w:bCs/>
          <w:lang w:eastAsia="lv-LV"/>
        </w:rPr>
        <w:t>preču pavadzīmi – rēķinu</w:t>
      </w:r>
      <w:r w:rsidRPr="00864A79">
        <w:rPr>
          <w:rFonts w:eastAsia="Calibri" w:cs="Times New Roman"/>
          <w:lang w:eastAsia="lv-LV"/>
        </w:rPr>
        <w:t>, kurā precīzi norādīts piegādātās Preces nosaukums, daudzums un cena.</w:t>
      </w:r>
    </w:p>
    <w:p w:rsidR="00864A79" w:rsidRPr="00864A79" w:rsidRDefault="00864A79" w:rsidP="00864A79">
      <w:pPr>
        <w:numPr>
          <w:ilvl w:val="1"/>
          <w:numId w:val="14"/>
        </w:numPr>
        <w:spacing w:after="120" w:line="240" w:lineRule="auto"/>
        <w:jc w:val="both"/>
        <w:rPr>
          <w:rFonts w:eastAsia="Calibri" w:cs="Times New Roman"/>
          <w:lang w:eastAsia="lv-LV"/>
        </w:rPr>
      </w:pPr>
      <w:r w:rsidRPr="00864A79">
        <w:rPr>
          <w:rFonts w:eastAsia="Calibri" w:cs="Times New Roman"/>
          <w:lang w:eastAsia="lv-LV"/>
        </w:rPr>
        <w:t>Piegādātājs uzņemas pilnu materiālo atbildību par Preces nejaušu bojāeju vai bojājumiem līdz preču pavadzīmes – rēķina abpusējas parakstīšanas brīdim.</w:t>
      </w:r>
    </w:p>
    <w:p w:rsidR="00864A79" w:rsidRPr="00864A79" w:rsidRDefault="00864A79" w:rsidP="00864A79">
      <w:pPr>
        <w:numPr>
          <w:ilvl w:val="1"/>
          <w:numId w:val="14"/>
        </w:numPr>
        <w:spacing w:after="120" w:line="240" w:lineRule="auto"/>
        <w:jc w:val="both"/>
        <w:rPr>
          <w:rFonts w:eastAsia="Calibri" w:cs="Times New Roman"/>
          <w:lang w:eastAsia="lv-LV"/>
        </w:rPr>
      </w:pPr>
      <w:r w:rsidRPr="00864A79">
        <w:rPr>
          <w:rFonts w:eastAsia="Calibri" w:cs="Times New Roman"/>
          <w:lang w:eastAsia="lv-LV"/>
        </w:rPr>
        <w:t xml:space="preserve">Prece Pasūtītājam tiek piegādāta Piegādātājam piederošā tarā. Papildus samaksa par taras lietošanu netiek pieprasīta. Pasūtītājs apņemas atgriezt taru Piegādātājam 10 (desmit) darba dienu laikā. Taras uzskaite tiek veikta, izdarot nepieciešamās atzīmes </w:t>
      </w:r>
      <w:r w:rsidRPr="00864A79">
        <w:rPr>
          <w:rFonts w:eastAsia="Calibri" w:cs="Times New Roman"/>
          <w:bCs/>
          <w:lang w:eastAsia="lv-LV"/>
        </w:rPr>
        <w:t>preču pavadzīmē – rēķinā</w:t>
      </w:r>
      <w:r w:rsidRPr="00864A79">
        <w:rPr>
          <w:rFonts w:eastAsia="Calibri" w:cs="Times New Roman"/>
          <w:lang w:eastAsia="lv-LV"/>
        </w:rPr>
        <w:t>.</w:t>
      </w:r>
    </w:p>
    <w:p w:rsidR="00864A79" w:rsidRPr="00864A79" w:rsidRDefault="00864A79" w:rsidP="00864A79">
      <w:pPr>
        <w:numPr>
          <w:ilvl w:val="1"/>
          <w:numId w:val="14"/>
        </w:numPr>
        <w:spacing w:after="120" w:line="240" w:lineRule="auto"/>
        <w:jc w:val="both"/>
        <w:rPr>
          <w:rFonts w:eastAsia="Calibri" w:cs="Times New Roman"/>
          <w:lang w:eastAsia="lv-LV"/>
        </w:rPr>
      </w:pPr>
      <w:r w:rsidRPr="00864A79">
        <w:rPr>
          <w:rFonts w:eastAsia="Calibri" w:cs="Times New Roman"/>
          <w:lang w:eastAsia="lv-LV"/>
        </w:rPr>
        <w:t xml:space="preserve">Ja Piegādātājs Pasūtītāja noteiktajā termiņā Preci nav piegādājis pieprasītajā daudzumā, vai piegādājis Preci nekvalitatīvu un neatbilstošu Pasūtītāja iepirkuma nolikuma Tehniskajā specifikācijā noteiktajām prasībām, vai arī Preces vienību cenas Precei nav uzrādītas, ievērojot Piegādātāja iesniegtā Piedāvājuma finanšu piedāvājuma vienības cenas, tad Piegādātājs pieņem Pasūtītāja pretenziju, kas atzīmes veidā fiksēta </w:t>
      </w:r>
      <w:r w:rsidRPr="00864A79">
        <w:rPr>
          <w:rFonts w:eastAsia="Calibri" w:cs="Times New Roman"/>
          <w:bCs/>
          <w:lang w:eastAsia="lv-LV"/>
        </w:rPr>
        <w:t xml:space="preserve">preču pavadzīmē – rēķinā </w:t>
      </w:r>
      <w:r w:rsidRPr="00864A79">
        <w:rPr>
          <w:rFonts w:eastAsia="Calibri" w:cs="Times New Roman"/>
          <w:lang w:eastAsia="lv-LV"/>
        </w:rPr>
        <w:t xml:space="preserve">vai paziņota rakstiski Piegādātājam, bet ne vēlāk kā 2 (divu) darba dienu laikā no </w:t>
      </w:r>
      <w:r w:rsidRPr="00864A79">
        <w:rPr>
          <w:rFonts w:eastAsia="Calibri" w:cs="Times New Roman"/>
          <w:bCs/>
          <w:lang w:eastAsia="lv-LV"/>
        </w:rPr>
        <w:t xml:space="preserve">preču pavadzīmes – rēķina </w:t>
      </w:r>
      <w:r w:rsidRPr="00864A79">
        <w:rPr>
          <w:rFonts w:eastAsia="Calibri" w:cs="Times New Roman"/>
          <w:lang w:eastAsia="lv-LV"/>
        </w:rPr>
        <w:t>parakstīšanas brīža. Piegādātājs par saviem līdzekļiem novērš pretenzijā minētos trūkumus 24 (divdesmit četru) stundu laikā pēc pretenzijas saņemšanas.</w:t>
      </w:r>
    </w:p>
    <w:p w:rsidR="00864A79" w:rsidRPr="00864A79" w:rsidRDefault="00864A79" w:rsidP="00864A79">
      <w:pPr>
        <w:numPr>
          <w:ilvl w:val="0"/>
          <w:numId w:val="14"/>
        </w:numPr>
        <w:spacing w:before="240" w:after="120" w:line="240" w:lineRule="auto"/>
        <w:jc w:val="center"/>
        <w:rPr>
          <w:rFonts w:eastAsia="Calibri" w:cs="Times New Roman"/>
          <w:b/>
          <w:lang w:eastAsia="lv-LV"/>
        </w:rPr>
      </w:pPr>
      <w:r w:rsidRPr="00864A79">
        <w:rPr>
          <w:rFonts w:eastAsia="Calibri" w:cs="Times New Roman"/>
          <w:b/>
          <w:lang w:eastAsia="lv-LV"/>
        </w:rPr>
        <w:t>PRECES KVALITĀTE</w:t>
      </w:r>
    </w:p>
    <w:p w:rsidR="00864A79" w:rsidRPr="00864A79" w:rsidRDefault="00864A79" w:rsidP="00864A79">
      <w:pPr>
        <w:numPr>
          <w:ilvl w:val="1"/>
          <w:numId w:val="14"/>
        </w:numPr>
        <w:spacing w:after="120" w:line="240" w:lineRule="auto"/>
        <w:jc w:val="both"/>
        <w:rPr>
          <w:rFonts w:eastAsia="Calibri" w:cs="Times New Roman"/>
          <w:lang w:eastAsia="lv-LV"/>
        </w:rPr>
      </w:pPr>
      <w:r w:rsidRPr="00864A79">
        <w:rPr>
          <w:rFonts w:eastAsia="Calibri" w:cs="Times New Roman"/>
          <w:lang w:eastAsia="lv-LV"/>
        </w:rPr>
        <w:t xml:space="preserve">Piegādātājs garantē, ka Prece atbilst Iepirkuma nolikuma Tehniskajā specifikācijā un Piegādātāja Piedāvājumā norādītajiem parametriem, kā arī citiem Līguma noteikumiem. </w:t>
      </w:r>
    </w:p>
    <w:p w:rsidR="00864A79" w:rsidRPr="00864A79" w:rsidRDefault="00864A79" w:rsidP="00864A79">
      <w:pPr>
        <w:widowControl w:val="0"/>
        <w:numPr>
          <w:ilvl w:val="1"/>
          <w:numId w:val="14"/>
        </w:numPr>
        <w:spacing w:after="120" w:line="240" w:lineRule="auto"/>
        <w:jc w:val="both"/>
        <w:rPr>
          <w:rFonts w:eastAsia="Times New Roman" w:cs="Times New Roman"/>
          <w:szCs w:val="24"/>
          <w:lang w:eastAsia="lv-LV"/>
        </w:rPr>
      </w:pPr>
      <w:r w:rsidRPr="00864A79">
        <w:rPr>
          <w:rFonts w:eastAsia="Times New Roman" w:cs="Times New Roman"/>
          <w:bCs/>
          <w:szCs w:val="24"/>
          <w:lang w:eastAsia="lv-LV"/>
        </w:rPr>
        <w:t>Piegādātājs</w:t>
      </w:r>
      <w:r w:rsidRPr="00864A79">
        <w:rPr>
          <w:rFonts w:eastAsia="Times New Roman" w:cs="Times New Roman"/>
          <w:b/>
          <w:bCs/>
          <w:szCs w:val="24"/>
          <w:lang w:eastAsia="lv-LV"/>
        </w:rPr>
        <w:t xml:space="preserve"> </w:t>
      </w:r>
      <w:r w:rsidRPr="00864A79">
        <w:rPr>
          <w:rFonts w:eastAsia="Times New Roman" w:cs="Times New Roman"/>
          <w:szCs w:val="24"/>
          <w:lang w:eastAsia="lv-LV"/>
        </w:rPr>
        <w:t>garantē, ka piegādātās Preces kvalitāte atbilst Latvijas Republikas un Eiropas Savienības spēkā esošajos normatīvajos aktos noteiktajām kvalitātes un obligātā nekaitīguma prasībām.</w:t>
      </w:r>
    </w:p>
    <w:p w:rsidR="00864A79" w:rsidRPr="00864A79" w:rsidRDefault="00864A79" w:rsidP="00864A79">
      <w:pPr>
        <w:widowControl w:val="0"/>
        <w:numPr>
          <w:ilvl w:val="1"/>
          <w:numId w:val="14"/>
        </w:numPr>
        <w:spacing w:after="120" w:line="240" w:lineRule="auto"/>
        <w:jc w:val="both"/>
        <w:rPr>
          <w:rFonts w:eastAsia="Times New Roman" w:cs="Times New Roman"/>
          <w:szCs w:val="24"/>
          <w:lang w:eastAsia="lv-LV"/>
        </w:rPr>
      </w:pPr>
      <w:r w:rsidRPr="00864A79">
        <w:rPr>
          <w:rFonts w:eastAsia="Times New Roman" w:cs="Times New Roman"/>
          <w:szCs w:val="24"/>
          <w:lang w:eastAsia="lv-LV"/>
        </w:rPr>
        <w:t>Piegādātājs nodrošina, ka Prece ir iepakota atbilstoši Latvijas Republikas spēkā esošo normatīvo aktu prasībām, iepakojums nodrošina preču saglabāšanos, tās transportējot un pēc tam glabājot.</w:t>
      </w:r>
    </w:p>
    <w:p w:rsidR="00864A79" w:rsidRPr="00864A79" w:rsidRDefault="00864A79" w:rsidP="00864A79">
      <w:pPr>
        <w:widowControl w:val="0"/>
        <w:numPr>
          <w:ilvl w:val="1"/>
          <w:numId w:val="14"/>
        </w:numPr>
        <w:spacing w:after="120" w:line="240" w:lineRule="auto"/>
        <w:jc w:val="both"/>
        <w:rPr>
          <w:rFonts w:eastAsia="Times New Roman" w:cs="Times New Roman"/>
          <w:szCs w:val="24"/>
          <w:lang w:eastAsia="lv-LV"/>
        </w:rPr>
      </w:pPr>
      <w:r w:rsidRPr="00864A79">
        <w:rPr>
          <w:rFonts w:eastAsia="Times New Roman" w:cs="Times New Roman"/>
          <w:szCs w:val="24"/>
          <w:lang w:eastAsia="lv-LV"/>
        </w:rPr>
        <w:t xml:space="preserve">Piegādātājs piegādā Preces, kurām derīguma termiņš uz piegādes brīdi ir ne mazāks kā 75% (septiņdesmit pieci procenti) no ražotāja noteiktā kopējā Preces derīguma termiņa. </w:t>
      </w:r>
    </w:p>
    <w:p w:rsidR="00864A79" w:rsidRPr="00864A79" w:rsidRDefault="00864A79" w:rsidP="00864A79">
      <w:pPr>
        <w:numPr>
          <w:ilvl w:val="0"/>
          <w:numId w:val="14"/>
        </w:numPr>
        <w:spacing w:before="240" w:after="120" w:line="240" w:lineRule="auto"/>
        <w:jc w:val="center"/>
        <w:rPr>
          <w:rFonts w:eastAsia="Calibri" w:cs="Times New Roman"/>
          <w:b/>
          <w:lang w:eastAsia="lv-LV"/>
        </w:rPr>
      </w:pPr>
      <w:r w:rsidRPr="00864A79">
        <w:rPr>
          <w:rFonts w:eastAsia="Calibri" w:cs="Times New Roman"/>
          <w:b/>
          <w:lang w:eastAsia="lv-LV"/>
        </w:rPr>
        <w:t>LĪDZĒJU ATBILDĪBA</w:t>
      </w:r>
    </w:p>
    <w:p w:rsidR="00864A79" w:rsidRPr="00864A79" w:rsidRDefault="00864A79" w:rsidP="00864A79">
      <w:pPr>
        <w:numPr>
          <w:ilvl w:val="1"/>
          <w:numId w:val="14"/>
        </w:numPr>
        <w:spacing w:after="120" w:line="240" w:lineRule="auto"/>
        <w:jc w:val="both"/>
        <w:rPr>
          <w:rFonts w:eastAsia="Calibri" w:cs="Times New Roman"/>
          <w:lang w:eastAsia="lv-LV"/>
        </w:rPr>
      </w:pPr>
      <w:r w:rsidRPr="00864A79">
        <w:rPr>
          <w:rFonts w:eastAsia="Calibri" w:cs="Times New Roman"/>
          <w:bCs/>
          <w:lang w:eastAsia="lv-LV"/>
        </w:rPr>
        <w:t>Līdzēji ir savstarpēji atbildīgi par otram Līdzējam nodarītajiem zaudējumiem, ja tie radušies viena Līdzēja vai tā darbinieku, kā arī šī Līdzēja Līguma izpildē iesaistīto trešo personu darbības vai bezdarbības, kā arī rupjas neuzmanības, ļaunā nolūkā izdarīto darbību vai nolaidības rezultātā.</w:t>
      </w:r>
    </w:p>
    <w:p w:rsidR="00864A79" w:rsidRPr="00864A79" w:rsidRDefault="00864A79" w:rsidP="00864A79">
      <w:pPr>
        <w:numPr>
          <w:ilvl w:val="1"/>
          <w:numId w:val="14"/>
        </w:numPr>
        <w:spacing w:after="120" w:line="240" w:lineRule="auto"/>
        <w:jc w:val="both"/>
        <w:rPr>
          <w:rFonts w:eastAsia="Calibri" w:cs="Times New Roman"/>
          <w:bCs/>
          <w:lang w:eastAsia="lv-LV"/>
        </w:rPr>
      </w:pPr>
      <w:r w:rsidRPr="00864A79">
        <w:rPr>
          <w:rFonts w:eastAsia="Calibri" w:cs="Times New Roman"/>
          <w:bCs/>
          <w:lang w:eastAsia="lv-LV"/>
        </w:rPr>
        <w:t>Piegādātājs ir atbildīgs par piegādājamo Preču kvalitāti un atbilstību Pasūtītāja pasūtījumam.</w:t>
      </w:r>
    </w:p>
    <w:p w:rsidR="00864A79" w:rsidRPr="00864A79" w:rsidRDefault="00864A79" w:rsidP="00864A79">
      <w:pPr>
        <w:numPr>
          <w:ilvl w:val="1"/>
          <w:numId w:val="14"/>
        </w:numPr>
        <w:spacing w:after="120" w:line="240" w:lineRule="auto"/>
        <w:jc w:val="both"/>
        <w:rPr>
          <w:rFonts w:eastAsia="Calibri" w:cs="Times New Roman"/>
          <w:bCs/>
          <w:lang w:eastAsia="lv-LV"/>
        </w:rPr>
      </w:pPr>
      <w:r w:rsidRPr="00864A79">
        <w:rPr>
          <w:rFonts w:eastAsia="Calibri" w:cs="Times New Roman"/>
          <w:bCs/>
          <w:lang w:eastAsia="lv-LV"/>
        </w:rPr>
        <w:lastRenderedPageBreak/>
        <w:t xml:space="preserve">Piegādātājs ir atbildīgs par piegādāto pārtikas produktu atbilstību Eiropas Savienības, Latvijas Republikas normatīvajos aktos noteiktām drošības un higiēnas prasībām, tajā skaitā, Pārtikas aprites uzraudzības likumam, Preču un pakalpojumu drošuma likumam, Ministru kabineta 2004.gada 23.novembra noteikumu Nr.964 „Pārtikas preču marķēšanas noteikumi”, </w:t>
      </w:r>
      <w:r w:rsidRPr="00864A79">
        <w:rPr>
          <w:rFonts w:eastAsia="Calibri" w:cs="Times New Roman"/>
          <w:bCs/>
          <w:iCs/>
          <w:lang w:eastAsia="lv-LV"/>
        </w:rPr>
        <w:t>Ministru kabineta 2012.gada 13.marta noteikumu Nr. 172 „Noteikumi par uztura normām izglītības iestāžu izglītojamiem, sociālās aprūpes un sociālās rehabilitācijas institūciju klientiem un ārstniecības iestāžu pacientiem</w:t>
      </w:r>
      <w:r w:rsidRPr="00864A79">
        <w:rPr>
          <w:rFonts w:eastAsia="Calibri" w:cs="Times New Roman"/>
          <w:bCs/>
          <w:lang w:eastAsia="lv-LV"/>
        </w:rPr>
        <w:t>” prasībām.</w:t>
      </w:r>
    </w:p>
    <w:p w:rsidR="00864A79" w:rsidRPr="00864A79" w:rsidRDefault="00864A79" w:rsidP="00864A79">
      <w:pPr>
        <w:numPr>
          <w:ilvl w:val="1"/>
          <w:numId w:val="14"/>
        </w:numPr>
        <w:spacing w:after="120" w:line="240" w:lineRule="auto"/>
        <w:jc w:val="both"/>
        <w:rPr>
          <w:rFonts w:eastAsia="Calibri" w:cs="Times New Roman"/>
          <w:bCs/>
          <w:lang w:eastAsia="lv-LV"/>
        </w:rPr>
      </w:pPr>
      <w:r w:rsidRPr="00864A79">
        <w:rPr>
          <w:rFonts w:eastAsia="Calibri" w:cs="Times New Roman"/>
          <w:bCs/>
          <w:lang w:eastAsia="lv-LV"/>
        </w:rPr>
        <w:t>Par Preces piegādes termiņa kavējumu Pasūtītājs Piegādātājam var piemērot līgumsodu 1% (viena procenta) apmērā no nepiegādāto Preču summas par katru nokavēto dienu.</w:t>
      </w:r>
    </w:p>
    <w:p w:rsidR="00864A79" w:rsidRPr="00864A79" w:rsidRDefault="00864A79" w:rsidP="00864A79">
      <w:pPr>
        <w:numPr>
          <w:ilvl w:val="1"/>
          <w:numId w:val="14"/>
        </w:numPr>
        <w:spacing w:after="120" w:line="240" w:lineRule="auto"/>
        <w:jc w:val="both"/>
        <w:rPr>
          <w:rFonts w:eastAsia="Calibri" w:cs="Times New Roman"/>
          <w:bCs/>
          <w:lang w:eastAsia="lv-LV"/>
        </w:rPr>
      </w:pPr>
      <w:r w:rsidRPr="00864A79">
        <w:rPr>
          <w:rFonts w:eastAsia="Calibri" w:cs="Times New Roman"/>
          <w:bCs/>
          <w:lang w:eastAsia="lv-LV"/>
        </w:rPr>
        <w:t>Piegādātājs uzņemas atbildību par zaudējumiem, kas nodarīti Pasūtītājam vai trešajām personām saistībā ar Līguma noteikumu pārkāpumu, ja Piegādātājs tajos ir vainojams.</w:t>
      </w:r>
    </w:p>
    <w:p w:rsidR="00864A79" w:rsidRPr="00864A79" w:rsidRDefault="00864A79" w:rsidP="00864A79">
      <w:pPr>
        <w:numPr>
          <w:ilvl w:val="1"/>
          <w:numId w:val="14"/>
        </w:numPr>
        <w:spacing w:after="120" w:line="240" w:lineRule="auto"/>
        <w:jc w:val="both"/>
        <w:rPr>
          <w:rFonts w:eastAsia="Calibri" w:cs="Times New Roman"/>
          <w:bCs/>
          <w:lang w:eastAsia="lv-LV"/>
        </w:rPr>
      </w:pPr>
      <w:r w:rsidRPr="00864A79">
        <w:rPr>
          <w:rFonts w:eastAsia="Calibri" w:cs="Times New Roman"/>
          <w:lang w:eastAsia="lv-LV"/>
        </w:rPr>
        <w:t xml:space="preserve">Ja </w:t>
      </w:r>
      <w:r w:rsidRPr="00864A79">
        <w:rPr>
          <w:rFonts w:eastAsia="Calibri" w:cs="Times New Roman"/>
          <w:bCs/>
          <w:lang w:eastAsia="lv-LV"/>
        </w:rPr>
        <w:t>Pasūtītājs</w:t>
      </w:r>
      <w:r w:rsidRPr="00864A79">
        <w:rPr>
          <w:rFonts w:eastAsia="Calibri" w:cs="Times New Roman"/>
          <w:lang w:eastAsia="lv-LV"/>
        </w:rPr>
        <w:t xml:space="preserve"> neveic Preces apmaksu Līguma noteiktajā termiņā, tad Piegādātājs var piemērot līgumsodu 0,1% (nulle komats viens procents) apmērā no laikā nesamaksātās Preču summas par katru nokavēto dienu.</w:t>
      </w:r>
    </w:p>
    <w:p w:rsidR="00864A79" w:rsidRPr="00864A79" w:rsidRDefault="00864A79" w:rsidP="00864A79">
      <w:pPr>
        <w:numPr>
          <w:ilvl w:val="1"/>
          <w:numId w:val="14"/>
        </w:numPr>
        <w:spacing w:after="120" w:line="240" w:lineRule="auto"/>
        <w:jc w:val="both"/>
        <w:rPr>
          <w:rFonts w:eastAsia="Calibri" w:cs="Times New Roman"/>
          <w:bCs/>
          <w:lang w:eastAsia="lv-LV"/>
        </w:rPr>
      </w:pPr>
      <w:r w:rsidRPr="00864A79">
        <w:rPr>
          <w:rFonts w:eastAsia="Calibri" w:cs="Times New Roman"/>
          <w:lang w:eastAsia="lv-LV"/>
        </w:rPr>
        <w:t xml:space="preserve">Jebkura šajā Līgumā noteiktā līgumsoda samaksa neatbrīvo Līdzējus no to saistību pilnīgas izpildes un zaudējumu atlīdzības pienākuma. </w:t>
      </w:r>
    </w:p>
    <w:p w:rsidR="00864A79" w:rsidRPr="00864A79" w:rsidRDefault="00864A79" w:rsidP="00864A79">
      <w:pPr>
        <w:widowControl w:val="0"/>
        <w:numPr>
          <w:ilvl w:val="1"/>
          <w:numId w:val="14"/>
        </w:numPr>
        <w:spacing w:after="120" w:line="240" w:lineRule="auto"/>
        <w:jc w:val="both"/>
        <w:rPr>
          <w:rFonts w:eastAsia="Times New Roman" w:cs="Times New Roman"/>
          <w:szCs w:val="24"/>
          <w:lang w:eastAsia="lv-LV"/>
        </w:rPr>
      </w:pPr>
      <w:r w:rsidRPr="00864A79">
        <w:rPr>
          <w:rFonts w:eastAsia="Times New Roman" w:cs="Times New Roman"/>
          <w:szCs w:val="24"/>
          <w:lang w:eastAsia="lv-LV"/>
        </w:rPr>
        <w:t xml:space="preserve">Gadījumā, ja Piegādātājs nepilda vai atsakās pildīt Līgumu, vai ja Līgums tiek izbeigts Piegādātāja vainas dēļ, Piegādātājs maksā </w:t>
      </w:r>
      <w:r w:rsidRPr="00864A79">
        <w:rPr>
          <w:rFonts w:eastAsia="Times New Roman" w:cs="Times New Roman"/>
          <w:bCs/>
          <w:szCs w:val="24"/>
          <w:lang w:eastAsia="lv-LV"/>
        </w:rPr>
        <w:t>Pasūtītājam</w:t>
      </w:r>
      <w:r w:rsidRPr="00864A79">
        <w:rPr>
          <w:rFonts w:eastAsia="Times New Roman" w:cs="Times New Roman"/>
          <w:szCs w:val="24"/>
          <w:lang w:eastAsia="lv-LV"/>
        </w:rPr>
        <w:t xml:space="preserve"> vienreizēju līgumsodu 10% (desmit procenti) apmērā no atlikušā plānotā piegādes apjoma kopējās Līguma summas.</w:t>
      </w:r>
    </w:p>
    <w:p w:rsidR="00864A79" w:rsidRPr="00864A79" w:rsidRDefault="00864A79" w:rsidP="00864A79">
      <w:pPr>
        <w:numPr>
          <w:ilvl w:val="0"/>
          <w:numId w:val="14"/>
        </w:numPr>
        <w:spacing w:before="240" w:after="120" w:line="240" w:lineRule="auto"/>
        <w:jc w:val="center"/>
        <w:rPr>
          <w:rFonts w:eastAsia="Calibri" w:cs="Times New Roman"/>
          <w:b/>
          <w:bCs/>
          <w:smallCaps/>
          <w:lang w:eastAsia="lv-LV"/>
        </w:rPr>
      </w:pPr>
      <w:r w:rsidRPr="00864A79">
        <w:rPr>
          <w:rFonts w:eastAsia="Calibri" w:cs="Times New Roman"/>
          <w:b/>
          <w:bCs/>
          <w:smallCaps/>
          <w:lang w:eastAsia="lv-LV"/>
        </w:rPr>
        <w:t>NEPĀRVARAMĀS VARAS APSTĀKĻI</w:t>
      </w:r>
    </w:p>
    <w:p w:rsidR="00864A79" w:rsidRPr="00864A79" w:rsidRDefault="00864A79" w:rsidP="00864A79">
      <w:pPr>
        <w:numPr>
          <w:ilvl w:val="1"/>
          <w:numId w:val="14"/>
        </w:numPr>
        <w:spacing w:after="120" w:line="240" w:lineRule="auto"/>
        <w:jc w:val="both"/>
        <w:rPr>
          <w:rFonts w:eastAsia="Calibri" w:cs="Times New Roman"/>
          <w:lang w:eastAsia="lv-LV"/>
        </w:rPr>
      </w:pPr>
      <w:r w:rsidRPr="00864A79">
        <w:rPr>
          <w:rFonts w:eastAsia="Calibri" w:cs="Times New Roman"/>
          <w:lang w:eastAsia="lv-LV"/>
        </w:rPr>
        <w:t xml:space="preserve">Līdzēji tiek atbrīvoti no atbildības par Līguma pilnīgu vai daļēju neizpildi, ja šāda neizpilde radusies nepārvaramas varas vai ārkārtēja rakstura apstākļu rezultātā, kuru darbība sākusies pēc Līguma noslēgšanas un kurus nevarēja iepriekš ne paredzēt, ne novērst. Pie nepārvaramas varas vai ārkārtēja rakstura apstākļiem pieskaitāmi: stihiskas nelaimes, avārijas, katastrofas, epidēmijas, kara darbība, streiki, iekšējie nemieri, blokādes, varas un pārvaldes institūciju rīcība, normatīvu aktu, kas būtiski ierobežo un aizskar Līdzēju tiesības un ietekmē uzņemtās saistības, pieņemšana un stāšanās spēkā. </w:t>
      </w:r>
    </w:p>
    <w:p w:rsidR="00864A79" w:rsidRPr="00864A79" w:rsidRDefault="00864A79" w:rsidP="00864A79">
      <w:pPr>
        <w:numPr>
          <w:ilvl w:val="1"/>
          <w:numId w:val="14"/>
        </w:numPr>
        <w:spacing w:after="120" w:line="240" w:lineRule="auto"/>
        <w:jc w:val="both"/>
        <w:rPr>
          <w:rFonts w:eastAsia="Calibri" w:cs="Times New Roman"/>
          <w:lang w:eastAsia="lv-LV"/>
        </w:rPr>
      </w:pPr>
      <w:r w:rsidRPr="00864A79">
        <w:rPr>
          <w:rFonts w:eastAsia="Calibri" w:cs="Times New Roman"/>
          <w:lang w:eastAsia="lv-LV"/>
        </w:rPr>
        <w:t>Līdzējam, kas atsaucas uz nepārvaramas varas vai ārkārtēja rakstura apstākļu darbību, nekavējoties par šādiem apstākļiem rakstveidā jāziņo otram Līdzējam. Ziņojumā jānorāda, kādā termiņā pēc tā uzskata ir iespējama un paredzama tam Līgumā paredzēto saistību izpilde, un pēc pieprasījuma šādam ziņojumam ir jāpievieno izziņa, kuru izsniegusi kompetenta institūcija un kura satur ārkārtējo apstākļu darbības apstiprinājumu un to raksturojumu.</w:t>
      </w:r>
    </w:p>
    <w:p w:rsidR="00864A79" w:rsidRPr="00864A79" w:rsidRDefault="00864A79" w:rsidP="00864A79">
      <w:pPr>
        <w:numPr>
          <w:ilvl w:val="0"/>
          <w:numId w:val="14"/>
        </w:numPr>
        <w:spacing w:before="240" w:after="120" w:line="240" w:lineRule="auto"/>
        <w:jc w:val="center"/>
        <w:rPr>
          <w:rFonts w:eastAsia="Calibri" w:cs="Times New Roman"/>
          <w:b/>
          <w:bCs/>
          <w:smallCaps/>
          <w:lang w:eastAsia="lv-LV"/>
        </w:rPr>
      </w:pPr>
      <w:r w:rsidRPr="00864A79">
        <w:rPr>
          <w:rFonts w:eastAsia="Calibri" w:cs="Times New Roman"/>
          <w:b/>
          <w:bCs/>
          <w:smallCaps/>
          <w:lang w:eastAsia="lv-LV"/>
        </w:rPr>
        <w:t>LĪGUMA GROZĪŠANA UN IZBEIGŠANAS KĀRTĪBA</w:t>
      </w:r>
    </w:p>
    <w:p w:rsidR="00864A79" w:rsidRPr="00864A79" w:rsidRDefault="00864A79" w:rsidP="00864A79">
      <w:pPr>
        <w:numPr>
          <w:ilvl w:val="1"/>
          <w:numId w:val="14"/>
        </w:numPr>
        <w:spacing w:after="120" w:line="240" w:lineRule="auto"/>
        <w:jc w:val="both"/>
        <w:rPr>
          <w:rFonts w:eastAsia="Calibri" w:cs="Times New Roman"/>
          <w:lang w:eastAsia="lv-LV"/>
        </w:rPr>
      </w:pPr>
      <w:r w:rsidRPr="00864A79">
        <w:rPr>
          <w:rFonts w:eastAsia="Calibri" w:cs="Times New Roman"/>
          <w:lang w:eastAsia="lv-LV"/>
        </w:rPr>
        <w:t xml:space="preserve">Līgumu var papildināt, grozīt vai izbeigt, Līdzējiem savstarpēji vienojoties, ievērojot Publisko iepirkumu likuma prasības </w:t>
      </w:r>
    </w:p>
    <w:p w:rsidR="00864A79" w:rsidRPr="00864A79" w:rsidRDefault="00864A79" w:rsidP="00864A79">
      <w:pPr>
        <w:numPr>
          <w:ilvl w:val="1"/>
          <w:numId w:val="14"/>
        </w:numPr>
        <w:spacing w:after="120" w:line="240" w:lineRule="auto"/>
        <w:jc w:val="both"/>
        <w:rPr>
          <w:rFonts w:eastAsia="Calibri" w:cs="Times New Roman"/>
          <w:lang w:eastAsia="lv-LV"/>
        </w:rPr>
      </w:pPr>
      <w:r w:rsidRPr="00864A79">
        <w:rPr>
          <w:rFonts w:eastAsia="Calibri" w:cs="Times New Roman"/>
          <w:lang w:eastAsia="lv-LV"/>
        </w:rPr>
        <w:t>Jebkuras Līguma izmaiņas vai papildinājumi tiek noformēti rakstveidā un kļūst par Līguma neatņemamām sastāvdaļām.</w:t>
      </w:r>
    </w:p>
    <w:p w:rsidR="00864A79" w:rsidRPr="00864A79" w:rsidRDefault="00864A79" w:rsidP="00864A79">
      <w:pPr>
        <w:numPr>
          <w:ilvl w:val="1"/>
          <w:numId w:val="14"/>
        </w:numPr>
        <w:spacing w:after="120" w:line="240" w:lineRule="auto"/>
        <w:jc w:val="both"/>
        <w:rPr>
          <w:rFonts w:eastAsia="Calibri" w:cs="Times New Roman"/>
          <w:lang w:eastAsia="lv-LV"/>
        </w:rPr>
      </w:pPr>
      <w:r w:rsidRPr="00864A79">
        <w:rPr>
          <w:rFonts w:eastAsia="Calibri" w:cs="Times New Roman"/>
          <w:lang w:eastAsia="lv-LV"/>
        </w:rPr>
        <w:t>Līgumu var izbeigt pirms termiņa, Līdzējiem savstarpēji vienojoties.</w:t>
      </w:r>
    </w:p>
    <w:p w:rsidR="00864A79" w:rsidRPr="00864A79" w:rsidRDefault="00864A79" w:rsidP="00864A79">
      <w:pPr>
        <w:widowControl w:val="0"/>
        <w:numPr>
          <w:ilvl w:val="1"/>
          <w:numId w:val="14"/>
        </w:numPr>
        <w:spacing w:after="120" w:line="240" w:lineRule="auto"/>
        <w:jc w:val="both"/>
        <w:rPr>
          <w:rFonts w:eastAsia="Times New Roman" w:cs="Times New Roman"/>
          <w:szCs w:val="24"/>
          <w:lang w:eastAsia="lv-LV"/>
        </w:rPr>
      </w:pPr>
      <w:r w:rsidRPr="00864A79">
        <w:rPr>
          <w:rFonts w:eastAsia="Times New Roman" w:cs="Times New Roman"/>
          <w:bCs/>
          <w:szCs w:val="24"/>
          <w:lang w:eastAsia="lv-LV"/>
        </w:rPr>
        <w:lastRenderedPageBreak/>
        <w:t>Ja Piegādātājs</w:t>
      </w:r>
      <w:r w:rsidRPr="00864A79">
        <w:rPr>
          <w:rFonts w:eastAsia="Times New Roman" w:cs="Times New Roman"/>
          <w:b/>
          <w:bCs/>
          <w:szCs w:val="24"/>
          <w:lang w:eastAsia="lv-LV"/>
        </w:rPr>
        <w:t xml:space="preserve"> </w:t>
      </w:r>
      <w:r w:rsidRPr="00864A79">
        <w:rPr>
          <w:rFonts w:eastAsia="Times New Roman" w:cs="Times New Roman"/>
          <w:bCs/>
          <w:szCs w:val="24"/>
          <w:lang w:eastAsia="lv-LV"/>
        </w:rPr>
        <w:t>kavē</w:t>
      </w:r>
      <w:r w:rsidRPr="00864A79">
        <w:rPr>
          <w:rFonts w:eastAsia="Times New Roman" w:cs="Times New Roman"/>
          <w:b/>
          <w:bCs/>
          <w:szCs w:val="24"/>
          <w:lang w:eastAsia="lv-LV"/>
        </w:rPr>
        <w:t xml:space="preserve"> </w:t>
      </w:r>
      <w:r w:rsidRPr="00864A79">
        <w:rPr>
          <w:rFonts w:eastAsia="Times New Roman" w:cs="Times New Roman"/>
          <w:bCs/>
          <w:szCs w:val="24"/>
          <w:lang w:eastAsia="lv-LV"/>
        </w:rPr>
        <w:t>Preces piegādi un nav piegādājis Pasūtītājam Preci ilgāk kā par 1 (vienu) darba dienu, vai piegādātā Prece atkārtoti neatbilst Pasūtītāja Iepirkuma nolikuma Tehniskajai specifikācijai, Pasūtītājs sastāda aktu un</w:t>
      </w:r>
      <w:r w:rsidRPr="00864A79">
        <w:rPr>
          <w:rFonts w:eastAsia="Times New Roman" w:cs="Times New Roman"/>
          <w:b/>
          <w:bCs/>
          <w:szCs w:val="24"/>
          <w:lang w:eastAsia="lv-LV"/>
        </w:rPr>
        <w:t xml:space="preserve"> </w:t>
      </w:r>
      <w:r w:rsidRPr="00864A79">
        <w:rPr>
          <w:rFonts w:eastAsia="Times New Roman" w:cs="Times New Roman"/>
          <w:bCs/>
          <w:szCs w:val="24"/>
          <w:lang w:eastAsia="lv-LV"/>
        </w:rPr>
        <w:t>ir tiesīgs vienpusēji izbeigt Līgumu, paziņojot rakstiski par to Piegādātājam un norādot datumu, kad Līgums tiek izbeigts. Šajā gadījumā Piegādātājs</w:t>
      </w:r>
      <w:r w:rsidRPr="00864A79">
        <w:rPr>
          <w:rFonts w:eastAsia="Times New Roman" w:cs="Times New Roman"/>
          <w:b/>
          <w:bCs/>
          <w:szCs w:val="24"/>
          <w:lang w:eastAsia="lv-LV"/>
        </w:rPr>
        <w:t xml:space="preserve"> </w:t>
      </w:r>
      <w:r w:rsidRPr="00864A79">
        <w:rPr>
          <w:rFonts w:eastAsia="Times New Roman" w:cs="Times New Roman"/>
          <w:bCs/>
          <w:szCs w:val="24"/>
          <w:lang w:eastAsia="lv-LV"/>
        </w:rPr>
        <w:t>10 (desmit) dienu laikā pēc attiecīgā paziņojuma saņemšanas atlīdzina Pasūtītājam tā tiešos un netiešos zaudējumus, kā arī samaksā Pasūtītājam</w:t>
      </w:r>
      <w:r w:rsidRPr="00864A79">
        <w:rPr>
          <w:rFonts w:eastAsia="Times New Roman" w:cs="Times New Roman"/>
          <w:b/>
          <w:bCs/>
          <w:szCs w:val="24"/>
          <w:lang w:eastAsia="lv-LV"/>
        </w:rPr>
        <w:t xml:space="preserve"> </w:t>
      </w:r>
      <w:r w:rsidRPr="00864A79">
        <w:rPr>
          <w:rFonts w:eastAsia="Times New Roman" w:cs="Times New Roman"/>
          <w:bCs/>
          <w:szCs w:val="24"/>
          <w:lang w:eastAsia="lv-LV"/>
        </w:rPr>
        <w:t>līgumsodu 20% (divdesmit procentu) apmērā no attiecīgajā preču pavadzīmē – rēķinā uzrādītās Preču vērtības, par kuru sastādīts akts. Pasūtītājs samaksā Piegādātājam par Preci, kas ir pienācīgi piegādāta.</w:t>
      </w:r>
    </w:p>
    <w:p w:rsidR="00864A79" w:rsidRPr="00864A79" w:rsidRDefault="00864A79" w:rsidP="00864A79">
      <w:pPr>
        <w:widowControl w:val="0"/>
        <w:numPr>
          <w:ilvl w:val="1"/>
          <w:numId w:val="14"/>
        </w:numPr>
        <w:spacing w:after="120" w:line="240" w:lineRule="auto"/>
        <w:jc w:val="both"/>
        <w:rPr>
          <w:rFonts w:eastAsia="Times New Roman" w:cs="Times New Roman"/>
          <w:szCs w:val="24"/>
          <w:lang w:eastAsia="lv-LV"/>
        </w:rPr>
      </w:pPr>
      <w:r w:rsidRPr="00864A79">
        <w:rPr>
          <w:rFonts w:eastAsia="Times New Roman" w:cs="Times New Roman"/>
          <w:szCs w:val="24"/>
          <w:lang w:eastAsia="lv-LV"/>
        </w:rPr>
        <w:t xml:space="preserve">Gadījumā, ja </w:t>
      </w:r>
      <w:r w:rsidRPr="00864A79">
        <w:rPr>
          <w:rFonts w:eastAsia="Times New Roman" w:cs="Times New Roman"/>
          <w:bCs/>
          <w:szCs w:val="24"/>
          <w:lang w:eastAsia="lv-LV"/>
        </w:rPr>
        <w:t>Pasūtītājs</w:t>
      </w:r>
      <w:r w:rsidRPr="00864A79">
        <w:rPr>
          <w:rFonts w:eastAsia="Times New Roman" w:cs="Times New Roman"/>
          <w:szCs w:val="24"/>
          <w:lang w:eastAsia="lv-LV"/>
        </w:rPr>
        <w:t xml:space="preserve"> nokavē Preces samaksas termiņu par </w:t>
      </w:r>
      <w:r w:rsidRPr="00864A79">
        <w:rPr>
          <w:rFonts w:eastAsia="Times New Roman" w:cs="Times New Roman"/>
          <w:iCs/>
          <w:szCs w:val="24"/>
          <w:lang w:eastAsia="lv-LV"/>
        </w:rPr>
        <w:t>30 (trīsdesmit)</w:t>
      </w:r>
      <w:r w:rsidRPr="00864A79">
        <w:rPr>
          <w:rFonts w:eastAsia="Times New Roman" w:cs="Times New Roman"/>
          <w:szCs w:val="24"/>
          <w:lang w:eastAsia="lv-LV"/>
        </w:rPr>
        <w:t xml:space="preserve"> kalendārajām dienām, Piegādātājam ir tiesības ar ierakstītu vēstuli vai faksa paziņojumu, kura saņemšanu ir apstiprinājis </w:t>
      </w:r>
      <w:r w:rsidRPr="00864A79">
        <w:rPr>
          <w:rFonts w:eastAsia="Times New Roman" w:cs="Times New Roman"/>
          <w:bCs/>
          <w:szCs w:val="24"/>
          <w:lang w:eastAsia="lv-LV"/>
        </w:rPr>
        <w:t>Pasūtītājs</w:t>
      </w:r>
      <w:r w:rsidRPr="00864A79">
        <w:rPr>
          <w:rFonts w:eastAsia="Times New Roman" w:cs="Times New Roman"/>
          <w:szCs w:val="24"/>
          <w:lang w:eastAsia="lv-LV"/>
        </w:rPr>
        <w:t xml:space="preserve">, brīdināt </w:t>
      </w:r>
      <w:r w:rsidRPr="00864A79">
        <w:rPr>
          <w:rFonts w:eastAsia="Times New Roman" w:cs="Times New Roman"/>
          <w:bCs/>
          <w:szCs w:val="24"/>
          <w:lang w:eastAsia="lv-LV"/>
        </w:rPr>
        <w:t xml:space="preserve">Pasūtītāju </w:t>
      </w:r>
      <w:r w:rsidRPr="00864A79">
        <w:rPr>
          <w:rFonts w:eastAsia="Times New Roman" w:cs="Times New Roman"/>
          <w:szCs w:val="24"/>
          <w:lang w:eastAsia="lv-LV"/>
        </w:rPr>
        <w:t xml:space="preserve">par vienpusēju pirmstermiņa Līguma izbeigšanu. Ja </w:t>
      </w:r>
      <w:r w:rsidRPr="00864A79">
        <w:rPr>
          <w:rFonts w:eastAsia="Times New Roman" w:cs="Times New Roman"/>
          <w:bCs/>
          <w:szCs w:val="24"/>
          <w:lang w:eastAsia="lv-LV"/>
        </w:rPr>
        <w:t>Pasūtītājs</w:t>
      </w:r>
      <w:r w:rsidRPr="00864A79">
        <w:rPr>
          <w:rFonts w:eastAsia="Times New Roman" w:cs="Times New Roman"/>
          <w:szCs w:val="24"/>
          <w:lang w:eastAsia="lv-LV"/>
        </w:rPr>
        <w:t xml:space="preserve"> </w:t>
      </w:r>
      <w:r w:rsidRPr="00864A79">
        <w:rPr>
          <w:rFonts w:eastAsia="Times New Roman" w:cs="Times New Roman"/>
          <w:iCs/>
          <w:szCs w:val="24"/>
          <w:lang w:eastAsia="lv-LV"/>
        </w:rPr>
        <w:t>10 (desmit)</w:t>
      </w:r>
      <w:r w:rsidRPr="00864A79">
        <w:rPr>
          <w:rFonts w:eastAsia="Times New Roman" w:cs="Times New Roman"/>
          <w:szCs w:val="24"/>
          <w:lang w:eastAsia="lv-LV"/>
        </w:rPr>
        <w:t xml:space="preserve"> darba dienu laikā neveic nokavēto maksājumu, tad Piegādātājs ir tiesīgs izbeigt Līgumu.</w:t>
      </w:r>
    </w:p>
    <w:p w:rsidR="00864A79" w:rsidRPr="00864A79" w:rsidRDefault="00864A79" w:rsidP="00864A79">
      <w:pPr>
        <w:widowControl w:val="0"/>
        <w:numPr>
          <w:ilvl w:val="1"/>
          <w:numId w:val="14"/>
        </w:numPr>
        <w:spacing w:after="120" w:line="240" w:lineRule="auto"/>
        <w:jc w:val="both"/>
        <w:rPr>
          <w:rFonts w:eastAsia="Times New Roman" w:cs="Times New Roman"/>
          <w:szCs w:val="24"/>
          <w:lang w:eastAsia="lv-LV"/>
        </w:rPr>
      </w:pPr>
      <w:r w:rsidRPr="00864A79">
        <w:rPr>
          <w:rFonts w:eastAsia="Times New Roman" w:cs="Times New Roman"/>
          <w:szCs w:val="24"/>
          <w:lang w:eastAsia="lv-LV"/>
        </w:rPr>
        <w:t xml:space="preserve">Gadījumā, ja Līdzēji izbeidz šo Līgumu pirms tā izpildes, Līdzēji sastāda aktu, ar kuru tiek noteiktas uz šī Līguma izbeigšanas brīdi Piegādātāja piegādātās un Līgumā noteiktā kārtībā pieņemtās Preces. </w:t>
      </w:r>
      <w:r w:rsidRPr="00864A79">
        <w:rPr>
          <w:rFonts w:eastAsia="Times New Roman" w:cs="Times New Roman"/>
          <w:bCs/>
          <w:szCs w:val="24"/>
          <w:lang w:eastAsia="lv-LV"/>
        </w:rPr>
        <w:t>Pasūtītājs</w:t>
      </w:r>
      <w:r w:rsidRPr="00864A79">
        <w:rPr>
          <w:rFonts w:eastAsia="Times New Roman" w:cs="Times New Roman"/>
          <w:szCs w:val="24"/>
          <w:lang w:eastAsia="lv-LV"/>
        </w:rPr>
        <w:t xml:space="preserve"> veic norēķinu ar Piegādātāju par saskaņā ar šo aktu pieņemtajām Precēm, atbilstoši Precei noteiktajai cenai. </w:t>
      </w:r>
      <w:r w:rsidRPr="00864A79">
        <w:rPr>
          <w:rFonts w:eastAsia="Times New Roman" w:cs="Times New Roman"/>
          <w:bCs/>
          <w:szCs w:val="24"/>
          <w:lang w:eastAsia="lv-LV"/>
        </w:rPr>
        <w:t>Pasūtītājs</w:t>
      </w:r>
      <w:r w:rsidRPr="00864A79">
        <w:rPr>
          <w:rFonts w:eastAsia="Times New Roman" w:cs="Times New Roman"/>
          <w:szCs w:val="24"/>
          <w:lang w:eastAsia="lv-LV"/>
        </w:rPr>
        <w:t xml:space="preserve"> ir tiesīgs no Piegādātājam izmaksājamās summas ieturēt aprēķināto līgumsodu un/vai zaudējumu atlīdzību.</w:t>
      </w:r>
    </w:p>
    <w:p w:rsidR="00864A79" w:rsidRPr="00864A79" w:rsidRDefault="00864A79" w:rsidP="00864A79">
      <w:pPr>
        <w:numPr>
          <w:ilvl w:val="0"/>
          <w:numId w:val="14"/>
        </w:numPr>
        <w:spacing w:before="240" w:after="120" w:line="240" w:lineRule="auto"/>
        <w:jc w:val="center"/>
        <w:rPr>
          <w:rFonts w:eastAsia="Calibri" w:cs="Times New Roman"/>
          <w:b/>
          <w:lang w:eastAsia="lv-LV"/>
        </w:rPr>
      </w:pPr>
      <w:r w:rsidRPr="00864A79">
        <w:rPr>
          <w:rFonts w:eastAsia="Calibri" w:cs="Times New Roman"/>
          <w:b/>
          <w:lang w:eastAsia="lv-LV"/>
        </w:rPr>
        <w:t>STRĪDU IZSKATĪŠANAS KĀRTĪBA</w:t>
      </w:r>
    </w:p>
    <w:p w:rsidR="00864A79" w:rsidRPr="00864A79" w:rsidRDefault="00864A79" w:rsidP="00864A79">
      <w:pPr>
        <w:numPr>
          <w:ilvl w:val="1"/>
          <w:numId w:val="14"/>
        </w:numPr>
        <w:spacing w:after="120" w:line="240" w:lineRule="auto"/>
        <w:jc w:val="both"/>
        <w:rPr>
          <w:rFonts w:eastAsia="Calibri" w:cs="Times New Roman"/>
          <w:b/>
          <w:lang w:eastAsia="lv-LV"/>
        </w:rPr>
      </w:pPr>
      <w:r w:rsidRPr="00864A79">
        <w:rPr>
          <w:rFonts w:eastAsia="Calibri" w:cs="Times New Roman"/>
          <w:lang w:eastAsia="lv-LV"/>
        </w:rPr>
        <w:t>Jebkurus strīdus, kas rodas Līguma izpildes gaitā, Līdzēji risina savstarpēju sarunu vai sarakstes veidā. Gadījumā, ja Līdzēji nevar vienoties, strīds risināms tiesā Latvijas Republikas spēkā esošajos normatīvajos aktos noteiktajā kārtībā.</w:t>
      </w:r>
    </w:p>
    <w:p w:rsidR="00864A79" w:rsidRPr="00864A79" w:rsidRDefault="00864A79" w:rsidP="00864A79">
      <w:pPr>
        <w:numPr>
          <w:ilvl w:val="0"/>
          <w:numId w:val="14"/>
        </w:numPr>
        <w:spacing w:before="240" w:after="120" w:line="240" w:lineRule="auto"/>
        <w:jc w:val="center"/>
        <w:rPr>
          <w:rFonts w:eastAsia="Calibri" w:cs="Times New Roman"/>
          <w:b/>
          <w:lang w:eastAsia="lv-LV"/>
        </w:rPr>
      </w:pPr>
      <w:r w:rsidRPr="00864A79">
        <w:rPr>
          <w:rFonts w:eastAsia="Calibri" w:cs="Times New Roman"/>
          <w:b/>
          <w:lang w:eastAsia="lv-LV"/>
        </w:rPr>
        <w:t>CITI NOTEIKUMI</w:t>
      </w:r>
    </w:p>
    <w:p w:rsidR="00864A79" w:rsidRPr="00864A79" w:rsidRDefault="00864A79" w:rsidP="00864A79">
      <w:pPr>
        <w:numPr>
          <w:ilvl w:val="1"/>
          <w:numId w:val="14"/>
        </w:numPr>
        <w:spacing w:after="120" w:line="240" w:lineRule="auto"/>
        <w:jc w:val="both"/>
        <w:rPr>
          <w:rFonts w:eastAsia="Calibri" w:cs="Times New Roman"/>
          <w:b/>
          <w:lang w:eastAsia="lv-LV"/>
        </w:rPr>
      </w:pPr>
      <w:r w:rsidRPr="00864A79">
        <w:rPr>
          <w:rFonts w:eastAsia="Calibri" w:cs="Times New Roman"/>
          <w:lang w:eastAsia="lv-LV"/>
        </w:rPr>
        <w:t xml:space="preserve">Līgums stājas spēkā ar tā noslēgšanas brīdi un ir spēkā 12 (divpadsmit) mēnešus vai līdz brīdim, kad Līdzēji ir panākuši vienošanos par Līguma izpildes pārtraukšanu, vai arī līdz brīdim, kad kāds no Līdzējiem, saskaņā ar šo Līgumu, to izbeidz vienpusēji. </w:t>
      </w:r>
    </w:p>
    <w:p w:rsidR="00864A79" w:rsidRPr="00864A79" w:rsidRDefault="00864A79" w:rsidP="00864A79">
      <w:pPr>
        <w:numPr>
          <w:ilvl w:val="1"/>
          <w:numId w:val="14"/>
        </w:numPr>
        <w:spacing w:after="120" w:line="240" w:lineRule="auto"/>
        <w:jc w:val="both"/>
        <w:rPr>
          <w:rFonts w:eastAsia="Calibri" w:cs="Times New Roman"/>
          <w:b/>
          <w:lang w:eastAsia="lv-LV"/>
        </w:rPr>
      </w:pPr>
      <w:r w:rsidRPr="00864A79">
        <w:rPr>
          <w:rFonts w:eastAsia="Calibri" w:cs="Times New Roman"/>
          <w:color w:val="000000"/>
          <w:lang w:eastAsia="lv-LV"/>
        </w:rPr>
        <w:t xml:space="preserve">Gadījumos, kas nav paredzēti </w:t>
      </w:r>
      <w:r w:rsidRPr="00864A79">
        <w:rPr>
          <w:rFonts w:eastAsia="Calibri" w:cs="Times New Roman"/>
          <w:iCs/>
          <w:color w:val="000000"/>
          <w:lang w:eastAsia="lv-LV"/>
        </w:rPr>
        <w:t>Līgumā</w:t>
      </w:r>
      <w:r w:rsidRPr="00864A79">
        <w:rPr>
          <w:rFonts w:eastAsia="Calibri" w:cs="Times New Roman"/>
          <w:color w:val="000000"/>
          <w:lang w:eastAsia="lv-LV"/>
        </w:rPr>
        <w:t xml:space="preserve">, </w:t>
      </w:r>
      <w:r w:rsidRPr="00864A79">
        <w:rPr>
          <w:rFonts w:eastAsia="Calibri" w:cs="Times New Roman"/>
          <w:iCs/>
          <w:color w:val="000000"/>
          <w:lang w:eastAsia="lv-LV"/>
        </w:rPr>
        <w:t>Līdzēji</w:t>
      </w:r>
      <w:r w:rsidRPr="00864A79">
        <w:rPr>
          <w:rFonts w:eastAsia="Calibri" w:cs="Times New Roman"/>
          <w:color w:val="000000"/>
          <w:lang w:eastAsia="lv-LV"/>
        </w:rPr>
        <w:t xml:space="preserve"> rīkojas saskaņā ar Latvijas Republikā spēkā esošajiem normatīvajiem aktiem.</w:t>
      </w:r>
    </w:p>
    <w:p w:rsidR="00864A79" w:rsidRPr="00864A79" w:rsidRDefault="00864A79" w:rsidP="00864A79">
      <w:pPr>
        <w:numPr>
          <w:ilvl w:val="1"/>
          <w:numId w:val="14"/>
        </w:numPr>
        <w:spacing w:after="120" w:line="240" w:lineRule="auto"/>
        <w:jc w:val="both"/>
        <w:rPr>
          <w:rFonts w:eastAsia="Calibri" w:cs="Times New Roman"/>
          <w:b/>
          <w:lang w:eastAsia="lv-LV"/>
        </w:rPr>
      </w:pPr>
      <w:r w:rsidRPr="00864A79">
        <w:rPr>
          <w:rFonts w:eastAsia="Calibri" w:cs="Times New Roman"/>
          <w:color w:val="000000"/>
          <w:lang w:eastAsia="lv-LV"/>
        </w:rPr>
        <w:t>Visiem paziņojumiem, ko Līdzēji sūta viens otram saskaņā ar Līgumu, ir jābūt rakstiskiem un ir jābūt nodotiem personīgi vai nosūtītiem pa faksu, ja Līdzējs to atzīst, vai ierakstītā vēstulē. Paziņojums tiek uzskatīts par nosūtītu dienā, kad paziņojums ir nodots personīgi, faksa nosūtīšanas dienā vai ierakstītas vēstules saņemšanas dienā</w:t>
      </w:r>
      <w:r w:rsidRPr="00864A79">
        <w:rPr>
          <w:rFonts w:eastAsia="Calibri" w:cs="Times New Roman"/>
          <w:bCs/>
          <w:lang w:eastAsia="lv-LV"/>
        </w:rPr>
        <w:t>.</w:t>
      </w:r>
    </w:p>
    <w:p w:rsidR="00864A79" w:rsidRPr="00864A79" w:rsidRDefault="00864A79" w:rsidP="00864A79">
      <w:pPr>
        <w:numPr>
          <w:ilvl w:val="1"/>
          <w:numId w:val="14"/>
        </w:numPr>
        <w:spacing w:after="120" w:line="240" w:lineRule="auto"/>
        <w:jc w:val="both"/>
        <w:rPr>
          <w:rFonts w:eastAsia="Calibri" w:cs="Times New Roman"/>
          <w:b/>
          <w:lang w:eastAsia="lv-LV"/>
        </w:rPr>
      </w:pPr>
      <w:r w:rsidRPr="00864A79">
        <w:rPr>
          <w:rFonts w:eastAsia="Calibri" w:cs="Times New Roman"/>
          <w:lang w:eastAsia="lv-LV"/>
        </w:rPr>
        <w:t xml:space="preserve">Gadījumā, ja kāds no Līdzējiem maina savu juridisko adresi, pasta adresi vai bankas rekvizītus, tas ne vēlāk kā 3 (trīs) dienu laikā rakstiski paziņo par to otram Līdzējam. Ja </w:t>
      </w:r>
      <w:r w:rsidRPr="00864A79">
        <w:rPr>
          <w:rFonts w:eastAsia="Calibri" w:cs="Times New Roman"/>
          <w:bCs/>
          <w:lang w:eastAsia="lv-LV"/>
        </w:rPr>
        <w:t xml:space="preserve">Līdzējs </w:t>
      </w:r>
      <w:r w:rsidRPr="00864A79">
        <w:rPr>
          <w:rFonts w:eastAsia="Calibri" w:cs="Times New Roman"/>
          <w:lang w:eastAsia="lv-LV"/>
        </w:rPr>
        <w:t xml:space="preserve">neizpilda šī Līguma punkta noteikumus, uzskatāms, ka otrs </w:t>
      </w:r>
      <w:r w:rsidRPr="00864A79">
        <w:rPr>
          <w:rFonts w:eastAsia="Calibri" w:cs="Times New Roman"/>
          <w:bCs/>
          <w:lang w:eastAsia="lv-LV"/>
        </w:rPr>
        <w:t xml:space="preserve">Līdzējs </w:t>
      </w:r>
      <w:r w:rsidRPr="00864A79">
        <w:rPr>
          <w:rFonts w:eastAsia="Calibri" w:cs="Times New Roman"/>
          <w:lang w:eastAsia="lv-LV"/>
        </w:rPr>
        <w:t>ir pilnībā izpildījis savas saistības, lietojot šajā Līgumā esošo informāciju par otru Līdzēju.</w:t>
      </w:r>
    </w:p>
    <w:p w:rsidR="00864A79" w:rsidRPr="00864A79" w:rsidRDefault="00864A79" w:rsidP="00864A79">
      <w:pPr>
        <w:numPr>
          <w:ilvl w:val="1"/>
          <w:numId w:val="14"/>
        </w:numPr>
        <w:spacing w:after="120" w:line="240" w:lineRule="auto"/>
        <w:jc w:val="both"/>
        <w:rPr>
          <w:rFonts w:eastAsia="Calibri" w:cs="Times New Roman"/>
          <w:b/>
          <w:lang w:eastAsia="lv-LV"/>
        </w:rPr>
      </w:pPr>
      <w:r w:rsidRPr="00864A79">
        <w:rPr>
          <w:rFonts w:eastAsia="Calibri" w:cs="Times New Roman"/>
          <w:lang w:eastAsia="lv-LV"/>
        </w:rPr>
        <w:t xml:space="preserve">Šis Līgums ir saistošs </w:t>
      </w:r>
      <w:r w:rsidRPr="00864A79">
        <w:rPr>
          <w:rFonts w:eastAsia="Calibri" w:cs="Times New Roman"/>
          <w:bCs/>
          <w:lang w:eastAsia="lv-LV"/>
        </w:rPr>
        <w:t>Pasūtītājam</w:t>
      </w:r>
      <w:r w:rsidRPr="00864A79">
        <w:rPr>
          <w:rFonts w:eastAsia="Calibri" w:cs="Times New Roman"/>
          <w:lang w:eastAsia="lv-LV"/>
        </w:rPr>
        <w:t xml:space="preserve"> un Piegādātājam, kā arī visām trešajām personām, kas likumīgi pārņem viņu tiesības un pienākumus.</w:t>
      </w:r>
    </w:p>
    <w:p w:rsidR="00864A79" w:rsidRPr="00864A79" w:rsidRDefault="00864A79" w:rsidP="00864A79">
      <w:pPr>
        <w:numPr>
          <w:ilvl w:val="1"/>
          <w:numId w:val="14"/>
        </w:numPr>
        <w:spacing w:after="120" w:line="240" w:lineRule="auto"/>
        <w:jc w:val="both"/>
        <w:rPr>
          <w:rFonts w:eastAsia="Calibri" w:cs="Times New Roman"/>
          <w:b/>
          <w:lang w:eastAsia="lv-LV"/>
        </w:rPr>
      </w:pPr>
      <w:r w:rsidRPr="00864A79">
        <w:rPr>
          <w:rFonts w:eastAsia="Calibri" w:cs="Times New Roman"/>
          <w:lang w:eastAsia="lv-LV"/>
        </w:rPr>
        <w:lastRenderedPageBreak/>
        <w:t>Līdzēju pilnvarotās personas šī Līguma izpildei, kas ir atbildīgas par Līguma izpildes uzraudzīšanu, tajā skaitā, par preču pavadzīmes – rēķina savlaicīgu iesniegšanu, parakstīšanu, apstiprināšanu un nodošanu apmaksai, ir:</w:t>
      </w:r>
    </w:p>
    <w:p w:rsidR="00864A79" w:rsidRPr="00864A79" w:rsidRDefault="00864A79" w:rsidP="00864A79">
      <w:pPr>
        <w:numPr>
          <w:ilvl w:val="2"/>
          <w:numId w:val="14"/>
        </w:numPr>
        <w:tabs>
          <w:tab w:val="left" w:pos="4500"/>
        </w:tabs>
        <w:spacing w:after="120" w:line="240" w:lineRule="auto"/>
        <w:jc w:val="both"/>
        <w:rPr>
          <w:rFonts w:eastAsia="Calibri" w:cs="Times New Roman"/>
          <w:b/>
          <w:bCs/>
          <w:lang w:eastAsia="lv-LV"/>
        </w:rPr>
      </w:pPr>
      <w:r w:rsidRPr="00864A79">
        <w:rPr>
          <w:rFonts w:eastAsia="Calibri" w:cs="Times New Roman"/>
          <w:lang w:eastAsia="lv-LV"/>
        </w:rPr>
        <w:t xml:space="preserve">no Pasūtītāja puses: _____________________ </w:t>
      </w:r>
      <w:r w:rsidRPr="00864A79">
        <w:rPr>
          <w:rFonts w:eastAsia="Calibri" w:cs="Times New Roman"/>
          <w:i/>
          <w:lang w:eastAsia="lv-LV"/>
        </w:rPr>
        <w:t>(amats, vārds, uzvārds)</w:t>
      </w:r>
      <w:r w:rsidRPr="00864A79">
        <w:rPr>
          <w:rFonts w:eastAsia="Calibri" w:cs="Times New Roman"/>
          <w:lang w:eastAsia="lv-LV"/>
        </w:rPr>
        <w:t>, tālrunis _________, fakss ______________, e-pasta adrese: _________________________;</w:t>
      </w:r>
    </w:p>
    <w:p w:rsidR="00864A79" w:rsidRPr="00864A79" w:rsidRDefault="00864A79" w:rsidP="00864A79">
      <w:pPr>
        <w:numPr>
          <w:ilvl w:val="2"/>
          <w:numId w:val="14"/>
        </w:numPr>
        <w:tabs>
          <w:tab w:val="left" w:pos="4500"/>
        </w:tabs>
        <w:spacing w:after="120" w:line="240" w:lineRule="auto"/>
        <w:jc w:val="both"/>
        <w:rPr>
          <w:rFonts w:eastAsia="Calibri" w:cs="Times New Roman"/>
          <w:b/>
          <w:bCs/>
          <w:lang w:eastAsia="lv-LV"/>
        </w:rPr>
      </w:pPr>
      <w:r w:rsidRPr="00864A79">
        <w:rPr>
          <w:rFonts w:eastAsia="Calibri" w:cs="Times New Roman"/>
          <w:lang w:eastAsia="lv-LV"/>
        </w:rPr>
        <w:t>no Piegādātāja</w:t>
      </w:r>
      <w:r w:rsidRPr="00864A79">
        <w:rPr>
          <w:rFonts w:eastAsia="Calibri" w:cs="Times New Roman"/>
          <w:i/>
          <w:lang w:eastAsia="lv-LV"/>
        </w:rPr>
        <w:t xml:space="preserve"> </w:t>
      </w:r>
      <w:r w:rsidRPr="00864A79">
        <w:rPr>
          <w:rFonts w:eastAsia="Calibri" w:cs="Times New Roman"/>
          <w:lang w:eastAsia="lv-LV"/>
        </w:rPr>
        <w:t>puses:</w:t>
      </w:r>
      <w:r w:rsidRPr="00864A79">
        <w:rPr>
          <w:rFonts w:eastAsia="Calibri" w:cs="Times New Roman"/>
          <w:bCs/>
          <w:lang w:eastAsia="lv-LV"/>
        </w:rPr>
        <w:t xml:space="preserve"> ____________________ </w:t>
      </w:r>
      <w:r w:rsidRPr="00864A79">
        <w:rPr>
          <w:rFonts w:eastAsia="Calibri" w:cs="Times New Roman"/>
          <w:bCs/>
          <w:i/>
          <w:lang w:eastAsia="lv-LV"/>
        </w:rPr>
        <w:t>(amats, vārds, uzvārds)</w:t>
      </w:r>
      <w:r w:rsidRPr="00864A79">
        <w:rPr>
          <w:rFonts w:eastAsia="Calibri" w:cs="Times New Roman"/>
          <w:bCs/>
          <w:lang w:eastAsia="lv-LV"/>
        </w:rPr>
        <w:t xml:space="preserve">, tālrunis ____________, fakss ______________, </w:t>
      </w:r>
      <w:r w:rsidRPr="00864A79">
        <w:rPr>
          <w:rFonts w:eastAsia="Calibri" w:cs="Times New Roman"/>
          <w:lang w:eastAsia="lv-LV"/>
        </w:rPr>
        <w:t>e-pasta adrese: ______________________.</w:t>
      </w:r>
    </w:p>
    <w:p w:rsidR="00864A79" w:rsidRPr="00864A79" w:rsidRDefault="00864A79" w:rsidP="00864A79">
      <w:pPr>
        <w:numPr>
          <w:ilvl w:val="1"/>
          <w:numId w:val="14"/>
        </w:numPr>
        <w:spacing w:after="120" w:line="240" w:lineRule="auto"/>
        <w:jc w:val="both"/>
        <w:rPr>
          <w:rFonts w:eastAsia="Calibri" w:cs="Times New Roman"/>
          <w:lang w:eastAsia="lv-LV"/>
        </w:rPr>
      </w:pPr>
      <w:r w:rsidRPr="00864A79">
        <w:rPr>
          <w:rFonts w:eastAsia="Calibri" w:cs="Times New Roman"/>
          <w:lang w:eastAsia="lv-LV"/>
        </w:rPr>
        <w:t>Līgumam pievienoti 3 (trīs) pielikumi, kas ir Līguma neatņemamas sastāvdaļas:</w:t>
      </w:r>
    </w:p>
    <w:p w:rsidR="00864A79" w:rsidRPr="00864A79" w:rsidRDefault="00864A79" w:rsidP="00864A79">
      <w:pPr>
        <w:numPr>
          <w:ilvl w:val="2"/>
          <w:numId w:val="14"/>
        </w:numPr>
        <w:spacing w:after="120" w:line="240" w:lineRule="auto"/>
        <w:jc w:val="both"/>
        <w:rPr>
          <w:rFonts w:eastAsia="Calibri" w:cs="Times New Roman"/>
          <w:lang w:eastAsia="lv-LV"/>
        </w:rPr>
      </w:pPr>
      <w:r w:rsidRPr="00864A79">
        <w:rPr>
          <w:rFonts w:eastAsia="Calibri" w:cs="Times New Roman"/>
          <w:lang w:eastAsia="lv-LV"/>
        </w:rPr>
        <w:t>1.pielikums – Iepirkuma nolikuma Tehniskās specifikācijas kopija uz ___ (______) lapām;</w:t>
      </w:r>
    </w:p>
    <w:p w:rsidR="00864A79" w:rsidRPr="00864A79" w:rsidRDefault="00864A79" w:rsidP="00864A79">
      <w:pPr>
        <w:numPr>
          <w:ilvl w:val="2"/>
          <w:numId w:val="14"/>
        </w:numPr>
        <w:spacing w:after="120" w:line="240" w:lineRule="auto"/>
        <w:jc w:val="both"/>
        <w:rPr>
          <w:rFonts w:eastAsia="Calibri" w:cs="Times New Roman"/>
          <w:lang w:eastAsia="lv-LV"/>
        </w:rPr>
      </w:pPr>
      <w:r w:rsidRPr="00864A79">
        <w:rPr>
          <w:rFonts w:eastAsia="Calibri" w:cs="Times New Roman"/>
          <w:lang w:eastAsia="lv-LV"/>
        </w:rPr>
        <w:t>2.pielikums – Pasūtītāja Piedāvājuma kopija uz ___ (_________) lapām.</w:t>
      </w:r>
    </w:p>
    <w:p w:rsidR="00864A79" w:rsidRPr="00864A79" w:rsidRDefault="00864A79" w:rsidP="00864A79">
      <w:pPr>
        <w:numPr>
          <w:ilvl w:val="2"/>
          <w:numId w:val="14"/>
        </w:numPr>
        <w:spacing w:after="120" w:line="240" w:lineRule="auto"/>
        <w:jc w:val="both"/>
        <w:rPr>
          <w:rFonts w:eastAsia="Calibri" w:cs="Times New Roman"/>
          <w:lang w:eastAsia="lv-LV"/>
        </w:rPr>
      </w:pPr>
      <w:r w:rsidRPr="00864A79">
        <w:rPr>
          <w:rFonts w:eastAsia="Calibri" w:cs="Times New Roman"/>
          <w:lang w:eastAsia="lv-LV"/>
        </w:rPr>
        <w:t>3.pielikums – Alojas novada domes iestāžu saraksts uz ___ (_________) lapām.</w:t>
      </w:r>
    </w:p>
    <w:p w:rsidR="00864A79" w:rsidRPr="00864A79" w:rsidRDefault="00864A79" w:rsidP="00864A79">
      <w:pPr>
        <w:numPr>
          <w:ilvl w:val="1"/>
          <w:numId w:val="14"/>
        </w:numPr>
        <w:spacing w:after="120" w:line="240" w:lineRule="auto"/>
        <w:jc w:val="both"/>
        <w:rPr>
          <w:rFonts w:eastAsia="Calibri" w:cs="Times New Roman"/>
          <w:lang w:eastAsia="lv-LV"/>
        </w:rPr>
      </w:pPr>
      <w:r w:rsidRPr="00864A79">
        <w:rPr>
          <w:rFonts w:eastAsia="Calibri" w:cs="Times New Roman"/>
          <w:lang w:eastAsia="lv-LV"/>
        </w:rPr>
        <w:t xml:space="preserve">Līgums sagatavots latviešu valodā uz ___ (______) lapām ar 3 (trim) pielikumiem, kopā uz ____ (__________) lapām, 2 (divos) eksemplāros ar vienādu juridisku spēku, no kuriem viens eksemplārs glabājas pie </w:t>
      </w:r>
      <w:r w:rsidRPr="00864A79">
        <w:rPr>
          <w:rFonts w:eastAsia="Calibri" w:cs="Times New Roman"/>
          <w:bCs/>
          <w:lang w:eastAsia="lv-LV"/>
        </w:rPr>
        <w:t>Pasūtītāja</w:t>
      </w:r>
      <w:r w:rsidRPr="00864A79">
        <w:rPr>
          <w:rFonts w:eastAsia="Calibri" w:cs="Times New Roman"/>
          <w:lang w:eastAsia="lv-LV"/>
        </w:rPr>
        <w:t>, bet otrs – pie Piegādātāja.</w:t>
      </w:r>
    </w:p>
    <w:p w:rsidR="00864A79" w:rsidRPr="00864A79" w:rsidRDefault="00864A79" w:rsidP="00864A79">
      <w:pPr>
        <w:numPr>
          <w:ilvl w:val="0"/>
          <w:numId w:val="14"/>
        </w:numPr>
        <w:spacing w:before="240" w:after="120" w:line="240" w:lineRule="auto"/>
        <w:jc w:val="both"/>
        <w:rPr>
          <w:rFonts w:eastAsia="Calibri" w:cs="Times New Roman"/>
          <w:b/>
          <w:bCs/>
          <w:smallCaps/>
          <w:lang w:eastAsia="lv-LV"/>
        </w:rPr>
      </w:pPr>
      <w:r w:rsidRPr="00864A79">
        <w:rPr>
          <w:rFonts w:eastAsia="Calibri" w:cs="Times New Roman"/>
          <w:b/>
          <w:bCs/>
          <w:smallCaps/>
          <w:lang w:eastAsia="lv-LV"/>
        </w:rPr>
        <w:t xml:space="preserve">LĪDZĒJU REKVIZĪTI UN PARAKSTI </w:t>
      </w:r>
      <w:r w:rsidRPr="00864A79">
        <w:rPr>
          <w:rFonts w:eastAsia="Calibri" w:cs="Times New Roman"/>
          <w:lang w:eastAsia="lv-LV"/>
        </w:rPr>
        <w:t xml:space="preserve"> </w:t>
      </w:r>
      <w:r w:rsidRPr="00864A79">
        <w:rPr>
          <w:rFonts w:eastAsia="Calibri" w:cs="Times New Roman"/>
          <w:b/>
          <w:bCs/>
          <w:szCs w:val="24"/>
        </w:rPr>
        <w:t xml:space="preserve"> </w:t>
      </w:r>
    </w:p>
    <w:p w:rsidR="00864A79" w:rsidRPr="00864A79" w:rsidRDefault="00864A79" w:rsidP="00864A79">
      <w:pPr>
        <w:spacing w:before="240" w:after="120" w:line="240" w:lineRule="auto"/>
        <w:jc w:val="both"/>
        <w:rPr>
          <w:rFonts w:eastAsia="Calibri" w:cs="Times New Roman"/>
          <w:b/>
          <w:bCs/>
          <w:smallCaps/>
          <w:lang w:eastAsia="lv-LV"/>
        </w:rPr>
      </w:pPr>
    </w:p>
    <w:p w:rsidR="00864A79" w:rsidRPr="00864A79" w:rsidRDefault="00864A79" w:rsidP="00864A79">
      <w:pPr>
        <w:spacing w:after="120" w:line="240" w:lineRule="auto"/>
        <w:jc w:val="both"/>
        <w:rPr>
          <w:rFonts w:eastAsia="Calibri" w:cs="Times New Roman"/>
          <w:b/>
          <w:bCs/>
          <w:szCs w:val="24"/>
        </w:rPr>
      </w:pPr>
      <w:r w:rsidRPr="00864A79">
        <w:rPr>
          <w:rFonts w:eastAsia="Calibri" w:cs="Times New Roman"/>
          <w:b/>
          <w:bCs/>
          <w:szCs w:val="24"/>
        </w:rPr>
        <w:t>PASŪTĪTĀJS</w:t>
      </w:r>
      <w:r w:rsidRPr="00864A79">
        <w:rPr>
          <w:rFonts w:eastAsia="Calibri" w:cs="Times New Roman"/>
          <w:b/>
          <w:bCs/>
          <w:szCs w:val="24"/>
        </w:rPr>
        <w:tab/>
      </w:r>
      <w:r w:rsidRPr="00864A79">
        <w:rPr>
          <w:rFonts w:eastAsia="Calibri" w:cs="Times New Roman"/>
          <w:b/>
          <w:bCs/>
          <w:szCs w:val="24"/>
        </w:rPr>
        <w:tab/>
      </w:r>
      <w:r w:rsidRPr="00864A79">
        <w:rPr>
          <w:rFonts w:eastAsia="Calibri" w:cs="Times New Roman"/>
          <w:b/>
          <w:bCs/>
          <w:szCs w:val="24"/>
        </w:rPr>
        <w:tab/>
      </w:r>
      <w:r w:rsidRPr="00864A79">
        <w:rPr>
          <w:rFonts w:eastAsia="Calibri" w:cs="Times New Roman"/>
          <w:b/>
          <w:bCs/>
          <w:szCs w:val="24"/>
        </w:rPr>
        <w:tab/>
        <w:t xml:space="preserve"> PIEGĀDĀTĀJS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7"/>
        <w:gridCol w:w="4135"/>
      </w:tblGrid>
      <w:tr w:rsidR="00864A79" w:rsidRPr="00864A79" w:rsidTr="00864A79">
        <w:tc>
          <w:tcPr>
            <w:tcW w:w="4643" w:type="dxa"/>
            <w:tcBorders>
              <w:top w:val="single" w:sz="4" w:space="0" w:color="auto"/>
              <w:left w:val="single" w:sz="4" w:space="0" w:color="auto"/>
              <w:bottom w:val="single" w:sz="4" w:space="0" w:color="auto"/>
              <w:right w:val="single" w:sz="4" w:space="0" w:color="auto"/>
            </w:tcBorders>
          </w:tcPr>
          <w:p w:rsidR="00864A79" w:rsidRPr="00864A79" w:rsidRDefault="00864A79" w:rsidP="00864A79">
            <w:pPr>
              <w:spacing w:after="0" w:line="240" w:lineRule="auto"/>
              <w:jc w:val="both"/>
              <w:rPr>
                <w:rFonts w:eastAsia="Times New Roman" w:cs="Times New Roman"/>
                <w:b/>
                <w:szCs w:val="24"/>
              </w:rPr>
            </w:pPr>
            <w:r w:rsidRPr="00864A79">
              <w:rPr>
                <w:rFonts w:eastAsia="Times New Roman" w:cs="Times New Roman"/>
                <w:b/>
                <w:szCs w:val="24"/>
              </w:rPr>
              <w:t>Alojas novada dome</w:t>
            </w:r>
          </w:p>
          <w:p w:rsidR="00864A79" w:rsidRPr="00864A79" w:rsidRDefault="00864A79" w:rsidP="00864A79">
            <w:pPr>
              <w:spacing w:after="0" w:line="240" w:lineRule="auto"/>
              <w:jc w:val="both"/>
              <w:rPr>
                <w:rFonts w:eastAsia="Times New Roman" w:cs="Times New Roman"/>
                <w:szCs w:val="24"/>
              </w:rPr>
            </w:pPr>
            <w:proofErr w:type="spellStart"/>
            <w:r w:rsidRPr="00864A79">
              <w:rPr>
                <w:rFonts w:eastAsia="Times New Roman" w:cs="Times New Roman"/>
                <w:szCs w:val="24"/>
              </w:rPr>
              <w:t>Reģ</w:t>
            </w:r>
            <w:proofErr w:type="spellEnd"/>
            <w:r w:rsidRPr="00864A79">
              <w:rPr>
                <w:rFonts w:eastAsia="Times New Roman" w:cs="Times New Roman"/>
                <w:szCs w:val="24"/>
              </w:rPr>
              <w:t>. Nr. 90000060032</w:t>
            </w:r>
          </w:p>
          <w:p w:rsidR="00864A79" w:rsidRPr="00864A79" w:rsidRDefault="00864A79" w:rsidP="00864A79">
            <w:pPr>
              <w:spacing w:after="0" w:line="240" w:lineRule="auto"/>
              <w:jc w:val="both"/>
              <w:rPr>
                <w:rFonts w:eastAsia="Times New Roman" w:cs="Times New Roman"/>
                <w:szCs w:val="24"/>
              </w:rPr>
            </w:pPr>
            <w:r w:rsidRPr="00864A79">
              <w:rPr>
                <w:rFonts w:eastAsia="Times New Roman" w:cs="Times New Roman"/>
                <w:szCs w:val="24"/>
              </w:rPr>
              <w:t>Adrese: Jūras iela 13, Aloja, Alojas novads, LV-4064</w:t>
            </w:r>
          </w:p>
          <w:p w:rsidR="00864A79" w:rsidRPr="00864A79" w:rsidRDefault="00864A79" w:rsidP="00864A79">
            <w:pPr>
              <w:spacing w:after="0" w:line="240" w:lineRule="auto"/>
              <w:jc w:val="both"/>
              <w:rPr>
                <w:rFonts w:eastAsia="Times New Roman" w:cs="Times New Roman"/>
                <w:szCs w:val="24"/>
              </w:rPr>
            </w:pPr>
            <w:r w:rsidRPr="00864A79">
              <w:rPr>
                <w:rFonts w:eastAsia="Times New Roman" w:cs="Times New Roman"/>
                <w:szCs w:val="24"/>
              </w:rPr>
              <w:t>Banka: AS „</w:t>
            </w:r>
            <w:proofErr w:type="spellStart"/>
            <w:r w:rsidRPr="00864A79">
              <w:rPr>
                <w:rFonts w:eastAsia="Times New Roman" w:cs="Times New Roman"/>
                <w:szCs w:val="24"/>
              </w:rPr>
              <w:t>Swedbank</w:t>
            </w:r>
            <w:proofErr w:type="spellEnd"/>
            <w:r w:rsidRPr="00864A79">
              <w:rPr>
                <w:rFonts w:eastAsia="Times New Roman" w:cs="Times New Roman"/>
                <w:szCs w:val="24"/>
              </w:rPr>
              <w:t>”</w:t>
            </w:r>
          </w:p>
          <w:p w:rsidR="00864A79" w:rsidRPr="00864A79" w:rsidRDefault="00864A79" w:rsidP="00864A79">
            <w:pPr>
              <w:spacing w:after="0" w:line="240" w:lineRule="auto"/>
              <w:jc w:val="both"/>
              <w:rPr>
                <w:rFonts w:eastAsia="Times New Roman" w:cs="Times New Roman"/>
                <w:szCs w:val="24"/>
              </w:rPr>
            </w:pPr>
            <w:r w:rsidRPr="00864A79">
              <w:rPr>
                <w:rFonts w:eastAsia="Times New Roman" w:cs="Times New Roman"/>
                <w:szCs w:val="24"/>
              </w:rPr>
              <w:t>Konts: LV12HABA0551026085817</w:t>
            </w:r>
          </w:p>
          <w:p w:rsidR="00864A79" w:rsidRPr="00864A79" w:rsidRDefault="00864A79" w:rsidP="00864A79">
            <w:pPr>
              <w:spacing w:after="0" w:line="240" w:lineRule="auto"/>
              <w:jc w:val="both"/>
              <w:rPr>
                <w:rFonts w:eastAsia="Times New Roman" w:cs="Times New Roman"/>
                <w:szCs w:val="24"/>
              </w:rPr>
            </w:pPr>
            <w:r w:rsidRPr="00864A79">
              <w:rPr>
                <w:rFonts w:eastAsia="Times New Roman" w:cs="Times New Roman"/>
                <w:szCs w:val="24"/>
              </w:rPr>
              <w:t>Bankas kods: HABALV22</w:t>
            </w:r>
          </w:p>
          <w:p w:rsidR="00864A79" w:rsidRPr="00864A79" w:rsidRDefault="00864A79" w:rsidP="00864A79">
            <w:pPr>
              <w:spacing w:after="0" w:line="240" w:lineRule="auto"/>
              <w:jc w:val="both"/>
              <w:rPr>
                <w:rFonts w:eastAsia="Times New Roman" w:cs="Times New Roman"/>
                <w:szCs w:val="24"/>
              </w:rPr>
            </w:pPr>
          </w:p>
        </w:tc>
        <w:tc>
          <w:tcPr>
            <w:tcW w:w="4644" w:type="dxa"/>
            <w:tcBorders>
              <w:top w:val="single" w:sz="4" w:space="0" w:color="auto"/>
              <w:left w:val="single" w:sz="4" w:space="0" w:color="auto"/>
              <w:bottom w:val="single" w:sz="4" w:space="0" w:color="auto"/>
              <w:right w:val="single" w:sz="4" w:space="0" w:color="auto"/>
            </w:tcBorders>
          </w:tcPr>
          <w:p w:rsidR="00864A79" w:rsidRPr="00864A79" w:rsidRDefault="00864A79" w:rsidP="00864A79">
            <w:pPr>
              <w:spacing w:after="0" w:line="240" w:lineRule="auto"/>
              <w:jc w:val="both"/>
              <w:rPr>
                <w:rFonts w:eastAsia="Times New Roman" w:cs="Times New Roman"/>
                <w:b/>
                <w:szCs w:val="24"/>
              </w:rPr>
            </w:pPr>
            <w:r w:rsidRPr="00864A79">
              <w:rPr>
                <w:rFonts w:eastAsia="Times New Roman" w:cs="Times New Roman"/>
                <w:b/>
                <w:szCs w:val="24"/>
              </w:rPr>
              <w:t>Nosaukums</w:t>
            </w:r>
          </w:p>
          <w:p w:rsidR="00864A79" w:rsidRPr="00864A79" w:rsidRDefault="00864A79" w:rsidP="00864A79">
            <w:pPr>
              <w:spacing w:after="0" w:line="240" w:lineRule="auto"/>
              <w:jc w:val="both"/>
              <w:rPr>
                <w:rFonts w:eastAsia="Times New Roman" w:cs="Times New Roman"/>
                <w:szCs w:val="24"/>
              </w:rPr>
            </w:pPr>
            <w:proofErr w:type="spellStart"/>
            <w:r w:rsidRPr="00864A79">
              <w:rPr>
                <w:rFonts w:eastAsia="Times New Roman" w:cs="Times New Roman"/>
                <w:szCs w:val="24"/>
              </w:rPr>
              <w:t>Reģ</w:t>
            </w:r>
            <w:proofErr w:type="spellEnd"/>
            <w:r w:rsidRPr="00864A79">
              <w:rPr>
                <w:rFonts w:eastAsia="Times New Roman" w:cs="Times New Roman"/>
                <w:szCs w:val="24"/>
              </w:rPr>
              <w:t xml:space="preserve">. Nr. </w:t>
            </w:r>
          </w:p>
          <w:p w:rsidR="00864A79" w:rsidRPr="00864A79" w:rsidRDefault="00864A79" w:rsidP="00864A79">
            <w:pPr>
              <w:spacing w:after="0" w:line="240" w:lineRule="auto"/>
              <w:jc w:val="both"/>
              <w:rPr>
                <w:rFonts w:eastAsia="Times New Roman" w:cs="Times New Roman"/>
                <w:szCs w:val="24"/>
              </w:rPr>
            </w:pPr>
            <w:r w:rsidRPr="00864A79">
              <w:rPr>
                <w:rFonts w:eastAsia="Times New Roman" w:cs="Times New Roman"/>
                <w:szCs w:val="24"/>
              </w:rPr>
              <w:t xml:space="preserve">Adrese: </w:t>
            </w:r>
          </w:p>
          <w:p w:rsidR="00864A79" w:rsidRPr="00864A79" w:rsidRDefault="00864A79" w:rsidP="00864A79">
            <w:pPr>
              <w:spacing w:after="0" w:line="240" w:lineRule="auto"/>
              <w:jc w:val="both"/>
              <w:rPr>
                <w:rFonts w:eastAsia="Times New Roman" w:cs="Times New Roman"/>
                <w:szCs w:val="24"/>
              </w:rPr>
            </w:pPr>
          </w:p>
          <w:p w:rsidR="00864A79" w:rsidRPr="00864A79" w:rsidRDefault="00864A79" w:rsidP="00864A79">
            <w:pPr>
              <w:spacing w:after="0" w:line="240" w:lineRule="auto"/>
              <w:jc w:val="both"/>
              <w:rPr>
                <w:rFonts w:eastAsia="Times New Roman" w:cs="Times New Roman"/>
                <w:szCs w:val="24"/>
              </w:rPr>
            </w:pPr>
            <w:r w:rsidRPr="00864A79">
              <w:rPr>
                <w:rFonts w:eastAsia="Times New Roman" w:cs="Times New Roman"/>
                <w:szCs w:val="24"/>
              </w:rPr>
              <w:t>Banka:</w:t>
            </w:r>
          </w:p>
          <w:p w:rsidR="00864A79" w:rsidRPr="00864A79" w:rsidRDefault="00864A79" w:rsidP="00864A79">
            <w:pPr>
              <w:spacing w:after="0" w:line="240" w:lineRule="auto"/>
              <w:jc w:val="both"/>
              <w:rPr>
                <w:rFonts w:eastAsia="Times New Roman" w:cs="Times New Roman"/>
                <w:szCs w:val="24"/>
              </w:rPr>
            </w:pPr>
            <w:r w:rsidRPr="00864A79">
              <w:rPr>
                <w:rFonts w:eastAsia="Times New Roman" w:cs="Times New Roman"/>
                <w:szCs w:val="24"/>
              </w:rPr>
              <w:t xml:space="preserve">Konts:  </w:t>
            </w:r>
          </w:p>
          <w:p w:rsidR="00864A79" w:rsidRPr="00864A79" w:rsidRDefault="00864A79" w:rsidP="00864A79">
            <w:pPr>
              <w:spacing w:after="0" w:line="240" w:lineRule="auto"/>
              <w:jc w:val="both"/>
              <w:rPr>
                <w:rFonts w:eastAsia="Times New Roman" w:cs="Times New Roman"/>
                <w:szCs w:val="24"/>
              </w:rPr>
            </w:pPr>
            <w:r w:rsidRPr="00864A79">
              <w:rPr>
                <w:rFonts w:eastAsia="Times New Roman" w:cs="Times New Roman"/>
                <w:szCs w:val="24"/>
              </w:rPr>
              <w:t xml:space="preserve">Bankas kods: </w:t>
            </w:r>
          </w:p>
        </w:tc>
      </w:tr>
      <w:tr w:rsidR="00864A79" w:rsidRPr="00864A79" w:rsidTr="00864A79">
        <w:tc>
          <w:tcPr>
            <w:tcW w:w="4643" w:type="dxa"/>
            <w:tcBorders>
              <w:top w:val="single" w:sz="4" w:space="0" w:color="auto"/>
              <w:left w:val="single" w:sz="4" w:space="0" w:color="auto"/>
              <w:bottom w:val="single" w:sz="4" w:space="0" w:color="auto"/>
              <w:right w:val="single" w:sz="4" w:space="0" w:color="auto"/>
            </w:tcBorders>
          </w:tcPr>
          <w:p w:rsidR="00864A79" w:rsidRPr="00864A79" w:rsidRDefault="00864A79" w:rsidP="00864A79">
            <w:pPr>
              <w:spacing w:after="0" w:line="240" w:lineRule="auto"/>
              <w:jc w:val="both"/>
              <w:rPr>
                <w:rFonts w:eastAsia="Times New Roman" w:cs="Times New Roman"/>
                <w:szCs w:val="24"/>
              </w:rPr>
            </w:pPr>
          </w:p>
          <w:p w:rsidR="00864A79" w:rsidRPr="00864A79" w:rsidRDefault="00864A79" w:rsidP="00864A79">
            <w:pPr>
              <w:spacing w:after="0" w:line="240" w:lineRule="auto"/>
              <w:jc w:val="both"/>
              <w:rPr>
                <w:rFonts w:eastAsia="Times New Roman" w:cs="Times New Roman"/>
                <w:szCs w:val="24"/>
              </w:rPr>
            </w:pPr>
            <w:r w:rsidRPr="00864A79">
              <w:rPr>
                <w:rFonts w:eastAsia="Times New Roman" w:cs="Times New Roman"/>
                <w:szCs w:val="24"/>
              </w:rPr>
              <w:t>Valdis Bārda</w:t>
            </w:r>
          </w:p>
          <w:p w:rsidR="00864A79" w:rsidRPr="00864A79" w:rsidRDefault="00864A79" w:rsidP="00864A79">
            <w:pPr>
              <w:spacing w:after="0" w:line="240" w:lineRule="auto"/>
              <w:jc w:val="both"/>
              <w:rPr>
                <w:rFonts w:eastAsia="Times New Roman" w:cs="Times New Roman"/>
                <w:szCs w:val="24"/>
              </w:rPr>
            </w:pPr>
          </w:p>
        </w:tc>
        <w:tc>
          <w:tcPr>
            <w:tcW w:w="4644" w:type="dxa"/>
            <w:tcBorders>
              <w:top w:val="single" w:sz="4" w:space="0" w:color="auto"/>
              <w:left w:val="single" w:sz="4" w:space="0" w:color="auto"/>
              <w:bottom w:val="single" w:sz="4" w:space="0" w:color="auto"/>
              <w:right w:val="single" w:sz="4" w:space="0" w:color="auto"/>
            </w:tcBorders>
          </w:tcPr>
          <w:p w:rsidR="00864A79" w:rsidRPr="00864A79" w:rsidRDefault="00864A79" w:rsidP="00864A79">
            <w:pPr>
              <w:spacing w:after="0" w:line="240" w:lineRule="auto"/>
              <w:jc w:val="both"/>
              <w:rPr>
                <w:rFonts w:eastAsia="Times New Roman" w:cs="Times New Roman"/>
                <w:szCs w:val="24"/>
              </w:rPr>
            </w:pPr>
          </w:p>
          <w:p w:rsidR="00864A79" w:rsidRPr="00864A79" w:rsidRDefault="00864A79" w:rsidP="00864A79">
            <w:pPr>
              <w:spacing w:after="0" w:line="240" w:lineRule="auto"/>
              <w:jc w:val="both"/>
              <w:rPr>
                <w:rFonts w:eastAsia="Times New Roman" w:cs="Times New Roman"/>
                <w:szCs w:val="24"/>
              </w:rPr>
            </w:pPr>
            <w:r w:rsidRPr="00864A79">
              <w:rPr>
                <w:rFonts w:eastAsia="Times New Roman" w:cs="Times New Roman"/>
                <w:szCs w:val="24"/>
              </w:rPr>
              <w:t>Vārds Uzvārds</w:t>
            </w:r>
          </w:p>
        </w:tc>
      </w:tr>
    </w:tbl>
    <w:p w:rsidR="00AE21AD" w:rsidRDefault="00AE21AD"/>
    <w:sectPr w:rsidR="00AE21AD">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79A9" w:rsidRDefault="003B79A9" w:rsidP="002A3B3E">
      <w:pPr>
        <w:spacing w:after="0" w:line="240" w:lineRule="auto"/>
      </w:pPr>
      <w:r>
        <w:separator/>
      </w:r>
    </w:p>
  </w:endnote>
  <w:endnote w:type="continuationSeparator" w:id="0">
    <w:p w:rsidR="003B79A9" w:rsidRDefault="003B79A9" w:rsidP="002A3B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RimTimes">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9069608"/>
      <w:docPartObj>
        <w:docPartGallery w:val="Page Numbers (Bottom of Page)"/>
        <w:docPartUnique/>
      </w:docPartObj>
    </w:sdtPr>
    <w:sdtEndPr>
      <w:rPr>
        <w:noProof/>
      </w:rPr>
    </w:sdtEndPr>
    <w:sdtContent>
      <w:p w:rsidR="002A3B3E" w:rsidRDefault="002A3B3E">
        <w:pPr>
          <w:pStyle w:val="Footer"/>
          <w:jc w:val="right"/>
        </w:pPr>
        <w:r>
          <w:fldChar w:fldCharType="begin"/>
        </w:r>
        <w:r>
          <w:instrText xml:space="preserve"> PAGE   \* MERGEFORMAT </w:instrText>
        </w:r>
        <w:r>
          <w:fldChar w:fldCharType="separate"/>
        </w:r>
        <w:r w:rsidR="00627900">
          <w:rPr>
            <w:noProof/>
          </w:rPr>
          <w:t>37</w:t>
        </w:r>
        <w:r>
          <w:rPr>
            <w:noProof/>
          </w:rPr>
          <w:fldChar w:fldCharType="end"/>
        </w:r>
      </w:p>
    </w:sdtContent>
  </w:sdt>
  <w:p w:rsidR="002A3B3E" w:rsidRDefault="002A3B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79A9" w:rsidRDefault="003B79A9" w:rsidP="002A3B3E">
      <w:pPr>
        <w:spacing w:after="0" w:line="240" w:lineRule="auto"/>
      </w:pPr>
      <w:r>
        <w:separator/>
      </w:r>
    </w:p>
  </w:footnote>
  <w:footnote w:type="continuationSeparator" w:id="0">
    <w:p w:rsidR="003B79A9" w:rsidRDefault="003B79A9" w:rsidP="002A3B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63F8D"/>
    <w:multiLevelType w:val="hybridMultilevel"/>
    <w:tmpl w:val="E932CE6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CC4E8646">
      <w:numFmt w:val="bullet"/>
      <w:lvlText w:val="-"/>
      <w:lvlJc w:val="left"/>
      <w:pPr>
        <w:tabs>
          <w:tab w:val="num" w:pos="2340"/>
        </w:tabs>
        <w:ind w:left="2340" w:hanging="360"/>
      </w:pPr>
      <w:rPr>
        <w:rFonts w:ascii="Times New Roman" w:eastAsia="Times New Roman" w:hAnsi="Times New Roman" w:cs="Times New Roman"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229B40AB"/>
    <w:multiLevelType w:val="multilevel"/>
    <w:tmpl w:val="04E06A16"/>
    <w:lvl w:ilvl="0">
      <w:start w:val="1"/>
      <w:numFmt w:val="decimal"/>
      <w:lvlText w:val="%1."/>
      <w:lvlJc w:val="left"/>
      <w:pPr>
        <w:tabs>
          <w:tab w:val="num" w:pos="450"/>
        </w:tabs>
        <w:ind w:left="450" w:hanging="450"/>
      </w:pPr>
    </w:lvl>
    <w:lvl w:ilvl="1">
      <w:start w:val="1"/>
      <w:numFmt w:val="decimal"/>
      <w:lvlText w:val="%1.%2."/>
      <w:lvlJc w:val="left"/>
      <w:pPr>
        <w:tabs>
          <w:tab w:val="num" w:pos="450"/>
        </w:tabs>
        <w:ind w:left="450" w:hanging="450"/>
      </w:pPr>
      <w:rPr>
        <w:b/>
        <w:i w:val="0"/>
        <w:color w:val="auto"/>
        <w:sz w:val="24"/>
        <w:szCs w:val="24"/>
      </w:rPr>
    </w:lvl>
    <w:lvl w:ilvl="2">
      <w:start w:val="1"/>
      <w:numFmt w:val="decimal"/>
      <w:lvlText w:val="%1.%2.%3."/>
      <w:lvlJc w:val="left"/>
      <w:pPr>
        <w:tabs>
          <w:tab w:val="num" w:pos="720"/>
        </w:tabs>
        <w:ind w:left="720" w:hanging="720"/>
      </w:pPr>
      <w:rPr>
        <w:b w:val="0"/>
        <w:sz w:val="24"/>
        <w:szCs w:val="24"/>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491605A6"/>
    <w:multiLevelType w:val="hybridMultilevel"/>
    <w:tmpl w:val="DB3ADD2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
    <w:nsid w:val="5ECE6283"/>
    <w:multiLevelType w:val="multilevel"/>
    <w:tmpl w:val="9412FC78"/>
    <w:lvl w:ilvl="0">
      <w:start w:val="1"/>
      <w:numFmt w:val="decimal"/>
      <w:suff w:val="space"/>
      <w:lvlText w:val="%1."/>
      <w:lvlJc w:val="left"/>
      <w:pPr>
        <w:ind w:left="227" w:hanging="227"/>
      </w:pPr>
      <w:rPr>
        <w:b w:val="0"/>
      </w:rPr>
    </w:lvl>
    <w:lvl w:ilvl="1">
      <w:start w:val="1"/>
      <w:numFmt w:val="decimal"/>
      <w:suff w:val="space"/>
      <w:lvlText w:val="%1.%2."/>
      <w:lvlJc w:val="left"/>
      <w:pPr>
        <w:ind w:left="454" w:hanging="454"/>
      </w:pPr>
      <w:rPr>
        <w:b w:val="0"/>
      </w:rPr>
    </w:lvl>
    <w:lvl w:ilvl="2">
      <w:start w:val="1"/>
      <w:numFmt w:val="decimal"/>
      <w:suff w:val="space"/>
      <w:lvlText w:val="%1.%2.%3."/>
      <w:lvlJc w:val="left"/>
      <w:pPr>
        <w:ind w:left="1224" w:hanging="504"/>
      </w:pPr>
      <w:rPr>
        <w:b w:val="0"/>
      </w:rPr>
    </w:lvl>
    <w:lvl w:ilvl="3">
      <w:start w:val="1"/>
      <w:numFmt w:val="decimal"/>
      <w:suff w:val="space"/>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8554669"/>
    <w:multiLevelType w:val="hybridMultilevel"/>
    <w:tmpl w:val="CAAA8F7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5">
    <w:nsid w:val="6B6C5BBB"/>
    <w:multiLevelType w:val="multilevel"/>
    <w:tmpl w:val="DD324A3C"/>
    <w:lvl w:ilvl="0">
      <w:start w:val="1"/>
      <w:numFmt w:val="decimal"/>
      <w:lvlText w:val="%1."/>
      <w:lvlJc w:val="left"/>
      <w:pPr>
        <w:ind w:left="360" w:hanging="360"/>
      </w:pPr>
      <w:rPr>
        <w:b/>
      </w:rPr>
    </w:lvl>
    <w:lvl w:ilvl="1">
      <w:start w:val="1"/>
      <w:numFmt w:val="decimal"/>
      <w:suff w:val="space"/>
      <w:lvlText w:val="%1.%2."/>
      <w:lvlJc w:val="left"/>
      <w:pPr>
        <w:ind w:left="454" w:hanging="454"/>
      </w:pPr>
      <w:rPr>
        <w:b/>
      </w:rPr>
    </w:lvl>
    <w:lvl w:ilvl="2">
      <w:start w:val="1"/>
      <w:numFmt w:val="decimal"/>
      <w:suff w:val="space"/>
      <w:lvlText w:val="%1.%2.%3."/>
      <w:lvlJc w:val="left"/>
      <w:pPr>
        <w:ind w:left="1224" w:hanging="504"/>
      </w:pPr>
      <w:rPr>
        <w:b w:val="0"/>
      </w:rPr>
    </w:lvl>
    <w:lvl w:ilvl="3">
      <w:start w:val="1"/>
      <w:numFmt w:val="decimal"/>
      <w:suff w:val="space"/>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7B607535"/>
    <w:multiLevelType w:val="hybridMultilevel"/>
    <w:tmpl w:val="AD10C1B8"/>
    <w:lvl w:ilvl="0" w:tplc="04260001">
      <w:start w:val="1"/>
      <w:numFmt w:val="bullet"/>
      <w:lvlText w:val=""/>
      <w:lvlJc w:val="left"/>
      <w:pPr>
        <w:ind w:left="1944" w:hanging="360"/>
      </w:pPr>
      <w:rPr>
        <w:rFonts w:ascii="Symbol" w:hAnsi="Symbol" w:hint="default"/>
      </w:rPr>
    </w:lvl>
    <w:lvl w:ilvl="1" w:tplc="04260003">
      <w:start w:val="1"/>
      <w:numFmt w:val="bullet"/>
      <w:lvlText w:val="o"/>
      <w:lvlJc w:val="left"/>
      <w:pPr>
        <w:ind w:left="2664" w:hanging="360"/>
      </w:pPr>
      <w:rPr>
        <w:rFonts w:ascii="Courier New" w:hAnsi="Courier New" w:cs="Courier New" w:hint="default"/>
      </w:rPr>
    </w:lvl>
    <w:lvl w:ilvl="2" w:tplc="04260005">
      <w:start w:val="1"/>
      <w:numFmt w:val="bullet"/>
      <w:lvlText w:val=""/>
      <w:lvlJc w:val="left"/>
      <w:pPr>
        <w:ind w:left="3384" w:hanging="360"/>
      </w:pPr>
      <w:rPr>
        <w:rFonts w:ascii="Wingdings" w:hAnsi="Wingdings" w:hint="default"/>
      </w:rPr>
    </w:lvl>
    <w:lvl w:ilvl="3" w:tplc="04260001">
      <w:start w:val="1"/>
      <w:numFmt w:val="bullet"/>
      <w:lvlText w:val=""/>
      <w:lvlJc w:val="left"/>
      <w:pPr>
        <w:ind w:left="4104" w:hanging="360"/>
      </w:pPr>
      <w:rPr>
        <w:rFonts w:ascii="Symbol" w:hAnsi="Symbol" w:hint="default"/>
      </w:rPr>
    </w:lvl>
    <w:lvl w:ilvl="4" w:tplc="04260003">
      <w:start w:val="1"/>
      <w:numFmt w:val="bullet"/>
      <w:lvlText w:val="o"/>
      <w:lvlJc w:val="left"/>
      <w:pPr>
        <w:ind w:left="4824" w:hanging="360"/>
      </w:pPr>
      <w:rPr>
        <w:rFonts w:ascii="Courier New" w:hAnsi="Courier New" w:cs="Courier New" w:hint="default"/>
      </w:rPr>
    </w:lvl>
    <w:lvl w:ilvl="5" w:tplc="04260005">
      <w:start w:val="1"/>
      <w:numFmt w:val="bullet"/>
      <w:lvlText w:val=""/>
      <w:lvlJc w:val="left"/>
      <w:pPr>
        <w:ind w:left="5544" w:hanging="360"/>
      </w:pPr>
      <w:rPr>
        <w:rFonts w:ascii="Wingdings" w:hAnsi="Wingdings" w:hint="default"/>
      </w:rPr>
    </w:lvl>
    <w:lvl w:ilvl="6" w:tplc="04260001">
      <w:start w:val="1"/>
      <w:numFmt w:val="bullet"/>
      <w:lvlText w:val=""/>
      <w:lvlJc w:val="left"/>
      <w:pPr>
        <w:ind w:left="6264" w:hanging="360"/>
      </w:pPr>
      <w:rPr>
        <w:rFonts w:ascii="Symbol" w:hAnsi="Symbol" w:hint="default"/>
      </w:rPr>
    </w:lvl>
    <w:lvl w:ilvl="7" w:tplc="04260003">
      <w:start w:val="1"/>
      <w:numFmt w:val="bullet"/>
      <w:lvlText w:val="o"/>
      <w:lvlJc w:val="left"/>
      <w:pPr>
        <w:ind w:left="6984" w:hanging="360"/>
      </w:pPr>
      <w:rPr>
        <w:rFonts w:ascii="Courier New" w:hAnsi="Courier New" w:cs="Courier New" w:hint="default"/>
      </w:rPr>
    </w:lvl>
    <w:lvl w:ilvl="8" w:tplc="04260005">
      <w:start w:val="1"/>
      <w:numFmt w:val="bullet"/>
      <w:lvlText w:val=""/>
      <w:lvlJc w:val="left"/>
      <w:pPr>
        <w:ind w:left="7704" w:hanging="360"/>
      </w:pPr>
      <w:rPr>
        <w:rFonts w:ascii="Wingdings" w:hAnsi="Wingdings" w:hint="default"/>
      </w:r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6"/>
  </w:num>
  <w:num w:numId="5">
    <w:abstractNumId w:val="4"/>
  </w:num>
  <w:num w:numId="6">
    <w:abstractNumId w:val="4"/>
  </w:num>
  <w:num w:numId="7">
    <w:abstractNumId w:val="2"/>
  </w:num>
  <w:num w:numId="8">
    <w:abstractNumId w:val="2"/>
  </w:num>
  <w:num w:numId="9">
    <w:abstractNumId w:val="3"/>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Grammatical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A79"/>
    <w:rsid w:val="002A3B3E"/>
    <w:rsid w:val="003B79A9"/>
    <w:rsid w:val="00627900"/>
    <w:rsid w:val="00654E7F"/>
    <w:rsid w:val="00864A79"/>
    <w:rsid w:val="00AE21AD"/>
    <w:rsid w:val="00BD6119"/>
    <w:rsid w:val="00C15949"/>
    <w:rsid w:val="00CD1A3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864A79"/>
  </w:style>
  <w:style w:type="character" w:styleId="Hyperlink">
    <w:name w:val="Hyperlink"/>
    <w:uiPriority w:val="99"/>
    <w:semiHidden/>
    <w:unhideWhenUsed/>
    <w:rsid w:val="00864A79"/>
    <w:rPr>
      <w:color w:val="0000FF"/>
      <w:u w:val="single"/>
    </w:rPr>
  </w:style>
  <w:style w:type="character" w:styleId="FollowedHyperlink">
    <w:name w:val="FollowedHyperlink"/>
    <w:basedOn w:val="DefaultParagraphFont"/>
    <w:uiPriority w:val="99"/>
    <w:semiHidden/>
    <w:unhideWhenUsed/>
    <w:rsid w:val="00864A79"/>
    <w:rPr>
      <w:color w:val="800080" w:themeColor="followedHyperlink"/>
      <w:u w:val="single"/>
    </w:rPr>
  </w:style>
  <w:style w:type="paragraph" w:styleId="Header">
    <w:name w:val="header"/>
    <w:basedOn w:val="Normal"/>
    <w:link w:val="HeaderChar"/>
    <w:uiPriority w:val="99"/>
    <w:unhideWhenUsed/>
    <w:rsid w:val="00864A79"/>
    <w:pPr>
      <w:tabs>
        <w:tab w:val="center" w:pos="4153"/>
        <w:tab w:val="right" w:pos="8306"/>
      </w:tabs>
      <w:spacing w:after="0" w:line="240" w:lineRule="auto"/>
      <w:ind w:left="448" w:hanging="448"/>
      <w:jc w:val="both"/>
    </w:pPr>
    <w:rPr>
      <w:rFonts w:eastAsia="Calibri" w:cs="Times New Roman"/>
      <w:lang w:eastAsia="lv-LV"/>
    </w:rPr>
  </w:style>
  <w:style w:type="character" w:customStyle="1" w:styleId="HeaderChar">
    <w:name w:val="Header Char"/>
    <w:basedOn w:val="DefaultParagraphFont"/>
    <w:link w:val="Header"/>
    <w:uiPriority w:val="99"/>
    <w:rsid w:val="00864A79"/>
    <w:rPr>
      <w:rFonts w:eastAsia="Calibri" w:cs="Times New Roman"/>
      <w:lang w:eastAsia="lv-LV"/>
    </w:rPr>
  </w:style>
  <w:style w:type="paragraph" w:styleId="Footer">
    <w:name w:val="footer"/>
    <w:basedOn w:val="Normal"/>
    <w:link w:val="FooterChar"/>
    <w:uiPriority w:val="99"/>
    <w:unhideWhenUsed/>
    <w:rsid w:val="00864A79"/>
    <w:pPr>
      <w:tabs>
        <w:tab w:val="center" w:pos="4153"/>
        <w:tab w:val="right" w:pos="8306"/>
      </w:tabs>
      <w:spacing w:after="0" w:line="240" w:lineRule="auto"/>
      <w:ind w:left="448" w:hanging="448"/>
      <w:jc w:val="both"/>
    </w:pPr>
    <w:rPr>
      <w:rFonts w:eastAsia="Calibri" w:cs="Times New Roman"/>
      <w:lang w:eastAsia="lv-LV"/>
    </w:rPr>
  </w:style>
  <w:style w:type="character" w:customStyle="1" w:styleId="FooterChar">
    <w:name w:val="Footer Char"/>
    <w:basedOn w:val="DefaultParagraphFont"/>
    <w:link w:val="Footer"/>
    <w:uiPriority w:val="99"/>
    <w:rsid w:val="00864A79"/>
    <w:rPr>
      <w:rFonts w:eastAsia="Calibri" w:cs="Times New Roman"/>
      <w:lang w:eastAsia="lv-LV"/>
    </w:rPr>
  </w:style>
  <w:style w:type="paragraph" w:styleId="ListParagraph">
    <w:name w:val="List Paragraph"/>
    <w:basedOn w:val="Normal"/>
    <w:uiPriority w:val="34"/>
    <w:qFormat/>
    <w:rsid w:val="00864A79"/>
    <w:pPr>
      <w:spacing w:after="120" w:line="240" w:lineRule="auto"/>
      <w:ind w:left="720" w:hanging="448"/>
      <w:contextualSpacing/>
      <w:jc w:val="both"/>
    </w:pPr>
    <w:rPr>
      <w:rFonts w:eastAsia="Calibri" w:cs="Times New Roman"/>
      <w:lang w:eastAsia="lv-LV"/>
    </w:rPr>
  </w:style>
  <w:style w:type="paragraph" w:customStyle="1" w:styleId="Default">
    <w:name w:val="Default"/>
    <w:rsid w:val="00864A79"/>
    <w:pPr>
      <w:autoSpaceDE w:val="0"/>
      <w:autoSpaceDN w:val="0"/>
      <w:adjustRightInd w:val="0"/>
      <w:spacing w:after="0" w:line="240" w:lineRule="auto"/>
      <w:ind w:left="448" w:hanging="448"/>
      <w:jc w:val="both"/>
    </w:pPr>
    <w:rPr>
      <w:rFonts w:eastAsia="Calibri" w:cs="Times New Roman"/>
      <w:color w:val="000000"/>
      <w:szCs w:val="24"/>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864A79"/>
  </w:style>
  <w:style w:type="character" w:styleId="Hyperlink">
    <w:name w:val="Hyperlink"/>
    <w:uiPriority w:val="99"/>
    <w:semiHidden/>
    <w:unhideWhenUsed/>
    <w:rsid w:val="00864A79"/>
    <w:rPr>
      <w:color w:val="0000FF"/>
      <w:u w:val="single"/>
    </w:rPr>
  </w:style>
  <w:style w:type="character" w:styleId="FollowedHyperlink">
    <w:name w:val="FollowedHyperlink"/>
    <w:basedOn w:val="DefaultParagraphFont"/>
    <w:uiPriority w:val="99"/>
    <w:semiHidden/>
    <w:unhideWhenUsed/>
    <w:rsid w:val="00864A79"/>
    <w:rPr>
      <w:color w:val="800080" w:themeColor="followedHyperlink"/>
      <w:u w:val="single"/>
    </w:rPr>
  </w:style>
  <w:style w:type="paragraph" w:styleId="Header">
    <w:name w:val="header"/>
    <w:basedOn w:val="Normal"/>
    <w:link w:val="HeaderChar"/>
    <w:uiPriority w:val="99"/>
    <w:unhideWhenUsed/>
    <w:rsid w:val="00864A79"/>
    <w:pPr>
      <w:tabs>
        <w:tab w:val="center" w:pos="4153"/>
        <w:tab w:val="right" w:pos="8306"/>
      </w:tabs>
      <w:spacing w:after="0" w:line="240" w:lineRule="auto"/>
      <w:ind w:left="448" w:hanging="448"/>
      <w:jc w:val="both"/>
    </w:pPr>
    <w:rPr>
      <w:rFonts w:eastAsia="Calibri" w:cs="Times New Roman"/>
      <w:lang w:eastAsia="lv-LV"/>
    </w:rPr>
  </w:style>
  <w:style w:type="character" w:customStyle="1" w:styleId="HeaderChar">
    <w:name w:val="Header Char"/>
    <w:basedOn w:val="DefaultParagraphFont"/>
    <w:link w:val="Header"/>
    <w:uiPriority w:val="99"/>
    <w:rsid w:val="00864A79"/>
    <w:rPr>
      <w:rFonts w:eastAsia="Calibri" w:cs="Times New Roman"/>
      <w:lang w:eastAsia="lv-LV"/>
    </w:rPr>
  </w:style>
  <w:style w:type="paragraph" w:styleId="Footer">
    <w:name w:val="footer"/>
    <w:basedOn w:val="Normal"/>
    <w:link w:val="FooterChar"/>
    <w:uiPriority w:val="99"/>
    <w:unhideWhenUsed/>
    <w:rsid w:val="00864A79"/>
    <w:pPr>
      <w:tabs>
        <w:tab w:val="center" w:pos="4153"/>
        <w:tab w:val="right" w:pos="8306"/>
      </w:tabs>
      <w:spacing w:after="0" w:line="240" w:lineRule="auto"/>
      <w:ind w:left="448" w:hanging="448"/>
      <w:jc w:val="both"/>
    </w:pPr>
    <w:rPr>
      <w:rFonts w:eastAsia="Calibri" w:cs="Times New Roman"/>
      <w:lang w:eastAsia="lv-LV"/>
    </w:rPr>
  </w:style>
  <w:style w:type="character" w:customStyle="1" w:styleId="FooterChar">
    <w:name w:val="Footer Char"/>
    <w:basedOn w:val="DefaultParagraphFont"/>
    <w:link w:val="Footer"/>
    <w:uiPriority w:val="99"/>
    <w:rsid w:val="00864A79"/>
    <w:rPr>
      <w:rFonts w:eastAsia="Calibri" w:cs="Times New Roman"/>
      <w:lang w:eastAsia="lv-LV"/>
    </w:rPr>
  </w:style>
  <w:style w:type="paragraph" w:styleId="ListParagraph">
    <w:name w:val="List Paragraph"/>
    <w:basedOn w:val="Normal"/>
    <w:uiPriority w:val="34"/>
    <w:qFormat/>
    <w:rsid w:val="00864A79"/>
    <w:pPr>
      <w:spacing w:after="120" w:line="240" w:lineRule="auto"/>
      <w:ind w:left="720" w:hanging="448"/>
      <w:contextualSpacing/>
      <w:jc w:val="both"/>
    </w:pPr>
    <w:rPr>
      <w:rFonts w:eastAsia="Calibri" w:cs="Times New Roman"/>
      <w:lang w:eastAsia="lv-LV"/>
    </w:rPr>
  </w:style>
  <w:style w:type="paragraph" w:customStyle="1" w:styleId="Default">
    <w:name w:val="Default"/>
    <w:rsid w:val="00864A79"/>
    <w:pPr>
      <w:autoSpaceDE w:val="0"/>
      <w:autoSpaceDN w:val="0"/>
      <w:adjustRightInd w:val="0"/>
      <w:spacing w:after="0" w:line="240" w:lineRule="auto"/>
      <w:ind w:left="448" w:hanging="448"/>
      <w:jc w:val="both"/>
    </w:pPr>
    <w:rPr>
      <w:rFonts w:eastAsia="Calibri" w:cs="Times New Roman"/>
      <w:color w:val="000000"/>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0237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ija.petersone@aloja.lv"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aloj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loja.lv/attistiba/iepirkum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loja.lv" TargetMode="External"/><Relationship Id="rId4" Type="http://schemas.openxmlformats.org/officeDocument/2006/relationships/settings" Target="settings.xml"/><Relationship Id="rId9" Type="http://schemas.openxmlformats.org/officeDocument/2006/relationships/hyperlink" Target="mailto:dome@aloja.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37</Pages>
  <Words>51986</Words>
  <Characters>29633</Characters>
  <Application>Microsoft Office Word</Application>
  <DocSecurity>0</DocSecurity>
  <Lines>246</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5</cp:revision>
  <dcterms:created xsi:type="dcterms:W3CDTF">2016-02-09T13:33:00Z</dcterms:created>
  <dcterms:modified xsi:type="dcterms:W3CDTF">2016-02-10T11:09:00Z</dcterms:modified>
</cp:coreProperties>
</file>