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F9" w:rsidRPr="006810C2" w:rsidRDefault="006810C2" w:rsidP="006810C2">
      <w:pPr>
        <w:jc w:val="right"/>
        <w:rPr>
          <w:rFonts w:ascii="Times New Roman" w:hAnsi="Times New Roman" w:cs="Times New Roman"/>
          <w:sz w:val="24"/>
          <w:szCs w:val="24"/>
        </w:rPr>
      </w:pPr>
      <w:r w:rsidRPr="006810C2">
        <w:rPr>
          <w:rFonts w:ascii="Times New Roman" w:hAnsi="Times New Roman" w:cs="Times New Roman"/>
          <w:sz w:val="24"/>
          <w:szCs w:val="24"/>
        </w:rPr>
        <w:t>Pielikums</w:t>
      </w:r>
      <w:r w:rsidR="00EA552B">
        <w:rPr>
          <w:rFonts w:ascii="Times New Roman" w:hAnsi="Times New Roman" w:cs="Times New Roman"/>
          <w:sz w:val="24"/>
          <w:szCs w:val="24"/>
        </w:rPr>
        <w:t xml:space="preserve"> Nr.</w:t>
      </w:r>
      <w:r w:rsidR="00DD4445">
        <w:rPr>
          <w:rFonts w:ascii="Times New Roman" w:hAnsi="Times New Roman" w:cs="Times New Roman"/>
          <w:sz w:val="24"/>
          <w:szCs w:val="24"/>
        </w:rPr>
        <w:t>3</w:t>
      </w:r>
      <w:bookmarkStart w:id="0" w:name="_GoBack"/>
      <w:bookmarkEnd w:id="0"/>
    </w:p>
    <w:p w:rsidR="006810C2" w:rsidRPr="006810C2" w:rsidRDefault="006810C2">
      <w:pPr>
        <w:rPr>
          <w:rFonts w:ascii="Times New Roman" w:hAnsi="Times New Roman" w:cs="Times New Roman"/>
          <w:sz w:val="24"/>
          <w:szCs w:val="24"/>
        </w:rPr>
      </w:pPr>
      <w:r w:rsidRPr="006810C2">
        <w:rPr>
          <w:rFonts w:ascii="Times New Roman" w:hAnsi="Times New Roman" w:cs="Times New Roman"/>
          <w:sz w:val="24"/>
          <w:szCs w:val="24"/>
        </w:rPr>
        <w:t xml:space="preserve">Ozolu lauksaimniecības skola, Brīvzemnieku pagasts, </w:t>
      </w:r>
      <w:r w:rsidR="0018282F">
        <w:rPr>
          <w:rFonts w:ascii="Times New Roman" w:hAnsi="Times New Roman" w:cs="Times New Roman"/>
          <w:sz w:val="24"/>
          <w:szCs w:val="24"/>
        </w:rPr>
        <w:t>kadastra apzīmējums 66480060023</w:t>
      </w:r>
    </w:p>
    <w:p w:rsidR="006810C2" w:rsidRDefault="0018282F">
      <w:r>
        <w:rPr>
          <w:noProof/>
          <w:lang w:eastAsia="lv-LV"/>
        </w:rPr>
        <w:drawing>
          <wp:inline distT="0" distB="0" distL="0" distR="0">
            <wp:extent cx="5397500" cy="3562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C2" w:rsidRDefault="006810C2" w:rsidP="006810C2"/>
    <w:p w:rsidR="006810C2" w:rsidRPr="006810C2" w:rsidRDefault="006810C2" w:rsidP="006810C2">
      <w:pPr>
        <w:rPr>
          <w:rFonts w:ascii="Times New Roman" w:hAnsi="Times New Roman" w:cs="Times New Roman"/>
          <w:sz w:val="24"/>
          <w:szCs w:val="24"/>
        </w:rPr>
      </w:pPr>
      <w:r w:rsidRPr="006810C2">
        <w:rPr>
          <w:rFonts w:ascii="Times New Roman" w:hAnsi="Times New Roman" w:cs="Times New Roman"/>
          <w:sz w:val="24"/>
          <w:szCs w:val="24"/>
        </w:rPr>
        <w:t>Sagatavoja: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G.Meļķe-Kažoka</w:t>
      </w:r>
      <w:proofErr w:type="spellEnd"/>
    </w:p>
    <w:sectPr w:rsidR="006810C2" w:rsidRPr="006810C2" w:rsidSect="00363E4E">
      <w:pgSz w:w="11906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0C2"/>
    <w:rsid w:val="000950F9"/>
    <w:rsid w:val="00127096"/>
    <w:rsid w:val="0018282F"/>
    <w:rsid w:val="003441F9"/>
    <w:rsid w:val="00363E4E"/>
    <w:rsid w:val="004A252F"/>
    <w:rsid w:val="006810C2"/>
    <w:rsid w:val="00735027"/>
    <w:rsid w:val="00835AF8"/>
    <w:rsid w:val="00B965E9"/>
    <w:rsid w:val="00C63415"/>
    <w:rsid w:val="00DC7311"/>
    <w:rsid w:val="00DD4445"/>
    <w:rsid w:val="00EA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B83EB-564C-4B84-9DCF-708F420B9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0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3</cp:revision>
  <cp:lastPrinted>2015-11-06T12:31:00Z</cp:lastPrinted>
  <dcterms:created xsi:type="dcterms:W3CDTF">2017-06-09T07:05:00Z</dcterms:created>
  <dcterms:modified xsi:type="dcterms:W3CDTF">2017-06-09T07:12:00Z</dcterms:modified>
</cp:coreProperties>
</file>