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Default="00486CEA" w:rsidP="00486CEA">
      <w:pPr>
        <w:jc w:val="center"/>
      </w:pPr>
      <w:r>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Default="00486CEA" w:rsidP="00486CEA">
      <w:pPr>
        <w:jc w:val="center"/>
      </w:pPr>
      <w:r>
        <w:t>ALOJAS NOVADA</w:t>
      </w:r>
    </w:p>
    <w:p w:rsidR="00486CEA" w:rsidRPr="00486CEA" w:rsidRDefault="00486CEA" w:rsidP="00486CEA">
      <w:pPr>
        <w:jc w:val="center"/>
        <w:rPr>
          <w:b/>
          <w:sz w:val="28"/>
          <w:szCs w:val="28"/>
        </w:rPr>
      </w:pPr>
      <w:r w:rsidRPr="00486CEA">
        <w:rPr>
          <w:b/>
          <w:sz w:val="28"/>
          <w:szCs w:val="28"/>
        </w:rPr>
        <w:t xml:space="preserve">UZŅĒMĒJU </w:t>
      </w:r>
      <w:r w:rsidR="009C079E">
        <w:rPr>
          <w:b/>
          <w:sz w:val="28"/>
          <w:szCs w:val="28"/>
        </w:rPr>
        <w:t>KOPSAPULCE</w:t>
      </w:r>
    </w:p>
    <w:p w:rsidR="00486CEA" w:rsidRDefault="00486CEA" w:rsidP="00486CEA"/>
    <w:p w:rsidR="00486CEA" w:rsidRDefault="00FE35BE" w:rsidP="00486CEA">
      <w:pPr>
        <w:ind w:left="-567"/>
      </w:pPr>
      <w:r>
        <w:t>2017</w:t>
      </w:r>
      <w:r w:rsidR="00875B34">
        <w:t>.ga</w:t>
      </w:r>
      <w:r>
        <w:t>da 1. decembrī</w:t>
      </w:r>
      <w:r>
        <w:tab/>
      </w:r>
      <w:r>
        <w:tab/>
      </w:r>
      <w:r>
        <w:tab/>
      </w:r>
      <w:r>
        <w:tab/>
        <w:t xml:space="preserve">Alojā </w:t>
      </w:r>
      <w:r>
        <w:tab/>
      </w:r>
      <w:r>
        <w:tab/>
        <w:t xml:space="preserve"> </w:t>
      </w:r>
      <w:r>
        <w:tab/>
      </w:r>
      <w:r>
        <w:tab/>
      </w:r>
      <w:r>
        <w:tab/>
        <w:t>Nr.10/2017</w:t>
      </w:r>
    </w:p>
    <w:p w:rsidR="00486CEA" w:rsidRDefault="00486CEA" w:rsidP="00486CEA">
      <w:pPr>
        <w:ind w:left="-567"/>
      </w:pPr>
    </w:p>
    <w:p w:rsidR="00486CEA" w:rsidRDefault="00486CEA" w:rsidP="00486CEA">
      <w:pPr>
        <w:ind w:left="-567"/>
        <w:jc w:val="center"/>
        <w:rPr>
          <w:b/>
          <w:sz w:val="28"/>
          <w:szCs w:val="28"/>
        </w:rPr>
      </w:pPr>
      <w:r w:rsidRPr="00486CEA">
        <w:rPr>
          <w:b/>
          <w:sz w:val="28"/>
          <w:szCs w:val="28"/>
        </w:rPr>
        <w:t>PROTOKOLS</w:t>
      </w:r>
    </w:p>
    <w:p w:rsidR="00486CEA" w:rsidRDefault="009C079E" w:rsidP="009C079E">
      <w:pPr>
        <w:ind w:left="-426" w:hanging="141"/>
        <w:rPr>
          <w:b/>
          <w:szCs w:val="24"/>
        </w:rPr>
      </w:pPr>
      <w:r>
        <w:rPr>
          <w:b/>
          <w:szCs w:val="24"/>
        </w:rPr>
        <w:t>Kopsapulces</w:t>
      </w:r>
      <w:r w:rsidR="00486CEA" w:rsidRPr="00486CEA">
        <w:rPr>
          <w:b/>
          <w:szCs w:val="24"/>
        </w:rPr>
        <w:t xml:space="preserve"> sākums plkst.</w:t>
      </w:r>
      <w:r w:rsidR="00486CEA">
        <w:rPr>
          <w:b/>
          <w:szCs w:val="24"/>
        </w:rPr>
        <w:t xml:space="preserve"> </w:t>
      </w:r>
      <w:r>
        <w:rPr>
          <w:b/>
          <w:szCs w:val="24"/>
        </w:rPr>
        <w:t>1</w:t>
      </w:r>
      <w:r w:rsidR="00FE35BE">
        <w:rPr>
          <w:b/>
          <w:szCs w:val="24"/>
        </w:rPr>
        <w:t>0</w:t>
      </w:r>
      <w:r w:rsidR="00276884">
        <w:rPr>
          <w:b/>
          <w:szCs w:val="24"/>
        </w:rPr>
        <w:t>:0</w:t>
      </w:r>
      <w:r w:rsidR="00875B34">
        <w:rPr>
          <w:b/>
          <w:szCs w:val="24"/>
        </w:rPr>
        <w:t>0</w:t>
      </w:r>
    </w:p>
    <w:p w:rsidR="00875B34" w:rsidRDefault="009C079E" w:rsidP="00FE35BE">
      <w:pPr>
        <w:spacing w:after="0" w:line="240" w:lineRule="auto"/>
        <w:ind w:left="-426" w:right="-567" w:hanging="141"/>
        <w:jc w:val="both"/>
        <w:rPr>
          <w:rFonts w:ascii="Cambria" w:hAnsi="Cambria"/>
          <w:szCs w:val="24"/>
        </w:rPr>
      </w:pPr>
      <w:r>
        <w:rPr>
          <w:b/>
          <w:szCs w:val="24"/>
        </w:rPr>
        <w:t xml:space="preserve">Kopsapulci vada: </w:t>
      </w:r>
    </w:p>
    <w:p w:rsidR="009C079E" w:rsidRPr="009C079E" w:rsidRDefault="009C079E" w:rsidP="009C079E">
      <w:pPr>
        <w:spacing w:after="0" w:line="240" w:lineRule="auto"/>
        <w:ind w:left="-426" w:right="-567" w:hanging="141"/>
        <w:jc w:val="both"/>
        <w:rPr>
          <w:rFonts w:ascii="Cambria" w:hAnsi="Cambria"/>
          <w:szCs w:val="24"/>
        </w:rPr>
      </w:pPr>
    </w:p>
    <w:p w:rsidR="00486CEA" w:rsidRDefault="009C079E" w:rsidP="009C079E">
      <w:pPr>
        <w:ind w:left="-426" w:hanging="141"/>
        <w:rPr>
          <w:szCs w:val="24"/>
        </w:rPr>
      </w:pPr>
      <w:r>
        <w:rPr>
          <w:b/>
          <w:szCs w:val="24"/>
        </w:rPr>
        <w:t xml:space="preserve">Kopsapulci </w:t>
      </w:r>
      <w:r w:rsidR="00486CEA">
        <w:rPr>
          <w:b/>
          <w:szCs w:val="24"/>
        </w:rPr>
        <w:t xml:space="preserve"> protokolē:</w:t>
      </w:r>
      <w:r w:rsidR="00315745">
        <w:rPr>
          <w:szCs w:val="24"/>
        </w:rPr>
        <w:t xml:space="preserve"> </w:t>
      </w:r>
      <w:r w:rsidR="00315745">
        <w:rPr>
          <w:szCs w:val="24"/>
        </w:rPr>
        <w:tab/>
      </w:r>
      <w:r w:rsidR="00FE35BE">
        <w:rPr>
          <w:szCs w:val="24"/>
        </w:rPr>
        <w:t>Zane Lapšāne-Celma</w:t>
      </w:r>
      <w:r w:rsidR="00486CEA">
        <w:rPr>
          <w:szCs w:val="24"/>
        </w:rPr>
        <w:t xml:space="preserve">, Alojas novada domes </w:t>
      </w:r>
      <w:r w:rsidR="00315745">
        <w:rPr>
          <w:szCs w:val="24"/>
        </w:rPr>
        <w:t>komercdarbības</w:t>
      </w:r>
      <w:r w:rsidR="00875B34">
        <w:rPr>
          <w:szCs w:val="24"/>
        </w:rPr>
        <w:t xml:space="preserve"> speciāliste</w:t>
      </w:r>
    </w:p>
    <w:p w:rsidR="003E65AF" w:rsidRDefault="003E65AF" w:rsidP="003E65AF">
      <w:pPr>
        <w:pStyle w:val="Sarakstarindkopa"/>
        <w:ind w:left="363"/>
        <w:rPr>
          <w:szCs w:val="24"/>
        </w:rPr>
      </w:pPr>
    </w:p>
    <w:p w:rsidR="00D211DA" w:rsidRDefault="00D211DA" w:rsidP="00D211DA">
      <w:pPr>
        <w:pStyle w:val="Sarakstarindkopa"/>
        <w:ind w:left="-567"/>
        <w:rPr>
          <w:b/>
          <w:szCs w:val="24"/>
        </w:rPr>
      </w:pPr>
      <w:r w:rsidRPr="00D211DA">
        <w:rPr>
          <w:b/>
          <w:szCs w:val="24"/>
        </w:rPr>
        <w:t>Darba kārtība</w:t>
      </w:r>
      <w:r>
        <w:rPr>
          <w:b/>
          <w:szCs w:val="24"/>
        </w:rPr>
        <w:t xml:space="preserve">: </w:t>
      </w:r>
    </w:p>
    <w:p w:rsidR="0034195B" w:rsidRDefault="0034195B" w:rsidP="0034195B">
      <w:pPr>
        <w:pStyle w:val="Sarakstarindkopa"/>
        <w:ind w:left="567"/>
        <w:jc w:val="both"/>
        <w:rPr>
          <w:b/>
          <w:szCs w:val="24"/>
        </w:rPr>
      </w:pPr>
    </w:p>
    <w:p w:rsidR="0034195B" w:rsidRDefault="00FE35BE" w:rsidP="0034195B">
      <w:pPr>
        <w:pStyle w:val="Sarakstarindkopa"/>
        <w:numPr>
          <w:ilvl w:val="0"/>
          <w:numId w:val="22"/>
        </w:numPr>
        <w:jc w:val="both"/>
        <w:rPr>
          <w:bCs/>
        </w:rPr>
      </w:pPr>
      <w:r w:rsidRPr="00FE35BE">
        <w:rPr>
          <w:bCs/>
        </w:rPr>
        <w:t>Alojas novada domes priekšsēdētājas vietnieka Māra Možvillo uzruna</w:t>
      </w:r>
      <w:r w:rsidR="0034195B">
        <w:rPr>
          <w:bCs/>
        </w:rPr>
        <w:t>.</w:t>
      </w:r>
    </w:p>
    <w:p w:rsidR="0034195B" w:rsidRPr="0034195B" w:rsidRDefault="00FE35BE" w:rsidP="0034195B">
      <w:pPr>
        <w:pStyle w:val="Sarakstarindkopa"/>
        <w:numPr>
          <w:ilvl w:val="0"/>
          <w:numId w:val="22"/>
        </w:numPr>
        <w:jc w:val="both"/>
        <w:rPr>
          <w:bCs/>
        </w:rPr>
      </w:pPr>
      <w:r w:rsidRPr="0034195B">
        <w:rPr>
          <w:bCs/>
        </w:rPr>
        <w:t xml:space="preserve">Nodarbinātības valsts aģentūras Limbažu filiāles vadītāja Baiba </w:t>
      </w:r>
      <w:proofErr w:type="spellStart"/>
      <w:r w:rsidRPr="0034195B">
        <w:rPr>
          <w:bCs/>
        </w:rPr>
        <w:t>Boldāne</w:t>
      </w:r>
      <w:proofErr w:type="spellEnd"/>
      <w:r w:rsidRPr="0034195B">
        <w:rPr>
          <w:bCs/>
        </w:rPr>
        <w:t>-Platace:</w:t>
      </w:r>
      <w:r w:rsidR="0034195B">
        <w:rPr>
          <w:bCs/>
        </w:rPr>
        <w:t xml:space="preserve"> </w:t>
      </w:r>
      <w:r w:rsidR="0034195B" w:rsidRPr="0034195B">
        <w:rPr>
          <w:bCs/>
        </w:rPr>
        <w:t>Nodarbin</w:t>
      </w:r>
      <w:r w:rsidR="0034195B">
        <w:rPr>
          <w:bCs/>
        </w:rPr>
        <w:t xml:space="preserve">ātības valsts aģentūras darbība </w:t>
      </w:r>
      <w:r w:rsidR="0034195B" w:rsidRPr="0034195B">
        <w:rPr>
          <w:bCs/>
        </w:rPr>
        <w:t>2017. gadā</w:t>
      </w:r>
      <w:r w:rsidR="0034195B">
        <w:rPr>
          <w:bCs/>
        </w:rPr>
        <w:t>.</w:t>
      </w:r>
      <w:r w:rsidRPr="0034195B">
        <w:rPr>
          <w:bCs/>
        </w:rPr>
        <w:t xml:space="preserve"> Īsa Alojas novada nodarbinātības statistika. </w:t>
      </w:r>
      <w:r w:rsidR="0034195B" w:rsidRPr="0034195B">
        <w:rPr>
          <w:bCs/>
        </w:rPr>
        <w:t>Eiropas Sociālā fonda projekti “Apmācība pie darba devēja”</w:t>
      </w:r>
      <w:r w:rsidR="0034195B">
        <w:rPr>
          <w:bCs/>
        </w:rPr>
        <w:t>, “</w:t>
      </w:r>
      <w:r w:rsidR="0034195B" w:rsidRPr="0034195B">
        <w:rPr>
          <w:bCs/>
        </w:rPr>
        <w:t>Subsidētā</w:t>
      </w:r>
      <w:r w:rsidR="0034195B">
        <w:rPr>
          <w:bCs/>
        </w:rPr>
        <w:t>s darba vietas bezdarbniekiem” un “ Jauniešu garantijas”.</w:t>
      </w:r>
    </w:p>
    <w:p w:rsidR="0034195B" w:rsidRDefault="00FE35BE" w:rsidP="0034195B">
      <w:pPr>
        <w:pStyle w:val="Sarakstarindkopa"/>
        <w:ind w:left="0" w:firstLine="567"/>
        <w:jc w:val="both"/>
        <w:rPr>
          <w:bCs/>
        </w:rPr>
      </w:pPr>
      <w:r w:rsidRPr="0034195B">
        <w:rPr>
          <w:bCs/>
        </w:rPr>
        <w:t>Nodarbinātības valsts aģentūras Limbažu filiāles Nodarbinātības organizatore Vanda Purmale</w:t>
      </w:r>
      <w:r w:rsidR="0034195B">
        <w:rPr>
          <w:bCs/>
        </w:rPr>
        <w:t xml:space="preserve">: </w:t>
      </w:r>
      <w:r w:rsidR="0034195B" w:rsidRPr="0034195B">
        <w:rPr>
          <w:bCs/>
        </w:rPr>
        <w:t>Nodarbinātības valsts aģentūras publiskais</w:t>
      </w:r>
      <w:r w:rsidR="0034195B">
        <w:rPr>
          <w:bCs/>
        </w:rPr>
        <w:t xml:space="preserve"> </w:t>
      </w:r>
      <w:r w:rsidR="0034195B" w:rsidRPr="0034195B">
        <w:rPr>
          <w:bCs/>
        </w:rPr>
        <w:t xml:space="preserve"> CV un Vakanču portāls</w:t>
      </w:r>
      <w:r w:rsidR="0034195B">
        <w:rPr>
          <w:bCs/>
        </w:rPr>
        <w:t>.</w:t>
      </w:r>
    </w:p>
    <w:p w:rsidR="00FE35BE" w:rsidRPr="00FE35BE" w:rsidRDefault="0034195B" w:rsidP="0034195B">
      <w:pPr>
        <w:pStyle w:val="Sarakstarindkopa"/>
        <w:ind w:left="0" w:firstLine="567"/>
        <w:jc w:val="both"/>
        <w:rPr>
          <w:bCs/>
        </w:rPr>
      </w:pPr>
      <w:r>
        <w:rPr>
          <w:bCs/>
        </w:rPr>
        <w:t xml:space="preserve">3. </w:t>
      </w:r>
      <w:r w:rsidR="00D968FC">
        <w:rPr>
          <w:bCs/>
        </w:rPr>
        <w:t>L</w:t>
      </w:r>
      <w:r w:rsidR="00FE35BE" w:rsidRPr="00FE35BE">
        <w:rPr>
          <w:bCs/>
        </w:rPr>
        <w:t>atvijas Darba devēju konfederācija</w:t>
      </w:r>
      <w:r w:rsidR="00FE35BE">
        <w:rPr>
          <w:bCs/>
        </w:rPr>
        <w:t>s Vidzemes reģiona koordinatore Elīna Vējiņa</w:t>
      </w:r>
      <w:r w:rsidR="00D968FC">
        <w:rPr>
          <w:bCs/>
        </w:rPr>
        <w:t xml:space="preserve">: </w:t>
      </w:r>
      <w:r w:rsidR="00FE35BE" w:rsidRPr="00FE35BE">
        <w:rPr>
          <w:bCs/>
        </w:rPr>
        <w:t>ESF projekts “Profesionālo izglītības iestāžu audzēkņu dalība darba vidē balstītās mācīb</w:t>
      </w:r>
      <w:r w:rsidR="00D968FC">
        <w:rPr>
          <w:bCs/>
        </w:rPr>
        <w:t xml:space="preserve">ās un mācību praksēs uzņēmumos”. </w:t>
      </w:r>
      <w:r w:rsidR="00642475" w:rsidRPr="00642475">
        <w:rPr>
          <w:bCs/>
        </w:rPr>
        <w:t>“Darba drošības normatīvo aktu praktiskās ieviešanas un uzraudzības pilnveidošana”.</w:t>
      </w:r>
    </w:p>
    <w:p w:rsidR="00FE35BE" w:rsidRPr="00FE35BE" w:rsidRDefault="00695E2F" w:rsidP="0034195B">
      <w:pPr>
        <w:ind w:firstLine="567"/>
        <w:jc w:val="both"/>
        <w:rPr>
          <w:bCs/>
        </w:rPr>
      </w:pPr>
      <w:r>
        <w:rPr>
          <w:bCs/>
        </w:rPr>
        <w:t xml:space="preserve">4. </w:t>
      </w:r>
      <w:r w:rsidRPr="00FE35BE">
        <w:rPr>
          <w:bCs/>
        </w:rPr>
        <w:t>Limbažu novada uzņēmējdarbības konsultants</w:t>
      </w:r>
      <w:r w:rsidRPr="00D968FC">
        <w:rPr>
          <w:bCs/>
        </w:rPr>
        <w:t xml:space="preserve"> </w:t>
      </w:r>
      <w:r w:rsidRPr="00FE35BE">
        <w:rPr>
          <w:bCs/>
        </w:rPr>
        <w:t xml:space="preserve">Agris </w:t>
      </w:r>
      <w:proofErr w:type="spellStart"/>
      <w:r w:rsidRPr="00FE35BE">
        <w:rPr>
          <w:bCs/>
        </w:rPr>
        <w:t>Vēveris</w:t>
      </w:r>
      <w:proofErr w:type="spellEnd"/>
      <w:r>
        <w:rPr>
          <w:bCs/>
        </w:rPr>
        <w:t xml:space="preserve">: </w:t>
      </w:r>
      <w:r w:rsidRPr="00FE35BE">
        <w:rPr>
          <w:bCs/>
        </w:rPr>
        <w:t>Limbažu novada Uzņēmēju konsultatīvās padomes un uzņēmējdarbības aktivitātes</w:t>
      </w:r>
      <w:r>
        <w:rPr>
          <w:bCs/>
        </w:rPr>
        <w:t>.</w:t>
      </w:r>
    </w:p>
    <w:p w:rsidR="00FE35BE" w:rsidRPr="00FE35BE" w:rsidRDefault="00D968FC" w:rsidP="0034195B">
      <w:pPr>
        <w:ind w:firstLine="567"/>
        <w:jc w:val="both"/>
        <w:rPr>
          <w:bCs/>
        </w:rPr>
      </w:pPr>
      <w:r>
        <w:rPr>
          <w:bCs/>
        </w:rPr>
        <w:t xml:space="preserve">5. </w:t>
      </w:r>
      <w:r w:rsidR="00695E2F" w:rsidRPr="00FE35BE">
        <w:rPr>
          <w:bCs/>
        </w:rPr>
        <w:t xml:space="preserve">AS “Attīstības finanšu institūcijas </w:t>
      </w:r>
      <w:proofErr w:type="spellStart"/>
      <w:r w:rsidR="00695E2F" w:rsidRPr="00FE35BE">
        <w:rPr>
          <w:bCs/>
        </w:rPr>
        <w:t>Altum</w:t>
      </w:r>
      <w:proofErr w:type="spellEnd"/>
      <w:r w:rsidR="00695E2F" w:rsidRPr="00FE35BE">
        <w:rPr>
          <w:bCs/>
        </w:rPr>
        <w:t>” Vidzemes reģiona vadītāja</w:t>
      </w:r>
      <w:r w:rsidR="00695E2F" w:rsidRPr="00D968FC">
        <w:rPr>
          <w:bCs/>
        </w:rPr>
        <w:t xml:space="preserve"> </w:t>
      </w:r>
      <w:r w:rsidR="00695E2F" w:rsidRPr="00FE35BE">
        <w:rPr>
          <w:bCs/>
        </w:rPr>
        <w:t>Olita Untāla</w:t>
      </w:r>
      <w:r w:rsidR="00695E2F">
        <w:rPr>
          <w:bCs/>
        </w:rPr>
        <w:t>: “</w:t>
      </w:r>
      <w:r w:rsidR="00695E2F" w:rsidRPr="00FE35BE">
        <w:rPr>
          <w:bCs/>
        </w:rPr>
        <w:t>ALTUM atbalsts uzņēmējiem</w:t>
      </w:r>
      <w:r w:rsidR="00695E2F">
        <w:rPr>
          <w:bCs/>
        </w:rPr>
        <w:t>”.</w:t>
      </w:r>
    </w:p>
    <w:p w:rsidR="00FE35BE" w:rsidRDefault="00D968FC" w:rsidP="0034195B">
      <w:pPr>
        <w:ind w:firstLine="567"/>
        <w:jc w:val="both"/>
        <w:rPr>
          <w:bCs/>
        </w:rPr>
      </w:pPr>
      <w:r>
        <w:rPr>
          <w:bCs/>
        </w:rPr>
        <w:t xml:space="preserve">6. </w:t>
      </w:r>
      <w:r w:rsidRPr="00FE35BE">
        <w:rPr>
          <w:bCs/>
        </w:rPr>
        <w:t>Uzņēmēju konsultatīvās padomes priekšsēdētāja</w:t>
      </w:r>
      <w:r w:rsidRPr="00D968FC">
        <w:rPr>
          <w:bCs/>
        </w:rPr>
        <w:t xml:space="preserve"> </w:t>
      </w:r>
      <w:r w:rsidRPr="00FE35BE">
        <w:rPr>
          <w:bCs/>
        </w:rPr>
        <w:t>Inga Možvillo</w:t>
      </w:r>
      <w:r>
        <w:rPr>
          <w:bCs/>
        </w:rPr>
        <w:t xml:space="preserve">: </w:t>
      </w:r>
      <w:r w:rsidR="00FE35BE" w:rsidRPr="00FE35BE">
        <w:rPr>
          <w:bCs/>
        </w:rPr>
        <w:t>Atskaite par Alojas novada uzņēmēju konsultatīvās padomes darbu</w:t>
      </w:r>
      <w:r w:rsidR="0034195B">
        <w:rPr>
          <w:bCs/>
        </w:rPr>
        <w:t>.</w:t>
      </w:r>
    </w:p>
    <w:p w:rsidR="00FE35BE" w:rsidRDefault="00D968FC" w:rsidP="0034195B">
      <w:pPr>
        <w:ind w:firstLine="567"/>
        <w:jc w:val="both"/>
        <w:rPr>
          <w:bCs/>
        </w:rPr>
      </w:pPr>
      <w:r>
        <w:rPr>
          <w:bCs/>
        </w:rPr>
        <w:lastRenderedPageBreak/>
        <w:t xml:space="preserve">7. </w:t>
      </w:r>
      <w:r w:rsidR="00FE35BE" w:rsidRPr="00FE35BE">
        <w:rPr>
          <w:bCs/>
        </w:rPr>
        <w:t xml:space="preserve">Uzņēmēju konsultatīvās padomes locekļu un priekšsēdētāja </w:t>
      </w:r>
      <w:r>
        <w:rPr>
          <w:bCs/>
        </w:rPr>
        <w:t>un priekšsē</w:t>
      </w:r>
      <w:r w:rsidR="00F974AC">
        <w:rPr>
          <w:bCs/>
        </w:rPr>
        <w:t xml:space="preserve">dētāja vietnieka </w:t>
      </w:r>
      <w:r w:rsidR="00FE35BE" w:rsidRPr="00FE35BE">
        <w:rPr>
          <w:bCs/>
        </w:rPr>
        <w:t>pārvēlēšana</w:t>
      </w:r>
      <w:r w:rsidR="0034195B">
        <w:rPr>
          <w:bCs/>
        </w:rPr>
        <w:t>.</w:t>
      </w:r>
    </w:p>
    <w:p w:rsidR="00CC3277" w:rsidRDefault="00CC3277" w:rsidP="00CC3277">
      <w:pPr>
        <w:jc w:val="both"/>
        <w:rPr>
          <w:bCs/>
        </w:rPr>
      </w:pPr>
      <w:r>
        <w:rPr>
          <w:bCs/>
        </w:rPr>
        <w:t xml:space="preserve">1. </w:t>
      </w:r>
      <w:r w:rsidRPr="00CC3277">
        <w:rPr>
          <w:bCs/>
        </w:rPr>
        <w:t>Sapulces sākumā Alojas novada domes priekšsēdētāja vietnieks Māris Možvillo klātesošos iepazīstināja ar aktuālākajiem datiem saistībā ar uzņēmējdarbību novadā – lielākiem 2016. gada nodokļu maksātājiem, darba spējīgām personām, nodarbināto skaitu novadā un pārvaldēs.</w:t>
      </w:r>
    </w:p>
    <w:p w:rsidR="00CC3277" w:rsidRDefault="00CC3277" w:rsidP="00CC3277">
      <w:pPr>
        <w:jc w:val="both"/>
        <w:rPr>
          <w:bCs/>
        </w:rPr>
      </w:pPr>
      <w:r>
        <w:rPr>
          <w:bCs/>
        </w:rPr>
        <w:t xml:space="preserve">2. Turpinot kopsapulci Nodarbinātības valsts aģentūras (NVA) </w:t>
      </w:r>
      <w:r w:rsidRPr="0034195B">
        <w:rPr>
          <w:bCs/>
        </w:rPr>
        <w:t xml:space="preserve">Limbažu filiāles vadītāja Baiba </w:t>
      </w:r>
      <w:proofErr w:type="spellStart"/>
      <w:r w:rsidRPr="0034195B">
        <w:rPr>
          <w:bCs/>
        </w:rPr>
        <w:t>Boldāne</w:t>
      </w:r>
      <w:proofErr w:type="spellEnd"/>
      <w:r w:rsidRPr="0034195B">
        <w:rPr>
          <w:bCs/>
        </w:rPr>
        <w:t>-Platace</w:t>
      </w:r>
      <w:r>
        <w:rPr>
          <w:bCs/>
        </w:rPr>
        <w:t xml:space="preserve"> iepazīstināja klātesošos ar NVA apkopoto informāciju Limbažu novadā un situāciju Alojas novadā. </w:t>
      </w:r>
    </w:p>
    <w:p w:rsidR="00C7795F" w:rsidRDefault="00CC3277" w:rsidP="00CC3277">
      <w:pPr>
        <w:jc w:val="both"/>
        <w:rPr>
          <w:bCs/>
        </w:rPr>
      </w:pPr>
      <w:r>
        <w:rPr>
          <w:bCs/>
        </w:rPr>
        <w:t>Klāte</w:t>
      </w:r>
      <w:r w:rsidR="00B11C81">
        <w:rPr>
          <w:bCs/>
        </w:rPr>
        <w:t>sošie tiek</w:t>
      </w:r>
      <w:r>
        <w:rPr>
          <w:bCs/>
        </w:rPr>
        <w:t xml:space="preserve"> iepazīstināti ar </w:t>
      </w:r>
      <w:r w:rsidRPr="00CC3277">
        <w:rPr>
          <w:bCs/>
        </w:rPr>
        <w:t xml:space="preserve">Eiropas Sociālā fonda </w:t>
      </w:r>
      <w:r>
        <w:rPr>
          <w:bCs/>
        </w:rPr>
        <w:t xml:space="preserve">projektu “Apmācība pie darba devēja”, kādi ir nosacījumi, lai piedalītos šajā projektā, kādi ir ieguvumi darba devējam un bezdarbniekam, kas iesaistījies šajā projektā. </w:t>
      </w:r>
      <w:r w:rsidR="00E7498D">
        <w:rPr>
          <w:bCs/>
        </w:rPr>
        <w:t xml:space="preserve">Tika stāstīts par iepriekšējo pieredzi, kas iegūta iesaistoties šajā projektā, kā arī par </w:t>
      </w:r>
      <w:r w:rsidR="00C7795F">
        <w:rPr>
          <w:bCs/>
        </w:rPr>
        <w:t>piešķirto finansējumu.</w:t>
      </w:r>
    </w:p>
    <w:p w:rsidR="00C7795F" w:rsidRDefault="00E7498D" w:rsidP="00CC3277">
      <w:pPr>
        <w:jc w:val="both"/>
        <w:rPr>
          <w:bCs/>
        </w:rPr>
      </w:pPr>
      <w:r>
        <w:rPr>
          <w:bCs/>
        </w:rPr>
        <w:t xml:space="preserve">ESF projektā </w:t>
      </w:r>
      <w:r w:rsidR="00CC3277" w:rsidRPr="00CC3277">
        <w:rPr>
          <w:bCs/>
        </w:rPr>
        <w:t>“Subsidētās darba vietas bezdarbniekiem”</w:t>
      </w:r>
      <w:r w:rsidR="00C7795F">
        <w:rPr>
          <w:bCs/>
        </w:rPr>
        <w:t xml:space="preserve"> vislielākais piedāvāto profesiju skaits ir mazkvalif</w:t>
      </w:r>
      <w:r w:rsidR="00B11C81">
        <w:rPr>
          <w:bCs/>
        </w:rPr>
        <w:t>icētie darbinieki. Tika uzslavēti</w:t>
      </w:r>
      <w:r w:rsidR="00C7795F">
        <w:rPr>
          <w:bCs/>
        </w:rPr>
        <w:t xml:space="preserve"> Alojas novada darba devēji, kas piedalās šajā projektā – SIA “Trīs saujas smilšu” un SIA “Aprūpes nams Urga”</w:t>
      </w:r>
      <w:r w:rsidR="0023480B">
        <w:rPr>
          <w:bCs/>
        </w:rPr>
        <w:t>. Tika stāstīts par bezdarbnieku ieguvumiem iesaistoties šajā projektā: mobilitātes atbalsts, iegūtā darba pieredze, kas dod iespēju atgriezties darba tir</w:t>
      </w:r>
      <w:r w:rsidR="003824D8">
        <w:rPr>
          <w:bCs/>
        </w:rPr>
        <w:t>gū, kā arī projekta ietvaros var</w:t>
      </w:r>
      <w:r w:rsidR="0023480B">
        <w:rPr>
          <w:bCs/>
        </w:rPr>
        <w:t xml:space="preserve"> iesaistīties pastāvīgā darba vietā šajā pat uzņēmumā. </w:t>
      </w:r>
    </w:p>
    <w:p w:rsidR="000F5CE0" w:rsidRDefault="00350516" w:rsidP="000F5CE0">
      <w:pPr>
        <w:jc w:val="both"/>
        <w:rPr>
          <w:bCs/>
        </w:rPr>
      </w:pPr>
      <w:r>
        <w:rPr>
          <w:bCs/>
        </w:rPr>
        <w:t xml:space="preserve">B. </w:t>
      </w:r>
      <w:proofErr w:type="spellStart"/>
      <w:r>
        <w:rPr>
          <w:bCs/>
        </w:rPr>
        <w:t>Boldāne</w:t>
      </w:r>
      <w:proofErr w:type="spellEnd"/>
      <w:r>
        <w:rPr>
          <w:bCs/>
        </w:rPr>
        <w:t xml:space="preserve">-Platace informē par ESF projektu </w:t>
      </w:r>
      <w:r w:rsidR="00CC3277" w:rsidRPr="00CC3277">
        <w:rPr>
          <w:bCs/>
        </w:rPr>
        <w:t>“Jauniešu garantijas</w:t>
      </w:r>
      <w:r w:rsidR="00BC5C89">
        <w:rPr>
          <w:bCs/>
        </w:rPr>
        <w:t>”</w:t>
      </w:r>
      <w:r>
        <w:rPr>
          <w:bCs/>
        </w:rPr>
        <w:t xml:space="preserve">, kam šis projekts ir paredzēts, kas tiek iegūts iesaistoties šajā projektā. </w:t>
      </w:r>
    </w:p>
    <w:p w:rsidR="000F5CE0" w:rsidRDefault="000F5CE0" w:rsidP="000F5CE0">
      <w:pPr>
        <w:jc w:val="both"/>
        <w:rPr>
          <w:bCs/>
        </w:rPr>
      </w:pPr>
      <w:r w:rsidRPr="0034195B">
        <w:rPr>
          <w:bCs/>
        </w:rPr>
        <w:t>Nodarbinātības valsts aģentūras Limbažu filiāles Nodarbinātības organizatore Vanda Purmale</w:t>
      </w:r>
      <w:r>
        <w:rPr>
          <w:bCs/>
        </w:rPr>
        <w:t xml:space="preserve"> informēja klātesošos par </w:t>
      </w:r>
      <w:r w:rsidRPr="0034195B">
        <w:rPr>
          <w:bCs/>
        </w:rPr>
        <w:t>Nodarbinātības valsts aģentūras publiskais</w:t>
      </w:r>
      <w:r>
        <w:rPr>
          <w:bCs/>
        </w:rPr>
        <w:t xml:space="preserve"> </w:t>
      </w:r>
      <w:r w:rsidRPr="0034195B">
        <w:rPr>
          <w:bCs/>
        </w:rPr>
        <w:t xml:space="preserve"> CV un Vakanču portāls</w:t>
      </w:r>
      <w:r>
        <w:rPr>
          <w:bCs/>
        </w:rPr>
        <w:t xml:space="preserve">. Tika sniegta informācija par pieprasītākām vakancēm Latvijā kopumā. Tika akcentētas darba devēja un darba ņēmēja priekšrocības </w:t>
      </w:r>
      <w:r w:rsidR="009D0503">
        <w:rPr>
          <w:bCs/>
        </w:rPr>
        <w:t xml:space="preserve">NVA </w:t>
      </w:r>
      <w:r>
        <w:rPr>
          <w:bCs/>
        </w:rPr>
        <w:t>vakanču portāla izmantošanā.</w:t>
      </w:r>
    </w:p>
    <w:p w:rsidR="003B0DC9" w:rsidRDefault="003B0DC9" w:rsidP="003B0DC9">
      <w:pPr>
        <w:jc w:val="both"/>
        <w:rPr>
          <w:bCs/>
        </w:rPr>
      </w:pPr>
      <w:r w:rsidRPr="003B0DC9">
        <w:rPr>
          <w:bCs/>
        </w:rPr>
        <w:t>3.</w:t>
      </w:r>
      <w:r>
        <w:rPr>
          <w:bCs/>
        </w:rPr>
        <w:t xml:space="preserve"> </w:t>
      </w:r>
      <w:r w:rsidRPr="003B0DC9">
        <w:rPr>
          <w:bCs/>
        </w:rPr>
        <w:t>Latvijas Darba devēju konfederācijas Vidzemes reģiona koordinatore Elīna Vējiņa</w:t>
      </w:r>
      <w:r>
        <w:rPr>
          <w:bCs/>
        </w:rPr>
        <w:t xml:space="preserve"> klātesošos informēja par </w:t>
      </w:r>
      <w:r w:rsidRPr="003B0DC9">
        <w:rPr>
          <w:bCs/>
        </w:rPr>
        <w:t xml:space="preserve"> </w:t>
      </w:r>
      <w:r>
        <w:rPr>
          <w:bCs/>
        </w:rPr>
        <w:t>ESF projektu</w:t>
      </w:r>
      <w:r w:rsidRPr="003B0DC9">
        <w:rPr>
          <w:bCs/>
        </w:rPr>
        <w:t xml:space="preserve"> “Profesionālo izglītības iestāžu audzēkņu dalība darba vidē balstītās mācībās un mācību praksēs uzņēmumos”. </w:t>
      </w:r>
      <w:r>
        <w:rPr>
          <w:bCs/>
        </w:rPr>
        <w:t>Kas nepieciešams, lai ša</w:t>
      </w:r>
      <w:r w:rsidR="00F349CB">
        <w:rPr>
          <w:bCs/>
        </w:rPr>
        <w:t>jā aktivitātē iesaistītos un kas var būt projektā iesais</w:t>
      </w:r>
      <w:r w:rsidR="00A63AE9">
        <w:rPr>
          <w:bCs/>
        </w:rPr>
        <w:t>tītās personas, kā arī projekta priekšrocības.</w:t>
      </w:r>
      <w:r>
        <w:rPr>
          <w:bCs/>
        </w:rPr>
        <w:t xml:space="preserve"> </w:t>
      </w:r>
      <w:r w:rsidR="00A63AE9">
        <w:rPr>
          <w:bCs/>
        </w:rPr>
        <w:t>Vairāki Alojas novada uzņēmumi ir iesaistījušies šajā projektā.</w:t>
      </w:r>
    </w:p>
    <w:p w:rsidR="003B0DC9" w:rsidRDefault="00F349CB" w:rsidP="003B0DC9">
      <w:pPr>
        <w:jc w:val="both"/>
        <w:rPr>
          <w:bCs/>
        </w:rPr>
      </w:pPr>
      <w:r>
        <w:rPr>
          <w:bCs/>
        </w:rPr>
        <w:t>Tika stāstīts par vē</w:t>
      </w:r>
      <w:r w:rsidR="00A63AE9">
        <w:rPr>
          <w:bCs/>
        </w:rPr>
        <w:t>l</w:t>
      </w:r>
      <w:r>
        <w:rPr>
          <w:bCs/>
        </w:rPr>
        <w:t xml:space="preserve"> vienu uzņēmējiem aktuālu projektu - </w:t>
      </w:r>
      <w:r w:rsidR="003B0DC9" w:rsidRPr="003B0DC9">
        <w:rPr>
          <w:bCs/>
        </w:rPr>
        <w:t>“Darba drošības normatīvo aktu praktiskās ieviešanas un uzrau</w:t>
      </w:r>
      <w:r>
        <w:rPr>
          <w:bCs/>
        </w:rPr>
        <w:t>dzības pilnveidošana”, šī projekta ietvaros va</w:t>
      </w:r>
      <w:r w:rsidR="00A63AE9">
        <w:rPr>
          <w:bCs/>
        </w:rPr>
        <w:t xml:space="preserve">r saņemt </w:t>
      </w:r>
      <w:r w:rsidR="00E85B36">
        <w:rPr>
          <w:bCs/>
        </w:rPr>
        <w:t>bezmaksas konsultācijas darba tiesību jautājumos, uzsvar</w:t>
      </w:r>
      <w:r w:rsidR="00B93828">
        <w:rPr>
          <w:bCs/>
        </w:rPr>
        <w:t>s uz darba strīdu jautājumiem, k</w:t>
      </w:r>
      <w:r w:rsidR="00E85B36">
        <w:rPr>
          <w:bCs/>
        </w:rPr>
        <w:t>ā arī konsultācijas darba drošības jautājumos.</w:t>
      </w:r>
    </w:p>
    <w:p w:rsidR="00ED2904" w:rsidRPr="002473BD" w:rsidRDefault="00ED2904" w:rsidP="002473BD">
      <w:pPr>
        <w:jc w:val="both"/>
        <w:rPr>
          <w:bCs/>
        </w:rPr>
      </w:pPr>
      <w:r w:rsidRPr="00ED2904">
        <w:rPr>
          <w:bCs/>
        </w:rPr>
        <w:t>4.</w:t>
      </w:r>
      <w:r>
        <w:rPr>
          <w:bCs/>
        </w:rPr>
        <w:t xml:space="preserve"> </w:t>
      </w:r>
      <w:r w:rsidR="00695E2F" w:rsidRPr="00ED2904">
        <w:rPr>
          <w:bCs/>
        </w:rPr>
        <w:t xml:space="preserve">Limbažu novada uzņēmējdarbības konsultants Agris </w:t>
      </w:r>
      <w:proofErr w:type="spellStart"/>
      <w:r w:rsidR="00695E2F" w:rsidRPr="00ED2904">
        <w:rPr>
          <w:bCs/>
        </w:rPr>
        <w:t>Vēveris</w:t>
      </w:r>
      <w:proofErr w:type="spellEnd"/>
      <w:r w:rsidR="00695E2F" w:rsidRPr="00ED2904">
        <w:rPr>
          <w:bCs/>
        </w:rPr>
        <w:t xml:space="preserve"> dalījās pieredzē par Limbažu novada Uzņēmēju konsultatīvās padomes un uzņēmējdarbības aktivitātēm. Prezentācijas sākumā A. </w:t>
      </w:r>
      <w:proofErr w:type="spellStart"/>
      <w:r w:rsidR="00695E2F" w:rsidRPr="00ED2904">
        <w:rPr>
          <w:bCs/>
        </w:rPr>
        <w:t>Vēveris</w:t>
      </w:r>
      <w:proofErr w:type="spellEnd"/>
      <w:r w:rsidR="00695E2F" w:rsidRPr="00ED2904">
        <w:rPr>
          <w:bCs/>
        </w:rPr>
        <w:t xml:space="preserve"> stāstīja par Limbažu novada Uzņēmēju</w:t>
      </w:r>
      <w:r w:rsidR="00166A13" w:rsidRPr="00ED2904">
        <w:rPr>
          <w:bCs/>
        </w:rPr>
        <w:t xml:space="preserve"> konsultatīvās padomes vēsturi, tās struktūru, kā arī sēžu darba kārtību. I. Caunei un I. Možvillo ir interese par uzņēmēju konsultatīvās padomes saskarsmi ar pašvaldību. A. </w:t>
      </w:r>
      <w:proofErr w:type="spellStart"/>
      <w:r w:rsidR="00166A13" w:rsidRPr="00ED2904">
        <w:rPr>
          <w:bCs/>
        </w:rPr>
        <w:t>Vēveris</w:t>
      </w:r>
      <w:proofErr w:type="spellEnd"/>
      <w:r w:rsidR="00166A13" w:rsidRPr="00ED2904">
        <w:rPr>
          <w:bCs/>
        </w:rPr>
        <w:t xml:space="preserve"> atbild, ka uz sēdēm tiek aicināti domes pārstāvji, kā arī padome var iesniegt savus ieteikumus pašvaldībai. A. </w:t>
      </w:r>
      <w:proofErr w:type="spellStart"/>
      <w:r w:rsidR="00166A13" w:rsidRPr="00ED2904">
        <w:rPr>
          <w:bCs/>
        </w:rPr>
        <w:t>Vēveris</w:t>
      </w:r>
      <w:proofErr w:type="spellEnd"/>
      <w:r w:rsidR="00166A13" w:rsidRPr="00ED2904">
        <w:rPr>
          <w:bCs/>
        </w:rPr>
        <w:t xml:space="preserve"> iepazīstina kopsapulces apmeklētājus ar Limbažu novada uzņēmēju konsultatīvās padomes svarīgākiem pieņemtajiem lēmumiem un paveiktajiem darbiem. </w:t>
      </w:r>
      <w:r w:rsidRPr="00ED2904">
        <w:rPr>
          <w:bCs/>
        </w:rPr>
        <w:t>N. Minalto vēlas noskaidrot</w:t>
      </w:r>
      <w:r w:rsidR="0049159D">
        <w:rPr>
          <w:bCs/>
        </w:rPr>
        <w:t xml:space="preserve">, </w:t>
      </w:r>
      <w:r w:rsidRPr="00ED2904">
        <w:rPr>
          <w:bCs/>
        </w:rPr>
        <w:t>vai ir kāds jautājums, kuru izskatīšanā liela ietekme bijusi no u</w:t>
      </w:r>
      <w:r w:rsidR="0049159D">
        <w:rPr>
          <w:bCs/>
        </w:rPr>
        <w:t>zņēmēju konsultatīvai padomei</w:t>
      </w:r>
      <w:r w:rsidRPr="00ED2904">
        <w:rPr>
          <w:bCs/>
        </w:rPr>
        <w:t xml:space="preserve">. A. </w:t>
      </w:r>
      <w:proofErr w:type="spellStart"/>
      <w:r w:rsidRPr="00ED2904">
        <w:rPr>
          <w:bCs/>
        </w:rPr>
        <w:t>Vēveris</w:t>
      </w:r>
      <w:proofErr w:type="spellEnd"/>
      <w:r w:rsidRPr="00ED2904">
        <w:rPr>
          <w:bCs/>
        </w:rPr>
        <w:t xml:space="preserve"> komentē, ka diskutējot padome iesaistās dažādos jautājumos. Z. Lapšāne-Celma jautā par pasākumiem, kas uzņēmējiem tiek organizēti papildus. A. </w:t>
      </w:r>
      <w:proofErr w:type="spellStart"/>
      <w:r w:rsidRPr="00ED2904">
        <w:rPr>
          <w:bCs/>
        </w:rPr>
        <w:t>Vēveris</w:t>
      </w:r>
      <w:proofErr w:type="spellEnd"/>
      <w:r w:rsidRPr="00ED2904">
        <w:rPr>
          <w:bCs/>
        </w:rPr>
        <w:t xml:space="preserve"> atbild, ka tie ir semināri, bet nav cerētā aktivitāte.</w:t>
      </w:r>
      <w:r w:rsidR="002473BD">
        <w:rPr>
          <w:bCs/>
        </w:rPr>
        <w:t xml:space="preserve"> </w:t>
      </w:r>
      <w:r w:rsidR="002473BD">
        <w:t>A. Bondaram interesē</w:t>
      </w:r>
      <w:r w:rsidR="00140389">
        <w:t>,</w:t>
      </w:r>
      <w:r w:rsidR="002473BD">
        <w:t xml:space="preserve"> vai uzņēmēji piedalās pašvaldības budžeta</w:t>
      </w:r>
      <w:r w:rsidR="00140389">
        <w:t xml:space="preserve"> apspriešanā. A. </w:t>
      </w:r>
      <w:proofErr w:type="spellStart"/>
      <w:r w:rsidR="00140389">
        <w:t>Vēveris</w:t>
      </w:r>
      <w:proofErr w:type="spellEnd"/>
      <w:r w:rsidR="00140389">
        <w:t xml:space="preserve"> atbild</w:t>
      </w:r>
      <w:r w:rsidR="002473BD">
        <w:t xml:space="preserve">, ka uzņēmēji šī jautājuma apspriešanā nepiedalās. </w:t>
      </w:r>
      <w:r w:rsidR="004A4918">
        <w:t>V. Bārda vēlas noska</w:t>
      </w:r>
      <w:r w:rsidR="00807EC7">
        <w:t xml:space="preserve">idrot </w:t>
      </w:r>
      <w:r w:rsidR="001A0B37">
        <w:t>par uzņēmēju konsultatīvās padomes</w:t>
      </w:r>
      <w:r w:rsidR="004A4918">
        <w:t xml:space="preserve"> un uzņēmēju kluba</w:t>
      </w:r>
      <w:r w:rsidR="001A0B37">
        <w:t xml:space="preserve"> veidošanu, vai šiem abiem</w:t>
      </w:r>
      <w:r w:rsidR="004A4918">
        <w:t xml:space="preserve"> va</w:t>
      </w:r>
      <w:r w:rsidR="001A0B37">
        <w:t>jadzētu būt paralēli</w:t>
      </w:r>
      <w:r w:rsidR="004A4918">
        <w:t xml:space="preserve">. A. </w:t>
      </w:r>
      <w:proofErr w:type="spellStart"/>
      <w:r w:rsidR="004A4918">
        <w:t>Vēveris</w:t>
      </w:r>
      <w:proofErr w:type="spellEnd"/>
      <w:r w:rsidR="004A4918">
        <w:t xml:space="preserve"> komentē, ka ideālā variantā būtu </w:t>
      </w:r>
      <w:r w:rsidR="00B151D3">
        <w:t xml:space="preserve">veidot </w:t>
      </w:r>
      <w:r w:rsidR="004A4918">
        <w:t>uzņēmēju k</w:t>
      </w:r>
      <w:r w:rsidR="00B151D3">
        <w:t>lubu</w:t>
      </w:r>
      <w:r w:rsidR="004A4918">
        <w:t>, kur paši uzņēmēji veido savu budžetu, jo konsultatīvā padome nedarbojas, uzņēmēju kluba biedriem būtu lielāka interese darboties.</w:t>
      </w:r>
      <w:r w:rsidR="00B151D3">
        <w:t xml:space="preserve"> </w:t>
      </w:r>
    </w:p>
    <w:p w:rsidR="000F5CE0" w:rsidRPr="00CC3277" w:rsidRDefault="00B151D3" w:rsidP="00CC3277">
      <w:pPr>
        <w:jc w:val="both"/>
        <w:rPr>
          <w:bCs/>
        </w:rPr>
      </w:pPr>
      <w:r>
        <w:rPr>
          <w:bCs/>
        </w:rPr>
        <w:t xml:space="preserve">5. </w:t>
      </w:r>
      <w:r w:rsidRPr="00FE35BE">
        <w:rPr>
          <w:bCs/>
        </w:rPr>
        <w:t xml:space="preserve">AS “Attīstības finanšu institūcijas </w:t>
      </w:r>
      <w:proofErr w:type="spellStart"/>
      <w:r w:rsidRPr="00FE35BE">
        <w:rPr>
          <w:bCs/>
        </w:rPr>
        <w:t>Altum</w:t>
      </w:r>
      <w:proofErr w:type="spellEnd"/>
      <w:r w:rsidRPr="00FE35BE">
        <w:rPr>
          <w:bCs/>
        </w:rPr>
        <w:t>” Vidzemes reģiona vadītāja</w:t>
      </w:r>
      <w:r w:rsidRPr="00D968FC">
        <w:rPr>
          <w:bCs/>
        </w:rPr>
        <w:t xml:space="preserve"> </w:t>
      </w:r>
      <w:r w:rsidRPr="00FE35BE">
        <w:rPr>
          <w:bCs/>
        </w:rPr>
        <w:t>Olita Untāla</w:t>
      </w:r>
      <w:r>
        <w:rPr>
          <w:bCs/>
        </w:rPr>
        <w:t xml:space="preserve"> informē par “ALTUM atbalstu</w:t>
      </w:r>
      <w:r w:rsidRPr="00FE35BE">
        <w:rPr>
          <w:bCs/>
        </w:rPr>
        <w:t xml:space="preserve"> uzņēmējiem</w:t>
      </w:r>
      <w:r>
        <w:rPr>
          <w:bCs/>
        </w:rPr>
        <w:t xml:space="preserve">”. O. Untāla savā prezentācijā uzsvaru likusi uz </w:t>
      </w:r>
      <w:proofErr w:type="spellStart"/>
      <w:r>
        <w:rPr>
          <w:bCs/>
        </w:rPr>
        <w:t>Altum</w:t>
      </w:r>
      <w:proofErr w:type="spellEnd"/>
      <w:r>
        <w:rPr>
          <w:bCs/>
        </w:rPr>
        <w:t xml:space="preserve"> sadarbību</w:t>
      </w:r>
      <w:r w:rsidR="004E05C0">
        <w:rPr>
          <w:bCs/>
        </w:rPr>
        <w:t xml:space="preserve"> ar viņu sadarbības partneriem</w:t>
      </w:r>
      <w:r>
        <w:rPr>
          <w:bCs/>
        </w:rPr>
        <w:t>. Šobrīd aktuālākais ir daudzdzīvokļu māju en</w:t>
      </w:r>
      <w:r w:rsidR="004072F5">
        <w:rPr>
          <w:bCs/>
        </w:rPr>
        <w:t>ergoefektivitātes paaugstināšana</w:t>
      </w:r>
      <w:r>
        <w:rPr>
          <w:bCs/>
        </w:rPr>
        <w:t>, kāpēc tas būtu svarīgi ne tikai iedz</w:t>
      </w:r>
      <w:r w:rsidR="004E05C0">
        <w:rPr>
          <w:bCs/>
        </w:rPr>
        <w:t xml:space="preserve">īvotājiem, bet arī pašvaldībām, kā arī par noteikumiem, ko paredz šis projekts. </w:t>
      </w:r>
      <w:r w:rsidR="00946F26">
        <w:rPr>
          <w:bCs/>
        </w:rPr>
        <w:t xml:space="preserve">O. Untāla iepazīstina uzņēmējus ar </w:t>
      </w:r>
      <w:proofErr w:type="spellStart"/>
      <w:r w:rsidR="00946F26">
        <w:rPr>
          <w:bCs/>
        </w:rPr>
        <w:t>Altum</w:t>
      </w:r>
      <w:proofErr w:type="spellEnd"/>
      <w:r w:rsidR="00946F26">
        <w:rPr>
          <w:bCs/>
        </w:rPr>
        <w:t xml:space="preserve"> piedāvājumu uzņēmējiem, par iespējām un noteikumiem,</w:t>
      </w:r>
      <w:r w:rsidR="00CB2588">
        <w:rPr>
          <w:bCs/>
        </w:rPr>
        <w:t xml:space="preserve"> par finansējuma iegūšanas veidiem un iespējām, </w:t>
      </w:r>
      <w:r w:rsidR="004072F5">
        <w:rPr>
          <w:bCs/>
        </w:rPr>
        <w:t>p</w:t>
      </w:r>
      <w:r w:rsidR="00CB2588">
        <w:rPr>
          <w:bCs/>
        </w:rPr>
        <w:t xml:space="preserve">ar to, kas ir iespējams, ja uzņēmēji ar savu ideju vēršas </w:t>
      </w:r>
      <w:proofErr w:type="spellStart"/>
      <w:r w:rsidR="00CB2588">
        <w:rPr>
          <w:bCs/>
        </w:rPr>
        <w:t>Altum</w:t>
      </w:r>
      <w:proofErr w:type="spellEnd"/>
      <w:r w:rsidR="00CB2588">
        <w:rPr>
          <w:bCs/>
        </w:rPr>
        <w:t>. O. Untāla iepazīstina klātesošos ar uzņēmējiem ar kuriem lepojas.</w:t>
      </w:r>
      <w:r w:rsidR="003965DB">
        <w:rPr>
          <w:bCs/>
        </w:rPr>
        <w:t xml:space="preserve"> </w:t>
      </w:r>
      <w:r w:rsidR="00F030EC">
        <w:rPr>
          <w:bCs/>
        </w:rPr>
        <w:t xml:space="preserve">O. Untāla vērš uzmanību, ka visa informācija ir apkopota </w:t>
      </w:r>
      <w:proofErr w:type="spellStart"/>
      <w:r w:rsidR="00F030EC">
        <w:rPr>
          <w:bCs/>
        </w:rPr>
        <w:t>Altum</w:t>
      </w:r>
      <w:proofErr w:type="spellEnd"/>
      <w:r w:rsidR="00F030EC">
        <w:rPr>
          <w:bCs/>
        </w:rPr>
        <w:t xml:space="preserve"> mājas lapā, neskaidrību un jautājumu gadījumā var sazināties ar speciālistiem.</w:t>
      </w:r>
    </w:p>
    <w:p w:rsidR="003965DB" w:rsidRPr="003965DB" w:rsidRDefault="003965DB" w:rsidP="003965DB">
      <w:pPr>
        <w:jc w:val="both"/>
        <w:rPr>
          <w:bCs/>
        </w:rPr>
      </w:pPr>
      <w:r w:rsidRPr="003965DB">
        <w:rPr>
          <w:bCs/>
        </w:rPr>
        <w:t>6. Uzņēmēju konsultatīvās padomes</w:t>
      </w:r>
      <w:r>
        <w:rPr>
          <w:bCs/>
        </w:rPr>
        <w:t xml:space="preserve"> priekšsēdētāja Inga Možvillo: A</w:t>
      </w:r>
      <w:r w:rsidRPr="003965DB">
        <w:rPr>
          <w:bCs/>
        </w:rPr>
        <w:t>tskaite par Alojas novada uzņēmēju konsultatīvās padomes darbu.</w:t>
      </w:r>
      <w:r w:rsidR="00340821">
        <w:rPr>
          <w:bCs/>
        </w:rPr>
        <w:t xml:space="preserve"> I. Možvillo saka lielu paldies uzņēmējiem par iesaistīšanos un par saziedoto naudu balvām “Neklātienes ceļojums” un “Sirds skolotājs”. I. Možvillo atskatās uz uzņēmēju konsultatīvās padomes darbību, sniedz ieskatu par svarīgākajiem realizētajiem projektiem, pieņemtajiem lēmumiem, notikušo sēžu skaitu un sarīkotām tikšanās r</w:t>
      </w:r>
      <w:r w:rsidR="00AD25DD">
        <w:rPr>
          <w:bCs/>
        </w:rPr>
        <w:t>eizēm ar dažādiem speciālistiem, kā arī dažādām aktivitātēm uzņēmējiem.</w:t>
      </w:r>
    </w:p>
    <w:p w:rsidR="00121283" w:rsidRDefault="003965DB" w:rsidP="003965DB">
      <w:pPr>
        <w:jc w:val="both"/>
        <w:rPr>
          <w:bCs/>
        </w:rPr>
      </w:pPr>
      <w:r w:rsidRPr="003965DB">
        <w:rPr>
          <w:bCs/>
        </w:rPr>
        <w:t>7. Uzņēmēju konsultatīvās padomes locekļu un priekšsēdētāja un priekšsēdētāja vietnieka pārvēlēšana.</w:t>
      </w:r>
      <w:r w:rsidR="00AD25DD">
        <w:rPr>
          <w:bCs/>
        </w:rPr>
        <w:t xml:space="preserve"> I. Možvillo aicina uzņēmējus izvirzīt savas kandidatūras. Z. Lapšāne-Celma informē klātesošos par kandidātiem, kuri sevi ir izvirzījuši uzņēmēju konsultatīvās padomes locekļu amatam, bet dažādu iemeslu dēļ nav varējuši ierasties, tie ir, SIA “AD celtnieks” </w:t>
      </w:r>
      <w:r w:rsidR="00052396">
        <w:rPr>
          <w:bCs/>
        </w:rPr>
        <w:t>valdes priekšsēdētājs</w:t>
      </w:r>
      <w:r w:rsidR="00AD25DD">
        <w:rPr>
          <w:bCs/>
        </w:rPr>
        <w:t xml:space="preserve"> Didzis Dubra, SIA “JVA </w:t>
      </w:r>
      <w:proofErr w:type="spellStart"/>
      <w:r w:rsidR="00AD25DD">
        <w:rPr>
          <w:bCs/>
        </w:rPr>
        <w:t>Baltic</w:t>
      </w:r>
      <w:proofErr w:type="spellEnd"/>
      <w:r w:rsidR="00AD25DD">
        <w:rPr>
          <w:bCs/>
        </w:rPr>
        <w:t xml:space="preserve">” </w:t>
      </w:r>
      <w:r w:rsidR="00052396">
        <w:rPr>
          <w:bCs/>
        </w:rPr>
        <w:t>valdes priekšsēdētāja</w:t>
      </w:r>
      <w:r w:rsidR="00AD25DD">
        <w:rPr>
          <w:bCs/>
        </w:rPr>
        <w:t xml:space="preserve"> Jolanta Apiņa, </w:t>
      </w:r>
      <w:proofErr w:type="spellStart"/>
      <w:r w:rsidR="00121283">
        <w:rPr>
          <w:bCs/>
        </w:rPr>
        <w:t>pašnodarbinātais</w:t>
      </w:r>
      <w:proofErr w:type="spellEnd"/>
      <w:r w:rsidR="00121283">
        <w:rPr>
          <w:bCs/>
        </w:rPr>
        <w:t xml:space="preserve"> Andrejs Lācis.</w:t>
      </w:r>
    </w:p>
    <w:p w:rsidR="00121283" w:rsidRDefault="00121283" w:rsidP="00121283">
      <w:pPr>
        <w:jc w:val="both"/>
        <w:rPr>
          <w:bCs/>
        </w:rPr>
      </w:pPr>
      <w:r>
        <w:rPr>
          <w:bCs/>
        </w:rPr>
        <w:t>Tiek ievēlēts protokolists – Alojas novada domes komercdarbības speciāliste- Zane Lapšāne -Celma un balsu skaitītāji – SI</w:t>
      </w:r>
      <w:r w:rsidR="00BC3C94">
        <w:rPr>
          <w:bCs/>
        </w:rPr>
        <w:t>A “Trīs saujas smilšu” valdes locekle</w:t>
      </w:r>
      <w:r>
        <w:rPr>
          <w:bCs/>
        </w:rPr>
        <w:t xml:space="preserve"> Inga </w:t>
      </w:r>
      <w:proofErr w:type="spellStart"/>
      <w:r>
        <w:rPr>
          <w:bCs/>
        </w:rPr>
        <w:t>Bartkēviča</w:t>
      </w:r>
      <w:proofErr w:type="spellEnd"/>
      <w:r>
        <w:rPr>
          <w:bCs/>
        </w:rPr>
        <w:t xml:space="preserve"> un SIA “Aloja </w:t>
      </w:r>
      <w:proofErr w:type="spellStart"/>
      <w:r>
        <w:rPr>
          <w:bCs/>
        </w:rPr>
        <w:t>Starkelsen</w:t>
      </w:r>
      <w:proofErr w:type="spellEnd"/>
      <w:r>
        <w:rPr>
          <w:bCs/>
        </w:rPr>
        <w:t xml:space="preserve">” valdes loceklis Andrejs </w:t>
      </w:r>
      <w:proofErr w:type="spellStart"/>
      <w:r>
        <w:rPr>
          <w:bCs/>
        </w:rPr>
        <w:t>Hansons</w:t>
      </w:r>
      <w:proofErr w:type="spellEnd"/>
      <w:r>
        <w:rPr>
          <w:bCs/>
        </w:rPr>
        <w:t>.</w:t>
      </w:r>
    </w:p>
    <w:p w:rsidR="00882B0F" w:rsidRDefault="00121283" w:rsidP="00121283">
      <w:pPr>
        <w:jc w:val="both"/>
        <w:rPr>
          <w:bCs/>
        </w:rPr>
      </w:pPr>
      <w:r w:rsidRPr="00121283">
        <w:rPr>
          <w:bCs/>
        </w:rPr>
        <w:t>I.</w:t>
      </w:r>
      <w:r>
        <w:rPr>
          <w:bCs/>
        </w:rPr>
        <w:t xml:space="preserve"> Možvillo</w:t>
      </w:r>
      <w:r w:rsidR="00882B0F" w:rsidRPr="00121283">
        <w:rPr>
          <w:bCs/>
        </w:rPr>
        <w:t xml:space="preserve"> lūdz izvirzīt kandidātus jaunajam  Uzņēmēju konsultatīvās padomes sastāvam. Tiek izvirzīti</w:t>
      </w:r>
      <w:r w:rsidR="0094422D">
        <w:rPr>
          <w:bCs/>
        </w:rPr>
        <w:t xml:space="preserve"> 13</w:t>
      </w:r>
      <w:r w:rsidR="003D78AB" w:rsidRPr="00121283">
        <w:rPr>
          <w:bCs/>
        </w:rPr>
        <w:t xml:space="preserve"> kandidāti</w:t>
      </w:r>
      <w:r w:rsidR="00882B0F" w:rsidRPr="00121283">
        <w:rPr>
          <w:bCs/>
        </w:rPr>
        <w:t xml:space="preserve"> </w:t>
      </w:r>
      <w:r w:rsidR="00075384" w:rsidRPr="00121283">
        <w:rPr>
          <w:bCs/>
        </w:rPr>
        <w:t xml:space="preserve"> un attiecīgi notiek bals</w:t>
      </w:r>
      <w:r w:rsidR="0094422D">
        <w:rPr>
          <w:bCs/>
        </w:rPr>
        <w:t>ošana pēc</w:t>
      </w:r>
      <w:r w:rsidR="00075384" w:rsidRPr="00121283">
        <w:rPr>
          <w:bCs/>
        </w:rPr>
        <w:t>,</w:t>
      </w:r>
      <w:r w:rsidR="0094422D">
        <w:rPr>
          <w:bCs/>
        </w:rPr>
        <w:t xml:space="preserve"> </w:t>
      </w:r>
      <w:r w:rsidR="00075384" w:rsidRPr="00121283">
        <w:rPr>
          <w:bCs/>
        </w:rPr>
        <w:t>kuras katrs saņem balsu skaitu</w:t>
      </w:r>
      <w:r w:rsidR="00882B0F" w:rsidRPr="00121283">
        <w:rPr>
          <w:bCs/>
        </w:rPr>
        <w:t>:</w:t>
      </w:r>
    </w:p>
    <w:p w:rsidR="0094422D" w:rsidRPr="00DB3150" w:rsidRDefault="0094422D" w:rsidP="00121283">
      <w:pPr>
        <w:jc w:val="both"/>
        <w:rPr>
          <w:bCs/>
          <w:u w:val="single"/>
        </w:rPr>
      </w:pPr>
      <w:r w:rsidRPr="00DB3150">
        <w:rPr>
          <w:bCs/>
          <w:u w:val="single"/>
        </w:rPr>
        <w:t>Andrejs Lācis (</w:t>
      </w:r>
      <w:proofErr w:type="spellStart"/>
      <w:r w:rsidRPr="00DB3150">
        <w:rPr>
          <w:bCs/>
          <w:u w:val="single"/>
        </w:rPr>
        <w:t>pašnodarbināta</w:t>
      </w:r>
      <w:proofErr w:type="spellEnd"/>
      <w:r w:rsidRPr="00DB3150">
        <w:rPr>
          <w:bCs/>
          <w:u w:val="single"/>
        </w:rPr>
        <w:t xml:space="preserve"> persona) – 11 balsis;</w:t>
      </w:r>
    </w:p>
    <w:p w:rsidR="0094422D" w:rsidRDefault="0094422D" w:rsidP="00121283">
      <w:pPr>
        <w:jc w:val="both"/>
        <w:rPr>
          <w:bCs/>
        </w:rPr>
      </w:pPr>
      <w:r>
        <w:rPr>
          <w:bCs/>
        </w:rPr>
        <w:t>Normunds Minalto (z/s “Sunīsi”) – 16 balsis;</w:t>
      </w:r>
    </w:p>
    <w:p w:rsidR="0094422D" w:rsidRDefault="00052396" w:rsidP="00121283">
      <w:pPr>
        <w:jc w:val="both"/>
        <w:rPr>
          <w:bCs/>
        </w:rPr>
      </w:pPr>
      <w:r>
        <w:rPr>
          <w:bCs/>
        </w:rPr>
        <w:t>Māris Siktārs (SIA “Draugu D</w:t>
      </w:r>
      <w:r w:rsidR="0094422D">
        <w:rPr>
          <w:bCs/>
        </w:rPr>
        <w:t>ārzs”) – 18 balsis;</w:t>
      </w:r>
    </w:p>
    <w:p w:rsidR="0094422D" w:rsidRDefault="0094422D" w:rsidP="00121283">
      <w:pPr>
        <w:jc w:val="both"/>
        <w:rPr>
          <w:bCs/>
        </w:rPr>
      </w:pPr>
      <w:r>
        <w:rPr>
          <w:bCs/>
        </w:rPr>
        <w:t xml:space="preserve">Viola </w:t>
      </w:r>
      <w:proofErr w:type="spellStart"/>
      <w:r>
        <w:rPr>
          <w:bCs/>
        </w:rPr>
        <w:t>Ķikute</w:t>
      </w:r>
      <w:proofErr w:type="spellEnd"/>
      <w:r>
        <w:rPr>
          <w:bCs/>
        </w:rPr>
        <w:t xml:space="preserve"> (SIA “</w:t>
      </w:r>
      <w:proofErr w:type="spellStart"/>
      <w:r>
        <w:rPr>
          <w:bCs/>
        </w:rPr>
        <w:t>Alewood</w:t>
      </w:r>
      <w:proofErr w:type="spellEnd"/>
      <w:r>
        <w:rPr>
          <w:bCs/>
        </w:rPr>
        <w:t>”) – 13 balsis;</w:t>
      </w:r>
    </w:p>
    <w:p w:rsidR="0094422D" w:rsidRDefault="00052396" w:rsidP="00121283">
      <w:pPr>
        <w:jc w:val="both"/>
        <w:rPr>
          <w:bCs/>
        </w:rPr>
      </w:pPr>
      <w:r>
        <w:rPr>
          <w:bCs/>
        </w:rPr>
        <w:t>Alvis Bondars (SIA “Draugu D</w:t>
      </w:r>
      <w:r w:rsidR="0013269E">
        <w:rPr>
          <w:bCs/>
        </w:rPr>
        <w:t>ārzs”) – 15 balsis;</w:t>
      </w:r>
    </w:p>
    <w:p w:rsidR="0013269E" w:rsidRDefault="0013269E" w:rsidP="00121283">
      <w:pPr>
        <w:jc w:val="both"/>
        <w:rPr>
          <w:bCs/>
        </w:rPr>
      </w:pPr>
      <w:r>
        <w:rPr>
          <w:bCs/>
        </w:rPr>
        <w:t>Uldis Rumba (z/s “Teterīši”) – 14 balsis;</w:t>
      </w:r>
    </w:p>
    <w:p w:rsidR="0013269E" w:rsidRDefault="00052396" w:rsidP="00121283">
      <w:pPr>
        <w:jc w:val="both"/>
        <w:rPr>
          <w:bCs/>
        </w:rPr>
      </w:pPr>
      <w:r>
        <w:rPr>
          <w:bCs/>
        </w:rPr>
        <w:t>Kristīne Brūvere (SIA “MKM G</w:t>
      </w:r>
      <w:r w:rsidR="0013269E">
        <w:rPr>
          <w:bCs/>
        </w:rPr>
        <w:t>rupa”) – 15 balsis;</w:t>
      </w:r>
    </w:p>
    <w:p w:rsidR="0013269E" w:rsidRDefault="0013269E" w:rsidP="00121283">
      <w:pPr>
        <w:jc w:val="both"/>
        <w:rPr>
          <w:bCs/>
        </w:rPr>
      </w:pPr>
      <w:r>
        <w:rPr>
          <w:bCs/>
        </w:rPr>
        <w:t xml:space="preserve">Ilze Caune (SIA “Aloja </w:t>
      </w:r>
      <w:proofErr w:type="spellStart"/>
      <w:r>
        <w:rPr>
          <w:bCs/>
        </w:rPr>
        <w:t>Starkelsen</w:t>
      </w:r>
      <w:proofErr w:type="spellEnd"/>
      <w:r>
        <w:rPr>
          <w:bCs/>
        </w:rPr>
        <w:t>”) – 16 balsis;</w:t>
      </w:r>
    </w:p>
    <w:p w:rsidR="0013269E" w:rsidRPr="00DB3150" w:rsidRDefault="00052396" w:rsidP="00121283">
      <w:pPr>
        <w:jc w:val="both"/>
        <w:rPr>
          <w:bCs/>
          <w:u w:val="single"/>
        </w:rPr>
      </w:pPr>
      <w:r>
        <w:rPr>
          <w:bCs/>
          <w:u w:val="single"/>
        </w:rPr>
        <w:t xml:space="preserve">Ingus Štelcs (SIA “Alojas Novada </w:t>
      </w:r>
      <w:proofErr w:type="spellStart"/>
      <w:r>
        <w:rPr>
          <w:bCs/>
          <w:u w:val="single"/>
        </w:rPr>
        <w:t>S</w:t>
      </w:r>
      <w:r w:rsidR="0013269E" w:rsidRPr="00DB3150">
        <w:rPr>
          <w:bCs/>
          <w:u w:val="single"/>
        </w:rPr>
        <w:t>aimniekserviss</w:t>
      </w:r>
      <w:proofErr w:type="spellEnd"/>
      <w:r w:rsidR="0013269E" w:rsidRPr="00DB3150">
        <w:rPr>
          <w:bCs/>
          <w:u w:val="single"/>
        </w:rPr>
        <w:t>”) – 11 balsis;</w:t>
      </w:r>
    </w:p>
    <w:p w:rsidR="0013269E" w:rsidRDefault="0013269E" w:rsidP="00121283">
      <w:pPr>
        <w:jc w:val="both"/>
        <w:rPr>
          <w:bCs/>
        </w:rPr>
      </w:pPr>
      <w:r>
        <w:rPr>
          <w:bCs/>
        </w:rPr>
        <w:t>Inga Možvillo (SIA “Saldo I.M.”) – 18 balsis;</w:t>
      </w:r>
    </w:p>
    <w:p w:rsidR="0013269E" w:rsidRDefault="0013269E" w:rsidP="00121283">
      <w:pPr>
        <w:jc w:val="both"/>
        <w:rPr>
          <w:bCs/>
        </w:rPr>
      </w:pPr>
      <w:r>
        <w:rPr>
          <w:bCs/>
        </w:rPr>
        <w:t xml:space="preserve">Jolanta Apiņa (SIA “JVA </w:t>
      </w:r>
      <w:proofErr w:type="spellStart"/>
      <w:r>
        <w:rPr>
          <w:bCs/>
        </w:rPr>
        <w:t>Baltic</w:t>
      </w:r>
      <w:proofErr w:type="spellEnd"/>
      <w:r>
        <w:rPr>
          <w:bCs/>
        </w:rPr>
        <w:t>”) – 10 balsis;</w:t>
      </w:r>
    </w:p>
    <w:p w:rsidR="0013269E" w:rsidRDefault="00052396" w:rsidP="00121283">
      <w:pPr>
        <w:jc w:val="both"/>
        <w:rPr>
          <w:bCs/>
        </w:rPr>
      </w:pPr>
      <w:r>
        <w:rPr>
          <w:bCs/>
        </w:rPr>
        <w:t>Mikus Možvillo (SIA “</w:t>
      </w:r>
      <w:proofErr w:type="spellStart"/>
      <w:r>
        <w:rPr>
          <w:bCs/>
        </w:rPr>
        <w:t>Mikm</w:t>
      </w:r>
      <w:r w:rsidR="0013269E">
        <w:rPr>
          <w:bCs/>
        </w:rPr>
        <w:t>ar</w:t>
      </w:r>
      <w:proofErr w:type="spellEnd"/>
      <w:r w:rsidR="0013269E">
        <w:rPr>
          <w:bCs/>
        </w:rPr>
        <w:t>”) – 8 balsis;</w:t>
      </w:r>
    </w:p>
    <w:p w:rsidR="0013269E" w:rsidRPr="00121283" w:rsidRDefault="0013269E" w:rsidP="00121283">
      <w:pPr>
        <w:jc w:val="both"/>
        <w:rPr>
          <w:bCs/>
        </w:rPr>
      </w:pPr>
      <w:r>
        <w:rPr>
          <w:bCs/>
        </w:rPr>
        <w:t xml:space="preserve">Didzis Dubra </w:t>
      </w:r>
      <w:r w:rsidR="00DB3150">
        <w:rPr>
          <w:bCs/>
        </w:rPr>
        <w:t xml:space="preserve">(SIA </w:t>
      </w:r>
      <w:r>
        <w:rPr>
          <w:bCs/>
        </w:rPr>
        <w:t>“</w:t>
      </w:r>
      <w:r w:rsidR="00052396">
        <w:rPr>
          <w:bCs/>
        </w:rPr>
        <w:t>AD C</w:t>
      </w:r>
      <w:r w:rsidR="00DB3150">
        <w:rPr>
          <w:bCs/>
        </w:rPr>
        <w:t>eltnieks”) – 6 balsis;</w:t>
      </w:r>
    </w:p>
    <w:p w:rsidR="003D78AB" w:rsidRDefault="00882B0F" w:rsidP="003D78AB">
      <w:pPr>
        <w:jc w:val="both"/>
        <w:rPr>
          <w:bCs/>
        </w:rPr>
      </w:pPr>
      <w:r>
        <w:rPr>
          <w:bCs/>
        </w:rPr>
        <w:t xml:space="preserve">Atkārtotā balsojumā piedalījās </w:t>
      </w:r>
      <w:r w:rsidR="00DB3150">
        <w:rPr>
          <w:bCs/>
        </w:rPr>
        <w:t>Andrejs Lācis</w:t>
      </w:r>
      <w:r>
        <w:rPr>
          <w:bCs/>
        </w:rPr>
        <w:t xml:space="preserve"> (iegūstot </w:t>
      </w:r>
      <w:r w:rsidR="00DB3150">
        <w:rPr>
          <w:bCs/>
        </w:rPr>
        <w:t>11</w:t>
      </w:r>
      <w:r w:rsidR="009027C0">
        <w:rPr>
          <w:bCs/>
        </w:rPr>
        <w:t xml:space="preserve"> balsis), </w:t>
      </w:r>
      <w:r w:rsidR="00052396">
        <w:rPr>
          <w:bCs/>
        </w:rPr>
        <w:t xml:space="preserve">Ingus Štelcs ( iegūstot </w:t>
      </w:r>
      <w:r w:rsidR="00DB3150">
        <w:rPr>
          <w:bCs/>
        </w:rPr>
        <w:t>7 balsis).</w:t>
      </w:r>
    </w:p>
    <w:p w:rsidR="002F0D94" w:rsidRDefault="009027C0" w:rsidP="003D78AB">
      <w:pPr>
        <w:ind w:left="-851" w:firstLine="851"/>
        <w:jc w:val="both"/>
        <w:rPr>
          <w:bCs/>
        </w:rPr>
      </w:pPr>
      <w:r w:rsidRPr="00075384">
        <w:rPr>
          <w:b/>
          <w:bCs/>
        </w:rPr>
        <w:t xml:space="preserve">Uzņēmēju konsultatīvās padomes sastāvs turpmākam darbam ir: </w:t>
      </w:r>
    </w:p>
    <w:tbl>
      <w:tblPr>
        <w:tblStyle w:val="Reatabula"/>
        <w:tblW w:w="9923" w:type="dxa"/>
        <w:tblInd w:w="-856" w:type="dxa"/>
        <w:tblLook w:val="04A0" w:firstRow="1" w:lastRow="0" w:firstColumn="1" w:lastColumn="0" w:noHBand="0" w:noVBand="1"/>
      </w:tblPr>
      <w:tblGrid>
        <w:gridCol w:w="4917"/>
        <w:gridCol w:w="5006"/>
      </w:tblGrid>
      <w:tr w:rsidR="00075384" w:rsidRPr="009027C0" w:rsidTr="002F0A1E">
        <w:tc>
          <w:tcPr>
            <w:tcW w:w="4917" w:type="dxa"/>
          </w:tcPr>
          <w:p w:rsidR="00075384" w:rsidRPr="00075384" w:rsidRDefault="00075384" w:rsidP="009027C0">
            <w:pPr>
              <w:jc w:val="both"/>
              <w:rPr>
                <w:b/>
                <w:bCs/>
              </w:rPr>
            </w:pPr>
            <w:r w:rsidRPr="00075384">
              <w:rPr>
                <w:b/>
                <w:bCs/>
              </w:rPr>
              <w:t>Uzņēmēji</w:t>
            </w:r>
          </w:p>
        </w:tc>
        <w:tc>
          <w:tcPr>
            <w:tcW w:w="5006" w:type="dxa"/>
          </w:tcPr>
          <w:p w:rsidR="00075384" w:rsidRPr="009027C0" w:rsidRDefault="00075384" w:rsidP="009027C0">
            <w:pPr>
              <w:jc w:val="both"/>
              <w:rPr>
                <w:bCs/>
              </w:rPr>
            </w:pPr>
          </w:p>
        </w:tc>
      </w:tr>
      <w:tr w:rsidR="009027C0" w:rsidRPr="009027C0" w:rsidTr="002F0A1E">
        <w:tc>
          <w:tcPr>
            <w:tcW w:w="4917" w:type="dxa"/>
          </w:tcPr>
          <w:p w:rsidR="009027C0" w:rsidRPr="009027C0" w:rsidRDefault="009027C0" w:rsidP="009027C0">
            <w:pPr>
              <w:spacing w:after="160" w:line="259" w:lineRule="auto"/>
              <w:jc w:val="both"/>
              <w:rPr>
                <w:bCs/>
              </w:rPr>
            </w:pPr>
            <w:r w:rsidRPr="009027C0">
              <w:rPr>
                <w:bCs/>
              </w:rPr>
              <w:t>Ilze Caune</w:t>
            </w:r>
          </w:p>
        </w:tc>
        <w:tc>
          <w:tcPr>
            <w:tcW w:w="5006" w:type="dxa"/>
          </w:tcPr>
          <w:p w:rsidR="009027C0" w:rsidRPr="009027C0" w:rsidRDefault="009027C0" w:rsidP="009027C0">
            <w:pPr>
              <w:spacing w:after="160" w:line="259" w:lineRule="auto"/>
              <w:jc w:val="both"/>
              <w:rPr>
                <w:bCs/>
              </w:rPr>
            </w:pPr>
            <w:r w:rsidRPr="009027C0">
              <w:rPr>
                <w:bCs/>
              </w:rPr>
              <w:t xml:space="preserve">SIA “Aloja </w:t>
            </w:r>
            <w:proofErr w:type="spellStart"/>
            <w:r w:rsidRPr="009027C0">
              <w:rPr>
                <w:bCs/>
              </w:rPr>
              <w:t>Starkelsen</w:t>
            </w:r>
            <w:proofErr w:type="spellEnd"/>
            <w:r w:rsidRPr="009027C0">
              <w:rPr>
                <w:bCs/>
              </w:rPr>
              <w:t>”</w:t>
            </w:r>
          </w:p>
        </w:tc>
      </w:tr>
      <w:tr w:rsidR="009027C0" w:rsidRPr="009027C0" w:rsidTr="002F0A1E">
        <w:tc>
          <w:tcPr>
            <w:tcW w:w="4917" w:type="dxa"/>
          </w:tcPr>
          <w:p w:rsidR="009027C0" w:rsidRPr="009027C0" w:rsidRDefault="009027C0" w:rsidP="009027C0">
            <w:pPr>
              <w:spacing w:after="160" w:line="259" w:lineRule="auto"/>
              <w:jc w:val="both"/>
              <w:rPr>
                <w:bCs/>
              </w:rPr>
            </w:pPr>
            <w:r w:rsidRPr="009027C0">
              <w:rPr>
                <w:bCs/>
              </w:rPr>
              <w:t>Inga Možvillo</w:t>
            </w:r>
          </w:p>
        </w:tc>
        <w:tc>
          <w:tcPr>
            <w:tcW w:w="5006" w:type="dxa"/>
          </w:tcPr>
          <w:p w:rsidR="009027C0" w:rsidRPr="009027C0" w:rsidRDefault="009027C0" w:rsidP="009027C0">
            <w:pPr>
              <w:spacing w:after="160" w:line="259" w:lineRule="auto"/>
              <w:jc w:val="both"/>
              <w:rPr>
                <w:bCs/>
              </w:rPr>
            </w:pPr>
            <w:r w:rsidRPr="009027C0">
              <w:rPr>
                <w:bCs/>
              </w:rPr>
              <w:t>SIA “Saldo. I. M”</w:t>
            </w:r>
          </w:p>
        </w:tc>
      </w:tr>
      <w:tr w:rsidR="009027C0" w:rsidRPr="009027C0" w:rsidTr="002F0A1E">
        <w:tc>
          <w:tcPr>
            <w:tcW w:w="4917" w:type="dxa"/>
          </w:tcPr>
          <w:p w:rsidR="009027C0" w:rsidRPr="009027C0" w:rsidRDefault="004B27EE" w:rsidP="009027C0">
            <w:pPr>
              <w:spacing w:after="160" w:line="259" w:lineRule="auto"/>
              <w:jc w:val="both"/>
              <w:rPr>
                <w:bCs/>
              </w:rPr>
            </w:pPr>
            <w:r>
              <w:rPr>
                <w:bCs/>
              </w:rPr>
              <w:t>Andrejs Lācis</w:t>
            </w:r>
          </w:p>
        </w:tc>
        <w:tc>
          <w:tcPr>
            <w:tcW w:w="5006" w:type="dxa"/>
          </w:tcPr>
          <w:p w:rsidR="009027C0" w:rsidRPr="009027C0" w:rsidRDefault="004B27EE" w:rsidP="009027C0">
            <w:pPr>
              <w:spacing w:after="160" w:line="259" w:lineRule="auto"/>
              <w:jc w:val="both"/>
              <w:rPr>
                <w:bCs/>
              </w:rPr>
            </w:pPr>
            <w:proofErr w:type="spellStart"/>
            <w:r>
              <w:rPr>
                <w:bCs/>
              </w:rPr>
              <w:t>Pašnodarbināta</w:t>
            </w:r>
            <w:proofErr w:type="spellEnd"/>
            <w:r>
              <w:rPr>
                <w:bCs/>
              </w:rPr>
              <w:t xml:space="preserve"> persona</w:t>
            </w:r>
          </w:p>
        </w:tc>
      </w:tr>
      <w:tr w:rsidR="009027C0" w:rsidRPr="009027C0" w:rsidTr="002F0A1E">
        <w:tc>
          <w:tcPr>
            <w:tcW w:w="4917" w:type="dxa"/>
          </w:tcPr>
          <w:p w:rsidR="009027C0" w:rsidRPr="009027C0" w:rsidRDefault="004B27EE" w:rsidP="009027C0">
            <w:pPr>
              <w:spacing w:after="160" w:line="259" w:lineRule="auto"/>
              <w:jc w:val="both"/>
              <w:rPr>
                <w:bCs/>
              </w:rPr>
            </w:pPr>
            <w:r>
              <w:rPr>
                <w:bCs/>
              </w:rPr>
              <w:t>Uldis Rumba</w:t>
            </w:r>
          </w:p>
        </w:tc>
        <w:tc>
          <w:tcPr>
            <w:tcW w:w="5006" w:type="dxa"/>
          </w:tcPr>
          <w:p w:rsidR="009027C0" w:rsidRPr="009027C0" w:rsidRDefault="004B27EE" w:rsidP="009027C0">
            <w:pPr>
              <w:spacing w:after="160" w:line="259" w:lineRule="auto"/>
              <w:jc w:val="both"/>
              <w:rPr>
                <w:bCs/>
              </w:rPr>
            </w:pPr>
            <w:r>
              <w:rPr>
                <w:bCs/>
              </w:rPr>
              <w:t>z/s “Teterīši”</w:t>
            </w:r>
          </w:p>
        </w:tc>
      </w:tr>
      <w:tr w:rsidR="009027C0" w:rsidRPr="009027C0" w:rsidTr="002F0A1E">
        <w:trPr>
          <w:trHeight w:val="341"/>
        </w:trPr>
        <w:tc>
          <w:tcPr>
            <w:tcW w:w="4917" w:type="dxa"/>
          </w:tcPr>
          <w:p w:rsidR="009027C0" w:rsidRPr="009027C0" w:rsidRDefault="004B27EE" w:rsidP="009027C0">
            <w:pPr>
              <w:spacing w:after="160" w:line="259" w:lineRule="auto"/>
              <w:jc w:val="both"/>
              <w:rPr>
                <w:bCs/>
              </w:rPr>
            </w:pPr>
            <w:r>
              <w:rPr>
                <w:bCs/>
              </w:rPr>
              <w:t xml:space="preserve">Viola </w:t>
            </w:r>
            <w:proofErr w:type="spellStart"/>
            <w:r>
              <w:rPr>
                <w:bCs/>
              </w:rPr>
              <w:t>Ķikute</w:t>
            </w:r>
            <w:proofErr w:type="spellEnd"/>
          </w:p>
        </w:tc>
        <w:tc>
          <w:tcPr>
            <w:tcW w:w="5006" w:type="dxa"/>
          </w:tcPr>
          <w:p w:rsidR="009027C0" w:rsidRPr="009027C0" w:rsidRDefault="004B27EE" w:rsidP="009027C0">
            <w:pPr>
              <w:spacing w:after="160" w:line="259" w:lineRule="auto"/>
              <w:jc w:val="both"/>
              <w:rPr>
                <w:bCs/>
              </w:rPr>
            </w:pPr>
            <w:r>
              <w:rPr>
                <w:bCs/>
              </w:rPr>
              <w:t>SIA “</w:t>
            </w:r>
            <w:proofErr w:type="spellStart"/>
            <w:r>
              <w:rPr>
                <w:bCs/>
              </w:rPr>
              <w:t>Alewood</w:t>
            </w:r>
            <w:proofErr w:type="spellEnd"/>
            <w:r>
              <w:rPr>
                <w:bCs/>
              </w:rPr>
              <w:t>”</w:t>
            </w:r>
          </w:p>
        </w:tc>
      </w:tr>
      <w:tr w:rsidR="009027C0" w:rsidRPr="009027C0" w:rsidTr="002F0A1E">
        <w:tc>
          <w:tcPr>
            <w:tcW w:w="4917" w:type="dxa"/>
          </w:tcPr>
          <w:p w:rsidR="009027C0" w:rsidRPr="009027C0" w:rsidRDefault="009027C0" w:rsidP="009027C0">
            <w:pPr>
              <w:spacing w:after="160" w:line="259" w:lineRule="auto"/>
              <w:jc w:val="both"/>
              <w:rPr>
                <w:bCs/>
              </w:rPr>
            </w:pPr>
            <w:r w:rsidRPr="009027C0">
              <w:rPr>
                <w:bCs/>
              </w:rPr>
              <w:t>Kristīne Brūvere</w:t>
            </w:r>
          </w:p>
        </w:tc>
        <w:tc>
          <w:tcPr>
            <w:tcW w:w="5006" w:type="dxa"/>
          </w:tcPr>
          <w:p w:rsidR="009027C0" w:rsidRPr="009027C0" w:rsidRDefault="009027C0" w:rsidP="009027C0">
            <w:pPr>
              <w:spacing w:after="160" w:line="259" w:lineRule="auto"/>
              <w:jc w:val="both"/>
              <w:rPr>
                <w:bCs/>
              </w:rPr>
            </w:pPr>
            <w:r w:rsidRPr="009027C0">
              <w:rPr>
                <w:bCs/>
              </w:rPr>
              <w:t>SIA “MKM Grupa”</w:t>
            </w:r>
          </w:p>
        </w:tc>
      </w:tr>
      <w:tr w:rsidR="009027C0" w:rsidRPr="009027C0" w:rsidTr="002F0A1E">
        <w:tc>
          <w:tcPr>
            <w:tcW w:w="4917" w:type="dxa"/>
          </w:tcPr>
          <w:p w:rsidR="009027C0" w:rsidRPr="009027C0" w:rsidRDefault="009027C0" w:rsidP="009027C0">
            <w:pPr>
              <w:spacing w:after="160" w:line="259" w:lineRule="auto"/>
              <w:jc w:val="both"/>
              <w:rPr>
                <w:bCs/>
              </w:rPr>
            </w:pPr>
            <w:r w:rsidRPr="009027C0">
              <w:rPr>
                <w:bCs/>
              </w:rPr>
              <w:t>Māris Siktārs</w:t>
            </w:r>
          </w:p>
        </w:tc>
        <w:tc>
          <w:tcPr>
            <w:tcW w:w="5006" w:type="dxa"/>
          </w:tcPr>
          <w:p w:rsidR="009027C0" w:rsidRPr="009027C0" w:rsidRDefault="00052396" w:rsidP="009027C0">
            <w:pPr>
              <w:spacing w:after="160" w:line="259" w:lineRule="auto"/>
              <w:jc w:val="both"/>
              <w:rPr>
                <w:bCs/>
              </w:rPr>
            </w:pPr>
            <w:r>
              <w:rPr>
                <w:bCs/>
              </w:rPr>
              <w:t>SIA “Draugu D</w:t>
            </w:r>
            <w:r w:rsidR="009027C0" w:rsidRPr="009027C0">
              <w:rPr>
                <w:bCs/>
              </w:rPr>
              <w:t>ārzs”</w:t>
            </w:r>
          </w:p>
        </w:tc>
      </w:tr>
      <w:tr w:rsidR="009027C0" w:rsidRPr="009027C0" w:rsidTr="002F0A1E">
        <w:tc>
          <w:tcPr>
            <w:tcW w:w="4917" w:type="dxa"/>
          </w:tcPr>
          <w:p w:rsidR="009027C0" w:rsidRPr="009027C0" w:rsidRDefault="009027C0" w:rsidP="009027C0">
            <w:pPr>
              <w:spacing w:after="160" w:line="259" w:lineRule="auto"/>
              <w:jc w:val="both"/>
              <w:rPr>
                <w:bCs/>
              </w:rPr>
            </w:pPr>
            <w:r w:rsidRPr="009027C0">
              <w:rPr>
                <w:bCs/>
              </w:rPr>
              <w:t>Alvis Bondars</w:t>
            </w:r>
          </w:p>
        </w:tc>
        <w:tc>
          <w:tcPr>
            <w:tcW w:w="5006" w:type="dxa"/>
          </w:tcPr>
          <w:p w:rsidR="009027C0" w:rsidRPr="009027C0" w:rsidRDefault="00052396" w:rsidP="009027C0">
            <w:pPr>
              <w:spacing w:after="160" w:line="259" w:lineRule="auto"/>
              <w:jc w:val="both"/>
              <w:rPr>
                <w:bCs/>
              </w:rPr>
            </w:pPr>
            <w:r>
              <w:rPr>
                <w:bCs/>
              </w:rPr>
              <w:t>SIA “Draugu D</w:t>
            </w:r>
            <w:r w:rsidR="009027C0" w:rsidRPr="009027C0">
              <w:rPr>
                <w:bCs/>
              </w:rPr>
              <w:t>ārzs</w:t>
            </w:r>
          </w:p>
        </w:tc>
      </w:tr>
      <w:tr w:rsidR="009027C0" w:rsidRPr="009027C0" w:rsidTr="002F0A1E">
        <w:tc>
          <w:tcPr>
            <w:tcW w:w="4917" w:type="dxa"/>
          </w:tcPr>
          <w:p w:rsidR="009027C0" w:rsidRPr="009027C0" w:rsidRDefault="009027C0" w:rsidP="009027C0">
            <w:pPr>
              <w:spacing w:after="160" w:line="259" w:lineRule="auto"/>
              <w:jc w:val="both"/>
              <w:rPr>
                <w:bCs/>
              </w:rPr>
            </w:pPr>
            <w:r w:rsidRPr="009027C0">
              <w:rPr>
                <w:bCs/>
              </w:rPr>
              <w:t>Normunds Minalto</w:t>
            </w:r>
          </w:p>
        </w:tc>
        <w:tc>
          <w:tcPr>
            <w:tcW w:w="5006" w:type="dxa"/>
          </w:tcPr>
          <w:p w:rsidR="009027C0" w:rsidRPr="009027C0" w:rsidRDefault="009027C0" w:rsidP="009027C0">
            <w:pPr>
              <w:spacing w:after="160" w:line="259" w:lineRule="auto"/>
              <w:jc w:val="both"/>
              <w:rPr>
                <w:bCs/>
              </w:rPr>
            </w:pPr>
            <w:r w:rsidRPr="009027C0">
              <w:rPr>
                <w:bCs/>
              </w:rPr>
              <w:t>z/s “Sunīši”</w:t>
            </w:r>
          </w:p>
        </w:tc>
      </w:tr>
    </w:tbl>
    <w:p w:rsidR="002F0A1E" w:rsidRDefault="002F0A1E" w:rsidP="00EF6F36">
      <w:pPr>
        <w:pStyle w:val="Sarakstarindkopa"/>
        <w:ind w:left="-207"/>
        <w:jc w:val="both"/>
        <w:rPr>
          <w:bCs/>
        </w:rPr>
      </w:pPr>
    </w:p>
    <w:p w:rsidR="00A85D89" w:rsidRDefault="00A85D89" w:rsidP="00A85D89">
      <w:pPr>
        <w:pStyle w:val="Sarakstarindkopa"/>
        <w:ind w:left="-207"/>
        <w:jc w:val="both"/>
        <w:rPr>
          <w:bCs/>
        </w:rPr>
      </w:pPr>
    </w:p>
    <w:p w:rsidR="002F0A1E" w:rsidRDefault="00A85D89" w:rsidP="00A85D89">
      <w:pPr>
        <w:pStyle w:val="Sarakstarindkopa"/>
        <w:ind w:left="-207"/>
        <w:jc w:val="both"/>
        <w:rPr>
          <w:bCs/>
        </w:rPr>
      </w:pPr>
      <w:r w:rsidRPr="00A85D89">
        <w:rPr>
          <w:bCs/>
        </w:rPr>
        <w:t>Izvirzītie pašvaldības pārstāvji</w:t>
      </w:r>
      <w:r w:rsidR="00246634">
        <w:rPr>
          <w:bCs/>
        </w:rPr>
        <w:t>, uzņēmējiem izvēloties</w:t>
      </w:r>
      <w:r>
        <w:rPr>
          <w:bCs/>
        </w:rPr>
        <w:t xml:space="preserve">, tiks iecelti ar domes lēmumu </w:t>
      </w:r>
      <w:r w:rsidR="00052396">
        <w:rPr>
          <w:bCs/>
        </w:rPr>
        <w:t>2</w:t>
      </w:r>
      <w:bookmarkStart w:id="0" w:name="_GoBack"/>
      <w:bookmarkEnd w:id="0"/>
      <w:r>
        <w:rPr>
          <w:bCs/>
        </w:rPr>
        <w:t xml:space="preserve">8. decembrī. </w:t>
      </w:r>
      <w:r w:rsidR="00246634">
        <w:rPr>
          <w:bCs/>
        </w:rPr>
        <w:t xml:space="preserve">Izvirzītie Alojas novada domes pārstāvji: nekustamo īpašumu speciāliste Gunita </w:t>
      </w:r>
      <w:proofErr w:type="spellStart"/>
      <w:r w:rsidR="00246634">
        <w:rPr>
          <w:bCs/>
        </w:rPr>
        <w:t>Meļķe</w:t>
      </w:r>
      <w:proofErr w:type="spellEnd"/>
      <w:r w:rsidR="00246634">
        <w:rPr>
          <w:bCs/>
        </w:rPr>
        <w:t xml:space="preserve"> – Kažoka un attīstības nodaļas vadītāja Marika Kamale.</w:t>
      </w:r>
    </w:p>
    <w:p w:rsidR="00246634" w:rsidRDefault="00246634" w:rsidP="00A85D89">
      <w:pPr>
        <w:pStyle w:val="Sarakstarindkopa"/>
        <w:ind w:left="-207"/>
        <w:jc w:val="both"/>
        <w:rPr>
          <w:bCs/>
        </w:rPr>
      </w:pPr>
    </w:p>
    <w:p w:rsidR="00EF6F36" w:rsidRDefault="002F0A1E" w:rsidP="00EF6F36">
      <w:pPr>
        <w:pStyle w:val="Sarakstarindkopa"/>
        <w:ind w:left="-207"/>
        <w:jc w:val="both"/>
        <w:rPr>
          <w:bCs/>
        </w:rPr>
      </w:pPr>
      <w:r>
        <w:rPr>
          <w:bCs/>
        </w:rPr>
        <w:t>Uzņēmēji vienojas, ka pirmajā sapulcē, kas notiks 10. janvārī plkst. 16.00 Uzņēmējdarbības atbalsta centrā – bibliotēkā “Sala”, tiks ievēlēti uzņēmēju konsultatīvās padomes priekšsēdētājs  un priekšsēdētāja vietnieks.</w:t>
      </w:r>
    </w:p>
    <w:p w:rsidR="00811281" w:rsidRPr="00811281" w:rsidRDefault="00811281" w:rsidP="00811281">
      <w:pPr>
        <w:jc w:val="both"/>
        <w:rPr>
          <w:bCs/>
        </w:rPr>
      </w:pPr>
    </w:p>
    <w:p w:rsidR="003D78AB" w:rsidRDefault="002F0A1E" w:rsidP="002F0D94">
      <w:pPr>
        <w:jc w:val="both"/>
        <w:rPr>
          <w:bCs/>
        </w:rPr>
      </w:pPr>
      <w:r>
        <w:rPr>
          <w:bCs/>
        </w:rPr>
        <w:t>Kopsapulce slēgta: 14.20</w:t>
      </w:r>
    </w:p>
    <w:p w:rsidR="00DA5A0B" w:rsidRDefault="00DA5A0B" w:rsidP="002F0D94">
      <w:pPr>
        <w:jc w:val="both"/>
        <w:rPr>
          <w:bCs/>
        </w:rPr>
      </w:pPr>
      <w:r>
        <w:rPr>
          <w:bCs/>
        </w:rPr>
        <w:t>Kopsapulci protokolēja:</w:t>
      </w:r>
      <w:r w:rsidR="002F0A1E">
        <w:rPr>
          <w:bCs/>
        </w:rPr>
        <w:tab/>
      </w:r>
      <w:r w:rsidR="002F0A1E">
        <w:rPr>
          <w:bCs/>
        </w:rPr>
        <w:tab/>
      </w:r>
      <w:r w:rsidR="002F0A1E">
        <w:rPr>
          <w:bCs/>
        </w:rPr>
        <w:tab/>
      </w:r>
      <w:r w:rsidR="002F0A1E">
        <w:rPr>
          <w:bCs/>
        </w:rPr>
        <w:tab/>
      </w:r>
      <w:r>
        <w:rPr>
          <w:bCs/>
        </w:rPr>
        <w:t xml:space="preserve"> </w:t>
      </w:r>
      <w:r w:rsidR="002F0A1E">
        <w:rPr>
          <w:bCs/>
        </w:rPr>
        <w:t>Zane Lapšāne-Celma</w:t>
      </w:r>
    </w:p>
    <w:sectPr w:rsidR="00DA5A0B" w:rsidSect="004D574B">
      <w:pgSz w:w="11906" w:h="16838"/>
      <w:pgMar w:top="1440" w:right="849"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1F"/>
    <w:multiLevelType w:val="hybridMultilevel"/>
    <w:tmpl w:val="F036D626"/>
    <w:lvl w:ilvl="0" w:tplc="81A8AAE0">
      <w:start w:val="1"/>
      <w:numFmt w:val="decimal"/>
      <w:lvlText w:val="%1."/>
      <w:lvlJc w:val="left"/>
      <w:pPr>
        <w:ind w:left="136" w:hanging="360"/>
      </w:pPr>
      <w:rPr>
        <w:rFonts w:hint="default"/>
      </w:rPr>
    </w:lvl>
    <w:lvl w:ilvl="1" w:tplc="04260019" w:tentative="1">
      <w:start w:val="1"/>
      <w:numFmt w:val="lowerLetter"/>
      <w:lvlText w:val="%2."/>
      <w:lvlJc w:val="left"/>
      <w:pPr>
        <w:ind w:left="856" w:hanging="360"/>
      </w:pPr>
    </w:lvl>
    <w:lvl w:ilvl="2" w:tplc="0426001B" w:tentative="1">
      <w:start w:val="1"/>
      <w:numFmt w:val="lowerRoman"/>
      <w:lvlText w:val="%3."/>
      <w:lvlJc w:val="right"/>
      <w:pPr>
        <w:ind w:left="1576" w:hanging="180"/>
      </w:pPr>
    </w:lvl>
    <w:lvl w:ilvl="3" w:tplc="0426000F" w:tentative="1">
      <w:start w:val="1"/>
      <w:numFmt w:val="decimal"/>
      <w:lvlText w:val="%4."/>
      <w:lvlJc w:val="left"/>
      <w:pPr>
        <w:ind w:left="2296" w:hanging="360"/>
      </w:pPr>
    </w:lvl>
    <w:lvl w:ilvl="4" w:tplc="04260019" w:tentative="1">
      <w:start w:val="1"/>
      <w:numFmt w:val="lowerLetter"/>
      <w:lvlText w:val="%5."/>
      <w:lvlJc w:val="left"/>
      <w:pPr>
        <w:ind w:left="3016" w:hanging="360"/>
      </w:pPr>
    </w:lvl>
    <w:lvl w:ilvl="5" w:tplc="0426001B" w:tentative="1">
      <w:start w:val="1"/>
      <w:numFmt w:val="lowerRoman"/>
      <w:lvlText w:val="%6."/>
      <w:lvlJc w:val="right"/>
      <w:pPr>
        <w:ind w:left="3736" w:hanging="180"/>
      </w:pPr>
    </w:lvl>
    <w:lvl w:ilvl="6" w:tplc="0426000F" w:tentative="1">
      <w:start w:val="1"/>
      <w:numFmt w:val="decimal"/>
      <w:lvlText w:val="%7."/>
      <w:lvlJc w:val="left"/>
      <w:pPr>
        <w:ind w:left="4456" w:hanging="360"/>
      </w:pPr>
    </w:lvl>
    <w:lvl w:ilvl="7" w:tplc="04260019" w:tentative="1">
      <w:start w:val="1"/>
      <w:numFmt w:val="lowerLetter"/>
      <w:lvlText w:val="%8."/>
      <w:lvlJc w:val="left"/>
      <w:pPr>
        <w:ind w:left="5176" w:hanging="360"/>
      </w:pPr>
    </w:lvl>
    <w:lvl w:ilvl="8" w:tplc="0426001B" w:tentative="1">
      <w:start w:val="1"/>
      <w:numFmt w:val="lowerRoman"/>
      <w:lvlText w:val="%9."/>
      <w:lvlJc w:val="right"/>
      <w:pPr>
        <w:ind w:left="5896" w:hanging="180"/>
      </w:pPr>
    </w:lvl>
  </w:abstractNum>
  <w:abstractNum w:abstractNumId="1" w15:restartNumberingAfterBreak="0">
    <w:nsid w:val="013E61D5"/>
    <w:multiLevelType w:val="hybridMultilevel"/>
    <w:tmpl w:val="357EA50E"/>
    <w:lvl w:ilvl="0" w:tplc="4E708BE4">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2" w15:restartNumberingAfterBreak="0">
    <w:nsid w:val="03435BC2"/>
    <w:multiLevelType w:val="hybridMultilevel"/>
    <w:tmpl w:val="40FECF72"/>
    <w:lvl w:ilvl="0" w:tplc="92762DAA">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8FB324C"/>
    <w:multiLevelType w:val="hybridMultilevel"/>
    <w:tmpl w:val="31D4FC5E"/>
    <w:lvl w:ilvl="0" w:tplc="0F2C897E">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4" w15:restartNumberingAfterBreak="0">
    <w:nsid w:val="0B9E6ABE"/>
    <w:multiLevelType w:val="hybridMultilevel"/>
    <w:tmpl w:val="0D024174"/>
    <w:lvl w:ilvl="0" w:tplc="44F85916">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11A76D1D"/>
    <w:multiLevelType w:val="hybridMultilevel"/>
    <w:tmpl w:val="BC0CCE10"/>
    <w:lvl w:ilvl="0" w:tplc="47363532">
      <w:start w:val="1"/>
      <w:numFmt w:val="decimal"/>
      <w:lvlText w:val="%1.)"/>
      <w:lvlJc w:val="left"/>
      <w:pPr>
        <w:ind w:left="153" w:hanging="36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6" w15:restartNumberingAfterBreak="0">
    <w:nsid w:val="11E23666"/>
    <w:multiLevelType w:val="hybridMultilevel"/>
    <w:tmpl w:val="47F4E02C"/>
    <w:lvl w:ilvl="0" w:tplc="89448FE8">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7" w15:restartNumberingAfterBreak="0">
    <w:nsid w:val="12CC5554"/>
    <w:multiLevelType w:val="hybridMultilevel"/>
    <w:tmpl w:val="AB4C08A6"/>
    <w:lvl w:ilvl="0" w:tplc="392E24EA">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3BF4194"/>
    <w:multiLevelType w:val="hybridMultilevel"/>
    <w:tmpl w:val="2396B286"/>
    <w:lvl w:ilvl="0" w:tplc="CBE250B2">
      <w:start w:val="1"/>
      <w:numFmt w:val="lowerLetter"/>
      <w:lvlText w:val="%1)"/>
      <w:lvlJc w:val="left"/>
      <w:pPr>
        <w:ind w:left="153" w:hanging="36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9" w15:restartNumberingAfterBreak="0">
    <w:nsid w:val="1F292942"/>
    <w:multiLevelType w:val="hybridMultilevel"/>
    <w:tmpl w:val="787816FA"/>
    <w:lvl w:ilvl="0" w:tplc="A6F23F86">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0" w15:restartNumberingAfterBreak="0">
    <w:nsid w:val="22AC4824"/>
    <w:multiLevelType w:val="hybridMultilevel"/>
    <w:tmpl w:val="9892896C"/>
    <w:lvl w:ilvl="0" w:tplc="8F182DFC">
      <w:start w:val="1"/>
      <w:numFmt w:val="upperRoman"/>
      <w:lvlText w:val="%1."/>
      <w:lvlJc w:val="left"/>
      <w:pPr>
        <w:ind w:left="856" w:hanging="720"/>
      </w:pPr>
      <w:rPr>
        <w:rFonts w:hint="default"/>
      </w:rPr>
    </w:lvl>
    <w:lvl w:ilvl="1" w:tplc="04260019" w:tentative="1">
      <w:start w:val="1"/>
      <w:numFmt w:val="lowerLetter"/>
      <w:lvlText w:val="%2."/>
      <w:lvlJc w:val="left"/>
      <w:pPr>
        <w:ind w:left="1216" w:hanging="360"/>
      </w:pPr>
    </w:lvl>
    <w:lvl w:ilvl="2" w:tplc="0426001B" w:tentative="1">
      <w:start w:val="1"/>
      <w:numFmt w:val="lowerRoman"/>
      <w:lvlText w:val="%3."/>
      <w:lvlJc w:val="right"/>
      <w:pPr>
        <w:ind w:left="1936" w:hanging="180"/>
      </w:pPr>
    </w:lvl>
    <w:lvl w:ilvl="3" w:tplc="0426000F" w:tentative="1">
      <w:start w:val="1"/>
      <w:numFmt w:val="decimal"/>
      <w:lvlText w:val="%4."/>
      <w:lvlJc w:val="left"/>
      <w:pPr>
        <w:ind w:left="2656" w:hanging="360"/>
      </w:pPr>
    </w:lvl>
    <w:lvl w:ilvl="4" w:tplc="04260019" w:tentative="1">
      <w:start w:val="1"/>
      <w:numFmt w:val="lowerLetter"/>
      <w:lvlText w:val="%5."/>
      <w:lvlJc w:val="left"/>
      <w:pPr>
        <w:ind w:left="3376" w:hanging="360"/>
      </w:pPr>
    </w:lvl>
    <w:lvl w:ilvl="5" w:tplc="0426001B" w:tentative="1">
      <w:start w:val="1"/>
      <w:numFmt w:val="lowerRoman"/>
      <w:lvlText w:val="%6."/>
      <w:lvlJc w:val="right"/>
      <w:pPr>
        <w:ind w:left="4096" w:hanging="180"/>
      </w:pPr>
    </w:lvl>
    <w:lvl w:ilvl="6" w:tplc="0426000F" w:tentative="1">
      <w:start w:val="1"/>
      <w:numFmt w:val="decimal"/>
      <w:lvlText w:val="%7."/>
      <w:lvlJc w:val="left"/>
      <w:pPr>
        <w:ind w:left="4816" w:hanging="360"/>
      </w:pPr>
    </w:lvl>
    <w:lvl w:ilvl="7" w:tplc="04260019" w:tentative="1">
      <w:start w:val="1"/>
      <w:numFmt w:val="lowerLetter"/>
      <w:lvlText w:val="%8."/>
      <w:lvlJc w:val="left"/>
      <w:pPr>
        <w:ind w:left="5536" w:hanging="360"/>
      </w:pPr>
    </w:lvl>
    <w:lvl w:ilvl="8" w:tplc="0426001B" w:tentative="1">
      <w:start w:val="1"/>
      <w:numFmt w:val="lowerRoman"/>
      <w:lvlText w:val="%9."/>
      <w:lvlJc w:val="right"/>
      <w:pPr>
        <w:ind w:left="6256" w:hanging="180"/>
      </w:pPr>
    </w:lvl>
  </w:abstractNum>
  <w:abstractNum w:abstractNumId="11" w15:restartNumberingAfterBreak="0">
    <w:nsid w:val="278C64CA"/>
    <w:multiLevelType w:val="hybridMultilevel"/>
    <w:tmpl w:val="4AA060EC"/>
    <w:lvl w:ilvl="0" w:tplc="76FAE6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F51E3"/>
    <w:multiLevelType w:val="hybridMultilevel"/>
    <w:tmpl w:val="CABAB7E4"/>
    <w:lvl w:ilvl="0" w:tplc="91FA8730">
      <w:start w:val="1"/>
      <w:numFmt w:val="upperRoman"/>
      <w:lvlText w:val="%1."/>
      <w:lvlJc w:val="left"/>
      <w:pPr>
        <w:ind w:left="856" w:hanging="720"/>
      </w:pPr>
      <w:rPr>
        <w:rFonts w:hint="default"/>
      </w:rPr>
    </w:lvl>
    <w:lvl w:ilvl="1" w:tplc="04260019" w:tentative="1">
      <w:start w:val="1"/>
      <w:numFmt w:val="lowerLetter"/>
      <w:lvlText w:val="%2."/>
      <w:lvlJc w:val="left"/>
      <w:pPr>
        <w:ind w:left="1216" w:hanging="360"/>
      </w:pPr>
    </w:lvl>
    <w:lvl w:ilvl="2" w:tplc="0426001B" w:tentative="1">
      <w:start w:val="1"/>
      <w:numFmt w:val="lowerRoman"/>
      <w:lvlText w:val="%3."/>
      <w:lvlJc w:val="right"/>
      <w:pPr>
        <w:ind w:left="1936" w:hanging="180"/>
      </w:pPr>
    </w:lvl>
    <w:lvl w:ilvl="3" w:tplc="0426000F" w:tentative="1">
      <w:start w:val="1"/>
      <w:numFmt w:val="decimal"/>
      <w:lvlText w:val="%4."/>
      <w:lvlJc w:val="left"/>
      <w:pPr>
        <w:ind w:left="2656" w:hanging="360"/>
      </w:pPr>
    </w:lvl>
    <w:lvl w:ilvl="4" w:tplc="04260019" w:tentative="1">
      <w:start w:val="1"/>
      <w:numFmt w:val="lowerLetter"/>
      <w:lvlText w:val="%5."/>
      <w:lvlJc w:val="left"/>
      <w:pPr>
        <w:ind w:left="3376" w:hanging="360"/>
      </w:pPr>
    </w:lvl>
    <w:lvl w:ilvl="5" w:tplc="0426001B" w:tentative="1">
      <w:start w:val="1"/>
      <w:numFmt w:val="lowerRoman"/>
      <w:lvlText w:val="%6."/>
      <w:lvlJc w:val="right"/>
      <w:pPr>
        <w:ind w:left="4096" w:hanging="180"/>
      </w:pPr>
    </w:lvl>
    <w:lvl w:ilvl="6" w:tplc="0426000F" w:tentative="1">
      <w:start w:val="1"/>
      <w:numFmt w:val="decimal"/>
      <w:lvlText w:val="%7."/>
      <w:lvlJc w:val="left"/>
      <w:pPr>
        <w:ind w:left="4816" w:hanging="360"/>
      </w:pPr>
    </w:lvl>
    <w:lvl w:ilvl="7" w:tplc="04260019" w:tentative="1">
      <w:start w:val="1"/>
      <w:numFmt w:val="lowerLetter"/>
      <w:lvlText w:val="%8."/>
      <w:lvlJc w:val="left"/>
      <w:pPr>
        <w:ind w:left="5536" w:hanging="360"/>
      </w:pPr>
    </w:lvl>
    <w:lvl w:ilvl="8" w:tplc="0426001B" w:tentative="1">
      <w:start w:val="1"/>
      <w:numFmt w:val="lowerRoman"/>
      <w:lvlText w:val="%9."/>
      <w:lvlJc w:val="right"/>
      <w:pPr>
        <w:ind w:left="6256" w:hanging="180"/>
      </w:pPr>
    </w:lvl>
  </w:abstractNum>
  <w:abstractNum w:abstractNumId="13" w15:restartNumberingAfterBreak="0">
    <w:nsid w:val="29206BE0"/>
    <w:multiLevelType w:val="hybridMultilevel"/>
    <w:tmpl w:val="788AA56E"/>
    <w:lvl w:ilvl="0" w:tplc="DBE80F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5C2129"/>
    <w:multiLevelType w:val="hybridMultilevel"/>
    <w:tmpl w:val="A320AFE4"/>
    <w:lvl w:ilvl="0" w:tplc="E7D096CC">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3D134258"/>
    <w:multiLevelType w:val="hybridMultilevel"/>
    <w:tmpl w:val="03508A04"/>
    <w:lvl w:ilvl="0" w:tplc="2D9E7E5C">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6" w15:restartNumberingAfterBreak="0">
    <w:nsid w:val="52816747"/>
    <w:multiLevelType w:val="hybridMultilevel"/>
    <w:tmpl w:val="F050ED5A"/>
    <w:lvl w:ilvl="0" w:tplc="2BE69CE8">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0E6D72"/>
    <w:multiLevelType w:val="hybridMultilevel"/>
    <w:tmpl w:val="3BF6A114"/>
    <w:lvl w:ilvl="0" w:tplc="395AA8D4">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8" w15:restartNumberingAfterBreak="0">
    <w:nsid w:val="646969A8"/>
    <w:multiLevelType w:val="hybridMultilevel"/>
    <w:tmpl w:val="C7E29C04"/>
    <w:lvl w:ilvl="0" w:tplc="669E131E">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6C8C774C"/>
    <w:multiLevelType w:val="hybridMultilevel"/>
    <w:tmpl w:val="78D026FC"/>
    <w:lvl w:ilvl="0" w:tplc="FF8096C4">
      <w:start w:val="1"/>
      <w:numFmt w:val="decimal"/>
      <w:lvlText w:val="%1."/>
      <w:lvlJc w:val="left"/>
      <w:pPr>
        <w:ind w:left="153" w:hanging="36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0" w15:restartNumberingAfterBreak="0">
    <w:nsid w:val="71784CF4"/>
    <w:multiLevelType w:val="hybridMultilevel"/>
    <w:tmpl w:val="B218F77C"/>
    <w:lvl w:ilvl="0" w:tplc="48507F9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720B626B"/>
    <w:multiLevelType w:val="hybridMultilevel"/>
    <w:tmpl w:val="6B5621D0"/>
    <w:lvl w:ilvl="0" w:tplc="BF7ED01C">
      <w:start w:val="1"/>
      <w:numFmt w:val="upperRoman"/>
      <w:lvlText w:val="%1."/>
      <w:lvlJc w:val="left"/>
      <w:pPr>
        <w:ind w:left="1233" w:hanging="720"/>
      </w:pPr>
      <w:rPr>
        <w:rFonts w:hint="default"/>
      </w:rPr>
    </w:lvl>
    <w:lvl w:ilvl="1" w:tplc="04260019" w:tentative="1">
      <w:start w:val="1"/>
      <w:numFmt w:val="lowerLetter"/>
      <w:lvlText w:val="%2."/>
      <w:lvlJc w:val="left"/>
      <w:pPr>
        <w:ind w:left="1593" w:hanging="360"/>
      </w:pPr>
    </w:lvl>
    <w:lvl w:ilvl="2" w:tplc="0426001B" w:tentative="1">
      <w:start w:val="1"/>
      <w:numFmt w:val="lowerRoman"/>
      <w:lvlText w:val="%3."/>
      <w:lvlJc w:val="right"/>
      <w:pPr>
        <w:ind w:left="2313" w:hanging="180"/>
      </w:pPr>
    </w:lvl>
    <w:lvl w:ilvl="3" w:tplc="0426000F" w:tentative="1">
      <w:start w:val="1"/>
      <w:numFmt w:val="decimal"/>
      <w:lvlText w:val="%4."/>
      <w:lvlJc w:val="left"/>
      <w:pPr>
        <w:ind w:left="3033" w:hanging="360"/>
      </w:pPr>
    </w:lvl>
    <w:lvl w:ilvl="4" w:tplc="04260019" w:tentative="1">
      <w:start w:val="1"/>
      <w:numFmt w:val="lowerLetter"/>
      <w:lvlText w:val="%5."/>
      <w:lvlJc w:val="left"/>
      <w:pPr>
        <w:ind w:left="3753" w:hanging="360"/>
      </w:pPr>
    </w:lvl>
    <w:lvl w:ilvl="5" w:tplc="0426001B" w:tentative="1">
      <w:start w:val="1"/>
      <w:numFmt w:val="lowerRoman"/>
      <w:lvlText w:val="%6."/>
      <w:lvlJc w:val="right"/>
      <w:pPr>
        <w:ind w:left="4473" w:hanging="180"/>
      </w:pPr>
    </w:lvl>
    <w:lvl w:ilvl="6" w:tplc="0426000F" w:tentative="1">
      <w:start w:val="1"/>
      <w:numFmt w:val="decimal"/>
      <w:lvlText w:val="%7."/>
      <w:lvlJc w:val="left"/>
      <w:pPr>
        <w:ind w:left="5193" w:hanging="360"/>
      </w:pPr>
    </w:lvl>
    <w:lvl w:ilvl="7" w:tplc="04260019" w:tentative="1">
      <w:start w:val="1"/>
      <w:numFmt w:val="lowerLetter"/>
      <w:lvlText w:val="%8."/>
      <w:lvlJc w:val="left"/>
      <w:pPr>
        <w:ind w:left="5913" w:hanging="360"/>
      </w:pPr>
    </w:lvl>
    <w:lvl w:ilvl="8" w:tplc="0426001B" w:tentative="1">
      <w:start w:val="1"/>
      <w:numFmt w:val="lowerRoman"/>
      <w:lvlText w:val="%9."/>
      <w:lvlJc w:val="right"/>
      <w:pPr>
        <w:ind w:left="6633" w:hanging="180"/>
      </w:pPr>
    </w:lvl>
  </w:abstractNum>
  <w:abstractNum w:abstractNumId="22" w15:restartNumberingAfterBreak="0">
    <w:nsid w:val="7F426153"/>
    <w:multiLevelType w:val="hybridMultilevel"/>
    <w:tmpl w:val="AEFC998A"/>
    <w:lvl w:ilvl="0" w:tplc="70EA49B8">
      <w:start w:val="1"/>
      <w:numFmt w:val="upperRoman"/>
      <w:lvlText w:val="%1."/>
      <w:lvlJc w:val="left"/>
      <w:pPr>
        <w:ind w:left="513" w:hanging="720"/>
      </w:pPr>
      <w:rPr>
        <w:rFonts w:hint="default"/>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num w:numId="1">
    <w:abstractNumId w:val="9"/>
  </w:num>
  <w:num w:numId="2">
    <w:abstractNumId w:val="3"/>
  </w:num>
  <w:num w:numId="3">
    <w:abstractNumId w:val="1"/>
  </w:num>
  <w:num w:numId="4">
    <w:abstractNumId w:val="15"/>
  </w:num>
  <w:num w:numId="5">
    <w:abstractNumId w:val="6"/>
  </w:num>
  <w:num w:numId="6">
    <w:abstractNumId w:val="22"/>
  </w:num>
  <w:num w:numId="7">
    <w:abstractNumId w:val="21"/>
  </w:num>
  <w:num w:numId="8">
    <w:abstractNumId w:val="13"/>
  </w:num>
  <w:num w:numId="9">
    <w:abstractNumId w:val="8"/>
  </w:num>
  <w:num w:numId="10">
    <w:abstractNumId w:val="20"/>
  </w:num>
  <w:num w:numId="11">
    <w:abstractNumId w:val="5"/>
  </w:num>
  <w:num w:numId="12">
    <w:abstractNumId w:val="17"/>
  </w:num>
  <w:num w:numId="13">
    <w:abstractNumId w:val="0"/>
  </w:num>
  <w:num w:numId="14">
    <w:abstractNumId w:val="10"/>
  </w:num>
  <w:num w:numId="15">
    <w:abstractNumId w:val="7"/>
  </w:num>
  <w:num w:numId="16">
    <w:abstractNumId w:val="4"/>
  </w:num>
  <w:num w:numId="17">
    <w:abstractNumId w:val="12"/>
  </w:num>
  <w:num w:numId="18">
    <w:abstractNumId w:val="2"/>
  </w:num>
  <w:num w:numId="19">
    <w:abstractNumId w:val="14"/>
  </w:num>
  <w:num w:numId="20">
    <w:abstractNumId w:val="18"/>
  </w:num>
  <w:num w:numId="21">
    <w:abstractNumId w:val="19"/>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170C3"/>
    <w:rsid w:val="00020A8E"/>
    <w:rsid w:val="00043E27"/>
    <w:rsid w:val="000459FD"/>
    <w:rsid w:val="00052396"/>
    <w:rsid w:val="00070D14"/>
    <w:rsid w:val="00075384"/>
    <w:rsid w:val="000847CA"/>
    <w:rsid w:val="00096A28"/>
    <w:rsid w:val="000B2ECD"/>
    <w:rsid w:val="000D67CA"/>
    <w:rsid w:val="000E479C"/>
    <w:rsid w:val="000F5CE0"/>
    <w:rsid w:val="000F644F"/>
    <w:rsid w:val="001025B8"/>
    <w:rsid w:val="001139FF"/>
    <w:rsid w:val="001153FC"/>
    <w:rsid w:val="00121283"/>
    <w:rsid w:val="00132174"/>
    <w:rsid w:val="0013269E"/>
    <w:rsid w:val="00140389"/>
    <w:rsid w:val="0015599F"/>
    <w:rsid w:val="00166A13"/>
    <w:rsid w:val="00173010"/>
    <w:rsid w:val="00196447"/>
    <w:rsid w:val="001A098F"/>
    <w:rsid w:val="001A0B37"/>
    <w:rsid w:val="001A6C2D"/>
    <w:rsid w:val="001F7565"/>
    <w:rsid w:val="00213BD2"/>
    <w:rsid w:val="00216366"/>
    <w:rsid w:val="002307DE"/>
    <w:rsid w:val="0023480B"/>
    <w:rsid w:val="00246634"/>
    <w:rsid w:val="002473BD"/>
    <w:rsid w:val="002545AE"/>
    <w:rsid w:val="00276884"/>
    <w:rsid w:val="00295ED1"/>
    <w:rsid w:val="002D1C86"/>
    <w:rsid w:val="002F0A1E"/>
    <w:rsid w:val="002F0D94"/>
    <w:rsid w:val="002F7A5C"/>
    <w:rsid w:val="00300FD2"/>
    <w:rsid w:val="00315745"/>
    <w:rsid w:val="00337366"/>
    <w:rsid w:val="00340821"/>
    <w:rsid w:val="0034195B"/>
    <w:rsid w:val="0034635F"/>
    <w:rsid w:val="00350516"/>
    <w:rsid w:val="00353407"/>
    <w:rsid w:val="00354B91"/>
    <w:rsid w:val="00354FCC"/>
    <w:rsid w:val="00362269"/>
    <w:rsid w:val="003761E7"/>
    <w:rsid w:val="00380247"/>
    <w:rsid w:val="003824D8"/>
    <w:rsid w:val="00384C2F"/>
    <w:rsid w:val="00391209"/>
    <w:rsid w:val="003965DB"/>
    <w:rsid w:val="0039695C"/>
    <w:rsid w:val="003B0DC9"/>
    <w:rsid w:val="003B6508"/>
    <w:rsid w:val="003B6F44"/>
    <w:rsid w:val="003C6006"/>
    <w:rsid w:val="003D25E9"/>
    <w:rsid w:val="003D78AB"/>
    <w:rsid w:val="003D7EB8"/>
    <w:rsid w:val="003E65AF"/>
    <w:rsid w:val="003F0193"/>
    <w:rsid w:val="00403BC0"/>
    <w:rsid w:val="004072F5"/>
    <w:rsid w:val="004158FB"/>
    <w:rsid w:val="004305A9"/>
    <w:rsid w:val="00435119"/>
    <w:rsid w:val="00441D6C"/>
    <w:rsid w:val="00467CD1"/>
    <w:rsid w:val="00472D5A"/>
    <w:rsid w:val="004851AB"/>
    <w:rsid w:val="00486CEA"/>
    <w:rsid w:val="0049159D"/>
    <w:rsid w:val="004A083D"/>
    <w:rsid w:val="004A4918"/>
    <w:rsid w:val="004B27EE"/>
    <w:rsid w:val="004C7C66"/>
    <w:rsid w:val="004D574B"/>
    <w:rsid w:val="004E05C0"/>
    <w:rsid w:val="004E528F"/>
    <w:rsid w:val="004F2374"/>
    <w:rsid w:val="004F4665"/>
    <w:rsid w:val="00523D9B"/>
    <w:rsid w:val="0055014F"/>
    <w:rsid w:val="00567172"/>
    <w:rsid w:val="0057555C"/>
    <w:rsid w:val="00576626"/>
    <w:rsid w:val="005774DB"/>
    <w:rsid w:val="00584775"/>
    <w:rsid w:val="00597B6D"/>
    <w:rsid w:val="005C2918"/>
    <w:rsid w:val="005E3EF1"/>
    <w:rsid w:val="005F30EA"/>
    <w:rsid w:val="005F59C2"/>
    <w:rsid w:val="0061102D"/>
    <w:rsid w:val="006374FA"/>
    <w:rsid w:val="00637F2D"/>
    <w:rsid w:val="00642475"/>
    <w:rsid w:val="0064463C"/>
    <w:rsid w:val="006504A1"/>
    <w:rsid w:val="00666FF9"/>
    <w:rsid w:val="00667381"/>
    <w:rsid w:val="00686359"/>
    <w:rsid w:val="006875C1"/>
    <w:rsid w:val="00695E2F"/>
    <w:rsid w:val="006D29D8"/>
    <w:rsid w:val="007129C3"/>
    <w:rsid w:val="00724870"/>
    <w:rsid w:val="00731885"/>
    <w:rsid w:val="00733D15"/>
    <w:rsid w:val="007411DE"/>
    <w:rsid w:val="0075033E"/>
    <w:rsid w:val="007664FC"/>
    <w:rsid w:val="00792312"/>
    <w:rsid w:val="00797474"/>
    <w:rsid w:val="007B375F"/>
    <w:rsid w:val="007F0D22"/>
    <w:rsid w:val="007F676E"/>
    <w:rsid w:val="008042F7"/>
    <w:rsid w:val="00807EC7"/>
    <w:rsid w:val="00807FA7"/>
    <w:rsid w:val="00811281"/>
    <w:rsid w:val="00814D31"/>
    <w:rsid w:val="008179D9"/>
    <w:rsid w:val="00826936"/>
    <w:rsid w:val="00833958"/>
    <w:rsid w:val="00836C77"/>
    <w:rsid w:val="00861DE2"/>
    <w:rsid w:val="00875B34"/>
    <w:rsid w:val="00882B0F"/>
    <w:rsid w:val="008C22A9"/>
    <w:rsid w:val="008F6A1B"/>
    <w:rsid w:val="009027C0"/>
    <w:rsid w:val="00921356"/>
    <w:rsid w:val="0094422D"/>
    <w:rsid w:val="00946F26"/>
    <w:rsid w:val="00972BAB"/>
    <w:rsid w:val="00985646"/>
    <w:rsid w:val="009B409B"/>
    <w:rsid w:val="009C079E"/>
    <w:rsid w:val="009D0503"/>
    <w:rsid w:val="009E3C9F"/>
    <w:rsid w:val="009E586F"/>
    <w:rsid w:val="00A250B7"/>
    <w:rsid w:val="00A50730"/>
    <w:rsid w:val="00A5758C"/>
    <w:rsid w:val="00A63AE9"/>
    <w:rsid w:val="00A727EF"/>
    <w:rsid w:val="00A76811"/>
    <w:rsid w:val="00A85D89"/>
    <w:rsid w:val="00A9111C"/>
    <w:rsid w:val="00AB4D97"/>
    <w:rsid w:val="00AB6C45"/>
    <w:rsid w:val="00AC1C3F"/>
    <w:rsid w:val="00AC2635"/>
    <w:rsid w:val="00AD25DD"/>
    <w:rsid w:val="00B02025"/>
    <w:rsid w:val="00B11C81"/>
    <w:rsid w:val="00B12DB3"/>
    <w:rsid w:val="00B151D3"/>
    <w:rsid w:val="00B16601"/>
    <w:rsid w:val="00B213CC"/>
    <w:rsid w:val="00B34C77"/>
    <w:rsid w:val="00B427F7"/>
    <w:rsid w:val="00B63CE5"/>
    <w:rsid w:val="00B7151D"/>
    <w:rsid w:val="00B83FD7"/>
    <w:rsid w:val="00B870A6"/>
    <w:rsid w:val="00B93828"/>
    <w:rsid w:val="00BC05FA"/>
    <w:rsid w:val="00BC3C94"/>
    <w:rsid w:val="00BC5C89"/>
    <w:rsid w:val="00BE0870"/>
    <w:rsid w:val="00BE40BE"/>
    <w:rsid w:val="00C077F7"/>
    <w:rsid w:val="00C138E8"/>
    <w:rsid w:val="00C33170"/>
    <w:rsid w:val="00C74FDB"/>
    <w:rsid w:val="00C7795F"/>
    <w:rsid w:val="00C808FF"/>
    <w:rsid w:val="00CA0BD4"/>
    <w:rsid w:val="00CB0F7D"/>
    <w:rsid w:val="00CB2186"/>
    <w:rsid w:val="00CB2588"/>
    <w:rsid w:val="00CB7003"/>
    <w:rsid w:val="00CC31A5"/>
    <w:rsid w:val="00CC3277"/>
    <w:rsid w:val="00CC7B67"/>
    <w:rsid w:val="00D211DA"/>
    <w:rsid w:val="00D24CE7"/>
    <w:rsid w:val="00D62577"/>
    <w:rsid w:val="00D63DCE"/>
    <w:rsid w:val="00D87DFE"/>
    <w:rsid w:val="00D968FC"/>
    <w:rsid w:val="00D97B68"/>
    <w:rsid w:val="00DA30ED"/>
    <w:rsid w:val="00DA5A0B"/>
    <w:rsid w:val="00DB3150"/>
    <w:rsid w:val="00DB5B3C"/>
    <w:rsid w:val="00DE2E68"/>
    <w:rsid w:val="00DE3B65"/>
    <w:rsid w:val="00DF1EC4"/>
    <w:rsid w:val="00DF42C9"/>
    <w:rsid w:val="00E03338"/>
    <w:rsid w:val="00E049A8"/>
    <w:rsid w:val="00E05BE9"/>
    <w:rsid w:val="00E17ADC"/>
    <w:rsid w:val="00E236D0"/>
    <w:rsid w:val="00E249DB"/>
    <w:rsid w:val="00E26A70"/>
    <w:rsid w:val="00E305C4"/>
    <w:rsid w:val="00E36E31"/>
    <w:rsid w:val="00E42DC5"/>
    <w:rsid w:val="00E55A01"/>
    <w:rsid w:val="00E668F5"/>
    <w:rsid w:val="00E7498D"/>
    <w:rsid w:val="00E8103F"/>
    <w:rsid w:val="00E81182"/>
    <w:rsid w:val="00E85B36"/>
    <w:rsid w:val="00E90322"/>
    <w:rsid w:val="00EA5E78"/>
    <w:rsid w:val="00EB4D58"/>
    <w:rsid w:val="00EC3F14"/>
    <w:rsid w:val="00ED2904"/>
    <w:rsid w:val="00EE729C"/>
    <w:rsid w:val="00EF6B34"/>
    <w:rsid w:val="00EF6F36"/>
    <w:rsid w:val="00F030EC"/>
    <w:rsid w:val="00F05E91"/>
    <w:rsid w:val="00F121F0"/>
    <w:rsid w:val="00F2022C"/>
    <w:rsid w:val="00F33452"/>
    <w:rsid w:val="00F349CB"/>
    <w:rsid w:val="00F5040F"/>
    <w:rsid w:val="00F749D6"/>
    <w:rsid w:val="00F974AC"/>
    <w:rsid w:val="00FA517A"/>
    <w:rsid w:val="00FE35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Hipersaite">
    <w:name w:val="Hyperlink"/>
    <w:basedOn w:val="Noklusjumarindkopasfonts"/>
    <w:uiPriority w:val="99"/>
    <w:unhideWhenUsed/>
    <w:rsid w:val="005774DB"/>
    <w:rPr>
      <w:color w:val="0563C1" w:themeColor="hyperlink"/>
      <w:u w:val="single"/>
    </w:rPr>
  </w:style>
  <w:style w:type="paragraph" w:styleId="Balonteksts">
    <w:name w:val="Balloon Text"/>
    <w:basedOn w:val="Parasts"/>
    <w:link w:val="BalontekstsRakstz"/>
    <w:uiPriority w:val="99"/>
    <w:semiHidden/>
    <w:unhideWhenUsed/>
    <w:rsid w:val="00F3345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3452"/>
    <w:rPr>
      <w:rFonts w:ascii="Segoe UI" w:hAnsi="Segoe UI" w:cs="Segoe UI"/>
      <w:sz w:val="18"/>
      <w:szCs w:val="18"/>
    </w:rPr>
  </w:style>
  <w:style w:type="table" w:styleId="Reatabula">
    <w:name w:val="Table Grid"/>
    <w:basedOn w:val="Parastatabula"/>
    <w:uiPriority w:val="39"/>
    <w:rsid w:val="0090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9C80-201B-4F6C-A93C-C0427400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6012</Words>
  <Characters>3428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35</cp:revision>
  <cp:lastPrinted>2017-12-29T12:14:00Z</cp:lastPrinted>
  <dcterms:created xsi:type="dcterms:W3CDTF">2017-12-04T12:48:00Z</dcterms:created>
  <dcterms:modified xsi:type="dcterms:W3CDTF">2017-12-29T12:31:00Z</dcterms:modified>
</cp:coreProperties>
</file>