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5C" w:rsidRDefault="001E1B5C" w:rsidP="001E1B5C">
      <w:pPr>
        <w:pStyle w:val="BodyText2"/>
        <w:jc w:val="center"/>
        <w:rPr>
          <w:u w:val="single"/>
        </w:rPr>
      </w:pPr>
    </w:p>
    <w:p w:rsidR="001E1B5C" w:rsidRDefault="001E1B5C" w:rsidP="001E1B5C">
      <w:pPr>
        <w:pStyle w:val="BodyText2"/>
        <w:jc w:val="center"/>
        <w:rPr>
          <w:rFonts w:ascii="Times New Roman" w:hAnsi="Times New Roman" w:cs="Times New Roman"/>
          <w:b/>
          <w:u w:val="single"/>
          <w:lang w:val="lv-LV"/>
        </w:rPr>
      </w:pPr>
      <w:r w:rsidRPr="001E1B5C">
        <w:rPr>
          <w:rFonts w:ascii="Times New Roman" w:hAnsi="Times New Roman" w:cs="Times New Roman"/>
          <w:u w:val="single"/>
          <w:lang w:val="lv-LV"/>
        </w:rPr>
        <w:t xml:space="preserve">Latvijas Republikas Alojas novada Domes sēde </w:t>
      </w:r>
      <w:r>
        <w:rPr>
          <w:rFonts w:ascii="Times New Roman" w:hAnsi="Times New Roman" w:cs="Times New Roman"/>
          <w:b/>
          <w:u w:val="single"/>
          <w:lang w:val="lv-LV"/>
        </w:rPr>
        <w:t xml:space="preserve">2013.gada 27.novembrī </w:t>
      </w:r>
    </w:p>
    <w:p w:rsidR="001E1B5C" w:rsidRPr="001E1B5C" w:rsidRDefault="001E1B5C" w:rsidP="001E1B5C">
      <w:pPr>
        <w:pStyle w:val="BodyText2"/>
        <w:jc w:val="center"/>
        <w:rPr>
          <w:rFonts w:ascii="Times New Roman" w:hAnsi="Times New Roman" w:cs="Times New Roman"/>
          <w:u w:val="single"/>
          <w:lang w:val="lv-LV"/>
        </w:rPr>
      </w:pPr>
      <w:r w:rsidRPr="001E1B5C">
        <w:rPr>
          <w:rFonts w:ascii="Times New Roman" w:hAnsi="Times New Roman" w:cs="Times New Roman"/>
          <w:b/>
          <w:u w:val="single"/>
          <w:lang w:val="lv-LV"/>
        </w:rPr>
        <w:t xml:space="preserve"> plkst. 10. 00 </w:t>
      </w:r>
      <w:r w:rsidRPr="001E1B5C">
        <w:rPr>
          <w:rFonts w:ascii="Times New Roman" w:hAnsi="Times New Roman" w:cs="Times New Roman"/>
          <w:u w:val="single"/>
          <w:lang w:val="lv-LV"/>
        </w:rPr>
        <w:t>Alojā, Jūras ielā 13</w:t>
      </w:r>
    </w:p>
    <w:p w:rsidR="001E1B5C" w:rsidRPr="001E1B5C" w:rsidRDefault="001E1B5C" w:rsidP="001E1B5C">
      <w:pPr>
        <w:pStyle w:val="BodyText2"/>
        <w:rPr>
          <w:rFonts w:ascii="Times New Roman" w:hAnsi="Times New Roman" w:cs="Times New Roman"/>
          <w:lang w:val="lv-LV"/>
        </w:rPr>
      </w:pPr>
    </w:p>
    <w:p w:rsidR="001E1B5C" w:rsidRPr="001E1B5C" w:rsidRDefault="001E1B5C" w:rsidP="001E1B5C">
      <w:pPr>
        <w:pStyle w:val="BodyText2"/>
        <w:jc w:val="center"/>
        <w:rPr>
          <w:rStyle w:val="issueactive1"/>
          <w:rFonts w:ascii="Times New Roman" w:hAnsi="Times New Roman" w:cs="Times New Roman"/>
          <w:b w:val="0"/>
          <w:bCs w:val="0"/>
          <w:color w:val="auto"/>
          <w:lang w:val="lv-LV"/>
        </w:rPr>
      </w:pPr>
      <w:r w:rsidRPr="001E1B5C">
        <w:rPr>
          <w:rFonts w:ascii="Times New Roman" w:hAnsi="Times New Roman" w:cs="Times New Roman"/>
          <w:lang w:val="lv-LV"/>
        </w:rPr>
        <w:t>DARBA KĀRTĪBA</w:t>
      </w:r>
    </w:p>
    <w:p w:rsidR="001E1B5C" w:rsidRPr="001E1B5C" w:rsidRDefault="001E1B5C" w:rsidP="00F265A6">
      <w:pPr>
        <w:jc w:val="both"/>
        <w:rPr>
          <w:color w:val="000000"/>
        </w:rPr>
      </w:pPr>
      <w:r w:rsidRPr="001E1B5C">
        <w:rPr>
          <w:rStyle w:val="issueactive1"/>
          <w:b w:val="0"/>
        </w:rPr>
        <w:t>1. Informācija par Alojas novada pašvaldības 23.10.2013. domes sēdē pieņemto lēmumu izpildes gaitu un domes iestāžu darbu</w:t>
      </w:r>
      <w:r>
        <w:rPr>
          <w:color w:val="000000"/>
        </w:rPr>
        <w:t>.</w:t>
      </w:r>
    </w:p>
    <w:p w:rsidR="00F265A6" w:rsidRDefault="001E1B5C" w:rsidP="00F265A6">
      <w:pPr>
        <w:jc w:val="both"/>
        <w:rPr>
          <w:color w:val="000000"/>
        </w:rPr>
      </w:pPr>
      <w:r w:rsidRPr="001E1B5C">
        <w:rPr>
          <w:rStyle w:val="issueactive1"/>
          <w:b w:val="0"/>
        </w:rPr>
        <w:t>2. Informācija par SIA "Alojas komunālais dienests " darbu</w:t>
      </w:r>
      <w:r w:rsidR="00F265A6">
        <w:rPr>
          <w:rStyle w:val="issueactive1"/>
          <w:b w:val="0"/>
        </w:rPr>
        <w:t>.</w:t>
      </w:r>
      <w:r w:rsidRPr="001E1B5C">
        <w:rPr>
          <w:color w:val="000000"/>
        </w:rPr>
        <w:t xml:space="preserve"> </w:t>
      </w:r>
    </w:p>
    <w:p w:rsidR="001E1B5C" w:rsidRPr="001E1B5C" w:rsidRDefault="001E1B5C" w:rsidP="00F265A6">
      <w:pPr>
        <w:jc w:val="both"/>
        <w:rPr>
          <w:color w:val="000000"/>
        </w:rPr>
      </w:pPr>
      <w:r w:rsidRPr="001E1B5C">
        <w:rPr>
          <w:rStyle w:val="issueactive1"/>
          <w:b w:val="0"/>
        </w:rPr>
        <w:t>3. Informācija par SIA "Staiceles komunālais uzņēmums" darbu</w:t>
      </w:r>
      <w:proofErr w:type="gramStart"/>
      <w:r w:rsidRPr="001E1B5C">
        <w:rPr>
          <w:color w:val="000000"/>
        </w:rPr>
        <w:t xml:space="preserve"> </w:t>
      </w:r>
      <w:r w:rsidR="00F265A6">
        <w:rPr>
          <w:color w:val="000000"/>
        </w:rPr>
        <w:t>.</w:t>
      </w:r>
      <w:proofErr w:type="gramEnd"/>
    </w:p>
    <w:p w:rsidR="001E1B5C" w:rsidRPr="001E1B5C" w:rsidRDefault="001E1B5C" w:rsidP="00F265A6">
      <w:pPr>
        <w:jc w:val="both"/>
        <w:rPr>
          <w:color w:val="000000"/>
        </w:rPr>
      </w:pPr>
      <w:r w:rsidRPr="001E1B5C">
        <w:rPr>
          <w:rStyle w:val="issueactive1"/>
          <w:b w:val="0"/>
        </w:rPr>
        <w:t>4. Par makšķernieku biedrībai "Ūdensroze"</w:t>
      </w:r>
      <w:r w:rsidR="00F265A6">
        <w:rPr>
          <w:rStyle w:val="issueactive1"/>
          <w:b w:val="0"/>
        </w:rPr>
        <w:t xml:space="preserve"> </w:t>
      </w:r>
      <w:r w:rsidRPr="001E1B5C">
        <w:rPr>
          <w:rStyle w:val="issueactive1"/>
          <w:b w:val="0"/>
        </w:rPr>
        <w:t>pašvaldības deleģēto funkciju izpildi</w:t>
      </w:r>
      <w:r w:rsidR="00F265A6">
        <w:rPr>
          <w:color w:val="000000"/>
        </w:rPr>
        <w:t>.</w:t>
      </w:r>
    </w:p>
    <w:p w:rsidR="001E1B5C" w:rsidRPr="001E1B5C" w:rsidRDefault="001E1B5C" w:rsidP="00F265A6">
      <w:pPr>
        <w:jc w:val="both"/>
        <w:rPr>
          <w:color w:val="000000"/>
        </w:rPr>
      </w:pPr>
      <w:r w:rsidRPr="001E1B5C">
        <w:rPr>
          <w:rStyle w:val="issueactive1"/>
          <w:b w:val="0"/>
        </w:rPr>
        <w:t>5. Par budžeta izpildi</w:t>
      </w:r>
      <w:r w:rsidR="00F265A6">
        <w:rPr>
          <w:color w:val="000000"/>
        </w:rPr>
        <w:t>.</w:t>
      </w:r>
    </w:p>
    <w:p w:rsidR="001E1B5C" w:rsidRPr="001E1B5C" w:rsidRDefault="001E1B5C" w:rsidP="00F265A6">
      <w:pPr>
        <w:jc w:val="both"/>
        <w:rPr>
          <w:color w:val="000000"/>
        </w:rPr>
      </w:pPr>
      <w:r w:rsidRPr="001E1B5C">
        <w:rPr>
          <w:rStyle w:val="issueactive1"/>
          <w:b w:val="0"/>
        </w:rPr>
        <w:t>6. Par pamatkapitāla veidošanai paredzēto izdevumu palielināšanu un pamatlīdzekļu iegādi</w:t>
      </w:r>
      <w:r w:rsidR="00F265A6">
        <w:rPr>
          <w:color w:val="000000"/>
        </w:rPr>
        <w:t>.</w:t>
      </w:r>
    </w:p>
    <w:p w:rsidR="00F265A6" w:rsidRDefault="00C703C8" w:rsidP="00F265A6">
      <w:pPr>
        <w:jc w:val="both"/>
        <w:rPr>
          <w:rStyle w:val="issueactive1"/>
          <w:b w:val="0"/>
        </w:rPr>
      </w:pPr>
      <w:r>
        <w:rPr>
          <w:rStyle w:val="issueactive1"/>
          <w:b w:val="0"/>
        </w:rPr>
        <w:t>7. Par saistošo noteikumu Nr.22</w:t>
      </w:r>
      <w:r w:rsidR="001E1B5C" w:rsidRPr="001E1B5C">
        <w:rPr>
          <w:rStyle w:val="issueactive1"/>
          <w:b w:val="0"/>
        </w:rPr>
        <w:t xml:space="preserve"> Par grozījumiem Alojas novada domes 2013.gada saistošajos noteikumos Nr.1 "Alojas novada domes budžets laikā no 2013.gada 1.janvāra līdz 2013.gada 31.decembrim" apstiprināšanu</w:t>
      </w:r>
      <w:r w:rsidR="00F265A6">
        <w:rPr>
          <w:rStyle w:val="issueactive1"/>
          <w:b w:val="0"/>
        </w:rPr>
        <w:t>.</w:t>
      </w:r>
    </w:p>
    <w:p w:rsidR="001E1B5C" w:rsidRPr="001E1B5C" w:rsidRDefault="001E1B5C" w:rsidP="00F265A6">
      <w:pPr>
        <w:jc w:val="both"/>
        <w:rPr>
          <w:color w:val="000000"/>
        </w:rPr>
      </w:pPr>
      <w:r w:rsidRPr="001E1B5C">
        <w:rPr>
          <w:color w:val="000000"/>
        </w:rPr>
        <w:t xml:space="preserve"> </w:t>
      </w:r>
      <w:r w:rsidRPr="001E1B5C">
        <w:rPr>
          <w:rStyle w:val="issueactive1"/>
          <w:b w:val="0"/>
        </w:rPr>
        <w:t>8. Par pašvaldības nekustamā īpašuma-dzīvokļa Nr.1"Ozoliņi1", Brīvzemnieku pagastā izsoles atzīšanu par nenotikušu</w:t>
      </w:r>
      <w:r w:rsidR="00F265A6">
        <w:rPr>
          <w:rStyle w:val="issueactive1"/>
          <w:b w:val="0"/>
        </w:rPr>
        <w:t>.</w:t>
      </w:r>
      <w:r w:rsidRPr="001E1B5C">
        <w:rPr>
          <w:color w:val="000000"/>
        </w:rPr>
        <w:t xml:space="preserve"> </w:t>
      </w:r>
    </w:p>
    <w:p w:rsidR="001E1B5C" w:rsidRPr="001E1B5C" w:rsidRDefault="001E1B5C" w:rsidP="00F265A6">
      <w:pPr>
        <w:jc w:val="both"/>
        <w:rPr>
          <w:color w:val="000000"/>
        </w:rPr>
      </w:pPr>
      <w:r w:rsidRPr="001E1B5C">
        <w:rPr>
          <w:rStyle w:val="issueactive1"/>
          <w:b w:val="0"/>
        </w:rPr>
        <w:t>9. Par pašvaldības nekustamā īpašuma-dzīvokļa Nr.4 "Ozoliņi1", Brīvzemnieku pagastā izsoles atzīšanu par nenotikušu</w:t>
      </w:r>
      <w:r w:rsidR="00F265A6">
        <w:rPr>
          <w:color w:val="000000"/>
        </w:rPr>
        <w:t>.</w:t>
      </w:r>
    </w:p>
    <w:p w:rsidR="001E1B5C" w:rsidRPr="001E1B5C" w:rsidRDefault="001E1B5C" w:rsidP="00F265A6">
      <w:pPr>
        <w:jc w:val="both"/>
        <w:rPr>
          <w:color w:val="000000"/>
        </w:rPr>
      </w:pPr>
      <w:r w:rsidRPr="001E1B5C">
        <w:rPr>
          <w:rStyle w:val="issueactive1"/>
          <w:b w:val="0"/>
        </w:rPr>
        <w:t>10. Par adreses piešķiršanu</w:t>
      </w:r>
      <w:proofErr w:type="gramStart"/>
      <w:r w:rsidRPr="001E1B5C">
        <w:rPr>
          <w:color w:val="000000"/>
        </w:rPr>
        <w:t xml:space="preserve"> </w:t>
      </w:r>
      <w:r w:rsidR="00F265A6">
        <w:rPr>
          <w:color w:val="000000"/>
        </w:rPr>
        <w:t>.</w:t>
      </w:r>
      <w:proofErr w:type="gramEnd"/>
    </w:p>
    <w:p w:rsidR="001E1B5C" w:rsidRPr="001E1B5C" w:rsidRDefault="001E1B5C" w:rsidP="00F265A6">
      <w:pPr>
        <w:jc w:val="both"/>
        <w:rPr>
          <w:color w:val="000000"/>
        </w:rPr>
      </w:pPr>
      <w:r w:rsidRPr="001E1B5C">
        <w:rPr>
          <w:rStyle w:val="issueactive1"/>
          <w:b w:val="0"/>
        </w:rPr>
        <w:t>11. Par platības precizēšanu zemes gabalam Alojā, Kluba iela 1</w:t>
      </w:r>
      <w:r w:rsidR="00F265A6">
        <w:rPr>
          <w:rStyle w:val="issueactive1"/>
          <w:b w:val="0"/>
        </w:rPr>
        <w:t>.</w:t>
      </w:r>
      <w:r w:rsidRPr="001E1B5C">
        <w:rPr>
          <w:color w:val="000000"/>
        </w:rPr>
        <w:t xml:space="preserve"> </w:t>
      </w:r>
    </w:p>
    <w:p w:rsidR="001E1B5C" w:rsidRPr="001E1B5C" w:rsidRDefault="001E1B5C" w:rsidP="00F265A6">
      <w:pPr>
        <w:jc w:val="both"/>
        <w:rPr>
          <w:color w:val="000000"/>
        </w:rPr>
      </w:pPr>
      <w:r w:rsidRPr="001E1B5C">
        <w:rPr>
          <w:rStyle w:val="issueactive1"/>
          <w:b w:val="0"/>
        </w:rPr>
        <w:t>12. Par platības precizēšanu</w:t>
      </w:r>
      <w:r w:rsidR="008E4AB8">
        <w:rPr>
          <w:rStyle w:val="issueactive1"/>
          <w:b w:val="0"/>
        </w:rPr>
        <w:t xml:space="preserve"> zemes gabalam</w:t>
      </w:r>
      <w:r w:rsidRPr="001E1B5C">
        <w:rPr>
          <w:rStyle w:val="issueactive1"/>
          <w:b w:val="0"/>
        </w:rPr>
        <w:t xml:space="preserve"> Kluba iela 11, Aloja</w:t>
      </w:r>
      <w:r w:rsidR="00F265A6">
        <w:rPr>
          <w:rStyle w:val="issueactive1"/>
          <w:b w:val="0"/>
        </w:rPr>
        <w:t>.</w:t>
      </w:r>
      <w:r w:rsidRPr="001E1B5C">
        <w:rPr>
          <w:color w:val="000000"/>
        </w:rPr>
        <w:t xml:space="preserve"> </w:t>
      </w:r>
    </w:p>
    <w:p w:rsidR="001E1B5C" w:rsidRPr="001E1B5C" w:rsidRDefault="001E1B5C" w:rsidP="00F265A6">
      <w:pPr>
        <w:jc w:val="both"/>
        <w:rPr>
          <w:color w:val="000000"/>
        </w:rPr>
      </w:pPr>
      <w:r w:rsidRPr="001E1B5C">
        <w:rPr>
          <w:rStyle w:val="issueactive1"/>
          <w:b w:val="0"/>
        </w:rPr>
        <w:t>13. Par zemes īpašuma "</w:t>
      </w:r>
      <w:proofErr w:type="spellStart"/>
      <w:r w:rsidRPr="001E1B5C">
        <w:rPr>
          <w:rStyle w:val="issueactive1"/>
          <w:b w:val="0"/>
        </w:rPr>
        <w:t>Pirtsmeži</w:t>
      </w:r>
      <w:proofErr w:type="spellEnd"/>
      <w:r w:rsidRPr="001E1B5C">
        <w:rPr>
          <w:rStyle w:val="issueactive1"/>
          <w:b w:val="0"/>
        </w:rPr>
        <w:t>" sadalīšanu un nosaukuma piešķiršanu</w:t>
      </w:r>
      <w:r w:rsidR="00F265A6">
        <w:rPr>
          <w:rStyle w:val="issueactive1"/>
          <w:b w:val="0"/>
        </w:rPr>
        <w:t>.</w:t>
      </w:r>
      <w:r w:rsidRPr="001E1B5C">
        <w:rPr>
          <w:color w:val="000000"/>
        </w:rPr>
        <w:t xml:space="preserve"> </w:t>
      </w:r>
    </w:p>
    <w:p w:rsidR="001E1B5C" w:rsidRPr="001E1B5C" w:rsidRDefault="001E1B5C" w:rsidP="00F265A6">
      <w:pPr>
        <w:jc w:val="both"/>
        <w:rPr>
          <w:color w:val="000000"/>
        </w:rPr>
      </w:pPr>
      <w:r w:rsidRPr="001E1B5C">
        <w:rPr>
          <w:rStyle w:val="issueactive1"/>
          <w:b w:val="0"/>
        </w:rPr>
        <w:t xml:space="preserve">14. Par zemes īpašuma sadalīšanu un nosaukuma </w:t>
      </w:r>
      <w:proofErr w:type="spellStart"/>
      <w:r w:rsidRPr="001E1B5C">
        <w:rPr>
          <w:rStyle w:val="issueactive1"/>
          <w:b w:val="0"/>
        </w:rPr>
        <w:t>Vecbeimeistari</w:t>
      </w:r>
      <w:proofErr w:type="spellEnd"/>
      <w:r w:rsidRPr="001E1B5C">
        <w:rPr>
          <w:rStyle w:val="issueactive1"/>
          <w:b w:val="0"/>
        </w:rPr>
        <w:t xml:space="preserve"> piešķiršanu</w:t>
      </w:r>
      <w:proofErr w:type="gramStart"/>
      <w:r w:rsidRPr="001E1B5C">
        <w:rPr>
          <w:color w:val="000000"/>
        </w:rPr>
        <w:t xml:space="preserve"> </w:t>
      </w:r>
      <w:r w:rsidR="00F265A6">
        <w:rPr>
          <w:color w:val="000000"/>
        </w:rPr>
        <w:t>.</w:t>
      </w:r>
      <w:proofErr w:type="gramEnd"/>
    </w:p>
    <w:p w:rsidR="001E1B5C" w:rsidRPr="001E1B5C" w:rsidRDefault="001E1B5C" w:rsidP="00F265A6">
      <w:pPr>
        <w:jc w:val="both"/>
        <w:rPr>
          <w:color w:val="000000"/>
        </w:rPr>
      </w:pPr>
      <w:r w:rsidRPr="001E1B5C">
        <w:rPr>
          <w:rStyle w:val="issueactive1"/>
          <w:b w:val="0"/>
        </w:rPr>
        <w:t>15. Par zemes ierīcības projekta izstrādi Braslavas pagasta nekutamajam īpašumam</w:t>
      </w:r>
      <w:r w:rsidR="00F265A6">
        <w:rPr>
          <w:rStyle w:val="issueactive1"/>
          <w:b w:val="0"/>
        </w:rPr>
        <w:t xml:space="preserve"> </w:t>
      </w:r>
      <w:r w:rsidRPr="001E1B5C">
        <w:rPr>
          <w:rStyle w:val="issueactive1"/>
          <w:b w:val="0"/>
        </w:rPr>
        <w:t>"</w:t>
      </w:r>
      <w:proofErr w:type="spellStart"/>
      <w:r w:rsidRPr="001E1B5C">
        <w:rPr>
          <w:rStyle w:val="issueactive1"/>
          <w:b w:val="0"/>
        </w:rPr>
        <w:t>Vecpurvēni</w:t>
      </w:r>
      <w:proofErr w:type="spellEnd"/>
      <w:r w:rsidRPr="001E1B5C">
        <w:rPr>
          <w:rStyle w:val="issueactive1"/>
          <w:b w:val="0"/>
        </w:rPr>
        <w:t>"</w:t>
      </w:r>
      <w:r w:rsidR="00F265A6">
        <w:rPr>
          <w:color w:val="000000"/>
        </w:rPr>
        <w:t>.</w:t>
      </w:r>
    </w:p>
    <w:p w:rsidR="001E1B5C" w:rsidRPr="001E1B5C" w:rsidRDefault="001E1B5C" w:rsidP="00F265A6">
      <w:pPr>
        <w:jc w:val="both"/>
        <w:rPr>
          <w:color w:val="000000"/>
        </w:rPr>
      </w:pPr>
      <w:r w:rsidRPr="001E1B5C">
        <w:rPr>
          <w:rStyle w:val="issueactive1"/>
          <w:b w:val="0"/>
        </w:rPr>
        <w:t xml:space="preserve">16. Zemes īpašuma sadalīšanu </w:t>
      </w:r>
      <w:proofErr w:type="spellStart"/>
      <w:r w:rsidRPr="001E1B5C">
        <w:rPr>
          <w:rStyle w:val="issueactive1"/>
          <w:b w:val="0"/>
        </w:rPr>
        <w:t>sadalīšanu</w:t>
      </w:r>
      <w:proofErr w:type="spellEnd"/>
      <w:r w:rsidRPr="001E1B5C">
        <w:rPr>
          <w:rStyle w:val="issueactive1"/>
          <w:b w:val="0"/>
        </w:rPr>
        <w:t xml:space="preserve"> un nosaukuma "Kalnrozes" piešķiršanu</w:t>
      </w:r>
      <w:proofErr w:type="gramStart"/>
      <w:r w:rsidRPr="001E1B5C">
        <w:rPr>
          <w:color w:val="000000"/>
        </w:rPr>
        <w:t xml:space="preserve"> </w:t>
      </w:r>
      <w:r w:rsidR="00535A62">
        <w:rPr>
          <w:color w:val="000000"/>
        </w:rPr>
        <w:t>.</w:t>
      </w:r>
      <w:proofErr w:type="gramEnd"/>
    </w:p>
    <w:p w:rsidR="001E1B5C" w:rsidRPr="001E1B5C" w:rsidRDefault="001E1B5C" w:rsidP="00F265A6">
      <w:pPr>
        <w:jc w:val="both"/>
        <w:rPr>
          <w:color w:val="000000"/>
        </w:rPr>
      </w:pPr>
      <w:r w:rsidRPr="001E1B5C">
        <w:rPr>
          <w:rStyle w:val="issueactive1"/>
          <w:b w:val="0"/>
        </w:rPr>
        <w:t xml:space="preserve">17. Par zemes nomas izbeigšanu </w:t>
      </w:r>
      <w:proofErr w:type="spellStart"/>
      <w:r w:rsidRPr="001E1B5C">
        <w:rPr>
          <w:rStyle w:val="issueactive1"/>
          <w:b w:val="0"/>
        </w:rPr>
        <w:t>V.Baronovam</w:t>
      </w:r>
      <w:proofErr w:type="spellEnd"/>
      <w:proofErr w:type="gramStart"/>
      <w:r w:rsidRPr="001E1B5C">
        <w:rPr>
          <w:color w:val="000000"/>
        </w:rPr>
        <w:t xml:space="preserve"> </w:t>
      </w:r>
      <w:r w:rsidR="00884821">
        <w:rPr>
          <w:color w:val="000000"/>
        </w:rPr>
        <w:t>.</w:t>
      </w:r>
      <w:proofErr w:type="gramEnd"/>
    </w:p>
    <w:p w:rsidR="001E1B5C" w:rsidRPr="001E1B5C" w:rsidRDefault="001E1B5C" w:rsidP="00F265A6">
      <w:pPr>
        <w:jc w:val="both"/>
        <w:rPr>
          <w:color w:val="000000"/>
        </w:rPr>
      </w:pPr>
      <w:r w:rsidRPr="001E1B5C">
        <w:rPr>
          <w:rStyle w:val="issueactive1"/>
          <w:b w:val="0"/>
        </w:rPr>
        <w:t>18. Par zemes nomas izbeigšana G.Krūmiņai</w:t>
      </w:r>
      <w:proofErr w:type="gramStart"/>
      <w:r w:rsidRPr="001E1B5C">
        <w:rPr>
          <w:color w:val="000000"/>
        </w:rPr>
        <w:t xml:space="preserve"> </w:t>
      </w:r>
      <w:r w:rsidR="00884821">
        <w:rPr>
          <w:color w:val="000000"/>
        </w:rPr>
        <w:t>.</w:t>
      </w:r>
      <w:proofErr w:type="gramEnd"/>
    </w:p>
    <w:p w:rsidR="001E1B5C" w:rsidRPr="001E1B5C" w:rsidRDefault="001E1B5C" w:rsidP="00F265A6">
      <w:pPr>
        <w:jc w:val="both"/>
        <w:rPr>
          <w:color w:val="000000"/>
        </w:rPr>
      </w:pPr>
      <w:r w:rsidRPr="001E1B5C">
        <w:rPr>
          <w:rStyle w:val="issueactive1"/>
          <w:b w:val="0"/>
        </w:rPr>
        <w:t xml:space="preserve">19. Par zemes nomas izbeigšanu </w:t>
      </w:r>
      <w:proofErr w:type="spellStart"/>
      <w:r w:rsidRPr="001E1B5C">
        <w:rPr>
          <w:rStyle w:val="issueactive1"/>
          <w:b w:val="0"/>
        </w:rPr>
        <w:t>A.Delverei</w:t>
      </w:r>
      <w:proofErr w:type="spellEnd"/>
      <w:r w:rsidRPr="001E1B5C">
        <w:rPr>
          <w:rStyle w:val="issueactive1"/>
          <w:b w:val="0"/>
        </w:rPr>
        <w:t>.</w:t>
      </w:r>
      <w:r w:rsidRPr="001E1B5C">
        <w:rPr>
          <w:color w:val="000000"/>
        </w:rPr>
        <w:t xml:space="preserve"> </w:t>
      </w:r>
    </w:p>
    <w:p w:rsidR="001E1B5C" w:rsidRPr="00F21265" w:rsidRDefault="001E1B5C" w:rsidP="00F265A6">
      <w:pPr>
        <w:jc w:val="both"/>
        <w:rPr>
          <w:color w:val="A6A6A6" w:themeColor="background1" w:themeShade="A6"/>
        </w:rPr>
      </w:pPr>
      <w:r w:rsidRPr="00F21265">
        <w:rPr>
          <w:rStyle w:val="issueactive1"/>
          <w:b w:val="0"/>
          <w:color w:val="A6A6A6" w:themeColor="background1" w:themeShade="A6"/>
        </w:rPr>
        <w:t>20. Par zemes nodošanu nomai</w:t>
      </w:r>
      <w:r w:rsidR="00F265A6" w:rsidRPr="00F21265">
        <w:rPr>
          <w:rStyle w:val="issueactive1"/>
          <w:b w:val="0"/>
          <w:color w:val="A6A6A6" w:themeColor="background1" w:themeShade="A6"/>
        </w:rPr>
        <w:t>.</w:t>
      </w:r>
      <w:r w:rsidRPr="00F21265">
        <w:rPr>
          <w:color w:val="A6A6A6" w:themeColor="background1" w:themeShade="A6"/>
        </w:rPr>
        <w:t xml:space="preserve"> </w:t>
      </w:r>
    </w:p>
    <w:p w:rsidR="001E1B5C" w:rsidRPr="001E1B5C" w:rsidRDefault="001E1B5C" w:rsidP="00F265A6">
      <w:pPr>
        <w:jc w:val="both"/>
        <w:rPr>
          <w:color w:val="000000"/>
        </w:rPr>
      </w:pPr>
      <w:r w:rsidRPr="001E1B5C">
        <w:rPr>
          <w:rStyle w:val="issueactive1"/>
          <w:b w:val="0"/>
        </w:rPr>
        <w:t xml:space="preserve">21. Par zemes iznomāšanu </w:t>
      </w:r>
      <w:proofErr w:type="spellStart"/>
      <w:r w:rsidRPr="001E1B5C">
        <w:rPr>
          <w:rStyle w:val="issueactive1"/>
          <w:b w:val="0"/>
        </w:rPr>
        <w:t>I.Mētriņai</w:t>
      </w:r>
      <w:proofErr w:type="spellEnd"/>
      <w:r w:rsidR="00F265A6">
        <w:rPr>
          <w:color w:val="000000"/>
        </w:rPr>
        <w:t>.</w:t>
      </w:r>
    </w:p>
    <w:p w:rsidR="001E1B5C" w:rsidRPr="001E1B5C" w:rsidRDefault="001E1B5C" w:rsidP="00F265A6">
      <w:pPr>
        <w:jc w:val="both"/>
        <w:rPr>
          <w:color w:val="000000"/>
        </w:rPr>
      </w:pPr>
      <w:r w:rsidRPr="001E1B5C">
        <w:rPr>
          <w:rStyle w:val="issueactive1"/>
          <w:b w:val="0"/>
        </w:rPr>
        <w:t>22. Par pamatlīdzekļu norakstīšanu Staiceles pilsētas bibliotēkā</w:t>
      </w:r>
      <w:r w:rsidR="00F265A6">
        <w:rPr>
          <w:rStyle w:val="issueactive1"/>
          <w:b w:val="0"/>
        </w:rPr>
        <w:t>.</w:t>
      </w:r>
      <w:r w:rsidRPr="001E1B5C">
        <w:rPr>
          <w:color w:val="000000"/>
        </w:rPr>
        <w:t xml:space="preserve"> </w:t>
      </w:r>
    </w:p>
    <w:p w:rsidR="001E1B5C" w:rsidRPr="001E1B5C" w:rsidRDefault="001E1B5C" w:rsidP="00F265A6">
      <w:pPr>
        <w:jc w:val="both"/>
        <w:rPr>
          <w:color w:val="000000"/>
        </w:rPr>
      </w:pPr>
      <w:r w:rsidRPr="001E1B5C">
        <w:rPr>
          <w:rStyle w:val="issueactive1"/>
          <w:b w:val="0"/>
        </w:rPr>
        <w:t>23.</w:t>
      </w:r>
      <w:r w:rsidR="00F265A6">
        <w:rPr>
          <w:rStyle w:val="issueactive1"/>
          <w:b w:val="0"/>
        </w:rPr>
        <w:t xml:space="preserve"> Par pamatlīdzekļu norakstīšanu</w:t>
      </w:r>
      <w:r w:rsidRPr="001E1B5C">
        <w:rPr>
          <w:rStyle w:val="issueactive1"/>
          <w:b w:val="0"/>
        </w:rPr>
        <w:t xml:space="preserve"> Staiceles Dienas aprūpes centrā</w:t>
      </w:r>
      <w:r w:rsidR="00F265A6">
        <w:rPr>
          <w:rStyle w:val="issueactive1"/>
          <w:b w:val="0"/>
        </w:rPr>
        <w:t>.</w:t>
      </w:r>
      <w:r w:rsidRPr="001E1B5C">
        <w:rPr>
          <w:color w:val="000000"/>
        </w:rPr>
        <w:t xml:space="preserve"> </w:t>
      </w:r>
    </w:p>
    <w:p w:rsidR="001E1B5C" w:rsidRPr="001E1B5C" w:rsidRDefault="001E1B5C" w:rsidP="00F265A6">
      <w:pPr>
        <w:jc w:val="both"/>
        <w:rPr>
          <w:color w:val="000000"/>
        </w:rPr>
      </w:pPr>
      <w:r w:rsidRPr="001E1B5C">
        <w:rPr>
          <w:rStyle w:val="issueactive1"/>
          <w:b w:val="0"/>
        </w:rPr>
        <w:t xml:space="preserve">24. Par telpu nomu izglītības biedrībai </w:t>
      </w:r>
      <w:proofErr w:type="spellStart"/>
      <w:r w:rsidRPr="001E1B5C">
        <w:rPr>
          <w:rStyle w:val="issueactive1"/>
          <w:b w:val="0"/>
        </w:rPr>
        <w:t>Studeo</w:t>
      </w:r>
      <w:proofErr w:type="spellEnd"/>
      <w:proofErr w:type="gramStart"/>
      <w:r w:rsidRPr="001E1B5C">
        <w:rPr>
          <w:color w:val="000000"/>
        </w:rPr>
        <w:t xml:space="preserve"> </w:t>
      </w:r>
      <w:r w:rsidR="00F265A6">
        <w:rPr>
          <w:color w:val="000000"/>
        </w:rPr>
        <w:t>.</w:t>
      </w:r>
      <w:proofErr w:type="gramEnd"/>
    </w:p>
    <w:p w:rsidR="001E1B5C" w:rsidRPr="001E1B5C" w:rsidRDefault="001E1B5C" w:rsidP="00F265A6">
      <w:pPr>
        <w:jc w:val="both"/>
        <w:rPr>
          <w:color w:val="000000"/>
        </w:rPr>
      </w:pPr>
      <w:r w:rsidRPr="001E1B5C">
        <w:rPr>
          <w:rStyle w:val="issueactive1"/>
          <w:b w:val="0"/>
        </w:rPr>
        <w:t>25. Par atbalstu deju kolektīvam „Sānsolis” dalībai starptautiskā festivālā</w:t>
      </w:r>
      <w:r w:rsidRPr="001E1B5C">
        <w:rPr>
          <w:color w:val="000000"/>
        </w:rPr>
        <w:t xml:space="preserve"> </w:t>
      </w:r>
    </w:p>
    <w:p w:rsidR="001E1B5C" w:rsidRPr="001E1B5C" w:rsidRDefault="001E1B5C" w:rsidP="00F265A6">
      <w:pPr>
        <w:jc w:val="both"/>
        <w:rPr>
          <w:color w:val="000000"/>
        </w:rPr>
      </w:pPr>
      <w:r w:rsidRPr="001E1B5C">
        <w:rPr>
          <w:rStyle w:val="issueactive1"/>
          <w:b w:val="0"/>
        </w:rPr>
        <w:t>26. Par atbalsta sniegšanu biedrībai „L.A.M.A.”</w:t>
      </w:r>
      <w:proofErr w:type="gramStart"/>
      <w:r w:rsidRPr="001E1B5C">
        <w:rPr>
          <w:color w:val="000000"/>
        </w:rPr>
        <w:t xml:space="preserve"> </w:t>
      </w:r>
      <w:r w:rsidR="00F265A6">
        <w:rPr>
          <w:color w:val="000000"/>
        </w:rPr>
        <w:t>.</w:t>
      </w:r>
      <w:proofErr w:type="gramEnd"/>
    </w:p>
    <w:p w:rsidR="001E1B5C" w:rsidRPr="001E1B5C" w:rsidRDefault="001E1B5C" w:rsidP="00F265A6">
      <w:pPr>
        <w:jc w:val="both"/>
        <w:rPr>
          <w:color w:val="000000"/>
        </w:rPr>
      </w:pPr>
      <w:r w:rsidRPr="001E1B5C">
        <w:rPr>
          <w:rStyle w:val="issueactive1"/>
          <w:b w:val="0"/>
        </w:rPr>
        <w:t>27. Par līdzfinansējuma sniegšanu biedrībai Pirmā bērnu labdarības makšķerēšanas skola</w:t>
      </w:r>
      <w:r w:rsidR="00F265A6">
        <w:rPr>
          <w:color w:val="000000"/>
        </w:rPr>
        <w:t>.</w:t>
      </w:r>
    </w:p>
    <w:p w:rsidR="001E1B5C" w:rsidRPr="001E1B5C" w:rsidRDefault="001E1B5C" w:rsidP="00F265A6">
      <w:pPr>
        <w:jc w:val="both"/>
        <w:rPr>
          <w:color w:val="000000"/>
        </w:rPr>
      </w:pPr>
      <w:r w:rsidRPr="001E1B5C">
        <w:rPr>
          <w:rStyle w:val="issueactive1"/>
          <w:b w:val="0"/>
        </w:rPr>
        <w:t>28. Par līdzfinansējuma sniegšanu biedrībai Pirmā bērnu labdarības makšķerēšanas skola</w:t>
      </w:r>
      <w:proofErr w:type="gramStart"/>
      <w:r w:rsidRPr="001E1B5C">
        <w:rPr>
          <w:color w:val="000000"/>
        </w:rPr>
        <w:t xml:space="preserve"> </w:t>
      </w:r>
      <w:r w:rsidR="00F265A6">
        <w:rPr>
          <w:color w:val="000000"/>
        </w:rPr>
        <w:t>.</w:t>
      </w:r>
      <w:proofErr w:type="gramEnd"/>
    </w:p>
    <w:p w:rsidR="001E1B5C" w:rsidRPr="001E1B5C" w:rsidRDefault="001E1B5C" w:rsidP="00F265A6">
      <w:pPr>
        <w:jc w:val="both"/>
        <w:rPr>
          <w:color w:val="000000"/>
        </w:rPr>
      </w:pPr>
      <w:r w:rsidRPr="001E1B5C">
        <w:rPr>
          <w:rStyle w:val="issueactive1"/>
          <w:b w:val="0"/>
        </w:rPr>
        <w:t>29. Par līdzfinansējuma sniegšanu biedrībai Dzīvnieku atbalsts</w:t>
      </w:r>
      <w:r w:rsidR="00535A62">
        <w:rPr>
          <w:rStyle w:val="issueactive1"/>
          <w:b w:val="0"/>
        </w:rPr>
        <w:t>.</w:t>
      </w:r>
      <w:r w:rsidRPr="001E1B5C">
        <w:rPr>
          <w:color w:val="000000"/>
        </w:rPr>
        <w:t xml:space="preserve"> </w:t>
      </w:r>
    </w:p>
    <w:p w:rsidR="001E1B5C" w:rsidRPr="001E1B5C" w:rsidRDefault="001E1B5C" w:rsidP="00535A62">
      <w:pPr>
        <w:jc w:val="both"/>
        <w:rPr>
          <w:color w:val="000000"/>
        </w:rPr>
      </w:pPr>
      <w:r w:rsidRPr="001E1B5C">
        <w:rPr>
          <w:rStyle w:val="issueactive1"/>
          <w:b w:val="0"/>
        </w:rPr>
        <w:t>30. Par finansējuma piešķiršanu biedrībai Alojas mednieku klubs</w:t>
      </w:r>
      <w:r w:rsidR="00535A62">
        <w:rPr>
          <w:color w:val="000000"/>
        </w:rPr>
        <w:t>.</w:t>
      </w:r>
      <w:r w:rsidRPr="001E1B5C">
        <w:rPr>
          <w:rStyle w:val="issuecollapse1"/>
          <w:color w:val="000000"/>
        </w:rPr>
        <w:t xml:space="preserve"> </w:t>
      </w:r>
    </w:p>
    <w:p w:rsidR="001E1B5C" w:rsidRPr="001E1B5C" w:rsidRDefault="001E1B5C" w:rsidP="00535A62">
      <w:pPr>
        <w:jc w:val="both"/>
        <w:rPr>
          <w:color w:val="000000"/>
        </w:rPr>
      </w:pPr>
      <w:r w:rsidRPr="001E1B5C">
        <w:rPr>
          <w:rStyle w:val="issueactive1"/>
          <w:b w:val="0"/>
        </w:rPr>
        <w:t>31. Par finansiāla atbalsta sniegšanu fondam „Sibīrijas bērni”</w:t>
      </w:r>
      <w:r w:rsidR="00535A62">
        <w:rPr>
          <w:rStyle w:val="issueactive1"/>
          <w:b w:val="0"/>
        </w:rPr>
        <w:t>.</w:t>
      </w:r>
      <w:r w:rsidRPr="001E1B5C">
        <w:rPr>
          <w:color w:val="000000"/>
        </w:rPr>
        <w:t xml:space="preserve"> </w:t>
      </w:r>
    </w:p>
    <w:p w:rsidR="001E1B5C" w:rsidRPr="001E1B5C" w:rsidRDefault="001E1B5C" w:rsidP="00535A62">
      <w:pPr>
        <w:jc w:val="both"/>
        <w:rPr>
          <w:color w:val="000000"/>
        </w:rPr>
      </w:pPr>
      <w:r w:rsidRPr="001E1B5C">
        <w:rPr>
          <w:rStyle w:val="issueactive1"/>
          <w:b w:val="0"/>
        </w:rPr>
        <w:t>32. Par kustamās mantas atsavināšanu - pārdodot mutiskā izsolē ar augšupejošu soli (autobuss MERCEDES BENZ)</w:t>
      </w:r>
      <w:r w:rsidR="00535A62">
        <w:rPr>
          <w:rStyle w:val="issueactive1"/>
          <w:b w:val="0"/>
        </w:rPr>
        <w:t>.</w:t>
      </w:r>
      <w:r w:rsidRPr="001E1B5C">
        <w:rPr>
          <w:rStyle w:val="issuecollapse1"/>
          <w:color w:val="000000"/>
        </w:rPr>
        <w:t xml:space="preserve"> </w:t>
      </w:r>
    </w:p>
    <w:p w:rsidR="001E1B5C" w:rsidRPr="001E1B5C" w:rsidRDefault="001E1B5C" w:rsidP="00535A62">
      <w:pPr>
        <w:jc w:val="both"/>
        <w:rPr>
          <w:color w:val="000000"/>
        </w:rPr>
      </w:pPr>
      <w:r w:rsidRPr="001E1B5C">
        <w:rPr>
          <w:rStyle w:val="issueactive1"/>
          <w:b w:val="0"/>
        </w:rPr>
        <w:t>33. Par kustamās mantas atsavināšanu - pārdodot mutiskā izsolē ar augšupejošu soli (automašīna FIAT BRAVA)</w:t>
      </w:r>
      <w:proofErr w:type="gramStart"/>
      <w:r w:rsidRPr="001E1B5C">
        <w:rPr>
          <w:color w:val="000000"/>
        </w:rPr>
        <w:t xml:space="preserve"> </w:t>
      </w:r>
      <w:r w:rsidR="00535A62">
        <w:rPr>
          <w:color w:val="000000"/>
        </w:rPr>
        <w:t>.</w:t>
      </w:r>
      <w:proofErr w:type="gramEnd"/>
    </w:p>
    <w:p w:rsidR="001E1B5C" w:rsidRPr="001E1B5C" w:rsidRDefault="001E1B5C" w:rsidP="00535A62">
      <w:pPr>
        <w:jc w:val="both"/>
        <w:rPr>
          <w:color w:val="000000"/>
        </w:rPr>
      </w:pPr>
      <w:r w:rsidRPr="001E1B5C">
        <w:rPr>
          <w:rStyle w:val="issueactive1"/>
          <w:b w:val="0"/>
        </w:rPr>
        <w:t>34. Par dzīvokļa Nr.1, Dzirnavu ielā 12A, Staicelē, atsavināšanas uzsākšanu</w:t>
      </w:r>
      <w:proofErr w:type="gramStart"/>
      <w:r w:rsidRPr="001E1B5C">
        <w:rPr>
          <w:color w:val="000000"/>
        </w:rPr>
        <w:t xml:space="preserve"> </w:t>
      </w:r>
      <w:r w:rsidR="00535A62">
        <w:rPr>
          <w:color w:val="000000"/>
        </w:rPr>
        <w:t>.</w:t>
      </w:r>
      <w:proofErr w:type="gramEnd"/>
    </w:p>
    <w:p w:rsidR="001E1B5C" w:rsidRPr="001E1B5C" w:rsidRDefault="001E1B5C" w:rsidP="00535A62">
      <w:pPr>
        <w:jc w:val="both"/>
        <w:rPr>
          <w:color w:val="000000"/>
        </w:rPr>
      </w:pPr>
      <w:r w:rsidRPr="001E1B5C">
        <w:rPr>
          <w:rStyle w:val="issueactive1"/>
          <w:b w:val="0"/>
        </w:rPr>
        <w:lastRenderedPageBreak/>
        <w:t xml:space="preserve">35. Par nokavēto nekustamā īpašuma nodokļa un nokavējuma naudas maksājuma piedziņu bezstrīda kārtībā, </w:t>
      </w:r>
      <w:proofErr w:type="spellStart"/>
      <w:r w:rsidRPr="001E1B5C">
        <w:rPr>
          <w:rStyle w:val="issueactive1"/>
          <w:b w:val="0"/>
        </w:rPr>
        <w:t>V.Lukša</w:t>
      </w:r>
      <w:proofErr w:type="spellEnd"/>
      <w:proofErr w:type="gramStart"/>
      <w:r w:rsidRPr="001E1B5C">
        <w:rPr>
          <w:color w:val="000000"/>
        </w:rPr>
        <w:t xml:space="preserve"> </w:t>
      </w:r>
      <w:r w:rsidR="00535A62">
        <w:rPr>
          <w:color w:val="000000"/>
        </w:rPr>
        <w:t>.</w:t>
      </w:r>
      <w:proofErr w:type="gramEnd"/>
    </w:p>
    <w:p w:rsidR="001E1B5C" w:rsidRPr="001E1B5C" w:rsidRDefault="001E1B5C" w:rsidP="00535A62">
      <w:pPr>
        <w:jc w:val="both"/>
        <w:rPr>
          <w:color w:val="000000"/>
        </w:rPr>
      </w:pPr>
      <w:r w:rsidRPr="001E1B5C">
        <w:rPr>
          <w:rStyle w:val="issueactive1"/>
          <w:b w:val="0"/>
        </w:rPr>
        <w:t xml:space="preserve">36. Par nokavēto nekustamā īpašuma nodokļa un nokavējuma naudas maksājumu piedziņu bezstrīda kārtībā, </w:t>
      </w:r>
      <w:proofErr w:type="spellStart"/>
      <w:r w:rsidRPr="001E1B5C">
        <w:rPr>
          <w:rStyle w:val="issueactive1"/>
          <w:b w:val="0"/>
        </w:rPr>
        <w:t>M.Arnavs</w:t>
      </w:r>
      <w:proofErr w:type="spellEnd"/>
      <w:r w:rsidR="00535A62">
        <w:rPr>
          <w:color w:val="000000"/>
        </w:rPr>
        <w:t>.</w:t>
      </w:r>
    </w:p>
    <w:p w:rsidR="001E1B5C" w:rsidRPr="001E1B5C" w:rsidRDefault="001E1B5C" w:rsidP="00535A62">
      <w:pPr>
        <w:jc w:val="both"/>
        <w:rPr>
          <w:color w:val="000000"/>
        </w:rPr>
      </w:pPr>
      <w:r w:rsidRPr="001E1B5C">
        <w:rPr>
          <w:rStyle w:val="issueactive1"/>
          <w:b w:val="0"/>
        </w:rPr>
        <w:t xml:space="preserve">37. Par nokavēto nekustamā īpašuma nodokļa un nokavējuma naudas maksājumu piedziņu bezstrīda kārtībā, </w:t>
      </w:r>
      <w:proofErr w:type="spellStart"/>
      <w:r w:rsidRPr="001E1B5C">
        <w:rPr>
          <w:rStyle w:val="issueactive1"/>
          <w:b w:val="0"/>
        </w:rPr>
        <w:t>A.Arnavs</w:t>
      </w:r>
      <w:proofErr w:type="spellEnd"/>
      <w:proofErr w:type="gramStart"/>
      <w:r w:rsidRPr="001E1B5C">
        <w:rPr>
          <w:color w:val="000000"/>
        </w:rPr>
        <w:t xml:space="preserve"> </w:t>
      </w:r>
      <w:r w:rsidR="00535A62">
        <w:rPr>
          <w:color w:val="000000"/>
        </w:rPr>
        <w:t>.</w:t>
      </w:r>
      <w:proofErr w:type="gramEnd"/>
    </w:p>
    <w:p w:rsidR="001E1B5C" w:rsidRPr="001E1B5C" w:rsidRDefault="001E1B5C" w:rsidP="00535A62">
      <w:pPr>
        <w:jc w:val="both"/>
        <w:rPr>
          <w:color w:val="000000"/>
        </w:rPr>
      </w:pPr>
      <w:r w:rsidRPr="001E1B5C">
        <w:rPr>
          <w:rStyle w:val="issueactive1"/>
          <w:b w:val="0"/>
        </w:rPr>
        <w:t xml:space="preserve">38. Par nokavēto nekustamā īpašuma nodokļa un nokavējuma naudas maksājuma piedziņu bezstrīda kārtībā, </w:t>
      </w:r>
      <w:proofErr w:type="spellStart"/>
      <w:r w:rsidRPr="001E1B5C">
        <w:rPr>
          <w:rStyle w:val="issueactive1"/>
          <w:b w:val="0"/>
        </w:rPr>
        <w:t>D.Dubra</w:t>
      </w:r>
      <w:proofErr w:type="spellEnd"/>
      <w:r w:rsidR="00884821">
        <w:rPr>
          <w:rStyle w:val="issueactive1"/>
          <w:b w:val="0"/>
        </w:rPr>
        <w:t>.</w:t>
      </w:r>
      <w:r w:rsidRPr="001E1B5C">
        <w:rPr>
          <w:rStyle w:val="issuecollapse1"/>
          <w:color w:val="000000"/>
        </w:rPr>
        <w:t xml:space="preserve"> </w:t>
      </w:r>
    </w:p>
    <w:p w:rsidR="001E1B5C" w:rsidRPr="001E1B5C" w:rsidRDefault="001E1B5C" w:rsidP="00535A62">
      <w:pPr>
        <w:jc w:val="both"/>
        <w:rPr>
          <w:color w:val="000000"/>
        </w:rPr>
      </w:pPr>
      <w:r w:rsidRPr="001E1B5C">
        <w:rPr>
          <w:rStyle w:val="issueactive1"/>
          <w:b w:val="0"/>
        </w:rPr>
        <w:t xml:space="preserve">39. Par nokavēto nekustamā īpašuma nodokļa un nokavējuma naudas maksājuma piedziņu bezstrīda kārtība, </w:t>
      </w:r>
      <w:proofErr w:type="spellStart"/>
      <w:r w:rsidRPr="001E1B5C">
        <w:rPr>
          <w:rStyle w:val="issueactive1"/>
          <w:b w:val="0"/>
        </w:rPr>
        <w:t>A.Neļķe</w:t>
      </w:r>
      <w:proofErr w:type="spellEnd"/>
      <w:r w:rsidR="00884821">
        <w:rPr>
          <w:color w:val="000000"/>
        </w:rPr>
        <w:t>.</w:t>
      </w:r>
    </w:p>
    <w:p w:rsidR="001E1B5C" w:rsidRPr="001E1B5C" w:rsidRDefault="001E1B5C" w:rsidP="00535A62">
      <w:pPr>
        <w:jc w:val="both"/>
        <w:rPr>
          <w:color w:val="000000"/>
        </w:rPr>
      </w:pPr>
      <w:r w:rsidRPr="001E1B5C">
        <w:rPr>
          <w:rStyle w:val="issueactive1"/>
          <w:b w:val="0"/>
        </w:rPr>
        <w:t>40. Par nokavēto nekustamā īpašuma nodokļa un nokavējuma naudas maksājumu piedziņu bezstrīda kārtībā, Rema Kokaudzētava SIA</w:t>
      </w:r>
      <w:proofErr w:type="gramStart"/>
      <w:r w:rsidRPr="001E1B5C">
        <w:rPr>
          <w:color w:val="000000"/>
        </w:rPr>
        <w:t xml:space="preserve"> </w:t>
      </w:r>
      <w:r w:rsidR="00535A62">
        <w:rPr>
          <w:color w:val="000000"/>
        </w:rPr>
        <w:t>.</w:t>
      </w:r>
      <w:proofErr w:type="gramEnd"/>
    </w:p>
    <w:p w:rsidR="001E1B5C" w:rsidRPr="001E1B5C" w:rsidRDefault="001E1B5C" w:rsidP="00535A62">
      <w:pPr>
        <w:jc w:val="both"/>
        <w:rPr>
          <w:color w:val="000000"/>
        </w:rPr>
      </w:pPr>
      <w:r w:rsidRPr="001E1B5C">
        <w:rPr>
          <w:rStyle w:val="issueactive1"/>
          <w:b w:val="0"/>
        </w:rPr>
        <w:t>41. Par nekustamā īpašuma nodokļa parādu dzēšanu</w:t>
      </w:r>
      <w:proofErr w:type="gramStart"/>
      <w:r w:rsidRPr="001E1B5C">
        <w:rPr>
          <w:color w:val="000000"/>
        </w:rPr>
        <w:t xml:space="preserve"> </w:t>
      </w:r>
      <w:r w:rsidR="00535A62">
        <w:rPr>
          <w:color w:val="000000"/>
        </w:rPr>
        <w:t>.</w:t>
      </w:r>
      <w:proofErr w:type="gramEnd"/>
    </w:p>
    <w:p w:rsidR="001E1B5C" w:rsidRPr="001E1B5C" w:rsidRDefault="001E1B5C" w:rsidP="00535A62">
      <w:pPr>
        <w:jc w:val="both"/>
        <w:rPr>
          <w:color w:val="000000"/>
        </w:rPr>
      </w:pPr>
      <w:r w:rsidRPr="001E1B5C">
        <w:rPr>
          <w:rStyle w:val="issueactive1"/>
          <w:b w:val="0"/>
        </w:rPr>
        <w:t>42. Par papildus amatu vienībām BSAC „ Zīles”</w:t>
      </w:r>
      <w:r w:rsidR="00535A62">
        <w:rPr>
          <w:rStyle w:val="issueactive1"/>
          <w:b w:val="0"/>
        </w:rPr>
        <w:t>.</w:t>
      </w:r>
      <w:r w:rsidRPr="001E1B5C">
        <w:rPr>
          <w:color w:val="000000"/>
        </w:rPr>
        <w:t xml:space="preserve"> </w:t>
      </w:r>
    </w:p>
    <w:p w:rsidR="001E1B5C" w:rsidRPr="001E1B5C" w:rsidRDefault="001E1B5C" w:rsidP="00535A62">
      <w:pPr>
        <w:jc w:val="both"/>
        <w:rPr>
          <w:color w:val="000000"/>
        </w:rPr>
      </w:pPr>
      <w:r w:rsidRPr="001E1B5C">
        <w:rPr>
          <w:rStyle w:val="issueactive1"/>
          <w:b w:val="0"/>
        </w:rPr>
        <w:t>43. Par izmaiņā Alojas novada Ozolmuižas pamatskolas amatu sarakstā</w:t>
      </w:r>
      <w:r w:rsidRPr="001E1B5C">
        <w:rPr>
          <w:color w:val="000000"/>
        </w:rPr>
        <w:t xml:space="preserve"> </w:t>
      </w:r>
    </w:p>
    <w:p w:rsidR="001E1B5C" w:rsidRPr="001E1B5C" w:rsidRDefault="001E1B5C" w:rsidP="00535A62">
      <w:pPr>
        <w:jc w:val="both"/>
        <w:rPr>
          <w:color w:val="000000"/>
        </w:rPr>
      </w:pPr>
      <w:r w:rsidRPr="001E1B5C">
        <w:rPr>
          <w:rStyle w:val="issueactive1"/>
          <w:b w:val="0"/>
        </w:rPr>
        <w:t>44. Par Alojas novada izglītības iestāžu no pašvaldības budžeta finansēto pedagogu amata vienību, amatalgu apstiprināšanu</w:t>
      </w:r>
      <w:proofErr w:type="gramStart"/>
      <w:r w:rsidRPr="001E1B5C">
        <w:rPr>
          <w:color w:val="000000"/>
        </w:rPr>
        <w:t xml:space="preserve"> </w:t>
      </w:r>
      <w:r w:rsidR="00535A62">
        <w:rPr>
          <w:color w:val="000000"/>
        </w:rPr>
        <w:t>.</w:t>
      </w:r>
      <w:proofErr w:type="gramEnd"/>
    </w:p>
    <w:p w:rsidR="001E1B5C" w:rsidRPr="001E1B5C" w:rsidRDefault="001E1B5C" w:rsidP="00535A62">
      <w:pPr>
        <w:jc w:val="both"/>
        <w:rPr>
          <w:color w:val="000000"/>
        </w:rPr>
      </w:pPr>
      <w:r w:rsidRPr="001E1B5C">
        <w:rPr>
          <w:rStyle w:val="issueactive1"/>
          <w:b w:val="0"/>
        </w:rPr>
        <w:t>45. Par grozījumiem Alojas novada domes 2013.gada 20</w:t>
      </w:r>
      <w:proofErr w:type="gramStart"/>
      <w:r w:rsidRPr="001E1B5C">
        <w:rPr>
          <w:rStyle w:val="issueactive1"/>
          <w:b w:val="0"/>
        </w:rPr>
        <w:t xml:space="preserve"> .</w:t>
      </w:r>
      <w:proofErr w:type="gramEnd"/>
      <w:r w:rsidRPr="001E1B5C">
        <w:rPr>
          <w:rStyle w:val="issueactive1"/>
          <w:b w:val="0"/>
        </w:rPr>
        <w:t>marta lēmumā Nr.75 (protokols Nr.6 3#) „Alojas novada domes no pašvaldības budžeta finansēto iestāžu un struktūrvienību amata vienības un amatalgas ar 2013.gada 1.aprīli”</w:t>
      </w:r>
      <w:r w:rsidR="00535A62">
        <w:rPr>
          <w:rStyle w:val="issueactive1"/>
          <w:b w:val="0"/>
        </w:rPr>
        <w:t>.</w:t>
      </w:r>
      <w:r w:rsidRPr="001E1B5C">
        <w:rPr>
          <w:color w:val="000000"/>
        </w:rPr>
        <w:t xml:space="preserve"> </w:t>
      </w:r>
    </w:p>
    <w:p w:rsidR="001E1B5C" w:rsidRPr="00F21265" w:rsidRDefault="001E1B5C" w:rsidP="00535A62">
      <w:pPr>
        <w:jc w:val="both"/>
        <w:rPr>
          <w:color w:val="A6A6A6" w:themeColor="background1" w:themeShade="A6"/>
        </w:rPr>
      </w:pPr>
      <w:r w:rsidRPr="00F21265">
        <w:rPr>
          <w:rStyle w:val="issueactive1"/>
          <w:b w:val="0"/>
          <w:color w:val="A6A6A6" w:themeColor="background1" w:themeShade="A6"/>
        </w:rPr>
        <w:t>46. Par Alojas Mūzikas un mākslas skolai piešķirtā finansējuma izlietošanu</w:t>
      </w:r>
      <w:proofErr w:type="gramStart"/>
      <w:r w:rsidRPr="00F21265">
        <w:rPr>
          <w:color w:val="A6A6A6" w:themeColor="background1" w:themeShade="A6"/>
        </w:rPr>
        <w:t xml:space="preserve"> </w:t>
      </w:r>
      <w:r w:rsidR="00E06293" w:rsidRPr="00F21265">
        <w:rPr>
          <w:color w:val="A6A6A6" w:themeColor="background1" w:themeShade="A6"/>
        </w:rPr>
        <w:t>.</w:t>
      </w:r>
      <w:proofErr w:type="gramEnd"/>
    </w:p>
    <w:p w:rsidR="001E1B5C" w:rsidRPr="001E1B5C" w:rsidRDefault="001E1B5C" w:rsidP="00535A62">
      <w:pPr>
        <w:jc w:val="both"/>
        <w:rPr>
          <w:color w:val="000000"/>
        </w:rPr>
      </w:pPr>
      <w:r w:rsidRPr="001E1B5C">
        <w:rPr>
          <w:rStyle w:val="issueactive1"/>
          <w:b w:val="0"/>
        </w:rPr>
        <w:t>47. Par budžeta līdzekļu pārkārtošanu meža inventarizācijas un apsaimniekošanas plāna izstrādei</w:t>
      </w:r>
      <w:proofErr w:type="gramStart"/>
      <w:r w:rsidRPr="001E1B5C">
        <w:rPr>
          <w:color w:val="000000"/>
        </w:rPr>
        <w:t xml:space="preserve"> </w:t>
      </w:r>
      <w:r w:rsidR="00535A62">
        <w:rPr>
          <w:color w:val="000000"/>
        </w:rPr>
        <w:t>.</w:t>
      </w:r>
      <w:proofErr w:type="gramEnd"/>
    </w:p>
    <w:p w:rsidR="001E1B5C" w:rsidRPr="001E1B5C" w:rsidRDefault="001E1B5C" w:rsidP="00535A62">
      <w:pPr>
        <w:jc w:val="both"/>
        <w:rPr>
          <w:color w:val="000000"/>
        </w:rPr>
      </w:pPr>
      <w:r w:rsidRPr="001E1B5C">
        <w:rPr>
          <w:rStyle w:val="issueactive1"/>
          <w:b w:val="0"/>
        </w:rPr>
        <w:t>48. Par finanšu līdzekļu pārkārtošanu Alojas novada domes pamatbudžeta ieņēmumu un izdevumu tāmē - Teritoriju apsaimniekošana Brīvzemniekos</w:t>
      </w:r>
      <w:proofErr w:type="gramStart"/>
      <w:r w:rsidRPr="001E1B5C">
        <w:rPr>
          <w:color w:val="000000"/>
        </w:rPr>
        <w:t xml:space="preserve"> </w:t>
      </w:r>
      <w:r w:rsidR="00535A62">
        <w:rPr>
          <w:color w:val="000000"/>
        </w:rPr>
        <w:t>.</w:t>
      </w:r>
      <w:proofErr w:type="gramEnd"/>
    </w:p>
    <w:p w:rsidR="001E1B5C" w:rsidRPr="001E1B5C" w:rsidRDefault="001E1B5C" w:rsidP="00535A62">
      <w:pPr>
        <w:jc w:val="both"/>
        <w:rPr>
          <w:color w:val="000000"/>
        </w:rPr>
      </w:pPr>
      <w:r w:rsidRPr="001E1B5C">
        <w:rPr>
          <w:rStyle w:val="issueactive1"/>
          <w:b w:val="0"/>
        </w:rPr>
        <w:t>49. Par finanšu līdzekļu pārkārtošanu Alojas Ausekļa vidusskolas pamatbudžeta ieņēmumu un izdevumu tāmē</w:t>
      </w:r>
      <w:r w:rsidR="00535A62">
        <w:rPr>
          <w:rStyle w:val="issueactive1"/>
          <w:b w:val="0"/>
        </w:rPr>
        <w:t>.</w:t>
      </w:r>
      <w:r w:rsidRPr="001E1B5C">
        <w:rPr>
          <w:color w:val="000000"/>
        </w:rPr>
        <w:t xml:space="preserve"> </w:t>
      </w:r>
    </w:p>
    <w:p w:rsidR="001E1B5C" w:rsidRPr="001E1B5C" w:rsidRDefault="001E1B5C" w:rsidP="00535A62">
      <w:pPr>
        <w:jc w:val="both"/>
        <w:rPr>
          <w:color w:val="000000"/>
        </w:rPr>
      </w:pPr>
      <w:r w:rsidRPr="001E1B5C">
        <w:rPr>
          <w:rStyle w:val="issueactive1"/>
          <w:b w:val="0"/>
        </w:rPr>
        <w:t>50. Par siltuma skaitītāju uzstādīšanu Alojas novada izglītības iestādēs</w:t>
      </w:r>
      <w:r w:rsidR="00535A62">
        <w:rPr>
          <w:rStyle w:val="issueactive1"/>
          <w:b w:val="0"/>
        </w:rPr>
        <w:t>.</w:t>
      </w:r>
      <w:r w:rsidRPr="001E1B5C">
        <w:rPr>
          <w:color w:val="000000"/>
        </w:rPr>
        <w:t xml:space="preserve"> </w:t>
      </w:r>
    </w:p>
    <w:p w:rsidR="001E1B5C" w:rsidRPr="001E1B5C" w:rsidRDefault="001E1B5C" w:rsidP="00535A62">
      <w:pPr>
        <w:jc w:val="both"/>
        <w:rPr>
          <w:color w:val="000000"/>
        </w:rPr>
      </w:pPr>
      <w:r w:rsidRPr="001E1B5C">
        <w:rPr>
          <w:rStyle w:val="issueactive1"/>
          <w:b w:val="0"/>
        </w:rPr>
        <w:t>51. Par Ungurpils uzņēmējdarbības atbalsta centra skiču projekta konkursu</w:t>
      </w:r>
      <w:r w:rsidR="00535A62">
        <w:rPr>
          <w:rStyle w:val="issueactive1"/>
          <w:b w:val="0"/>
        </w:rPr>
        <w:t>.</w:t>
      </w:r>
      <w:r w:rsidRPr="001E1B5C">
        <w:rPr>
          <w:color w:val="000000"/>
        </w:rPr>
        <w:t xml:space="preserve"> </w:t>
      </w:r>
    </w:p>
    <w:p w:rsidR="001E1B5C" w:rsidRPr="001E1B5C" w:rsidRDefault="001E1B5C" w:rsidP="00535A62">
      <w:pPr>
        <w:jc w:val="both"/>
        <w:rPr>
          <w:color w:val="000000"/>
        </w:rPr>
      </w:pPr>
      <w:r w:rsidRPr="001E1B5C">
        <w:rPr>
          <w:rStyle w:val="issueactive1"/>
          <w:b w:val="0"/>
        </w:rPr>
        <w:t>52. Par mobilo telefonu lietošanas izmaksu limitu noteikšanu</w:t>
      </w:r>
      <w:r w:rsidR="00535A62">
        <w:rPr>
          <w:rStyle w:val="issueactive1"/>
          <w:b w:val="0"/>
        </w:rPr>
        <w:t>.</w:t>
      </w:r>
      <w:r w:rsidRPr="001E1B5C">
        <w:rPr>
          <w:rStyle w:val="issuecollapse1"/>
          <w:color w:val="000000"/>
        </w:rPr>
        <w:t xml:space="preserve"> </w:t>
      </w:r>
    </w:p>
    <w:p w:rsidR="001E1B5C" w:rsidRPr="001E1B5C" w:rsidRDefault="001E1B5C" w:rsidP="00535A62">
      <w:pPr>
        <w:jc w:val="both"/>
        <w:rPr>
          <w:color w:val="000000"/>
        </w:rPr>
      </w:pPr>
      <w:r w:rsidRPr="001E1B5C">
        <w:rPr>
          <w:rStyle w:val="issueactive1"/>
          <w:b w:val="0"/>
        </w:rPr>
        <w:t>53. Par grozījumiem 2012.gada 25.aprīļa lēmuma Nr.144 (protokols Nr.4 32#) „Par apbalvojuma „Alojas novada Goda balvas” nolikums”” apstiprināšanu</w:t>
      </w:r>
      <w:r w:rsidRPr="001E1B5C">
        <w:rPr>
          <w:color w:val="000000"/>
        </w:rPr>
        <w:t xml:space="preserve"> </w:t>
      </w:r>
    </w:p>
    <w:p w:rsidR="001E1B5C" w:rsidRPr="001E1B5C" w:rsidRDefault="001E1B5C" w:rsidP="00535A62">
      <w:pPr>
        <w:jc w:val="both"/>
        <w:rPr>
          <w:color w:val="000000"/>
        </w:rPr>
      </w:pPr>
      <w:r w:rsidRPr="001E1B5C">
        <w:rPr>
          <w:rStyle w:val="issueactive1"/>
          <w:b w:val="0"/>
        </w:rPr>
        <w:t>54. Par komisijas sastāva apstiprināšanu apbalvojuma „Alojas novada Goda balva” piešķiršanai</w:t>
      </w:r>
      <w:r w:rsidR="00535A62">
        <w:rPr>
          <w:rStyle w:val="issueactive1"/>
          <w:b w:val="0"/>
        </w:rPr>
        <w:t>.</w:t>
      </w:r>
      <w:r w:rsidRPr="001E1B5C">
        <w:rPr>
          <w:color w:val="000000"/>
        </w:rPr>
        <w:t xml:space="preserve"> </w:t>
      </w:r>
    </w:p>
    <w:p w:rsidR="001E1B5C" w:rsidRPr="001E1B5C" w:rsidRDefault="001E1B5C" w:rsidP="00535A62">
      <w:pPr>
        <w:jc w:val="both"/>
        <w:rPr>
          <w:color w:val="000000"/>
        </w:rPr>
      </w:pPr>
      <w:r w:rsidRPr="001E1B5C">
        <w:rPr>
          <w:rStyle w:val="issueactive1"/>
          <w:b w:val="0"/>
        </w:rPr>
        <w:t>55. Par grozījumiem Alojas novada domes 2013.gada 24.aprīļa lēmumā Nr.139 (protokols Nr.8 15#) „Ozolmuižas pamatskolas nolikums" apstiprināšanu</w:t>
      </w:r>
      <w:r w:rsidR="00535A62">
        <w:rPr>
          <w:rStyle w:val="issueactive1"/>
          <w:b w:val="0"/>
        </w:rPr>
        <w:t>.</w:t>
      </w:r>
      <w:r w:rsidRPr="001E1B5C">
        <w:rPr>
          <w:color w:val="000000"/>
        </w:rPr>
        <w:t xml:space="preserve"> </w:t>
      </w:r>
    </w:p>
    <w:p w:rsidR="001E1B5C" w:rsidRPr="001E1B5C" w:rsidRDefault="001E1B5C" w:rsidP="00535A62">
      <w:pPr>
        <w:jc w:val="both"/>
        <w:rPr>
          <w:color w:val="000000"/>
        </w:rPr>
      </w:pPr>
      <w:r w:rsidRPr="001E1B5C">
        <w:rPr>
          <w:rStyle w:val="issueactive1"/>
          <w:b w:val="0"/>
        </w:rPr>
        <w:t>56. Par palīdzību dzīvokļu jautājumu risināšanā</w:t>
      </w:r>
      <w:r w:rsidR="00535A62">
        <w:rPr>
          <w:color w:val="000000"/>
        </w:rPr>
        <w:t>.</w:t>
      </w:r>
    </w:p>
    <w:p w:rsidR="00535A62" w:rsidRDefault="001E1B5C" w:rsidP="00535A62">
      <w:pPr>
        <w:jc w:val="both"/>
        <w:rPr>
          <w:color w:val="000000"/>
        </w:rPr>
      </w:pPr>
      <w:r w:rsidRPr="001E1B5C">
        <w:rPr>
          <w:rStyle w:val="issueactive1"/>
          <w:b w:val="0"/>
        </w:rPr>
        <w:t>57. Par palīdzību dzīvokļu jautājumu risināšanā</w:t>
      </w:r>
      <w:r w:rsidR="00535A62">
        <w:rPr>
          <w:color w:val="000000"/>
        </w:rPr>
        <w:t>.</w:t>
      </w:r>
    </w:p>
    <w:p w:rsidR="001E1B5C" w:rsidRPr="001E1B5C" w:rsidRDefault="001E1B5C" w:rsidP="00535A62">
      <w:pPr>
        <w:jc w:val="both"/>
        <w:rPr>
          <w:color w:val="000000"/>
        </w:rPr>
      </w:pPr>
      <w:r w:rsidRPr="001E1B5C">
        <w:rPr>
          <w:rStyle w:val="issueactive1"/>
          <w:b w:val="0"/>
        </w:rPr>
        <w:t>58. Par palīdzību dzīvokļu jautājumu risināšanā</w:t>
      </w:r>
      <w:r w:rsidR="00535A62">
        <w:rPr>
          <w:color w:val="000000"/>
        </w:rPr>
        <w:t>.</w:t>
      </w:r>
    </w:p>
    <w:p w:rsidR="001E1B5C" w:rsidRPr="001E1B5C" w:rsidRDefault="001E1B5C" w:rsidP="00535A62">
      <w:pPr>
        <w:jc w:val="both"/>
        <w:rPr>
          <w:color w:val="000000"/>
        </w:rPr>
      </w:pPr>
      <w:r w:rsidRPr="001E1B5C">
        <w:rPr>
          <w:rStyle w:val="issueactive1"/>
          <w:b w:val="0"/>
        </w:rPr>
        <w:t>59. Par palīdzību dzīvokļu jautājuma risināšanā</w:t>
      </w:r>
      <w:r w:rsidR="00884821">
        <w:rPr>
          <w:rStyle w:val="issueactive1"/>
          <w:b w:val="0"/>
        </w:rPr>
        <w:t>.</w:t>
      </w:r>
      <w:r w:rsidRPr="001E1B5C">
        <w:rPr>
          <w:color w:val="000000"/>
        </w:rPr>
        <w:t xml:space="preserve"> </w:t>
      </w:r>
    </w:p>
    <w:p w:rsidR="001E1B5C" w:rsidRPr="001E1B5C" w:rsidRDefault="001E1B5C" w:rsidP="00535A62">
      <w:pPr>
        <w:jc w:val="both"/>
        <w:rPr>
          <w:color w:val="000000"/>
        </w:rPr>
      </w:pPr>
      <w:r w:rsidRPr="001E1B5C">
        <w:rPr>
          <w:rStyle w:val="issueactive1"/>
          <w:b w:val="0"/>
        </w:rPr>
        <w:t>60. Par palīdzību dzīvokļu jautājumu risināšanā</w:t>
      </w:r>
      <w:r w:rsidR="00884821">
        <w:rPr>
          <w:color w:val="000000"/>
        </w:rPr>
        <w:t>.</w:t>
      </w:r>
    </w:p>
    <w:p w:rsidR="001E1B5C" w:rsidRPr="001E1B5C" w:rsidRDefault="001E1B5C" w:rsidP="00535A62">
      <w:pPr>
        <w:jc w:val="both"/>
        <w:rPr>
          <w:color w:val="000000"/>
        </w:rPr>
      </w:pPr>
      <w:r w:rsidRPr="001E1B5C">
        <w:rPr>
          <w:rStyle w:val="issueactive1"/>
          <w:b w:val="0"/>
        </w:rPr>
        <w:t>61. Par apdzīvojamās platības piešķiršanu</w:t>
      </w:r>
      <w:r w:rsidR="00884821">
        <w:rPr>
          <w:color w:val="000000"/>
        </w:rPr>
        <w:t>.</w:t>
      </w:r>
    </w:p>
    <w:p w:rsidR="001E1B5C" w:rsidRPr="001E1B5C" w:rsidRDefault="001E1B5C" w:rsidP="00535A62">
      <w:pPr>
        <w:jc w:val="both"/>
        <w:rPr>
          <w:color w:val="000000"/>
        </w:rPr>
      </w:pPr>
      <w:r w:rsidRPr="001E1B5C">
        <w:rPr>
          <w:rStyle w:val="issueactive1"/>
          <w:b w:val="0"/>
        </w:rPr>
        <w:t>62. Par saistošo noteikumi Nr. "Par sociālo dzīvokļu izīrēšanas kārtību Alojas novadā"</w:t>
      </w:r>
      <w:r w:rsidR="00535A62">
        <w:rPr>
          <w:rStyle w:val="issueactive1"/>
          <w:b w:val="0"/>
        </w:rPr>
        <w:t>.</w:t>
      </w:r>
      <w:r w:rsidRPr="001E1B5C">
        <w:rPr>
          <w:color w:val="000000"/>
        </w:rPr>
        <w:t xml:space="preserve"> </w:t>
      </w:r>
    </w:p>
    <w:p w:rsidR="001E1B5C" w:rsidRPr="001E1B5C" w:rsidRDefault="001E1B5C" w:rsidP="00535A62">
      <w:pPr>
        <w:jc w:val="both"/>
        <w:rPr>
          <w:color w:val="000000"/>
        </w:rPr>
      </w:pPr>
      <w:r w:rsidRPr="001E1B5C">
        <w:rPr>
          <w:rStyle w:val="issueactive1"/>
          <w:b w:val="0"/>
        </w:rPr>
        <w:t>63. Noteikumi par pašvaldības dzīvojamā fondā īrnieku veikto ieguldījumu kompensēšanu</w:t>
      </w:r>
      <w:r w:rsidR="00535A62">
        <w:rPr>
          <w:rStyle w:val="issueactive1"/>
          <w:b w:val="0"/>
        </w:rPr>
        <w:t>.</w:t>
      </w:r>
      <w:r w:rsidRPr="001E1B5C">
        <w:rPr>
          <w:color w:val="000000"/>
        </w:rPr>
        <w:t xml:space="preserve"> </w:t>
      </w:r>
    </w:p>
    <w:p w:rsidR="001E1B5C" w:rsidRPr="001E1B5C" w:rsidRDefault="001E1B5C" w:rsidP="00535A62">
      <w:pPr>
        <w:jc w:val="both"/>
        <w:rPr>
          <w:color w:val="000000"/>
        </w:rPr>
      </w:pPr>
      <w:r w:rsidRPr="001E1B5C">
        <w:rPr>
          <w:rStyle w:val="issueactive1"/>
          <w:b w:val="0"/>
        </w:rPr>
        <w:t>64. Pašvaldības starpinstitūciju sadarbības kārtība bērnu tiesību un aizsardzības sistēmas nodrošināšanā Alojas novadā</w:t>
      </w:r>
      <w:r w:rsidR="00535A62">
        <w:rPr>
          <w:rStyle w:val="issueactive1"/>
          <w:b w:val="0"/>
        </w:rPr>
        <w:t>.</w:t>
      </w:r>
      <w:r w:rsidRPr="001E1B5C">
        <w:rPr>
          <w:color w:val="000000"/>
        </w:rPr>
        <w:t xml:space="preserve"> </w:t>
      </w:r>
    </w:p>
    <w:p w:rsidR="001E1B5C" w:rsidRPr="001E1B5C" w:rsidRDefault="001E1B5C" w:rsidP="00535A62">
      <w:pPr>
        <w:jc w:val="both"/>
        <w:rPr>
          <w:color w:val="000000"/>
        </w:rPr>
      </w:pPr>
      <w:r w:rsidRPr="001E1B5C">
        <w:rPr>
          <w:rStyle w:val="issueactive1"/>
          <w:b w:val="0"/>
        </w:rPr>
        <w:t>65. Par 2014.gada budžeta prioritātēm</w:t>
      </w:r>
      <w:proofErr w:type="gramStart"/>
      <w:r w:rsidRPr="001E1B5C">
        <w:rPr>
          <w:color w:val="000000"/>
        </w:rPr>
        <w:t xml:space="preserve"> </w:t>
      </w:r>
      <w:r w:rsidR="00535A62">
        <w:rPr>
          <w:color w:val="000000"/>
        </w:rPr>
        <w:t>.</w:t>
      </w:r>
      <w:proofErr w:type="gramEnd"/>
    </w:p>
    <w:p w:rsidR="001E1B5C" w:rsidRPr="001E1B5C" w:rsidRDefault="001E1B5C" w:rsidP="00F265A6">
      <w:pPr>
        <w:ind w:left="284"/>
        <w:jc w:val="both"/>
        <w:rPr>
          <w:color w:val="000000"/>
        </w:rPr>
      </w:pPr>
      <w:r w:rsidRPr="001E1B5C">
        <w:rPr>
          <w:rStyle w:val="issueactive1"/>
          <w:b w:val="0"/>
        </w:rPr>
        <w:lastRenderedPageBreak/>
        <w:t xml:space="preserve">66. Par finanšu līdzekļu pārkārtošanu Alojas novada </w:t>
      </w:r>
      <w:proofErr w:type="spellStart"/>
      <w:r w:rsidRPr="001E1B5C">
        <w:rPr>
          <w:rStyle w:val="issueactive1"/>
          <w:b w:val="0"/>
        </w:rPr>
        <w:t>Vilzēnu</w:t>
      </w:r>
      <w:proofErr w:type="spellEnd"/>
      <w:r w:rsidRPr="001E1B5C">
        <w:rPr>
          <w:rStyle w:val="issueactive1"/>
          <w:b w:val="0"/>
        </w:rPr>
        <w:t xml:space="preserve"> tautas nama un Braslavas pagasta pārvaldes izdevumu tāmēs</w:t>
      </w:r>
      <w:r w:rsidR="00B73233">
        <w:rPr>
          <w:rStyle w:val="issueactive1"/>
          <w:b w:val="0"/>
        </w:rPr>
        <w:t>.</w:t>
      </w:r>
      <w:r w:rsidRPr="001E1B5C">
        <w:rPr>
          <w:color w:val="000000"/>
        </w:rPr>
        <w:t xml:space="preserve"> </w:t>
      </w:r>
    </w:p>
    <w:p w:rsidR="001E1B5C" w:rsidRPr="001E1B5C" w:rsidRDefault="001E1B5C" w:rsidP="00F265A6">
      <w:pPr>
        <w:ind w:left="284"/>
        <w:jc w:val="both"/>
        <w:rPr>
          <w:color w:val="000000"/>
        </w:rPr>
      </w:pPr>
      <w:r w:rsidRPr="001E1B5C">
        <w:rPr>
          <w:rStyle w:val="issueactive1"/>
          <w:b w:val="0"/>
        </w:rPr>
        <w:t>67. Par līdzfinansējuma sniegšanu biedrībai Moto klubs ASB</w:t>
      </w:r>
      <w:r w:rsidR="00B73233">
        <w:rPr>
          <w:rStyle w:val="issueactive1"/>
          <w:b w:val="0"/>
        </w:rPr>
        <w:t>.</w:t>
      </w:r>
      <w:r w:rsidRPr="001E1B5C">
        <w:rPr>
          <w:color w:val="000000"/>
        </w:rPr>
        <w:t xml:space="preserve"> </w:t>
      </w:r>
    </w:p>
    <w:p w:rsidR="006F7EB7" w:rsidRPr="001E1B5C" w:rsidRDefault="006F7EB7" w:rsidP="00F265A6">
      <w:pPr>
        <w:jc w:val="both"/>
      </w:pPr>
    </w:p>
    <w:p w:rsidR="001E1B5C" w:rsidRPr="001E1B5C" w:rsidRDefault="001E1B5C" w:rsidP="00F265A6">
      <w:pPr>
        <w:jc w:val="both"/>
      </w:pPr>
    </w:p>
    <w:p w:rsidR="001E1B5C" w:rsidRPr="001E1B5C" w:rsidRDefault="001E1B5C" w:rsidP="00F265A6">
      <w:pPr>
        <w:jc w:val="both"/>
        <w:rPr>
          <w:b/>
        </w:rPr>
      </w:pPr>
    </w:p>
    <w:p w:rsidR="001E1B5C" w:rsidRPr="001E1B5C" w:rsidRDefault="001E1B5C" w:rsidP="006F7EB7">
      <w:pPr>
        <w:jc w:val="both"/>
        <w:rPr>
          <w:b/>
        </w:rPr>
      </w:pPr>
    </w:p>
    <w:p w:rsidR="001E1B5C" w:rsidRPr="001E1B5C" w:rsidRDefault="001E1B5C" w:rsidP="006F7EB7">
      <w:pPr>
        <w:jc w:val="both"/>
        <w:rPr>
          <w:b/>
        </w:rPr>
      </w:pPr>
    </w:p>
    <w:p w:rsidR="001E1B5C" w:rsidRDefault="001E1B5C"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B73233" w:rsidRDefault="00B73233" w:rsidP="006F7EB7">
      <w:pPr>
        <w:jc w:val="both"/>
        <w:rPr>
          <w:b/>
        </w:rPr>
      </w:pPr>
    </w:p>
    <w:p w:rsidR="001E1B5C" w:rsidRDefault="001E1B5C" w:rsidP="006F7EB7">
      <w:pPr>
        <w:jc w:val="both"/>
        <w:rPr>
          <w:b/>
        </w:rPr>
      </w:pPr>
    </w:p>
    <w:p w:rsidR="001E1B5C" w:rsidRDefault="001E1B5C" w:rsidP="006F7EB7">
      <w:pPr>
        <w:jc w:val="both"/>
        <w:rPr>
          <w:b/>
        </w:rPr>
      </w:pPr>
    </w:p>
    <w:p w:rsidR="001E1B5C" w:rsidRDefault="001E1B5C" w:rsidP="006F7EB7">
      <w:pPr>
        <w:jc w:val="both"/>
        <w:rPr>
          <w:b/>
        </w:rPr>
      </w:pPr>
    </w:p>
    <w:p w:rsidR="00FC0028" w:rsidRPr="001744CD" w:rsidRDefault="00FC0028" w:rsidP="00FC0028">
      <w:pPr>
        <w:ind w:left="360"/>
        <w:jc w:val="center"/>
      </w:pPr>
      <w:r>
        <w:rPr>
          <w:noProof/>
        </w:rPr>
        <w:lastRenderedPageBreak/>
        <w:drawing>
          <wp:inline distT="0" distB="0" distL="0" distR="0">
            <wp:extent cx="495300" cy="733425"/>
            <wp:effectExtent l="19050" t="0" r="0"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C0028" w:rsidRPr="001744CD" w:rsidRDefault="00FC0028" w:rsidP="00FC0028">
      <w:pPr>
        <w:jc w:val="center"/>
        <w:rPr>
          <w:sz w:val="32"/>
        </w:rPr>
      </w:pPr>
      <w:r w:rsidRPr="001744CD">
        <w:rPr>
          <w:sz w:val="32"/>
        </w:rPr>
        <w:t>Latvijas Republika</w:t>
      </w:r>
    </w:p>
    <w:p w:rsidR="00FC0028" w:rsidRPr="001744CD" w:rsidRDefault="00FC0028" w:rsidP="00FC0028">
      <w:pPr>
        <w:jc w:val="center"/>
        <w:rPr>
          <w:sz w:val="22"/>
        </w:rPr>
      </w:pPr>
    </w:p>
    <w:p w:rsidR="00FC0028" w:rsidRPr="001744CD" w:rsidRDefault="00FC0028" w:rsidP="00FC0028">
      <w:pPr>
        <w:jc w:val="center"/>
        <w:rPr>
          <w:b/>
          <w:bCs/>
          <w:sz w:val="32"/>
        </w:rPr>
      </w:pPr>
      <w:r w:rsidRPr="001744CD">
        <w:rPr>
          <w:b/>
          <w:bCs/>
          <w:sz w:val="32"/>
        </w:rPr>
        <w:t>ALOJAS NOVADA DOME</w:t>
      </w:r>
    </w:p>
    <w:p w:rsidR="00FC0028" w:rsidRPr="001744CD" w:rsidRDefault="00FC0028" w:rsidP="00FC0028">
      <w:pPr>
        <w:pBdr>
          <w:bottom w:val="double" w:sz="6" w:space="19" w:color="auto"/>
        </w:pBdr>
        <w:jc w:val="center"/>
        <w:rPr>
          <w:sz w:val="14"/>
        </w:rPr>
      </w:pPr>
    </w:p>
    <w:p w:rsidR="00FC0028" w:rsidRPr="001744CD" w:rsidRDefault="00FC0028" w:rsidP="00FC0028">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FC0028" w:rsidRPr="001744CD" w:rsidRDefault="00FC0028" w:rsidP="00FC0028">
      <w:pPr>
        <w:pStyle w:val="NoSpacing"/>
        <w:rPr>
          <w:sz w:val="24"/>
          <w:szCs w:val="24"/>
        </w:rPr>
      </w:pPr>
    </w:p>
    <w:p w:rsidR="00FC0028" w:rsidRDefault="00FC0028" w:rsidP="00FC0028">
      <w:pPr>
        <w:ind w:left="2880" w:firstLine="720"/>
        <w:rPr>
          <w:rFonts w:ascii="Arial" w:hAnsi="Arial" w:cs="Arial"/>
          <w:b/>
          <w:sz w:val="22"/>
        </w:rPr>
      </w:pPr>
      <w:smartTag w:uri="schemas-tilde-lv/tildestengine" w:element="veidnes">
        <w:smartTagPr>
          <w:attr w:name="text" w:val="LĒMUMS&#10;"/>
          <w:attr w:name="baseform" w:val="lēmums"/>
          <w:attr w:name="id" w:val="-1"/>
        </w:smartTagPr>
        <w:r>
          <w:rPr>
            <w:rFonts w:ascii="Arial" w:hAnsi="Arial" w:cs="Arial"/>
            <w:b/>
          </w:rPr>
          <w:t>LĒMUMS</w:t>
        </w:r>
      </w:smartTag>
    </w:p>
    <w:p w:rsidR="00FC0028" w:rsidRPr="00D0647E" w:rsidRDefault="00FC0028" w:rsidP="00FC0028">
      <w:pPr>
        <w:pStyle w:val="NoSpacing"/>
        <w:jc w:val="both"/>
        <w:rPr>
          <w:rFonts w:ascii="Times New Roman" w:hAnsi="Times New Roman"/>
        </w:rPr>
      </w:pPr>
    </w:p>
    <w:p w:rsidR="00FC0028" w:rsidRPr="00D0647E" w:rsidRDefault="00FC0028" w:rsidP="00FC0028">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Nr.472</w:t>
      </w:r>
    </w:p>
    <w:p w:rsidR="00FC0028" w:rsidRDefault="00FC0028" w:rsidP="00FC0028">
      <w:pPr>
        <w:pStyle w:val="NoSpacing"/>
        <w:ind w:left="5040" w:firstLine="720"/>
        <w:jc w:val="both"/>
        <w:rPr>
          <w:rFonts w:ascii="Times New Roman" w:hAnsi="Times New Roman"/>
          <w:sz w:val="24"/>
          <w:szCs w:val="24"/>
        </w:rPr>
      </w:pPr>
      <w:r>
        <w:rPr>
          <w:rFonts w:ascii="Times New Roman" w:hAnsi="Times New Roman"/>
          <w:sz w:val="24"/>
          <w:szCs w:val="24"/>
        </w:rPr>
        <w:t>protokols Nr.22</w:t>
      </w:r>
      <w:r w:rsidR="00FB4DC9">
        <w:rPr>
          <w:rFonts w:ascii="Times New Roman" w:hAnsi="Times New Roman"/>
          <w:sz w:val="24"/>
          <w:szCs w:val="24"/>
        </w:rPr>
        <w:t xml:space="preserve"> 5</w:t>
      </w:r>
      <w:r w:rsidRPr="00D0647E">
        <w:rPr>
          <w:rFonts w:ascii="Times New Roman" w:hAnsi="Times New Roman"/>
          <w:sz w:val="24"/>
          <w:szCs w:val="24"/>
        </w:rPr>
        <w:t>#</w:t>
      </w:r>
    </w:p>
    <w:p w:rsidR="006F7EB7" w:rsidRDefault="006F7EB7" w:rsidP="00FC0028">
      <w:pPr>
        <w:jc w:val="center"/>
        <w:rPr>
          <w:b/>
        </w:rPr>
      </w:pPr>
    </w:p>
    <w:p w:rsidR="006F7EB7" w:rsidRDefault="006F7EB7" w:rsidP="006F7EB7">
      <w:pPr>
        <w:jc w:val="both"/>
        <w:rPr>
          <w:b/>
        </w:rPr>
      </w:pPr>
    </w:p>
    <w:p w:rsidR="00FC0028" w:rsidRDefault="00FC0028" w:rsidP="006F7EB7">
      <w:pPr>
        <w:jc w:val="both"/>
        <w:rPr>
          <w:b/>
        </w:rPr>
      </w:pPr>
    </w:p>
    <w:p w:rsidR="00FC0028" w:rsidRPr="00FC0028" w:rsidRDefault="00FC0028" w:rsidP="00FC0028">
      <w:pPr>
        <w:jc w:val="center"/>
        <w:rPr>
          <w:u w:val="single"/>
        </w:rPr>
      </w:pPr>
      <w:r w:rsidRPr="00FC0028">
        <w:rPr>
          <w:u w:val="single"/>
        </w:rPr>
        <w:t>Par budžeta izpildi</w:t>
      </w:r>
    </w:p>
    <w:p w:rsidR="006F7EB7" w:rsidRDefault="006F7EB7" w:rsidP="006F7EB7">
      <w:pPr>
        <w:jc w:val="both"/>
        <w:rPr>
          <w:b/>
        </w:rPr>
      </w:pPr>
    </w:p>
    <w:p w:rsidR="006F7EB7" w:rsidRDefault="006F7EB7" w:rsidP="006F7EB7">
      <w:pPr>
        <w:ind w:firstLine="720"/>
        <w:jc w:val="both"/>
      </w:pPr>
      <w:r>
        <w:t xml:space="preserve">Pamatojoties uz Finanšu un attīstības komitejas </w:t>
      </w:r>
      <w:smartTag w:uri="urn:schemas-microsoft-com:office:smarttags" w:element="date">
        <w:smartTagPr>
          <w:attr w:name="Year" w:val="2013"/>
          <w:attr w:name="Month" w:val="11"/>
          <w:attr w:name="Day" w:val="20"/>
        </w:smartTagPr>
        <w:smartTag w:uri="schemas-tilde-lv/tildestengine" w:element="date">
          <w:smartTagPr>
            <w:attr w:name="Year" w:val="2013"/>
            <w:attr w:name="Month" w:val="11"/>
            <w:attr w:name="Day" w:val="20"/>
          </w:smartTagPr>
          <w:r>
            <w:t>2013. gada 20. novembra</w:t>
          </w:r>
        </w:smartTag>
      </w:smartTag>
      <w:r>
        <w:t xml:space="preserve"> atzinumu, Alojas novada dome, atklāti balsojot, </w:t>
      </w:r>
      <w:r>
        <w:rPr>
          <w:b/>
        </w:rPr>
        <w:t>nolemj:</w:t>
      </w:r>
      <w:r>
        <w:t xml:space="preserve"> pieņemt zināšanai, ka Alojas novada pamatbudžeta 2013. gada ieņēmumu </w:t>
      </w:r>
      <w:smartTag w:uri="schemas-tilde-lv/tildestengine" w:element="veidnes">
        <w:smartTagPr>
          <w:attr w:name="text" w:val="plāns"/>
          <w:attr w:name="id" w:val="-1"/>
          <w:attr w:name="baseform" w:val="plān|s"/>
        </w:smartTagPr>
        <w:r>
          <w:t>plāns</w:t>
        </w:r>
      </w:smartTag>
      <w:r>
        <w:t xml:space="preserve"> uz </w:t>
      </w:r>
      <w:smartTag w:uri="urn:schemas-microsoft-com:office:smarttags" w:element="date">
        <w:smartTagPr>
          <w:attr w:name="Year" w:val="2013"/>
          <w:attr w:name="Month" w:val="10"/>
          <w:attr w:name="Day" w:val="31"/>
        </w:smartTagPr>
        <w:smartTag w:uri="schemas-tilde-lv/tildestengine" w:element="date">
          <w:smartTagPr>
            <w:attr w:name="Year" w:val="2013"/>
            <w:attr w:name="Month" w:val="10"/>
            <w:attr w:name="Day" w:val="31"/>
          </w:smartTagPr>
          <w:r>
            <w:t>31. oktobri</w:t>
          </w:r>
        </w:smartTag>
      </w:smartTag>
      <w:r>
        <w:t xml:space="preserve"> izpildīts par 87,04 % (</w:t>
      </w:r>
      <w:smartTag w:uri="urn:schemas-microsoft-com:office:smarttags" w:element="phone">
        <w:smartTagPr>
          <w:attr w:name="Key_1" w:val="Value_2"/>
        </w:smartTagPr>
        <w:smartTag w:uri="schemas-tilde-lv/tildestengine" w:element="phone">
          <w:smartTagPr>
            <w:attr w:name="phone_number" w:val="2750839"/>
          </w:smartTagPr>
          <w:r>
            <w:t>2750839</w:t>
          </w:r>
        </w:smartTag>
      </w:smartTag>
      <w:r>
        <w:t xml:space="preserve"> Ls), izdevumu </w:t>
      </w:r>
      <w:smartTag w:uri="schemas-tilde-lv/tildestengine" w:element="veidnes">
        <w:smartTagPr>
          <w:attr w:name="text" w:val="plāns"/>
          <w:attr w:name="id" w:val="-1"/>
          <w:attr w:name="baseform" w:val="plān|s"/>
        </w:smartTagPr>
        <w:r>
          <w:t>plāns</w:t>
        </w:r>
      </w:smartTag>
      <w:r>
        <w:t xml:space="preserve"> par 71,39 % (</w:t>
      </w:r>
      <w:smartTag w:uri="urn:schemas-microsoft-com:office:smarttags" w:element="phone">
        <w:smartTagPr>
          <w:attr w:name="Key_1" w:val="Value_2"/>
        </w:smartTagPr>
        <w:smartTag w:uri="schemas-tilde-lv/tildestengine" w:element="phone">
          <w:smartTagPr>
            <w:attr w:name="phone_number" w:val="2824628"/>
          </w:smartTagPr>
          <w:r>
            <w:t>2824628</w:t>
          </w:r>
        </w:smartTag>
      </w:smartTag>
      <w:r>
        <w:t xml:space="preserve"> Ls), bet finansēšana sastāda</w:t>
      </w:r>
      <w:proofErr w:type="gramStart"/>
      <w:r>
        <w:t xml:space="preserve">  </w:t>
      </w:r>
      <w:proofErr w:type="gramEnd"/>
      <w:r>
        <w:t xml:space="preserve">73789 </w:t>
      </w:r>
      <w:smartTag w:uri="schemas-tilde-lv/tildestengine" w:element="currency">
        <w:smartTagPr>
          <w:attr w:name="currency_id" w:val="48"/>
          <w:attr w:name="currency_key" w:val="LVL"/>
          <w:attr w:name="currency_value" w:val="."/>
          <w:attr w:name="currency_text" w:val="Ls"/>
        </w:smartTagPr>
        <w:r>
          <w:t>Ls.</w:t>
        </w:r>
      </w:smartTag>
    </w:p>
    <w:p w:rsidR="006F7EB7" w:rsidRDefault="006F7EB7" w:rsidP="006F7EB7">
      <w:pPr>
        <w:jc w:val="both"/>
      </w:pPr>
    </w:p>
    <w:p w:rsidR="006F7EB7" w:rsidRDefault="006F7EB7" w:rsidP="006F7EB7">
      <w:pPr>
        <w:jc w:val="both"/>
      </w:pPr>
      <w:r>
        <w:t>Līdzekļu izlietojuma struktūra pa funkcionālajām kategorijām:</w:t>
      </w:r>
    </w:p>
    <w:p w:rsidR="006F7EB7" w:rsidRDefault="006F7EB7" w:rsidP="006F7EB7">
      <w:pPr>
        <w:jc w:val="both"/>
      </w:pPr>
    </w:p>
    <w:p w:rsidR="006F7EB7" w:rsidRDefault="006F7EB7" w:rsidP="006F7EB7">
      <w:pPr>
        <w:jc w:val="both"/>
      </w:pPr>
      <w:r>
        <w:tab/>
        <w:t>vispārējiem valdības dienestiem</w:t>
      </w:r>
      <w:r>
        <w:tab/>
      </w:r>
      <w:r>
        <w:tab/>
        <w:t>13,61 %</w:t>
      </w:r>
    </w:p>
    <w:p w:rsidR="006F7EB7" w:rsidRDefault="006F7EB7" w:rsidP="006F7EB7">
      <w:pPr>
        <w:jc w:val="both"/>
      </w:pPr>
      <w:r>
        <w:tab/>
        <w:t>sabiedriskai kārtībai un drošībai</w:t>
      </w:r>
      <w:r>
        <w:tab/>
      </w:r>
      <w:r>
        <w:tab/>
      </w:r>
      <w:proofErr w:type="gramStart"/>
      <w:r>
        <w:t xml:space="preserve">  </w:t>
      </w:r>
      <w:proofErr w:type="gramEnd"/>
      <w:r>
        <w:t>1,01 %</w:t>
      </w:r>
    </w:p>
    <w:p w:rsidR="006F7EB7" w:rsidRDefault="006F7EB7" w:rsidP="006F7EB7">
      <w:pPr>
        <w:jc w:val="both"/>
      </w:pPr>
      <w:r>
        <w:tab/>
        <w:t>ekonomiskai darbībai</w:t>
      </w:r>
      <w:r>
        <w:tab/>
      </w:r>
      <w:r>
        <w:tab/>
      </w:r>
      <w:r>
        <w:tab/>
      </w:r>
      <w:r>
        <w:tab/>
      </w:r>
      <w:proofErr w:type="gramStart"/>
      <w:r>
        <w:t xml:space="preserve">  </w:t>
      </w:r>
      <w:proofErr w:type="gramEnd"/>
      <w:r>
        <w:t>3,90 %</w:t>
      </w:r>
    </w:p>
    <w:p w:rsidR="006F7EB7" w:rsidRDefault="006F7EB7" w:rsidP="006F7EB7">
      <w:pPr>
        <w:jc w:val="both"/>
      </w:pPr>
      <w:r>
        <w:tab/>
        <w:t>vides aizsardzībai</w:t>
      </w:r>
      <w:r>
        <w:tab/>
      </w:r>
      <w:r>
        <w:tab/>
      </w:r>
      <w:r>
        <w:tab/>
      </w:r>
      <w:r>
        <w:tab/>
      </w:r>
      <w:proofErr w:type="gramStart"/>
      <w:r>
        <w:t xml:space="preserve">  </w:t>
      </w:r>
      <w:proofErr w:type="gramEnd"/>
      <w:r>
        <w:t>0,09 %</w:t>
      </w:r>
    </w:p>
    <w:p w:rsidR="006F7EB7" w:rsidRDefault="006F7EB7" w:rsidP="006F7EB7">
      <w:pPr>
        <w:jc w:val="both"/>
      </w:pPr>
      <w:r>
        <w:tab/>
        <w:t>pašvaldību teritoriju un mājokļu</w:t>
      </w:r>
    </w:p>
    <w:p w:rsidR="006F7EB7" w:rsidRDefault="006F7EB7" w:rsidP="006F7EB7">
      <w:pPr>
        <w:ind w:firstLine="720"/>
        <w:jc w:val="both"/>
      </w:pPr>
      <w:r>
        <w:t>apsaimniekošanai</w:t>
      </w:r>
      <w:r>
        <w:tab/>
      </w:r>
      <w:r>
        <w:tab/>
      </w:r>
      <w:r>
        <w:tab/>
      </w:r>
      <w:r>
        <w:tab/>
        <w:t>22,36 %</w:t>
      </w:r>
    </w:p>
    <w:p w:rsidR="006F7EB7" w:rsidRDefault="006F7EB7" w:rsidP="006F7EB7">
      <w:pPr>
        <w:ind w:firstLine="720"/>
        <w:jc w:val="both"/>
      </w:pPr>
      <w:r>
        <w:t>veselībai</w:t>
      </w:r>
      <w:r>
        <w:tab/>
      </w:r>
      <w:r>
        <w:tab/>
      </w:r>
      <w:r>
        <w:tab/>
      </w:r>
      <w:r>
        <w:tab/>
      </w:r>
      <w:r>
        <w:tab/>
      </w:r>
      <w:proofErr w:type="gramStart"/>
      <w:r>
        <w:t xml:space="preserve">  </w:t>
      </w:r>
      <w:proofErr w:type="gramEnd"/>
      <w:r>
        <w:t>0,15 %</w:t>
      </w:r>
    </w:p>
    <w:p w:rsidR="006F7EB7" w:rsidRDefault="006F7EB7" w:rsidP="006F7EB7">
      <w:pPr>
        <w:ind w:firstLine="720"/>
        <w:jc w:val="both"/>
      </w:pPr>
      <w:r>
        <w:t>atpūtai, kultūrai un reliģijai</w:t>
      </w:r>
      <w:r>
        <w:tab/>
      </w:r>
      <w:r>
        <w:tab/>
      </w:r>
      <w:r>
        <w:tab/>
      </w:r>
      <w:proofErr w:type="gramStart"/>
      <w:r>
        <w:t xml:space="preserve">  </w:t>
      </w:r>
      <w:proofErr w:type="gramEnd"/>
      <w:r>
        <w:t>6,39 %</w:t>
      </w:r>
    </w:p>
    <w:p w:rsidR="006F7EB7" w:rsidRDefault="006F7EB7" w:rsidP="006F7EB7">
      <w:pPr>
        <w:ind w:firstLine="720"/>
        <w:jc w:val="both"/>
      </w:pPr>
      <w:r>
        <w:t>izglītībai</w:t>
      </w:r>
      <w:r>
        <w:tab/>
      </w:r>
      <w:r>
        <w:tab/>
      </w:r>
      <w:r>
        <w:tab/>
      </w:r>
      <w:r>
        <w:tab/>
      </w:r>
      <w:proofErr w:type="gramStart"/>
      <w:r>
        <w:t xml:space="preserve">            </w:t>
      </w:r>
      <w:proofErr w:type="gramEnd"/>
      <w:r>
        <w:t>35,31 %</w:t>
      </w:r>
    </w:p>
    <w:p w:rsidR="006F7EB7" w:rsidRDefault="006F7EB7" w:rsidP="006F7EB7">
      <w:pPr>
        <w:ind w:firstLine="720"/>
        <w:jc w:val="both"/>
      </w:pPr>
      <w:r>
        <w:t>sociālai aizsardzībai</w:t>
      </w:r>
      <w:r>
        <w:tab/>
      </w:r>
      <w:r>
        <w:tab/>
      </w:r>
      <w:r>
        <w:tab/>
      </w:r>
      <w:r>
        <w:tab/>
        <w:t>17,18 %</w:t>
      </w:r>
    </w:p>
    <w:p w:rsidR="006F7EB7" w:rsidRDefault="006F7EB7" w:rsidP="006F7EB7">
      <w:pPr>
        <w:jc w:val="both"/>
      </w:pPr>
    </w:p>
    <w:p w:rsidR="006F7EB7" w:rsidRDefault="006F7EB7" w:rsidP="006F7EB7">
      <w:pPr>
        <w:jc w:val="both"/>
      </w:pPr>
      <w:r>
        <w:t xml:space="preserve">Alojas novada speciālā budžeta 2013. gada ieņēmumu </w:t>
      </w:r>
      <w:smartTag w:uri="schemas-tilde-lv/tildestengine" w:element="veidnes">
        <w:smartTagPr>
          <w:attr w:name="baseform" w:val="plān|s"/>
          <w:attr w:name="id" w:val="-1"/>
          <w:attr w:name="text" w:val="plāns"/>
        </w:smartTagPr>
        <w:r>
          <w:t>plāns</w:t>
        </w:r>
      </w:smartTag>
      <w:r>
        <w:t xml:space="preserve"> uz </w:t>
      </w:r>
      <w:smartTag w:uri="urn:schemas-microsoft-com:office:smarttags" w:element="date">
        <w:smartTagPr>
          <w:attr w:name="Year" w:val="2013"/>
          <w:attr w:name="Month" w:val="10"/>
          <w:attr w:name="Day" w:val="31"/>
        </w:smartTagPr>
        <w:smartTag w:uri="schemas-tilde-lv/tildestengine" w:element="date">
          <w:smartTagPr>
            <w:attr w:name="Year" w:val="2013"/>
            <w:attr w:name="Month" w:val="10"/>
            <w:attr w:name="Day" w:val="31"/>
          </w:smartTagPr>
          <w:r>
            <w:t>31. oktobri</w:t>
          </w:r>
        </w:smartTag>
      </w:smartTag>
      <w:r>
        <w:t xml:space="preserve"> izpildīts par 91,40 % (</w:t>
      </w:r>
      <w:smartTag w:uri="schemas-tilde-lv/tildestengine" w:element="currency">
        <w:smartTagPr>
          <w:attr w:name="currency_id" w:val="48"/>
          <w:attr w:name="currency_key" w:val="LVL"/>
          <w:attr w:name="currency_value" w:val="78202"/>
          <w:attr w:name="currency_text" w:val="Ls"/>
        </w:smartTagPr>
        <w:r>
          <w:t>Ls 78202</w:t>
        </w:r>
      </w:smartTag>
      <w:proofErr w:type="gramStart"/>
      <w:r>
        <w:t xml:space="preserve"> )</w:t>
      </w:r>
      <w:proofErr w:type="gramEnd"/>
      <w:r>
        <w:t xml:space="preserve">, izdevumu </w:t>
      </w:r>
      <w:smartTag w:uri="schemas-tilde-lv/tildestengine" w:element="veidnes">
        <w:smartTagPr>
          <w:attr w:name="text" w:val="plāns"/>
          <w:attr w:name="id" w:val="-1"/>
          <w:attr w:name="baseform" w:val="plān|s"/>
        </w:smartTagPr>
        <w:r>
          <w:t>plāns</w:t>
        </w:r>
      </w:smartTag>
      <w:r>
        <w:t xml:space="preserve"> par 56,50 % (</w:t>
      </w:r>
      <w:smartTag w:uri="schemas-tilde-lv/tildestengine" w:element="currency">
        <w:smartTagPr>
          <w:attr w:name="currency_id" w:val="48"/>
          <w:attr w:name="currency_key" w:val="LVL"/>
          <w:attr w:name="currency_value" w:val="66040"/>
          <w:attr w:name="currency_text" w:val="Ls"/>
        </w:smartTagPr>
        <w:r>
          <w:t>Ls 66040</w:t>
        </w:r>
      </w:smartTag>
      <w:r>
        <w:t>), finansēšana sastāda -12162 Ls.</w:t>
      </w:r>
    </w:p>
    <w:p w:rsidR="006F7EB7" w:rsidRDefault="006F7EB7" w:rsidP="006F7EB7">
      <w:pPr>
        <w:jc w:val="both"/>
      </w:pPr>
    </w:p>
    <w:p w:rsidR="00BF1514" w:rsidRDefault="00BF1514"/>
    <w:p w:rsidR="00B73233" w:rsidRDefault="00520AEB" w:rsidP="00B73233">
      <w:pPr>
        <w:ind w:left="360" w:firstLine="360"/>
      </w:pPr>
      <w:r>
        <w:tab/>
      </w:r>
      <w:bookmarkStart w:id="0" w:name="OLE_LINK2"/>
    </w:p>
    <w:p w:rsidR="00B73233" w:rsidRPr="00F5796E" w:rsidRDefault="00B73233" w:rsidP="00B73233">
      <w:pPr>
        <w:ind w:left="360" w:firstLine="360"/>
      </w:pPr>
      <w:r w:rsidRPr="00F5796E">
        <w:t>Domes priekšsēdētājs</w:t>
      </w:r>
      <w:r w:rsidRPr="00F5796E">
        <w:tab/>
      </w:r>
      <w:r w:rsidRPr="00F5796E">
        <w:tab/>
        <w:t>(paraksts)</w:t>
      </w:r>
      <w:r w:rsidRPr="00F5796E">
        <w:tab/>
      </w:r>
      <w:r w:rsidRPr="00F5796E">
        <w:tab/>
        <w:t>Valdis Bārda</w:t>
      </w:r>
    </w:p>
    <w:p w:rsidR="00B73233" w:rsidRPr="00F5796E" w:rsidRDefault="00B73233" w:rsidP="00B73233">
      <w:pPr>
        <w:ind w:left="1080" w:firstLine="360"/>
      </w:pPr>
      <w:r w:rsidRPr="00F5796E">
        <w:t>(zīmogs)</w:t>
      </w:r>
    </w:p>
    <w:p w:rsidR="00B73233" w:rsidRPr="00F5796E" w:rsidRDefault="00B73233" w:rsidP="00B73233">
      <w:pPr>
        <w:jc w:val="both"/>
      </w:pPr>
      <w:r w:rsidRPr="00F5796E">
        <w:tab/>
        <w:t>NORAKSTS PAREIZS</w:t>
      </w:r>
    </w:p>
    <w:p w:rsidR="00B73233" w:rsidRPr="00F5796E" w:rsidRDefault="00B73233" w:rsidP="00B73233">
      <w:pPr>
        <w:jc w:val="both"/>
      </w:pPr>
      <w:r w:rsidRPr="00F5796E">
        <w:tab/>
        <w:t xml:space="preserve"> Kancelejas pārzine </w:t>
      </w:r>
      <w:r w:rsidRPr="00F5796E">
        <w:tab/>
      </w:r>
      <w:r w:rsidRPr="00F5796E">
        <w:tab/>
        <w:t>Inta Baronova</w:t>
      </w:r>
    </w:p>
    <w:p w:rsidR="00B73233" w:rsidRDefault="00B73233" w:rsidP="00B73233">
      <w:pPr>
        <w:jc w:val="both"/>
      </w:pPr>
      <w:r>
        <w:tab/>
        <w:t>Alojā, 2013.gada</w:t>
      </w:r>
      <w:proofErr w:type="gramStart"/>
      <w:r>
        <w:t xml:space="preserve">  </w:t>
      </w:r>
      <w:proofErr w:type="gramEnd"/>
      <w:r>
        <w:t>27.novembrī</w:t>
      </w:r>
    </w:p>
    <w:p w:rsidR="00091D73" w:rsidRPr="001744CD" w:rsidRDefault="00091D73" w:rsidP="00B73233">
      <w:pPr>
        <w:jc w:val="center"/>
      </w:pPr>
      <w:r>
        <w:rPr>
          <w:noProof/>
        </w:rPr>
        <w:lastRenderedPageBreak/>
        <w:drawing>
          <wp:inline distT="0" distB="0" distL="0" distR="0">
            <wp:extent cx="495300" cy="733425"/>
            <wp:effectExtent l="19050" t="0" r="0" b="0"/>
            <wp:docPr id="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091D73" w:rsidRPr="001744CD" w:rsidRDefault="00091D73" w:rsidP="00091D73">
      <w:pPr>
        <w:jc w:val="center"/>
        <w:rPr>
          <w:sz w:val="32"/>
        </w:rPr>
      </w:pPr>
      <w:r w:rsidRPr="001744CD">
        <w:rPr>
          <w:sz w:val="32"/>
        </w:rPr>
        <w:t>Latvijas Republika</w:t>
      </w:r>
    </w:p>
    <w:p w:rsidR="00091D73" w:rsidRPr="001744CD" w:rsidRDefault="00091D73" w:rsidP="00091D73">
      <w:pPr>
        <w:jc w:val="center"/>
        <w:rPr>
          <w:sz w:val="22"/>
        </w:rPr>
      </w:pPr>
    </w:p>
    <w:p w:rsidR="00091D73" w:rsidRPr="001744CD" w:rsidRDefault="00091D73" w:rsidP="00091D73">
      <w:pPr>
        <w:jc w:val="center"/>
        <w:rPr>
          <w:b/>
          <w:bCs/>
          <w:sz w:val="32"/>
        </w:rPr>
      </w:pPr>
      <w:r w:rsidRPr="001744CD">
        <w:rPr>
          <w:b/>
          <w:bCs/>
          <w:sz w:val="32"/>
        </w:rPr>
        <w:t>ALOJAS NOVADA DOME</w:t>
      </w:r>
    </w:p>
    <w:p w:rsidR="00091D73" w:rsidRPr="001744CD" w:rsidRDefault="00091D73" w:rsidP="00091D73">
      <w:pPr>
        <w:pBdr>
          <w:bottom w:val="double" w:sz="6" w:space="19" w:color="auto"/>
        </w:pBdr>
        <w:jc w:val="center"/>
        <w:rPr>
          <w:sz w:val="14"/>
        </w:rPr>
      </w:pPr>
    </w:p>
    <w:p w:rsidR="00091D73" w:rsidRPr="001744CD" w:rsidRDefault="00091D73" w:rsidP="00091D73">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091D73" w:rsidRPr="001744CD" w:rsidRDefault="00091D73" w:rsidP="00091D73">
      <w:pPr>
        <w:pStyle w:val="NoSpacing"/>
        <w:rPr>
          <w:sz w:val="24"/>
          <w:szCs w:val="24"/>
        </w:rPr>
      </w:pPr>
    </w:p>
    <w:p w:rsidR="00091D73" w:rsidRDefault="00091D73" w:rsidP="00091D73">
      <w:pPr>
        <w:ind w:left="2880" w:firstLine="720"/>
        <w:rPr>
          <w:rFonts w:ascii="Arial" w:hAnsi="Arial" w:cs="Arial"/>
          <w:b/>
          <w:sz w:val="22"/>
        </w:rPr>
      </w:pPr>
      <w:smartTag w:uri="schemas-tilde-lv/tildestengine" w:element="veidnes">
        <w:smartTagPr>
          <w:attr w:name="text" w:val="LĒMUMS&#10;"/>
          <w:attr w:name="baseform" w:val="lēmums"/>
          <w:attr w:name="id" w:val="-1"/>
        </w:smartTagPr>
        <w:r>
          <w:rPr>
            <w:rFonts w:ascii="Arial" w:hAnsi="Arial" w:cs="Arial"/>
            <w:b/>
          </w:rPr>
          <w:t>LĒMUMS</w:t>
        </w:r>
      </w:smartTag>
    </w:p>
    <w:p w:rsidR="00091D73" w:rsidRPr="00D0647E" w:rsidRDefault="00091D73" w:rsidP="00091D73">
      <w:pPr>
        <w:pStyle w:val="NoSpacing"/>
        <w:jc w:val="both"/>
        <w:rPr>
          <w:rFonts w:ascii="Times New Roman" w:hAnsi="Times New Roman"/>
        </w:rPr>
      </w:pPr>
    </w:p>
    <w:p w:rsidR="00091D73" w:rsidRPr="00D0647E" w:rsidRDefault="00091D73" w:rsidP="00091D73">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Nr.473</w:t>
      </w:r>
    </w:p>
    <w:p w:rsidR="00091D73" w:rsidRDefault="00091D73" w:rsidP="00091D73">
      <w:pPr>
        <w:pStyle w:val="NoSpacing"/>
        <w:ind w:left="5040" w:firstLine="720"/>
        <w:jc w:val="both"/>
        <w:rPr>
          <w:rFonts w:ascii="Times New Roman" w:hAnsi="Times New Roman"/>
          <w:sz w:val="24"/>
          <w:szCs w:val="24"/>
        </w:rPr>
      </w:pPr>
      <w:r>
        <w:rPr>
          <w:rFonts w:ascii="Times New Roman" w:hAnsi="Times New Roman"/>
          <w:sz w:val="24"/>
          <w:szCs w:val="24"/>
        </w:rPr>
        <w:t>protokols Nr.22 6</w:t>
      </w:r>
      <w:r w:rsidRPr="00D0647E">
        <w:rPr>
          <w:rFonts w:ascii="Times New Roman" w:hAnsi="Times New Roman"/>
          <w:sz w:val="24"/>
          <w:szCs w:val="24"/>
        </w:rPr>
        <w:t>#</w:t>
      </w:r>
    </w:p>
    <w:p w:rsidR="00091D73" w:rsidRDefault="00091D73" w:rsidP="00041ABE">
      <w:pPr>
        <w:jc w:val="both"/>
        <w:rPr>
          <w:rFonts w:eastAsia="Calibri" w:cstheme="minorBidi"/>
          <w:lang w:eastAsia="en-US"/>
        </w:rPr>
      </w:pPr>
    </w:p>
    <w:p w:rsidR="00B73233" w:rsidRDefault="00B73233" w:rsidP="00041ABE">
      <w:pPr>
        <w:jc w:val="both"/>
        <w:rPr>
          <w:b/>
        </w:rPr>
      </w:pPr>
    </w:p>
    <w:p w:rsidR="00091D73" w:rsidRPr="00041ABE" w:rsidRDefault="00091D73" w:rsidP="00041ABE">
      <w:pPr>
        <w:ind w:left="360"/>
        <w:jc w:val="center"/>
        <w:rPr>
          <w:u w:val="single"/>
        </w:rPr>
      </w:pPr>
      <w:r w:rsidRPr="00091D73">
        <w:rPr>
          <w:u w:val="single"/>
        </w:rPr>
        <w:t>Par pamatkapitāla veidošanai paredzēto izdevumu palielināšanu un pamatlīdzekļu iegādi</w:t>
      </w:r>
    </w:p>
    <w:p w:rsidR="00091D73" w:rsidRDefault="00091D73" w:rsidP="00091D73">
      <w:pPr>
        <w:ind w:left="360"/>
        <w:jc w:val="both"/>
      </w:pPr>
    </w:p>
    <w:p w:rsidR="00091D73" w:rsidRDefault="00091D73" w:rsidP="00041ABE">
      <w:pPr>
        <w:ind w:left="360" w:firstLine="360"/>
        <w:jc w:val="both"/>
      </w:pPr>
      <w:r>
        <w:t xml:space="preserve">Pamatojoties uz Finanšu un attīstības komitejas </w:t>
      </w:r>
      <w:smartTag w:uri="schemas-tilde-lv/tildestengine" w:element="date">
        <w:smartTagPr>
          <w:attr w:name="Day" w:val="20"/>
          <w:attr w:name="Month" w:val="11"/>
          <w:attr w:name="Year" w:val="2013"/>
        </w:smartTagPr>
        <w:r>
          <w:t>2013. gada 20. novembra</w:t>
        </w:r>
      </w:smartTag>
      <w:r>
        <w:t xml:space="preserve"> sēdes atzinumu, Alojas novada dome, atklāti balsojot, </w:t>
      </w:r>
      <w:r>
        <w:rPr>
          <w:b/>
        </w:rPr>
        <w:t>nolemj:</w:t>
      </w:r>
      <w:r>
        <w:t xml:space="preserve"> palielināt izdevumus kodā 5000 (Pamatkapitāla veidošana) šādās Alojas novada domes pamatbudžeta ieņēmumu un izdevumu tāmēs:</w:t>
      </w:r>
    </w:p>
    <w:p w:rsidR="00091D73" w:rsidRDefault="00091D73" w:rsidP="004C65B5">
      <w:pPr>
        <w:pStyle w:val="ListParagraph"/>
        <w:numPr>
          <w:ilvl w:val="1"/>
          <w:numId w:val="1"/>
        </w:numPr>
        <w:jc w:val="both"/>
      </w:pPr>
      <w:r>
        <w:t xml:space="preserve">Alojas novada dome un pārvalde – </w:t>
      </w:r>
      <w:bookmarkStart w:id="1" w:name="OLE_LINK1"/>
      <w:smartTag w:uri="urn:schemas-microsoft-com:office:smarttags" w:element="stockticker">
        <w:r>
          <w:t>GPS</w:t>
        </w:r>
      </w:smartTag>
      <w:r>
        <w:t xml:space="preserve"> iekārtas iegādei un uzstādīšanai uz autobusa </w:t>
      </w:r>
      <w:proofErr w:type="spellStart"/>
      <w:r>
        <w:t>Mercedes</w:t>
      </w:r>
      <w:proofErr w:type="spellEnd"/>
      <w:r>
        <w:t xml:space="preserve"> </w:t>
      </w:r>
      <w:proofErr w:type="spellStart"/>
      <w:r>
        <w:t>Benz</w:t>
      </w:r>
      <w:proofErr w:type="spellEnd"/>
      <w:r>
        <w:t xml:space="preserve"> </w:t>
      </w:r>
      <w:smartTag w:uri="schemas-tilde-lv/tildestengine" w:element="currency">
        <w:smartTagPr>
          <w:attr w:name="currency_id" w:val="48"/>
          <w:attr w:name="currency_key" w:val="LVL"/>
          <w:attr w:name="currency_value" w:val="168"/>
          <w:attr w:name="currency_text" w:val="Ls"/>
        </w:smartTagPr>
        <w:r>
          <w:t>Ls 168</w:t>
        </w:r>
      </w:smartTag>
      <w:r>
        <w:t xml:space="preserve"> apmērā uz ieņēmumu pieauguma rēķina kodā 10</w:t>
      </w:r>
      <w:r w:rsidR="008444B7">
        <w:t xml:space="preserve">.000 (naudas sodi un sankcijas), datora komplektācijā ar programmatūru iegādei cenā līdz Ls </w:t>
      </w:r>
      <w:r w:rsidR="00EC0D0A">
        <w:t>550</w:t>
      </w:r>
      <w:r w:rsidR="008444B7">
        <w:t>, pārkārtojot budžeta līdzekļus no koda 5239.</w:t>
      </w:r>
    </w:p>
    <w:bookmarkEnd w:id="1"/>
    <w:p w:rsidR="00091D73" w:rsidRDefault="00091D73" w:rsidP="00091D73">
      <w:pPr>
        <w:numPr>
          <w:ilvl w:val="1"/>
          <w:numId w:val="1"/>
        </w:numPr>
        <w:jc w:val="both"/>
      </w:pPr>
      <w:r>
        <w:t xml:space="preserve">Ungurpils bibliotēka – bibliotēkas krājumu papildināšanai </w:t>
      </w:r>
      <w:smartTag w:uri="schemas-tilde-lv/tildestengine" w:element="currency">
        <w:smartTagPr>
          <w:attr w:name="currency_id" w:val="48"/>
          <w:attr w:name="currency_key" w:val="LVL"/>
          <w:attr w:name="currency_value" w:val="255"/>
          <w:attr w:name="currency_text" w:val="Ls"/>
        </w:smartTagPr>
        <w:r>
          <w:t>Ls 255</w:t>
        </w:r>
      </w:smartTag>
      <w:r>
        <w:t xml:space="preserve"> apmērā saskaņā ar Alojas novada domes </w:t>
      </w:r>
      <w:smartTag w:uri="schemas-tilde-lv/tildestengine" w:element="veidnes">
        <w:smartTagPr>
          <w:attr w:name="text" w:val="lēmumu"/>
          <w:attr w:name="id" w:val="-1"/>
          <w:attr w:name="baseform" w:val="lēmum|s"/>
        </w:smartTagPr>
        <w:r>
          <w:t>lēmumu</w:t>
        </w:r>
      </w:smartTag>
      <w:r>
        <w:t xml:space="preserve"> Nr. 422 no </w:t>
      </w:r>
      <w:smartTag w:uri="urn:schemas-microsoft-com:office:smarttags" w:element="date">
        <w:smartTagPr>
          <w:attr w:name="Year" w:val="2013"/>
          <w:attr w:name="Month" w:val="10"/>
          <w:attr w:name="Day" w:val="23"/>
        </w:smartTagPr>
        <w:smartTag w:uri="schemas-tilde-lv/tildestengine" w:element="date">
          <w:smartTagPr>
            <w:attr w:name="Year" w:val="2013"/>
            <w:attr w:name="Month" w:val="10"/>
            <w:attr w:name="Day" w:val="23"/>
          </w:smartTagPr>
          <w:r>
            <w:t>23.10.2013</w:t>
          </w:r>
        </w:smartTag>
      </w:smartTag>
      <w:r>
        <w:t>.</w:t>
      </w:r>
    </w:p>
    <w:p w:rsidR="00091D73" w:rsidRDefault="00091D73" w:rsidP="00091D73">
      <w:pPr>
        <w:numPr>
          <w:ilvl w:val="1"/>
          <w:numId w:val="1"/>
        </w:numPr>
        <w:jc w:val="both"/>
      </w:pPr>
      <w:r>
        <w:t xml:space="preserve">Braslavas bibliotēka – bibliotēkas krājumu papildināšanai </w:t>
      </w:r>
      <w:smartTag w:uri="schemas-tilde-lv/tildestengine" w:element="currency">
        <w:smartTagPr>
          <w:attr w:name="currency_id" w:val="48"/>
          <w:attr w:name="currency_key" w:val="LVL"/>
          <w:attr w:name="currency_value" w:val="30"/>
          <w:attr w:name="currency_text" w:val="Ls"/>
        </w:smartTagPr>
        <w:r>
          <w:t>Ls 30</w:t>
        </w:r>
      </w:smartTag>
      <w:r>
        <w:t xml:space="preserve"> apmērā, pārkārtojot budžeta līdzekļus no koda 2112.</w:t>
      </w:r>
    </w:p>
    <w:p w:rsidR="00091D73" w:rsidRDefault="00091D73" w:rsidP="00091D73">
      <w:pPr>
        <w:numPr>
          <w:ilvl w:val="1"/>
          <w:numId w:val="1"/>
        </w:numPr>
        <w:jc w:val="both"/>
      </w:pPr>
      <w:proofErr w:type="spellStart"/>
      <w:r>
        <w:t>Vilzēnu</w:t>
      </w:r>
      <w:proofErr w:type="spellEnd"/>
      <w:r>
        <w:t xml:space="preserve"> bibliotēka – bibliotēkas krājumu papildināšanai </w:t>
      </w:r>
      <w:smartTag w:uri="schemas-tilde-lv/tildestengine" w:element="currency">
        <w:smartTagPr>
          <w:attr w:name="currency_id" w:val="48"/>
          <w:attr w:name="currency_key" w:val="LVL"/>
          <w:attr w:name="currency_value" w:val="400"/>
          <w:attr w:name="currency_text" w:val="Ls"/>
        </w:smartTagPr>
        <w:r>
          <w:t>Ls 400</w:t>
        </w:r>
      </w:smartTag>
      <w:r>
        <w:t xml:space="preserve"> apmērā, pārkārtojot budžeta līdzekļus no koda 2219.</w:t>
      </w:r>
    </w:p>
    <w:p w:rsidR="00091D73" w:rsidRDefault="00091D73" w:rsidP="00091D73">
      <w:pPr>
        <w:numPr>
          <w:ilvl w:val="1"/>
          <w:numId w:val="1"/>
        </w:numPr>
        <w:jc w:val="both"/>
      </w:pPr>
      <w:proofErr w:type="spellStart"/>
      <w:r>
        <w:t>Vilzēnu</w:t>
      </w:r>
      <w:proofErr w:type="spellEnd"/>
      <w:r>
        <w:t xml:space="preserve"> tautas nams – datora komplektācijā ar programmatūru iegādei saskaņā ar Alojas novada domes </w:t>
      </w:r>
      <w:smartTag w:uri="schemas-tilde-lv/tildestengine" w:element="veidnes">
        <w:smartTagPr>
          <w:attr w:name="text" w:val="lēmumu"/>
          <w:attr w:name="id" w:val="-1"/>
          <w:attr w:name="baseform" w:val="lēmum|s"/>
        </w:smartTagPr>
        <w:r>
          <w:t>lēmumu</w:t>
        </w:r>
      </w:smartTag>
      <w:r>
        <w:t xml:space="preserve"> Nr. 423 no </w:t>
      </w:r>
      <w:smartTag w:uri="urn:schemas-microsoft-com:office:smarttags" w:element="date">
        <w:smartTagPr>
          <w:attr w:name="Year" w:val="2013"/>
          <w:attr w:name="Month" w:val="10"/>
          <w:attr w:name="Day" w:val="23"/>
        </w:smartTagPr>
        <w:smartTag w:uri="schemas-tilde-lv/tildestengine" w:element="date">
          <w:smartTagPr>
            <w:attr w:name="Year" w:val="2013"/>
            <w:attr w:name="Month" w:val="10"/>
            <w:attr w:name="Day" w:val="23"/>
          </w:smartTagPr>
          <w:r>
            <w:t>23.10.2013</w:t>
          </w:r>
        </w:smartTag>
      </w:smartTag>
      <w:r>
        <w:t>.</w:t>
      </w:r>
    </w:p>
    <w:p w:rsidR="008444B7" w:rsidRDefault="00091D73" w:rsidP="00041ABE">
      <w:pPr>
        <w:numPr>
          <w:ilvl w:val="1"/>
          <w:numId w:val="1"/>
        </w:numPr>
        <w:jc w:val="both"/>
      </w:pPr>
      <w:r>
        <w:t>Ozolmuižas pamatskola – datora komplektācijā ar programmatūru iegādei cenā līdz 500 Ls, pārkārtojot budže</w:t>
      </w:r>
      <w:r w:rsidR="008444B7">
        <w:t>ta līdzekļus no koda 5239, projektora (</w:t>
      </w:r>
      <w:r w:rsidR="008444B7" w:rsidRPr="008444B7">
        <w:rPr>
          <w:i/>
        </w:rPr>
        <w:t>kā dāvinājumu skolai jubilejā</w:t>
      </w:r>
      <w:r w:rsidR="008444B7">
        <w:t>) iegādei</w:t>
      </w:r>
      <w:proofErr w:type="gramStart"/>
      <w:r w:rsidR="008444B7">
        <w:t xml:space="preserve">  </w:t>
      </w:r>
      <w:proofErr w:type="gramEnd"/>
      <w:r w:rsidR="008444B7">
        <w:t>cenā līdz Ls 351.40, pārkārtojot budžeta līdzekļus no Alojas novada domes un pārvaldes tāmes koda 5239.</w:t>
      </w:r>
    </w:p>
    <w:p w:rsidR="00091D73" w:rsidRDefault="00091D73" w:rsidP="00091D73">
      <w:pPr>
        <w:numPr>
          <w:ilvl w:val="1"/>
          <w:numId w:val="1"/>
        </w:numPr>
        <w:jc w:val="both"/>
      </w:pPr>
      <w:r>
        <w:t>Alojas mūzikas un mākslas skola – kopētāja iegādei cenā līdz</w:t>
      </w:r>
      <w:proofErr w:type="gramStart"/>
      <w:r>
        <w:t xml:space="preserve">  </w:t>
      </w:r>
      <w:proofErr w:type="gramEnd"/>
      <w:smartTag w:uri="schemas-tilde-lv/tildestengine" w:element="currency">
        <w:smartTagPr>
          <w:attr w:name="currency_id" w:val="48"/>
          <w:attr w:name="currency_key" w:val="LVL"/>
          <w:attr w:name="currency_value" w:val="800"/>
          <w:attr w:name="currency_text" w:val="Ls"/>
        </w:smartTagPr>
        <w:r>
          <w:t>Ls 800</w:t>
        </w:r>
      </w:smartTag>
      <w:r>
        <w:t xml:space="preserve"> saskaņā ar Alojas novada domes </w:t>
      </w:r>
      <w:smartTag w:uri="schemas-tilde-lv/tildestengine" w:element="veidnes">
        <w:smartTagPr>
          <w:attr w:name="text" w:val="lēmumu"/>
          <w:attr w:name="id" w:val="-1"/>
          <w:attr w:name="baseform" w:val="lēmum|s"/>
        </w:smartTagPr>
        <w:r>
          <w:t>lēmumu</w:t>
        </w:r>
      </w:smartTag>
      <w:r>
        <w:t xml:space="preserve"> Nr. 470 no </w:t>
      </w:r>
      <w:smartTag w:uri="urn:schemas-microsoft-com:office:smarttags" w:element="date">
        <w:smartTagPr>
          <w:attr w:name="Year" w:val="2013"/>
          <w:attr w:name="Month" w:val="10"/>
          <w:attr w:name="Day" w:val="23"/>
        </w:smartTagPr>
        <w:smartTag w:uri="schemas-tilde-lv/tildestengine" w:element="date">
          <w:smartTagPr>
            <w:attr w:name="Year" w:val="2013"/>
            <w:attr w:name="Month" w:val="10"/>
            <w:attr w:name="Day" w:val="23"/>
          </w:smartTagPr>
          <w:r>
            <w:t>23.10.2013</w:t>
          </w:r>
        </w:smartTag>
      </w:smartTag>
      <w:r>
        <w:t>.</w:t>
      </w:r>
    </w:p>
    <w:p w:rsidR="00B73233" w:rsidRDefault="00B73233" w:rsidP="00B73233">
      <w:pPr>
        <w:jc w:val="both"/>
      </w:pPr>
    </w:p>
    <w:p w:rsidR="00B73233" w:rsidRDefault="00B73233" w:rsidP="00B73233">
      <w:pPr>
        <w:jc w:val="both"/>
      </w:pPr>
    </w:p>
    <w:p w:rsidR="00B73233" w:rsidRDefault="00B73233" w:rsidP="00B73233">
      <w:pPr>
        <w:jc w:val="both"/>
      </w:pPr>
    </w:p>
    <w:p w:rsidR="00B73233" w:rsidRDefault="00B73233" w:rsidP="00B73233">
      <w:pPr>
        <w:jc w:val="both"/>
      </w:pPr>
    </w:p>
    <w:p w:rsidR="00B73233" w:rsidRDefault="00B73233" w:rsidP="00B73233">
      <w:pPr>
        <w:jc w:val="both"/>
      </w:pPr>
    </w:p>
    <w:p w:rsidR="00B73233" w:rsidRDefault="00B73233" w:rsidP="00B73233">
      <w:pPr>
        <w:jc w:val="both"/>
      </w:pPr>
    </w:p>
    <w:p w:rsidR="00041ABE" w:rsidRDefault="00091D73" w:rsidP="00091D73">
      <w:pPr>
        <w:numPr>
          <w:ilvl w:val="1"/>
          <w:numId w:val="1"/>
        </w:numPr>
        <w:jc w:val="both"/>
      </w:pPr>
      <w:r>
        <w:lastRenderedPageBreak/>
        <w:t xml:space="preserve">Skolēnu pārvadājumi – </w:t>
      </w:r>
      <w:smartTag w:uri="urn:schemas-microsoft-com:office:smarttags" w:element="stockticker">
        <w:r>
          <w:t>GPS</w:t>
        </w:r>
      </w:smartTag>
      <w:r>
        <w:t xml:space="preserve"> iekārtu iegādei un uzstādīšanai 3 autobusiem </w:t>
      </w:r>
      <w:smartTag w:uri="schemas-tilde-lv/tildestengine" w:element="currency">
        <w:smartTagPr>
          <w:attr w:name="currency_id" w:val="48"/>
          <w:attr w:name="currency_key" w:val="LVL"/>
          <w:attr w:name="currency_value" w:val="504"/>
          <w:attr w:name="currency_text" w:val="Ls"/>
        </w:smartTagPr>
        <w:r>
          <w:t>Ls 504</w:t>
        </w:r>
      </w:smartTag>
      <w:r>
        <w:t xml:space="preserve"> apmērā, pārkārtojot budžeta līdzekļus no koda 2242.</w:t>
      </w:r>
      <w:bookmarkEnd w:id="0"/>
    </w:p>
    <w:p w:rsidR="00B73233" w:rsidRDefault="00B73233" w:rsidP="00B73233">
      <w:pPr>
        <w:ind w:left="360" w:firstLine="360"/>
      </w:pPr>
    </w:p>
    <w:p w:rsidR="00B73233" w:rsidRDefault="00B73233" w:rsidP="00B73233">
      <w:pPr>
        <w:ind w:left="360" w:firstLine="360"/>
      </w:pPr>
    </w:p>
    <w:p w:rsidR="00B73233" w:rsidRDefault="00B73233" w:rsidP="00B73233">
      <w:pPr>
        <w:ind w:left="360" w:firstLine="360"/>
      </w:pPr>
    </w:p>
    <w:p w:rsidR="00B73233" w:rsidRPr="00F5796E" w:rsidRDefault="00B73233" w:rsidP="00B73233">
      <w:pPr>
        <w:ind w:left="360" w:firstLine="360"/>
      </w:pPr>
      <w:r w:rsidRPr="00F5796E">
        <w:t>Domes priekšsēdētājs</w:t>
      </w:r>
      <w:r w:rsidRPr="00F5796E">
        <w:tab/>
      </w:r>
      <w:r w:rsidRPr="00F5796E">
        <w:tab/>
        <w:t>(paraksts)</w:t>
      </w:r>
      <w:r w:rsidRPr="00F5796E">
        <w:tab/>
      </w:r>
      <w:r w:rsidRPr="00F5796E">
        <w:tab/>
        <w:t>Valdis Bārda</w:t>
      </w:r>
    </w:p>
    <w:p w:rsidR="00B73233" w:rsidRPr="00F5796E" w:rsidRDefault="00B73233" w:rsidP="00B73233">
      <w:pPr>
        <w:ind w:left="1080" w:firstLine="360"/>
      </w:pPr>
      <w:r w:rsidRPr="00F5796E">
        <w:t>(zīmogs)</w:t>
      </w:r>
    </w:p>
    <w:p w:rsidR="00B73233" w:rsidRPr="00F5796E" w:rsidRDefault="00B73233" w:rsidP="00B73233">
      <w:pPr>
        <w:jc w:val="both"/>
      </w:pPr>
      <w:r w:rsidRPr="00F5796E">
        <w:tab/>
        <w:t>NORAKSTS PAREIZS</w:t>
      </w:r>
    </w:p>
    <w:p w:rsidR="00B73233" w:rsidRPr="00F5796E" w:rsidRDefault="00B73233" w:rsidP="00B73233">
      <w:pPr>
        <w:jc w:val="both"/>
      </w:pPr>
      <w:r w:rsidRPr="00F5796E">
        <w:tab/>
        <w:t xml:space="preserve"> Kancelejas pārzine </w:t>
      </w:r>
      <w:r w:rsidRPr="00F5796E">
        <w:tab/>
      </w:r>
      <w:r w:rsidRPr="00F5796E">
        <w:tab/>
        <w:t>Inta Baronova</w:t>
      </w:r>
    </w:p>
    <w:p w:rsidR="00B73233" w:rsidRDefault="00B73233" w:rsidP="00B73233">
      <w:pPr>
        <w:jc w:val="both"/>
      </w:pPr>
      <w:r>
        <w:tab/>
        <w:t>Alojā, 2013.gada</w:t>
      </w:r>
      <w:proofErr w:type="gramStart"/>
      <w:r>
        <w:t xml:space="preserve">  </w:t>
      </w:r>
      <w:proofErr w:type="gramEnd"/>
      <w:r>
        <w:t>27.novembrī</w:t>
      </w:r>
    </w:p>
    <w:p w:rsidR="00041ABE" w:rsidRDefault="00041ABE" w:rsidP="00091D73">
      <w:pPr>
        <w:jc w:val="both"/>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B73233" w:rsidRDefault="00B73233" w:rsidP="00F962A1">
      <w:pPr>
        <w:jc w:val="center"/>
      </w:pPr>
    </w:p>
    <w:p w:rsidR="00F962A1" w:rsidRPr="001744CD" w:rsidRDefault="00F962A1" w:rsidP="00F962A1">
      <w:pPr>
        <w:jc w:val="center"/>
      </w:pPr>
      <w:r>
        <w:rPr>
          <w:noProof/>
        </w:rPr>
        <w:lastRenderedPageBreak/>
        <w:drawing>
          <wp:inline distT="0" distB="0" distL="0" distR="0">
            <wp:extent cx="495300" cy="733425"/>
            <wp:effectExtent l="19050" t="0" r="0" b="0"/>
            <wp:docPr id="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962A1" w:rsidRPr="001744CD" w:rsidRDefault="00F962A1" w:rsidP="00F962A1">
      <w:pPr>
        <w:jc w:val="center"/>
        <w:rPr>
          <w:sz w:val="32"/>
        </w:rPr>
      </w:pPr>
      <w:r w:rsidRPr="001744CD">
        <w:rPr>
          <w:sz w:val="32"/>
        </w:rPr>
        <w:t>Latvijas Republika</w:t>
      </w:r>
    </w:p>
    <w:p w:rsidR="00F962A1" w:rsidRPr="001744CD" w:rsidRDefault="00F962A1" w:rsidP="00F962A1">
      <w:pPr>
        <w:jc w:val="center"/>
        <w:rPr>
          <w:sz w:val="22"/>
        </w:rPr>
      </w:pPr>
    </w:p>
    <w:p w:rsidR="00F962A1" w:rsidRPr="001744CD" w:rsidRDefault="00F962A1" w:rsidP="00F962A1">
      <w:pPr>
        <w:jc w:val="center"/>
        <w:rPr>
          <w:b/>
          <w:bCs/>
          <w:sz w:val="32"/>
        </w:rPr>
      </w:pPr>
      <w:r w:rsidRPr="001744CD">
        <w:rPr>
          <w:b/>
          <w:bCs/>
          <w:sz w:val="32"/>
        </w:rPr>
        <w:t>ALOJAS NOVADA DOME</w:t>
      </w:r>
    </w:p>
    <w:p w:rsidR="00F962A1" w:rsidRPr="001744CD" w:rsidRDefault="00F962A1" w:rsidP="00F962A1">
      <w:pPr>
        <w:pBdr>
          <w:bottom w:val="double" w:sz="6" w:space="19" w:color="auto"/>
        </w:pBdr>
        <w:jc w:val="center"/>
        <w:rPr>
          <w:sz w:val="14"/>
        </w:rPr>
      </w:pPr>
    </w:p>
    <w:p w:rsidR="00F962A1" w:rsidRPr="001744CD" w:rsidRDefault="00F962A1" w:rsidP="00F962A1">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F962A1" w:rsidRPr="001744CD" w:rsidRDefault="00F962A1" w:rsidP="00F962A1">
      <w:pPr>
        <w:pStyle w:val="NoSpacing"/>
        <w:rPr>
          <w:sz w:val="24"/>
          <w:szCs w:val="24"/>
        </w:rPr>
      </w:pPr>
    </w:p>
    <w:p w:rsidR="00F962A1" w:rsidRDefault="00F962A1" w:rsidP="00F962A1">
      <w:pPr>
        <w:ind w:left="2880" w:firstLine="720"/>
        <w:rPr>
          <w:rFonts w:ascii="Arial" w:hAnsi="Arial" w:cs="Arial"/>
          <w:b/>
          <w:sz w:val="22"/>
        </w:rPr>
      </w:pPr>
      <w:smartTag w:uri="schemas-tilde-lv/tildestengine" w:element="veidnes">
        <w:smartTagPr>
          <w:attr w:name="text" w:val="LĒMUMS&#10;"/>
          <w:attr w:name="baseform" w:val="lēmums"/>
          <w:attr w:name="id" w:val="-1"/>
        </w:smartTagPr>
        <w:r>
          <w:rPr>
            <w:rFonts w:ascii="Arial" w:hAnsi="Arial" w:cs="Arial"/>
            <w:b/>
          </w:rPr>
          <w:t>LĒMUMS</w:t>
        </w:r>
      </w:smartTag>
    </w:p>
    <w:p w:rsidR="00F962A1" w:rsidRPr="00D0647E" w:rsidRDefault="00F962A1" w:rsidP="00F962A1">
      <w:pPr>
        <w:pStyle w:val="NoSpacing"/>
        <w:jc w:val="both"/>
        <w:rPr>
          <w:rFonts w:ascii="Times New Roman" w:hAnsi="Times New Roman"/>
        </w:rPr>
      </w:pPr>
    </w:p>
    <w:p w:rsidR="00F962A1" w:rsidRPr="00D0647E" w:rsidRDefault="00F962A1" w:rsidP="00F962A1">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Nr.474</w:t>
      </w:r>
    </w:p>
    <w:p w:rsidR="00F962A1" w:rsidRDefault="00F962A1" w:rsidP="00F962A1">
      <w:pPr>
        <w:pStyle w:val="NoSpacing"/>
        <w:ind w:left="5040" w:firstLine="720"/>
        <w:jc w:val="both"/>
        <w:rPr>
          <w:rFonts w:ascii="Times New Roman" w:hAnsi="Times New Roman"/>
          <w:sz w:val="24"/>
          <w:szCs w:val="24"/>
        </w:rPr>
      </w:pPr>
      <w:r>
        <w:rPr>
          <w:rFonts w:ascii="Times New Roman" w:hAnsi="Times New Roman"/>
          <w:sz w:val="24"/>
          <w:szCs w:val="24"/>
        </w:rPr>
        <w:t>protokols Nr.22</w:t>
      </w:r>
      <w:r w:rsidR="00D9611B">
        <w:rPr>
          <w:rFonts w:ascii="Times New Roman" w:hAnsi="Times New Roman"/>
          <w:sz w:val="24"/>
          <w:szCs w:val="24"/>
        </w:rPr>
        <w:t xml:space="preserve"> 7</w:t>
      </w:r>
      <w:r w:rsidRPr="00D0647E">
        <w:rPr>
          <w:rFonts w:ascii="Times New Roman" w:hAnsi="Times New Roman"/>
          <w:sz w:val="24"/>
          <w:szCs w:val="24"/>
        </w:rPr>
        <w:t>#</w:t>
      </w:r>
    </w:p>
    <w:p w:rsidR="00041ABE" w:rsidRDefault="00041ABE" w:rsidP="00091D73">
      <w:pPr>
        <w:jc w:val="both"/>
      </w:pPr>
    </w:p>
    <w:p w:rsidR="00F962A1" w:rsidRDefault="00F962A1" w:rsidP="00F962A1">
      <w:pPr>
        <w:shd w:val="clear" w:color="auto" w:fill="FFFFFF"/>
        <w:ind w:firstLine="720"/>
        <w:jc w:val="both"/>
      </w:pPr>
    </w:p>
    <w:p w:rsidR="00F962A1" w:rsidRDefault="00F962A1" w:rsidP="00F962A1">
      <w:pPr>
        <w:shd w:val="clear" w:color="auto" w:fill="FFFFFF"/>
        <w:jc w:val="both"/>
        <w:rPr>
          <w:b/>
        </w:rPr>
      </w:pPr>
    </w:p>
    <w:p w:rsidR="00F962A1" w:rsidRPr="00F962A1" w:rsidRDefault="00F962A1" w:rsidP="00F962A1">
      <w:pPr>
        <w:shd w:val="clear" w:color="auto" w:fill="FFFFFF"/>
        <w:jc w:val="center"/>
        <w:rPr>
          <w:u w:val="single"/>
        </w:rPr>
      </w:pPr>
      <w:r w:rsidRPr="00F962A1">
        <w:rPr>
          <w:u w:val="single"/>
        </w:rPr>
        <w:t xml:space="preserve">Par saistošo noteikumu Nr. 22 „Par grozījumiem Alojas novada domes </w:t>
      </w:r>
      <w:smartTag w:uri="urn:schemas-microsoft-com:office:smarttags" w:element="date">
        <w:smartTagPr>
          <w:attr w:name="Year" w:val="2013"/>
          <w:attr w:name="Month" w:val="3"/>
          <w:attr w:name="Day" w:val="20"/>
        </w:smartTagPr>
        <w:smartTag w:uri="schemas-tilde-lv/tildestengine" w:element="date">
          <w:smartTagPr>
            <w:attr w:name="Year" w:val="2013"/>
            <w:attr w:name="Month" w:val="3"/>
            <w:attr w:name="Day" w:val="20"/>
          </w:smartTagPr>
          <w:r w:rsidRPr="00F962A1">
            <w:rPr>
              <w:u w:val="single"/>
            </w:rPr>
            <w:t>2013. gada 20. marta</w:t>
          </w:r>
        </w:smartTag>
      </w:smartTag>
      <w:r w:rsidRPr="00F962A1">
        <w:rPr>
          <w:u w:val="single"/>
        </w:rPr>
        <w:t xml:space="preserve"> saistošajos noteikumos Nr. 1 „Alojas novada domes budžets laikā no </w:t>
      </w:r>
      <w:smartTag w:uri="urn:schemas-microsoft-com:office:smarttags" w:element="date">
        <w:smartTagPr>
          <w:attr w:name="Year" w:val="2013"/>
          <w:attr w:name="Month" w:val="1"/>
          <w:attr w:name="Day" w:val="1"/>
        </w:smartTagPr>
        <w:smartTag w:uri="schemas-tilde-lv/tildestengine" w:element="date">
          <w:smartTagPr>
            <w:attr w:name="Year" w:val="2013"/>
            <w:attr w:name="Month" w:val="1"/>
            <w:attr w:name="Day" w:val="1"/>
          </w:smartTagPr>
          <w:r w:rsidRPr="00F962A1">
            <w:rPr>
              <w:u w:val="single"/>
            </w:rPr>
            <w:t>2013. gada 1. janvāra</w:t>
          </w:r>
        </w:smartTag>
      </w:smartTag>
      <w:r w:rsidRPr="00F962A1">
        <w:rPr>
          <w:u w:val="single"/>
        </w:rPr>
        <w:t xml:space="preserve"> līdz </w:t>
      </w:r>
      <w:smartTag w:uri="urn:schemas-microsoft-com:office:smarttags" w:element="date">
        <w:smartTagPr>
          <w:attr w:name="Year" w:val="2013"/>
          <w:attr w:name="Month" w:val="12"/>
          <w:attr w:name="Day" w:val="31"/>
        </w:smartTagPr>
        <w:smartTag w:uri="schemas-tilde-lv/tildestengine" w:element="date">
          <w:smartTagPr>
            <w:attr w:name="Year" w:val="2013"/>
            <w:attr w:name="Month" w:val="12"/>
            <w:attr w:name="Day" w:val="31"/>
          </w:smartTagPr>
          <w:r w:rsidRPr="00F962A1">
            <w:rPr>
              <w:u w:val="single"/>
            </w:rPr>
            <w:t>2013. gada 31. decembrim</w:t>
          </w:r>
        </w:smartTag>
      </w:smartTag>
      <w:r w:rsidRPr="00F962A1">
        <w:rPr>
          <w:u w:val="single"/>
        </w:rPr>
        <w:t>” apstiprināšanu</w:t>
      </w:r>
    </w:p>
    <w:p w:rsidR="00F962A1" w:rsidRDefault="00F962A1" w:rsidP="00F962A1">
      <w:pPr>
        <w:shd w:val="clear" w:color="auto" w:fill="FFFFFF"/>
      </w:pPr>
    </w:p>
    <w:p w:rsidR="00F962A1" w:rsidRPr="00F601A4" w:rsidRDefault="00F962A1" w:rsidP="00F962A1">
      <w:pPr>
        <w:shd w:val="clear" w:color="auto" w:fill="FFFFFF"/>
        <w:jc w:val="both"/>
      </w:pPr>
      <w:r>
        <w:tab/>
        <w:t>Pamatojoties uz Finanš</w:t>
      </w:r>
      <w:r w:rsidR="00836841">
        <w:t>u un attīstības komitejas 2013.</w:t>
      </w:r>
      <w:r>
        <w:t xml:space="preserve">gada 20. novembra sēdes atzinumu, Alojas novada dome, atklāti balsojot, </w:t>
      </w:r>
      <w:r w:rsidRPr="00F601A4">
        <w:rPr>
          <w:b/>
        </w:rPr>
        <w:t>nolemj</w:t>
      </w:r>
      <w:r>
        <w:rPr>
          <w:b/>
        </w:rPr>
        <w:t xml:space="preserve">: </w:t>
      </w:r>
      <w:r>
        <w:t>veikt grozījumus Alojas novada domes 2013. gada 20. mart</w:t>
      </w:r>
      <w:r w:rsidR="00836841">
        <w:t>a saistošajos noteikumos Nr. 1 „</w:t>
      </w:r>
      <w:r>
        <w:t>Alojas novada domes budžets laikā no 2013. gada 1. janvāra līdz 2013. gada 31. decembrim”, apstiprinot tos šādā redakcijā:</w:t>
      </w:r>
    </w:p>
    <w:p w:rsidR="00F962A1" w:rsidRDefault="00F962A1" w:rsidP="00F962A1">
      <w:pPr>
        <w:numPr>
          <w:ilvl w:val="0"/>
          <w:numId w:val="2"/>
        </w:numPr>
        <w:shd w:val="clear" w:color="auto" w:fill="FFFFFF"/>
        <w:jc w:val="both"/>
      </w:pPr>
      <w:r>
        <w:t>Apstiprināt Alojas novada domes</w:t>
      </w:r>
      <w:proofErr w:type="gramStart"/>
      <w:r>
        <w:t xml:space="preserve">  </w:t>
      </w:r>
      <w:proofErr w:type="gramEnd"/>
      <w:r>
        <w:t xml:space="preserve">2013. gada pamatbudžeta ieņēmumu </w:t>
      </w:r>
      <w:smartTag w:uri="schemas-tilde-lv/tildestengine" w:element="veidnes">
        <w:smartTagPr>
          <w:attr w:name="text" w:val="plānu"/>
          <w:attr w:name="id" w:val="-1"/>
          <w:attr w:name="baseform" w:val="plān|s"/>
        </w:smartTagPr>
        <w:r>
          <w:t>plānu</w:t>
        </w:r>
      </w:smartTag>
      <w:r>
        <w:t xml:space="preserve"> </w:t>
      </w:r>
      <w:smartTag w:uri="schemas-tilde-lv/tildestengine" w:element="currency">
        <w:smartTagPr>
          <w:attr w:name="currency_id" w:val="48"/>
          <w:attr w:name="currency_key" w:val="LVL"/>
          <w:attr w:name="currency_value" w:val="3208260"/>
          <w:attr w:name="currency_text" w:val="Ls"/>
        </w:smartTagPr>
        <w:r>
          <w:t xml:space="preserve">Ls </w:t>
        </w:r>
        <w:smartTag w:uri="urn:schemas-microsoft-com:office:smarttags" w:element="phone">
          <w:smartTagPr>
            <w:attr w:name="Key_1" w:val="Value_2"/>
          </w:smartTagPr>
          <w:smartTag w:uri="schemas-tilde-lv/tildestengine" w:element="phone">
            <w:smartTagPr>
              <w:attr w:name="phone_number" w:val="3208260"/>
            </w:smartTagPr>
            <w:r>
              <w:t>3208260</w:t>
            </w:r>
          </w:smartTag>
        </w:smartTag>
      </w:smartTag>
      <w:r>
        <w:t xml:space="preserve"> apmērā.</w:t>
      </w:r>
    </w:p>
    <w:p w:rsidR="00F962A1" w:rsidRDefault="00F962A1" w:rsidP="00F962A1">
      <w:pPr>
        <w:numPr>
          <w:ilvl w:val="0"/>
          <w:numId w:val="2"/>
        </w:numPr>
        <w:shd w:val="clear" w:color="auto" w:fill="FFFFFF"/>
        <w:jc w:val="both"/>
      </w:pPr>
      <w:r>
        <w:t xml:space="preserve">Apstiprināt Alojas novada domes 2013. gada pamatbudžeta izdevumu </w:t>
      </w:r>
      <w:smartTag w:uri="schemas-tilde-lv/tildestengine" w:element="veidnes">
        <w:smartTagPr>
          <w:attr w:name="text" w:val="plānu"/>
          <w:attr w:name="id" w:val="-1"/>
          <w:attr w:name="baseform" w:val="plān|s"/>
        </w:smartTagPr>
        <w:r>
          <w:t>plānu</w:t>
        </w:r>
      </w:smartTag>
      <w:r>
        <w:t xml:space="preserve"> </w:t>
      </w:r>
      <w:smartTag w:uri="schemas-tilde-lv/tildestengine" w:element="currency">
        <w:smartTagPr>
          <w:attr w:name="currency_id" w:val="48"/>
          <w:attr w:name="currency_key" w:val="LVL"/>
          <w:attr w:name="currency_value" w:val="3977265"/>
          <w:attr w:name="currency_text" w:val="Ls"/>
        </w:smartTagPr>
        <w:r>
          <w:t xml:space="preserve">Ls </w:t>
        </w:r>
        <w:smartTag w:uri="urn:schemas-microsoft-com:office:smarttags" w:element="phone">
          <w:smartTagPr>
            <w:attr w:name="Key_1" w:val="Value_2"/>
          </w:smartTagPr>
          <w:smartTag w:uri="schemas-tilde-lv/tildestengine" w:element="phone">
            <w:smartTagPr>
              <w:attr w:name="phone_number" w:val="3977265"/>
            </w:smartTagPr>
            <w:r>
              <w:t>3977265</w:t>
            </w:r>
          </w:smartTag>
        </w:smartTag>
      </w:smartTag>
      <w:r>
        <w:t xml:space="preserve"> apmērā.</w:t>
      </w:r>
    </w:p>
    <w:p w:rsidR="00F962A1" w:rsidRDefault="00F962A1" w:rsidP="00F962A1">
      <w:pPr>
        <w:numPr>
          <w:ilvl w:val="0"/>
          <w:numId w:val="2"/>
        </w:numPr>
        <w:shd w:val="clear" w:color="auto" w:fill="FFFFFF"/>
        <w:jc w:val="both"/>
      </w:pPr>
      <w:r>
        <w:t xml:space="preserve">Apstiprināt Alojas novada domes 2013. gada pamatbudžeta finansēšanas </w:t>
      </w:r>
      <w:smartTag w:uri="schemas-tilde-lv/tildestengine" w:element="veidnes">
        <w:smartTagPr>
          <w:attr w:name="text" w:val="plānu"/>
          <w:attr w:name="id" w:val="-1"/>
          <w:attr w:name="baseform" w:val="plān|s"/>
        </w:smartTagPr>
        <w:r>
          <w:t>plānu</w:t>
        </w:r>
      </w:smartTag>
      <w:r>
        <w:t xml:space="preserve"> </w:t>
      </w:r>
      <w:smartTag w:uri="schemas-tilde-lv/tildestengine" w:element="currency">
        <w:smartTagPr>
          <w:attr w:name="currency_id" w:val="48"/>
          <w:attr w:name="currency_key" w:val="LVL"/>
          <w:attr w:name="currency_value" w:val="769005"/>
          <w:attr w:name="currency_text" w:val="Ls"/>
        </w:smartTagPr>
        <w:r>
          <w:t>Ls 769005</w:t>
        </w:r>
      </w:smartTag>
      <w:r>
        <w:t xml:space="preserve"> apmērā.</w:t>
      </w:r>
    </w:p>
    <w:p w:rsidR="00F962A1" w:rsidRDefault="00F962A1" w:rsidP="00F962A1">
      <w:pPr>
        <w:numPr>
          <w:ilvl w:val="0"/>
          <w:numId w:val="2"/>
        </w:numPr>
        <w:shd w:val="clear" w:color="auto" w:fill="FFFFFF"/>
        <w:jc w:val="both"/>
      </w:pPr>
      <w:r>
        <w:t xml:space="preserve">Apstiprināt Alojas novada domes 2013. gada speciālā budžeta ieņēmumu </w:t>
      </w:r>
      <w:smartTag w:uri="schemas-tilde-lv/tildestengine" w:element="veidnes">
        <w:smartTagPr>
          <w:attr w:name="baseform" w:val="plān|s"/>
          <w:attr w:name="id" w:val="-1"/>
          <w:attr w:name="text" w:val="plānu"/>
        </w:smartTagPr>
        <w:r>
          <w:t>plānu</w:t>
        </w:r>
      </w:smartTag>
      <w:r>
        <w:t xml:space="preserve"> </w:t>
      </w:r>
      <w:smartTag w:uri="schemas-tilde-lv/tildestengine" w:element="currency">
        <w:smartTagPr>
          <w:attr w:name="currency_text" w:val="Ls"/>
          <w:attr w:name="currency_value" w:val="85557"/>
          <w:attr w:name="currency_key" w:val="LVL"/>
          <w:attr w:name="currency_id" w:val="48"/>
        </w:smartTagPr>
        <w:r>
          <w:t>Ls 85557</w:t>
        </w:r>
      </w:smartTag>
      <w:r>
        <w:t xml:space="preserve"> apmērā.</w:t>
      </w:r>
    </w:p>
    <w:p w:rsidR="00F962A1" w:rsidRDefault="00F962A1" w:rsidP="00F962A1">
      <w:pPr>
        <w:numPr>
          <w:ilvl w:val="0"/>
          <w:numId w:val="2"/>
        </w:numPr>
        <w:shd w:val="clear" w:color="auto" w:fill="FFFFFF"/>
        <w:jc w:val="both"/>
      </w:pPr>
      <w:r>
        <w:t xml:space="preserve">Apstiprināt Alojas novada domes 2013. gada speciālā budžeta izdevumu </w:t>
      </w:r>
      <w:smartTag w:uri="schemas-tilde-lv/tildestengine" w:element="veidnes">
        <w:smartTagPr>
          <w:attr w:name="baseform" w:val="plān|s"/>
          <w:attr w:name="id" w:val="-1"/>
          <w:attr w:name="text" w:val="plānu"/>
        </w:smartTagPr>
        <w:r>
          <w:t>plānu</w:t>
        </w:r>
      </w:smartTag>
      <w:r>
        <w:t xml:space="preserve"> Ls 116880</w:t>
      </w:r>
      <w:r w:rsidR="008D5063">
        <w:t xml:space="preserve"> </w:t>
      </w:r>
      <w:r>
        <w:t>apmērā.</w:t>
      </w:r>
    </w:p>
    <w:p w:rsidR="00F962A1" w:rsidRDefault="00F962A1" w:rsidP="00F962A1">
      <w:pPr>
        <w:numPr>
          <w:ilvl w:val="0"/>
          <w:numId w:val="2"/>
        </w:numPr>
        <w:shd w:val="clear" w:color="auto" w:fill="FFFFFF"/>
        <w:jc w:val="both"/>
      </w:pPr>
      <w:r>
        <w:t xml:space="preserve">Apstiprināt Alojas novada domes 2013. gada speciālā budžeta finansēšanas </w:t>
      </w:r>
      <w:smartTag w:uri="schemas-tilde-lv/tildestengine" w:element="veidnes">
        <w:smartTagPr>
          <w:attr w:name="baseform" w:val="plān|s"/>
          <w:attr w:name="id" w:val="-1"/>
          <w:attr w:name="text" w:val="plānu"/>
        </w:smartTagPr>
        <w:r>
          <w:t>plānu</w:t>
        </w:r>
      </w:smartTag>
      <w:r>
        <w:t xml:space="preserve"> </w:t>
      </w:r>
      <w:smartTag w:uri="schemas-tilde-lv/tildestengine" w:element="currency">
        <w:smartTagPr>
          <w:attr w:name="currency_text" w:val="Ls"/>
          <w:attr w:name="currency_value" w:val="31323"/>
          <w:attr w:name="currency_key" w:val="LVL"/>
          <w:attr w:name="currency_id" w:val="48"/>
        </w:smartTagPr>
        <w:r>
          <w:t>Ls 31323</w:t>
        </w:r>
      </w:smartTag>
      <w:proofErr w:type="gramStart"/>
      <w:r w:rsidR="008D5063">
        <w:t xml:space="preserve"> </w:t>
      </w:r>
      <w:r>
        <w:t xml:space="preserve"> </w:t>
      </w:r>
      <w:proofErr w:type="gramEnd"/>
      <w:r>
        <w:t>apmērā.</w:t>
      </w:r>
    </w:p>
    <w:p w:rsidR="00F962A1" w:rsidRDefault="00F962A1" w:rsidP="00F962A1">
      <w:pPr>
        <w:shd w:val="clear" w:color="auto" w:fill="FFFFFF"/>
        <w:jc w:val="both"/>
      </w:pPr>
    </w:p>
    <w:p w:rsidR="00836841" w:rsidRDefault="00836841" w:rsidP="00F962A1">
      <w:pPr>
        <w:shd w:val="clear" w:color="auto" w:fill="FFFFFF"/>
        <w:jc w:val="both"/>
        <w:rPr>
          <w:b/>
        </w:rPr>
      </w:pPr>
    </w:p>
    <w:p w:rsidR="00F962A1" w:rsidRDefault="00F962A1" w:rsidP="00F962A1">
      <w:pPr>
        <w:shd w:val="clear" w:color="auto" w:fill="FFFFFF"/>
        <w:jc w:val="both"/>
        <w:rPr>
          <w:b/>
        </w:rPr>
      </w:pPr>
    </w:p>
    <w:p w:rsidR="00B73233" w:rsidRPr="00F5796E" w:rsidRDefault="00B73233" w:rsidP="00B73233">
      <w:pPr>
        <w:ind w:left="360" w:firstLine="360"/>
      </w:pPr>
      <w:r w:rsidRPr="00F5796E">
        <w:t>Domes priekšsēdētājs</w:t>
      </w:r>
      <w:r w:rsidRPr="00F5796E">
        <w:tab/>
      </w:r>
      <w:r w:rsidRPr="00F5796E">
        <w:tab/>
        <w:t>(paraksts)</w:t>
      </w:r>
      <w:r w:rsidRPr="00F5796E">
        <w:tab/>
      </w:r>
      <w:r w:rsidRPr="00F5796E">
        <w:tab/>
        <w:t>Valdis Bārda</w:t>
      </w:r>
    </w:p>
    <w:p w:rsidR="00B73233" w:rsidRPr="00F5796E" w:rsidRDefault="00B73233" w:rsidP="00B73233">
      <w:pPr>
        <w:ind w:left="1080" w:firstLine="360"/>
      </w:pPr>
      <w:r w:rsidRPr="00F5796E">
        <w:t>(zīmogs)</w:t>
      </w:r>
    </w:p>
    <w:p w:rsidR="00B73233" w:rsidRPr="00F5796E" w:rsidRDefault="00B73233" w:rsidP="00B73233">
      <w:pPr>
        <w:jc w:val="both"/>
      </w:pPr>
      <w:r w:rsidRPr="00F5796E">
        <w:tab/>
        <w:t>NORAKSTS PAREIZS</w:t>
      </w:r>
    </w:p>
    <w:p w:rsidR="00B73233" w:rsidRPr="00F5796E" w:rsidRDefault="00B73233" w:rsidP="00B73233">
      <w:pPr>
        <w:jc w:val="both"/>
      </w:pPr>
      <w:r w:rsidRPr="00F5796E">
        <w:tab/>
        <w:t xml:space="preserve"> Kancelejas pārzine </w:t>
      </w:r>
      <w:r w:rsidRPr="00F5796E">
        <w:tab/>
      </w:r>
      <w:r w:rsidRPr="00F5796E">
        <w:tab/>
        <w:t>Inta Baronova</w:t>
      </w:r>
    </w:p>
    <w:p w:rsidR="00B73233" w:rsidRDefault="00B73233" w:rsidP="00B73233">
      <w:pPr>
        <w:jc w:val="both"/>
      </w:pPr>
      <w:r>
        <w:tab/>
        <w:t>Alojā, 2013.gada</w:t>
      </w:r>
      <w:proofErr w:type="gramStart"/>
      <w:r>
        <w:t xml:space="preserve">  </w:t>
      </w:r>
      <w:proofErr w:type="gramEnd"/>
      <w:r>
        <w:t>27.novembrī</w:t>
      </w:r>
    </w:p>
    <w:p w:rsidR="00F962A1" w:rsidRDefault="00F962A1" w:rsidP="00F962A1">
      <w:pPr>
        <w:shd w:val="clear" w:color="auto" w:fill="FFFFFF"/>
        <w:jc w:val="both"/>
        <w:rPr>
          <w:b/>
        </w:rPr>
      </w:pPr>
    </w:p>
    <w:p w:rsidR="00F962A1" w:rsidRDefault="00F962A1" w:rsidP="00F962A1">
      <w:pPr>
        <w:shd w:val="clear" w:color="auto" w:fill="FFFFFF"/>
        <w:jc w:val="both"/>
        <w:rPr>
          <w:b/>
        </w:rPr>
      </w:pPr>
    </w:p>
    <w:p w:rsidR="00D9611B" w:rsidRPr="00607B26" w:rsidRDefault="00D9611B" w:rsidP="00D9611B">
      <w:pPr>
        <w:pStyle w:val="NoSpacing"/>
        <w:jc w:val="center"/>
      </w:pPr>
      <w:r>
        <w:rPr>
          <w:noProof/>
          <w:lang w:eastAsia="lv-LV"/>
        </w:rPr>
        <w:lastRenderedPageBreak/>
        <w:drawing>
          <wp:inline distT="0" distB="0" distL="0" distR="0">
            <wp:extent cx="492125" cy="729615"/>
            <wp:effectExtent l="19050" t="0" r="3175" b="0"/>
            <wp:docPr id="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9611B" w:rsidRPr="00607B26" w:rsidRDefault="00D9611B" w:rsidP="00D9611B">
      <w:pPr>
        <w:jc w:val="center"/>
        <w:rPr>
          <w:sz w:val="32"/>
        </w:rPr>
      </w:pPr>
      <w:r w:rsidRPr="00607B26">
        <w:rPr>
          <w:sz w:val="32"/>
        </w:rPr>
        <w:t>Latvijas Republika</w:t>
      </w:r>
    </w:p>
    <w:p w:rsidR="00D9611B" w:rsidRPr="00607B26" w:rsidRDefault="00D9611B" w:rsidP="00D9611B">
      <w:pPr>
        <w:jc w:val="center"/>
      </w:pPr>
    </w:p>
    <w:p w:rsidR="00D9611B" w:rsidRPr="00607B26" w:rsidRDefault="00D9611B" w:rsidP="00D9611B">
      <w:pPr>
        <w:jc w:val="center"/>
        <w:rPr>
          <w:b/>
          <w:bCs/>
          <w:sz w:val="32"/>
        </w:rPr>
      </w:pPr>
      <w:r w:rsidRPr="00607B26">
        <w:rPr>
          <w:b/>
          <w:bCs/>
          <w:sz w:val="32"/>
        </w:rPr>
        <w:t>ALOJAS NOVADA DOME</w:t>
      </w:r>
    </w:p>
    <w:p w:rsidR="00D9611B" w:rsidRPr="00607B26" w:rsidRDefault="00D9611B" w:rsidP="00D9611B">
      <w:pPr>
        <w:pBdr>
          <w:bottom w:val="double" w:sz="6" w:space="19" w:color="auto"/>
        </w:pBdr>
        <w:jc w:val="center"/>
        <w:rPr>
          <w:sz w:val="14"/>
        </w:rPr>
      </w:pPr>
    </w:p>
    <w:p w:rsidR="00D9611B" w:rsidRPr="00607B26" w:rsidRDefault="00D9611B" w:rsidP="00D9611B">
      <w:pPr>
        <w:pBdr>
          <w:bottom w:val="double" w:sz="6" w:space="19" w:color="auto"/>
        </w:pBdr>
        <w:jc w:val="center"/>
        <w:rPr>
          <w:sz w:val="16"/>
          <w:szCs w:val="16"/>
        </w:rPr>
      </w:pPr>
      <w:r w:rsidRPr="00607B26">
        <w:rPr>
          <w:sz w:val="16"/>
        </w:rPr>
        <w:t>Reģ.Nr.90000060032, Jūras iela 13, Alojā, Alojas novadā</w:t>
      </w:r>
      <w:proofErr w:type="gramStart"/>
      <w:r w:rsidRPr="00607B26">
        <w:rPr>
          <w:sz w:val="16"/>
        </w:rPr>
        <w:t xml:space="preserve"> , </w:t>
      </w:r>
      <w:proofErr w:type="gramEnd"/>
      <w:r w:rsidRPr="00607B26">
        <w:rPr>
          <w:sz w:val="16"/>
        </w:rPr>
        <w:t xml:space="preserve">LV - 4064,tel.64022920 ,fakss 64023925, e – pasts: </w:t>
      </w:r>
      <w:smartTag w:uri="urn:schemas-microsoft-com:office:smarttags" w:element="PersonName">
        <w:r w:rsidRPr="00607B26">
          <w:rPr>
            <w:sz w:val="16"/>
            <w:szCs w:val="16"/>
          </w:rPr>
          <w:t>dome@aloja.lv</w:t>
        </w:r>
      </w:smartTag>
    </w:p>
    <w:p w:rsidR="00D9611B" w:rsidRPr="00607B26" w:rsidRDefault="00D9611B" w:rsidP="00D9611B">
      <w:pPr>
        <w:pStyle w:val="NoSpacing"/>
        <w:rPr>
          <w:rFonts w:ascii="Arial" w:hAnsi="Arial" w:cs="Arial"/>
          <w:sz w:val="24"/>
          <w:szCs w:val="24"/>
        </w:rPr>
      </w:pPr>
    </w:p>
    <w:p w:rsidR="00D9611B" w:rsidRPr="00607B26" w:rsidRDefault="00D9611B" w:rsidP="00D9611B">
      <w:pPr>
        <w:jc w:val="center"/>
        <w:rPr>
          <w:b/>
        </w:rPr>
      </w:pPr>
      <w:r w:rsidRPr="00607B26">
        <w:rPr>
          <w:b/>
        </w:rPr>
        <w:t xml:space="preserve">Alojā </w:t>
      </w:r>
    </w:p>
    <w:p w:rsidR="00D9611B" w:rsidRPr="00607B26" w:rsidRDefault="00D9611B" w:rsidP="00D9611B">
      <w:pPr>
        <w:jc w:val="center"/>
        <w:rPr>
          <w:b/>
        </w:rPr>
      </w:pPr>
      <w:r>
        <w:rPr>
          <w:b/>
        </w:rPr>
        <w:t>Saistošie note</w:t>
      </w:r>
      <w:r w:rsidR="00D57ED2">
        <w:rPr>
          <w:b/>
        </w:rPr>
        <w:t>ikumi Nr.22</w:t>
      </w:r>
    </w:p>
    <w:p w:rsidR="00D9611B" w:rsidRPr="00607B26" w:rsidRDefault="00D9611B" w:rsidP="00D9611B"/>
    <w:p w:rsidR="00D9611B" w:rsidRPr="00A856A7" w:rsidRDefault="00EE18F0" w:rsidP="00D9611B">
      <w:r>
        <w:t>2013.gada 27</w:t>
      </w:r>
      <w:r w:rsidR="00D9611B" w:rsidRPr="00607B26">
        <w:t>.</w:t>
      </w:r>
      <w:r>
        <w:t>novembrī</w:t>
      </w:r>
    </w:p>
    <w:p w:rsidR="00D9611B" w:rsidRPr="00607B26" w:rsidRDefault="00D9611B" w:rsidP="00D9611B">
      <w:pPr>
        <w:jc w:val="center"/>
        <w:rPr>
          <w:b/>
        </w:rPr>
      </w:pPr>
      <w:r w:rsidRPr="00607B26">
        <w:tab/>
      </w:r>
      <w:r w:rsidRPr="00607B26">
        <w:tab/>
      </w:r>
      <w:r w:rsidRPr="00607B26">
        <w:tab/>
      </w:r>
      <w:r w:rsidRPr="00607B26">
        <w:tab/>
      </w:r>
      <w:r w:rsidRPr="00607B26">
        <w:tab/>
      </w:r>
      <w:r w:rsidRPr="00607B26">
        <w:tab/>
      </w:r>
      <w:r w:rsidRPr="00607B26">
        <w:tab/>
      </w:r>
      <w:r w:rsidRPr="00607B26">
        <w:tab/>
        <w:t>APSTIPRINĀTI</w:t>
      </w:r>
    </w:p>
    <w:p w:rsidR="00D9611B" w:rsidRPr="00607B26" w:rsidRDefault="00D9611B" w:rsidP="00D9611B">
      <w:pPr>
        <w:jc w:val="right"/>
      </w:pPr>
      <w:r w:rsidRPr="00607B26">
        <w:tab/>
      </w:r>
      <w:r w:rsidRPr="00607B26">
        <w:tab/>
      </w:r>
      <w:r w:rsidRPr="00607B26">
        <w:tab/>
      </w:r>
      <w:r w:rsidRPr="00607B26">
        <w:tab/>
      </w:r>
      <w:r w:rsidRPr="00607B26">
        <w:tab/>
      </w:r>
      <w:r w:rsidRPr="00607B26">
        <w:tab/>
      </w:r>
      <w:r w:rsidRPr="00607B26">
        <w:tab/>
      </w:r>
      <w:r w:rsidRPr="00607B26">
        <w:tab/>
        <w:t>ar Alojas novada domes</w:t>
      </w:r>
    </w:p>
    <w:p w:rsidR="00D9611B" w:rsidRPr="00607B26" w:rsidRDefault="00EE18F0" w:rsidP="00D9611B">
      <w:pPr>
        <w:jc w:val="right"/>
      </w:pPr>
      <w:r>
        <w:t>2013.gada 27</w:t>
      </w:r>
      <w:r w:rsidR="00D9611B" w:rsidRPr="00607B26">
        <w:t>.</w:t>
      </w:r>
      <w:r>
        <w:t xml:space="preserve">novembra </w:t>
      </w:r>
      <w:r w:rsidR="00D9611B" w:rsidRPr="00607B26">
        <w:t>sēdes</w:t>
      </w:r>
    </w:p>
    <w:p w:rsidR="00D9611B" w:rsidRPr="00607B26" w:rsidRDefault="00EE18F0" w:rsidP="00D9611B">
      <w:pPr>
        <w:jc w:val="right"/>
      </w:pPr>
      <w:r>
        <w:t>lēmumu Nr.474</w:t>
      </w:r>
      <w:r w:rsidR="00D9611B">
        <w:t xml:space="preserve"> </w:t>
      </w:r>
      <w:r w:rsidR="00D9611B" w:rsidRPr="00607B26">
        <w:t xml:space="preserve">(protokols </w:t>
      </w:r>
      <w:r>
        <w:t>Nr.22 7</w:t>
      </w:r>
      <w:r w:rsidR="00D9611B" w:rsidRPr="00607B26">
        <w:t>#)</w:t>
      </w:r>
    </w:p>
    <w:p w:rsidR="00D9611B" w:rsidRPr="00607B26" w:rsidRDefault="00D9611B" w:rsidP="00D9611B"/>
    <w:p w:rsidR="00D9611B" w:rsidRDefault="00D9611B" w:rsidP="00D9611B">
      <w:pPr>
        <w:jc w:val="center"/>
        <w:rPr>
          <w:b/>
          <w:u w:val="single"/>
        </w:rPr>
      </w:pPr>
      <w:bookmarkStart w:id="2" w:name="OLE_LINK9"/>
      <w:bookmarkStart w:id="3" w:name="OLE_LINK8"/>
    </w:p>
    <w:p w:rsidR="00D9611B" w:rsidRPr="00607B26" w:rsidRDefault="00D9611B" w:rsidP="00D9611B">
      <w:pPr>
        <w:jc w:val="center"/>
        <w:rPr>
          <w:b/>
          <w:u w:val="single"/>
        </w:rPr>
      </w:pPr>
      <w:r w:rsidRPr="00607B26">
        <w:rPr>
          <w:b/>
          <w:u w:val="single"/>
        </w:rPr>
        <w:t xml:space="preserve">„Grozījumi </w:t>
      </w:r>
      <w:r w:rsidRPr="00D937A6">
        <w:rPr>
          <w:b/>
          <w:u w:val="single"/>
        </w:rPr>
        <w:t xml:space="preserve">Alojas novada domes </w:t>
      </w:r>
      <w:smartTag w:uri="schemas-tilde-lv/tildestengine" w:element="date">
        <w:smartTagPr>
          <w:attr w:name="Year" w:val="2013"/>
          <w:attr w:name="Month" w:val="3"/>
          <w:attr w:name="Day" w:val="20"/>
        </w:smartTagPr>
        <w:r w:rsidRPr="00D937A6">
          <w:rPr>
            <w:b/>
            <w:u w:val="single"/>
          </w:rPr>
          <w:t>2013. gada 20. marta</w:t>
        </w:r>
      </w:smartTag>
      <w:r w:rsidRPr="00D937A6">
        <w:rPr>
          <w:b/>
          <w:u w:val="single"/>
        </w:rPr>
        <w:t xml:space="preserve"> saistošajos</w:t>
      </w:r>
      <w:r w:rsidRPr="00607B26">
        <w:rPr>
          <w:b/>
          <w:u w:val="single"/>
        </w:rPr>
        <w:t xml:space="preserve"> noteikumos Nr.1 „Alojas novada domes budžets laikā no 2013.gada 1. janvāra līdz 2013. gada 31. decembrim”” </w:t>
      </w:r>
      <w:bookmarkEnd w:id="2"/>
      <w:bookmarkEnd w:id="3"/>
    </w:p>
    <w:p w:rsidR="00F962A1" w:rsidRDefault="00F962A1" w:rsidP="00F962A1">
      <w:pPr>
        <w:shd w:val="clear" w:color="auto" w:fill="FFFFFF"/>
        <w:jc w:val="right"/>
      </w:pPr>
    </w:p>
    <w:p w:rsidR="00F962A1" w:rsidRDefault="00F962A1" w:rsidP="00F962A1"/>
    <w:p w:rsidR="00F962A1" w:rsidRPr="008A7F0D" w:rsidRDefault="00F962A1" w:rsidP="00F962A1">
      <w:pPr>
        <w:shd w:val="clear" w:color="auto" w:fill="FFFFFF"/>
        <w:rPr>
          <w:b/>
        </w:rPr>
      </w:pPr>
    </w:p>
    <w:p w:rsidR="00593035" w:rsidRDefault="00F962A1" w:rsidP="00593035">
      <w:pPr>
        <w:jc w:val="both"/>
      </w:pPr>
      <w:r>
        <w:rPr>
          <w:b/>
        </w:rPr>
        <w:tab/>
      </w:r>
      <w:r w:rsidRPr="008A7F0D">
        <w:t xml:space="preserve">Izdarīt </w:t>
      </w:r>
      <w:r>
        <w:t xml:space="preserve">grozījumus Alojas novada domes </w:t>
      </w:r>
      <w:r w:rsidR="00EE18F0">
        <w:t>2013.gada 20.</w:t>
      </w:r>
      <w:r>
        <w:t>m</w:t>
      </w:r>
      <w:r w:rsidR="00EE18F0">
        <w:t>arta saistošajos noteikumos Nr.</w:t>
      </w:r>
      <w:r>
        <w:t>1 „Alojas nova</w:t>
      </w:r>
      <w:r w:rsidR="00EE18F0">
        <w:t>da domes budžets laikā no 2013.gada 1.janvāra līdz 2013.gada 31.</w:t>
      </w:r>
      <w:r>
        <w:t>decembrim”, apstiprinot tos šādā redakcijā:</w:t>
      </w:r>
    </w:p>
    <w:p w:rsidR="00F962A1" w:rsidRDefault="00F962A1" w:rsidP="00240E7D">
      <w:pPr>
        <w:pStyle w:val="ListParagraph"/>
        <w:numPr>
          <w:ilvl w:val="0"/>
          <w:numId w:val="3"/>
        </w:numPr>
        <w:jc w:val="both"/>
      </w:pPr>
      <w:r>
        <w:t>Apstiprināt Alojas novada domes</w:t>
      </w:r>
      <w:proofErr w:type="gramStart"/>
      <w:r>
        <w:t xml:space="preserve">  </w:t>
      </w:r>
      <w:proofErr w:type="gramEnd"/>
      <w:r>
        <w:t xml:space="preserve">2013. gada pamatbudžeta ieņēmumu </w:t>
      </w:r>
      <w:smartTag w:uri="schemas-tilde-lv/tildestengine" w:element="veidnes">
        <w:smartTagPr>
          <w:attr w:name="baseform" w:val="plān|s"/>
          <w:attr w:name="id" w:val="-1"/>
          <w:attr w:name="text" w:val="plānu"/>
        </w:smartTagPr>
        <w:r>
          <w:t>plānu</w:t>
        </w:r>
      </w:smartTag>
      <w:r>
        <w:t xml:space="preserve"> </w:t>
      </w:r>
      <w:smartTag w:uri="schemas-tilde-lv/tildestengine" w:element="currency">
        <w:smartTagPr>
          <w:attr w:name="currency_text" w:val="Ls"/>
          <w:attr w:name="currency_value" w:val="3208260"/>
          <w:attr w:name="currency_key" w:val="LVL"/>
          <w:attr w:name="currency_id" w:val="48"/>
        </w:smartTagPr>
        <w:r>
          <w:t xml:space="preserve">Ls </w:t>
        </w:r>
        <w:smartTag w:uri="urn:schemas-microsoft-com:office:smarttags" w:element="phone">
          <w:smartTagPr>
            <w:attr w:name="Key_1" w:val="Value_2"/>
          </w:smartTagPr>
          <w:smartTag w:uri="schemas-tilde-lv/tildestengine" w:element="phone">
            <w:smartTagPr>
              <w:attr w:name="phone_number" w:val="3208260"/>
            </w:smartTagPr>
            <w:r>
              <w:t>3208260</w:t>
            </w:r>
          </w:smartTag>
        </w:smartTag>
      </w:smartTag>
      <w:r>
        <w:t xml:space="preserve"> apmērā.</w:t>
      </w:r>
    </w:p>
    <w:p w:rsidR="00F962A1" w:rsidRDefault="00F962A1" w:rsidP="00D9611B">
      <w:pPr>
        <w:pStyle w:val="ListParagraph"/>
        <w:numPr>
          <w:ilvl w:val="0"/>
          <w:numId w:val="1"/>
        </w:numPr>
        <w:shd w:val="clear" w:color="auto" w:fill="FFFFFF"/>
        <w:jc w:val="both"/>
      </w:pPr>
      <w:r>
        <w:t xml:space="preserve">Apstiprināt Alojas novada domes 2013. gada pamatbudžeta izdevumu </w:t>
      </w:r>
      <w:smartTag w:uri="schemas-tilde-lv/tildestengine" w:element="veidnes">
        <w:smartTagPr>
          <w:attr w:name="text" w:val="plānu"/>
          <w:attr w:name="id" w:val="-1"/>
          <w:attr w:name="baseform" w:val="plān|s"/>
        </w:smartTagPr>
        <w:r>
          <w:t>plānu</w:t>
        </w:r>
      </w:smartTag>
      <w:r>
        <w:t xml:space="preserve"> </w:t>
      </w:r>
      <w:smartTag w:uri="schemas-tilde-lv/tildestengine" w:element="currency">
        <w:smartTagPr>
          <w:attr w:name="currency_id" w:val="48"/>
          <w:attr w:name="currency_key" w:val="LVL"/>
          <w:attr w:name="currency_value" w:val="3977265"/>
          <w:attr w:name="currency_text" w:val="Ls"/>
        </w:smartTagPr>
        <w:r>
          <w:t xml:space="preserve">Ls </w:t>
        </w:r>
        <w:smartTag w:uri="urn:schemas-microsoft-com:office:smarttags" w:element="phone">
          <w:smartTagPr>
            <w:attr w:name="Key_1" w:val="Value_2"/>
          </w:smartTagPr>
          <w:smartTag w:uri="schemas-tilde-lv/tildestengine" w:element="phone">
            <w:smartTagPr>
              <w:attr w:name="phone_number" w:val="3977265"/>
            </w:smartTagPr>
            <w:r>
              <w:t>3977265</w:t>
            </w:r>
          </w:smartTag>
        </w:smartTag>
      </w:smartTag>
      <w:r>
        <w:t xml:space="preserve"> apmērā.</w:t>
      </w:r>
    </w:p>
    <w:p w:rsidR="00F962A1" w:rsidRDefault="00F962A1" w:rsidP="00D9611B">
      <w:pPr>
        <w:numPr>
          <w:ilvl w:val="0"/>
          <w:numId w:val="1"/>
        </w:numPr>
        <w:shd w:val="clear" w:color="auto" w:fill="FFFFFF"/>
        <w:jc w:val="both"/>
      </w:pPr>
      <w:r>
        <w:t xml:space="preserve">Apstiprināt Alojas novada domes 2013. gada pamatbudžeta finansēšanas </w:t>
      </w:r>
      <w:smartTag w:uri="schemas-tilde-lv/tildestengine" w:element="veidnes">
        <w:smartTagPr>
          <w:attr w:name="text" w:val="plānu"/>
          <w:attr w:name="id" w:val="-1"/>
          <w:attr w:name="baseform" w:val="plān|s"/>
        </w:smartTagPr>
        <w:r>
          <w:t>plānu</w:t>
        </w:r>
      </w:smartTag>
      <w:r>
        <w:t xml:space="preserve"> </w:t>
      </w:r>
      <w:smartTag w:uri="schemas-tilde-lv/tildestengine" w:element="currency">
        <w:smartTagPr>
          <w:attr w:name="currency_id" w:val="48"/>
          <w:attr w:name="currency_key" w:val="LVL"/>
          <w:attr w:name="currency_value" w:val="769005"/>
          <w:attr w:name="currency_text" w:val="Ls"/>
        </w:smartTagPr>
        <w:r>
          <w:t>Ls 769005</w:t>
        </w:r>
      </w:smartTag>
      <w:r>
        <w:t xml:space="preserve"> apmērā.</w:t>
      </w:r>
    </w:p>
    <w:p w:rsidR="00F962A1" w:rsidRDefault="00F962A1" w:rsidP="00D9611B">
      <w:pPr>
        <w:numPr>
          <w:ilvl w:val="0"/>
          <w:numId w:val="1"/>
        </w:numPr>
        <w:shd w:val="clear" w:color="auto" w:fill="FFFFFF"/>
        <w:jc w:val="both"/>
      </w:pPr>
      <w:r>
        <w:t xml:space="preserve">Apstiprināt Alojas novada domes 2013. gada speciālā budžeta ieņēmumu </w:t>
      </w:r>
      <w:smartTag w:uri="schemas-tilde-lv/tildestengine" w:element="veidnes">
        <w:smartTagPr>
          <w:attr w:name="text" w:val="plānu"/>
          <w:attr w:name="id" w:val="-1"/>
          <w:attr w:name="baseform" w:val="plān|s"/>
        </w:smartTagPr>
        <w:r>
          <w:t>plānu</w:t>
        </w:r>
      </w:smartTag>
      <w:r>
        <w:t xml:space="preserve"> </w:t>
      </w:r>
      <w:smartTag w:uri="schemas-tilde-lv/tildestengine" w:element="currency">
        <w:smartTagPr>
          <w:attr w:name="currency_id" w:val="48"/>
          <w:attr w:name="currency_key" w:val="LVL"/>
          <w:attr w:name="currency_value" w:val="85557"/>
          <w:attr w:name="currency_text" w:val="Ls"/>
        </w:smartTagPr>
        <w:r>
          <w:t>Ls 85557</w:t>
        </w:r>
      </w:smartTag>
      <w:r>
        <w:t xml:space="preserve"> apmērā.</w:t>
      </w:r>
    </w:p>
    <w:p w:rsidR="00F962A1" w:rsidRDefault="00F962A1" w:rsidP="00D9611B">
      <w:pPr>
        <w:numPr>
          <w:ilvl w:val="0"/>
          <w:numId w:val="1"/>
        </w:numPr>
        <w:shd w:val="clear" w:color="auto" w:fill="FFFFFF"/>
        <w:jc w:val="both"/>
      </w:pPr>
      <w:r>
        <w:t xml:space="preserve">Apstiprināt Alojas novada domes 2013. gada speciālā budžeta izdevumu </w:t>
      </w:r>
      <w:smartTag w:uri="schemas-tilde-lv/tildestengine" w:element="veidnes">
        <w:smartTagPr>
          <w:attr w:name="text" w:val="plānu"/>
          <w:attr w:name="id" w:val="-1"/>
          <w:attr w:name="baseform" w:val="plān|s"/>
        </w:smartTagPr>
        <w:r>
          <w:t>plānu</w:t>
        </w:r>
      </w:smartTag>
      <w:r>
        <w:t xml:space="preserve"> </w:t>
      </w:r>
      <w:smartTag w:uri="schemas-tilde-lv/tildestengine" w:element="currency">
        <w:smartTagPr>
          <w:attr w:name="currency_id" w:val="48"/>
          <w:attr w:name="currency_key" w:val="LVL"/>
          <w:attr w:name="currency_value" w:val="116880"/>
          <w:attr w:name="currency_text" w:val="Ls"/>
        </w:smartTagPr>
        <w:r>
          <w:t>Ls 116880</w:t>
        </w:r>
      </w:smartTag>
      <w:proofErr w:type="gramStart"/>
      <w:r w:rsidR="008D5063">
        <w:t xml:space="preserve"> </w:t>
      </w:r>
      <w:r>
        <w:t xml:space="preserve"> </w:t>
      </w:r>
      <w:proofErr w:type="gramEnd"/>
      <w:r>
        <w:t>apmērā.</w:t>
      </w:r>
    </w:p>
    <w:p w:rsidR="00F962A1" w:rsidRDefault="00F962A1" w:rsidP="00D9611B">
      <w:pPr>
        <w:numPr>
          <w:ilvl w:val="0"/>
          <w:numId w:val="1"/>
        </w:numPr>
        <w:shd w:val="clear" w:color="auto" w:fill="FFFFFF"/>
        <w:jc w:val="both"/>
      </w:pPr>
      <w:r>
        <w:t xml:space="preserve">Apstiprināt Alojas novada domes 2013. gada speciālā budžeta finansēšanas </w:t>
      </w:r>
      <w:smartTag w:uri="schemas-tilde-lv/tildestengine" w:element="veidnes">
        <w:smartTagPr>
          <w:attr w:name="text" w:val="plānu"/>
          <w:attr w:name="id" w:val="-1"/>
          <w:attr w:name="baseform" w:val="plān|s"/>
        </w:smartTagPr>
        <w:r>
          <w:t>plānu</w:t>
        </w:r>
      </w:smartTag>
      <w:r>
        <w:t xml:space="preserve"> </w:t>
      </w:r>
      <w:smartTag w:uri="schemas-tilde-lv/tildestengine" w:element="currency">
        <w:smartTagPr>
          <w:attr w:name="currency_id" w:val="48"/>
          <w:attr w:name="currency_key" w:val="LVL"/>
          <w:attr w:name="currency_value" w:val="31323"/>
          <w:attr w:name="currency_text" w:val="Ls"/>
        </w:smartTagPr>
        <w:r>
          <w:t>Ls 31323</w:t>
        </w:r>
      </w:smartTag>
      <w:proofErr w:type="gramStart"/>
      <w:r w:rsidR="008D5063">
        <w:t xml:space="preserve"> </w:t>
      </w:r>
      <w:r>
        <w:t xml:space="preserve"> </w:t>
      </w:r>
      <w:proofErr w:type="gramEnd"/>
      <w:r>
        <w:t>apmērā.</w:t>
      </w:r>
    </w:p>
    <w:p w:rsidR="00F962A1" w:rsidRDefault="00F962A1" w:rsidP="00F962A1"/>
    <w:p w:rsidR="00F962A1" w:rsidRDefault="00F962A1" w:rsidP="00F962A1"/>
    <w:p w:rsidR="00B73233" w:rsidRPr="00F5796E" w:rsidRDefault="00B73233" w:rsidP="00B73233">
      <w:pPr>
        <w:ind w:left="360" w:firstLine="360"/>
      </w:pPr>
      <w:r w:rsidRPr="00F5796E">
        <w:t>Domes priekšsēdētājs</w:t>
      </w:r>
      <w:r w:rsidRPr="00F5796E">
        <w:tab/>
      </w:r>
      <w:r w:rsidRPr="00F5796E">
        <w:tab/>
        <w:t>(paraksts)</w:t>
      </w:r>
      <w:r w:rsidRPr="00F5796E">
        <w:tab/>
      </w:r>
      <w:r w:rsidRPr="00F5796E">
        <w:tab/>
        <w:t>Valdis Bārda</w:t>
      </w:r>
    </w:p>
    <w:p w:rsidR="00B73233" w:rsidRPr="00F5796E" w:rsidRDefault="00B73233" w:rsidP="00B73233">
      <w:pPr>
        <w:ind w:left="1080" w:firstLine="360"/>
      </w:pPr>
      <w:r w:rsidRPr="00F5796E">
        <w:t>(zīmogs)</w:t>
      </w:r>
    </w:p>
    <w:p w:rsidR="00B73233" w:rsidRPr="00F5796E" w:rsidRDefault="00B73233" w:rsidP="00B73233">
      <w:pPr>
        <w:jc w:val="both"/>
      </w:pPr>
      <w:r w:rsidRPr="00F5796E">
        <w:tab/>
        <w:t>NORAKSTS PAREIZS</w:t>
      </w:r>
    </w:p>
    <w:p w:rsidR="00B73233" w:rsidRPr="00F5796E" w:rsidRDefault="00B73233" w:rsidP="00B73233">
      <w:pPr>
        <w:jc w:val="both"/>
      </w:pPr>
      <w:r w:rsidRPr="00F5796E">
        <w:tab/>
        <w:t xml:space="preserve"> Kancelejas pārzine </w:t>
      </w:r>
      <w:r w:rsidRPr="00F5796E">
        <w:tab/>
      </w:r>
      <w:r w:rsidRPr="00F5796E">
        <w:tab/>
        <w:t>Inta Baronova</w:t>
      </w:r>
    </w:p>
    <w:p w:rsidR="00C3411E" w:rsidRDefault="00B73233" w:rsidP="00B73233">
      <w:pPr>
        <w:jc w:val="both"/>
      </w:pPr>
      <w:r>
        <w:tab/>
        <w:t>Alojā, 2013.gada</w:t>
      </w:r>
      <w:proofErr w:type="gramStart"/>
      <w:r>
        <w:t xml:space="preserve">  </w:t>
      </w:r>
      <w:proofErr w:type="gramEnd"/>
      <w:r>
        <w:t>27.novembrī</w:t>
      </w:r>
    </w:p>
    <w:p w:rsidR="0068611B" w:rsidRPr="001744CD" w:rsidRDefault="0068611B" w:rsidP="0040354D">
      <w:pPr>
        <w:jc w:val="center"/>
      </w:pPr>
      <w:r>
        <w:rPr>
          <w:noProof/>
        </w:rPr>
        <w:lastRenderedPageBreak/>
        <w:drawing>
          <wp:inline distT="0" distB="0" distL="0" distR="0">
            <wp:extent cx="495300" cy="733425"/>
            <wp:effectExtent l="19050" t="0" r="0" b="0"/>
            <wp:docPr id="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68611B" w:rsidRPr="001744CD" w:rsidRDefault="0068611B" w:rsidP="0068611B">
      <w:pPr>
        <w:jc w:val="center"/>
        <w:rPr>
          <w:sz w:val="32"/>
        </w:rPr>
      </w:pPr>
      <w:r w:rsidRPr="001744CD">
        <w:rPr>
          <w:sz w:val="32"/>
        </w:rPr>
        <w:t>Latvijas Republika</w:t>
      </w:r>
    </w:p>
    <w:p w:rsidR="0068611B" w:rsidRPr="001744CD" w:rsidRDefault="0068611B" w:rsidP="0068611B">
      <w:pPr>
        <w:jc w:val="center"/>
        <w:rPr>
          <w:sz w:val="22"/>
        </w:rPr>
      </w:pPr>
    </w:p>
    <w:p w:rsidR="0068611B" w:rsidRPr="001744CD" w:rsidRDefault="0068611B" w:rsidP="0068611B">
      <w:pPr>
        <w:jc w:val="center"/>
        <w:rPr>
          <w:b/>
          <w:bCs/>
          <w:sz w:val="32"/>
        </w:rPr>
      </w:pPr>
      <w:r w:rsidRPr="001744CD">
        <w:rPr>
          <w:b/>
          <w:bCs/>
          <w:sz w:val="32"/>
        </w:rPr>
        <w:t>ALOJAS NOVADA DOME</w:t>
      </w:r>
    </w:p>
    <w:p w:rsidR="0068611B" w:rsidRPr="001744CD" w:rsidRDefault="0068611B" w:rsidP="0068611B">
      <w:pPr>
        <w:pBdr>
          <w:bottom w:val="double" w:sz="6" w:space="19" w:color="auto"/>
        </w:pBdr>
        <w:jc w:val="center"/>
        <w:rPr>
          <w:sz w:val="14"/>
        </w:rPr>
      </w:pPr>
    </w:p>
    <w:p w:rsidR="0068611B" w:rsidRPr="001744CD" w:rsidRDefault="0068611B" w:rsidP="0068611B">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68611B" w:rsidRPr="001744CD" w:rsidRDefault="0068611B" w:rsidP="0068611B">
      <w:pPr>
        <w:pStyle w:val="NoSpacing"/>
        <w:rPr>
          <w:sz w:val="24"/>
          <w:szCs w:val="24"/>
        </w:rPr>
      </w:pPr>
    </w:p>
    <w:p w:rsidR="0068611B" w:rsidRDefault="0068611B" w:rsidP="0068611B">
      <w:pPr>
        <w:ind w:left="2880" w:firstLine="720"/>
        <w:rPr>
          <w:rFonts w:ascii="Arial" w:hAnsi="Arial" w:cs="Arial"/>
          <w:b/>
          <w:sz w:val="22"/>
        </w:rPr>
      </w:pPr>
      <w:smartTag w:uri="schemas-tilde-lv/tildestengine" w:element="veidnes">
        <w:smartTagPr>
          <w:attr w:name="text" w:val="LĒMUMS&#10;"/>
          <w:attr w:name="baseform" w:val="lēmums"/>
          <w:attr w:name="id" w:val="-1"/>
        </w:smartTagPr>
        <w:r>
          <w:rPr>
            <w:rFonts w:ascii="Arial" w:hAnsi="Arial" w:cs="Arial"/>
            <w:b/>
          </w:rPr>
          <w:t>LĒMUMS</w:t>
        </w:r>
      </w:smartTag>
    </w:p>
    <w:p w:rsidR="0068611B" w:rsidRPr="00D0647E" w:rsidRDefault="0068611B" w:rsidP="0068611B">
      <w:pPr>
        <w:pStyle w:val="NoSpacing"/>
        <w:jc w:val="both"/>
        <w:rPr>
          <w:rFonts w:ascii="Times New Roman" w:hAnsi="Times New Roman"/>
        </w:rPr>
      </w:pPr>
    </w:p>
    <w:p w:rsidR="0068611B" w:rsidRPr="00D0647E" w:rsidRDefault="0040354D" w:rsidP="0068611B">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Nr.475</w:t>
      </w:r>
    </w:p>
    <w:p w:rsidR="0068611B" w:rsidRDefault="0068611B" w:rsidP="0068611B">
      <w:pPr>
        <w:pStyle w:val="NoSpacing"/>
        <w:ind w:left="5040" w:firstLine="720"/>
        <w:jc w:val="both"/>
        <w:rPr>
          <w:rFonts w:ascii="Times New Roman" w:hAnsi="Times New Roman"/>
          <w:sz w:val="24"/>
          <w:szCs w:val="24"/>
        </w:rPr>
      </w:pPr>
      <w:r>
        <w:rPr>
          <w:rFonts w:ascii="Times New Roman" w:hAnsi="Times New Roman"/>
          <w:sz w:val="24"/>
          <w:szCs w:val="24"/>
        </w:rPr>
        <w:t>protokols Nr.22</w:t>
      </w:r>
      <w:r w:rsidR="0040354D">
        <w:rPr>
          <w:rFonts w:ascii="Times New Roman" w:hAnsi="Times New Roman"/>
          <w:sz w:val="24"/>
          <w:szCs w:val="24"/>
        </w:rPr>
        <w:t xml:space="preserve"> 8</w:t>
      </w:r>
      <w:r w:rsidRPr="00D0647E">
        <w:rPr>
          <w:rFonts w:ascii="Times New Roman" w:hAnsi="Times New Roman"/>
          <w:sz w:val="24"/>
          <w:szCs w:val="24"/>
        </w:rPr>
        <w:t>#</w:t>
      </w:r>
    </w:p>
    <w:p w:rsidR="0068611B" w:rsidRDefault="0068611B" w:rsidP="0068611B">
      <w:pPr>
        <w:jc w:val="both"/>
      </w:pPr>
    </w:p>
    <w:p w:rsidR="0068611B" w:rsidRDefault="0068611B" w:rsidP="0068611B">
      <w:pPr>
        <w:shd w:val="clear" w:color="auto" w:fill="FFFFFF"/>
        <w:ind w:firstLine="720"/>
        <w:jc w:val="both"/>
      </w:pPr>
    </w:p>
    <w:p w:rsidR="00C3411E" w:rsidRDefault="00C3411E" w:rsidP="00C3411E">
      <w:pPr>
        <w:rPr>
          <w:u w:val="single"/>
        </w:rPr>
      </w:pPr>
    </w:p>
    <w:p w:rsidR="00C3411E" w:rsidRDefault="00C3411E" w:rsidP="00C3411E">
      <w:pPr>
        <w:rPr>
          <w:u w:val="single"/>
        </w:rPr>
      </w:pPr>
    </w:p>
    <w:p w:rsidR="00C3411E" w:rsidRDefault="00C3411E" w:rsidP="00C3411E">
      <w:pPr>
        <w:jc w:val="center"/>
        <w:rPr>
          <w:u w:val="single"/>
        </w:rPr>
      </w:pPr>
      <w:r>
        <w:rPr>
          <w:u w:val="single"/>
        </w:rPr>
        <w:t>Par pašvaldības nekustamā īpašuma- dzīvokļa Nr.1 „Ozoliņi 1”, Brīvzemnieku pagastā izsoles atzīšanu par nenotikušu</w:t>
      </w:r>
    </w:p>
    <w:p w:rsidR="00C3411E" w:rsidRDefault="00C3411E" w:rsidP="00C3411E">
      <w:pPr>
        <w:jc w:val="center"/>
        <w:rPr>
          <w:u w:val="single"/>
        </w:rPr>
      </w:pPr>
    </w:p>
    <w:p w:rsidR="00C3411E" w:rsidRDefault="00C3411E" w:rsidP="00C3411E">
      <w:pPr>
        <w:jc w:val="center"/>
        <w:rPr>
          <w:u w:val="single"/>
        </w:rPr>
      </w:pPr>
    </w:p>
    <w:p w:rsidR="00C3411E" w:rsidRDefault="00C3411E" w:rsidP="00C3411E">
      <w:pPr>
        <w:jc w:val="both"/>
        <w:rPr>
          <w:u w:val="single"/>
        </w:rPr>
      </w:pPr>
    </w:p>
    <w:p w:rsidR="00C3411E" w:rsidRDefault="00C3411E" w:rsidP="00C3411E">
      <w:pPr>
        <w:ind w:left="360" w:firstLine="360"/>
        <w:jc w:val="both"/>
      </w:pPr>
      <w:r>
        <w:t>Alojas novada dome 2013.gada 28.augusta sēdē pieņēma lēmumu Nr. 338 (protokols Nr. 18 36#) „Par pašvaldības nekustamā īpašuma – dzīvokļa Nr. 1 „Ozoliņi 1”, Brīvzem</w:t>
      </w:r>
      <w:r w:rsidR="0068611B">
        <w:t>n</w:t>
      </w:r>
      <w:r>
        <w:t>ieku pagastā, nosacītās cenas un izsoles noteikumu apstiprināšanu”, ar kuru tika apstiprināta nekustamā īpašuma nosacītā cena un izsoles noteikumi Alojas novada pašvaldībai piederošajam nekustamajam īpašumam- dzīvoklim Nr. 1 „Ozoliņos 1” Brīvzemnieku pagastā (kadastra Nr. 6648 900 0107). Nekustamā īpašuma atsavināšanas veids- izsole ar augšupejošu soli.</w:t>
      </w:r>
    </w:p>
    <w:p w:rsidR="0040354D" w:rsidRDefault="00C3411E" w:rsidP="0040354D">
      <w:pPr>
        <w:ind w:left="360" w:firstLine="360"/>
        <w:jc w:val="both"/>
      </w:pPr>
      <w:r>
        <w:t>2013. gada 17.oktobrī tika rīkota minētā nekustamā īpašuma izsole, uz kuru nereģistrējās neviens pretendents.</w:t>
      </w:r>
    </w:p>
    <w:p w:rsidR="00C3411E" w:rsidRPr="0068611B" w:rsidRDefault="00C3411E" w:rsidP="0040354D">
      <w:pPr>
        <w:ind w:left="360"/>
        <w:jc w:val="both"/>
      </w:pPr>
      <w:r>
        <w:t xml:space="preserve">Ņemot vērā iepriekš minēto un pamatojoties uz likuma „Par pašvaldībām” 14.panta pirmās daļas 2.punktu, 21.panta pirmās daļas 19. un 27. punktu, „Publiskas personas mantas atsavināšanas likuma” 31.panta pirmo daļu, Alojas novada dome, atklāti balsojot, </w:t>
      </w:r>
      <w:r>
        <w:rPr>
          <w:b/>
        </w:rPr>
        <w:t>nolemj:</w:t>
      </w:r>
      <w:r w:rsidR="0068611B">
        <w:t xml:space="preserve"> </w:t>
      </w:r>
      <w:r>
        <w:t>atzīt Alojas novada pašvaldībai piederošā nekustamā īpašuma- dzīvokļa Nr. 1 „Ozoliņos 1” Brīvzemnieku pagastā, ar kadastra Nr. 6648 900 0107, 2013.gada 17. oktobra izsoli par nenotikušu.</w:t>
      </w:r>
    </w:p>
    <w:p w:rsidR="00C3411E" w:rsidRDefault="00C3411E" w:rsidP="00C3411E">
      <w:pPr>
        <w:jc w:val="both"/>
      </w:pPr>
    </w:p>
    <w:p w:rsidR="00C3411E" w:rsidRDefault="00C3411E" w:rsidP="00C3411E">
      <w:pPr>
        <w:jc w:val="both"/>
      </w:pPr>
    </w:p>
    <w:p w:rsidR="00C3411E" w:rsidRDefault="00C3411E" w:rsidP="00C3411E">
      <w:pPr>
        <w:jc w:val="both"/>
      </w:pPr>
    </w:p>
    <w:p w:rsidR="00C3411E" w:rsidRDefault="00C3411E" w:rsidP="00C3411E">
      <w:pPr>
        <w:jc w:val="both"/>
      </w:pPr>
    </w:p>
    <w:p w:rsidR="00B73233" w:rsidRPr="00F5796E" w:rsidRDefault="00B73233" w:rsidP="00B73233">
      <w:pPr>
        <w:ind w:left="360" w:firstLine="360"/>
      </w:pPr>
      <w:r w:rsidRPr="00F5796E">
        <w:t>Domes priekšsēdētājs</w:t>
      </w:r>
      <w:r w:rsidRPr="00F5796E">
        <w:tab/>
      </w:r>
      <w:r w:rsidRPr="00F5796E">
        <w:tab/>
        <w:t>(paraksts)</w:t>
      </w:r>
      <w:r w:rsidRPr="00F5796E">
        <w:tab/>
      </w:r>
      <w:r w:rsidRPr="00F5796E">
        <w:tab/>
        <w:t>Valdis Bārda</w:t>
      </w:r>
    </w:p>
    <w:p w:rsidR="00B73233" w:rsidRPr="00F5796E" w:rsidRDefault="00B73233" w:rsidP="00B73233">
      <w:pPr>
        <w:ind w:left="1080" w:firstLine="360"/>
      </w:pPr>
      <w:r w:rsidRPr="00F5796E">
        <w:t>(zīmogs)</w:t>
      </w:r>
    </w:p>
    <w:p w:rsidR="00B73233" w:rsidRPr="00F5796E" w:rsidRDefault="00B73233" w:rsidP="00B73233">
      <w:pPr>
        <w:jc w:val="both"/>
      </w:pPr>
      <w:r w:rsidRPr="00F5796E">
        <w:tab/>
        <w:t>NORAKSTS PAREIZS</w:t>
      </w:r>
    </w:p>
    <w:p w:rsidR="00B73233" w:rsidRPr="00F5796E" w:rsidRDefault="00B73233" w:rsidP="00B73233">
      <w:pPr>
        <w:jc w:val="both"/>
      </w:pPr>
      <w:r w:rsidRPr="00F5796E">
        <w:tab/>
        <w:t xml:space="preserve"> Kancelejas pārzine </w:t>
      </w:r>
      <w:r w:rsidRPr="00F5796E">
        <w:tab/>
      </w:r>
      <w:r w:rsidRPr="00F5796E">
        <w:tab/>
        <w:t>Inta Baronova</w:t>
      </w:r>
    </w:p>
    <w:p w:rsidR="00C3411E" w:rsidRDefault="00B73233" w:rsidP="00C3411E">
      <w:pPr>
        <w:jc w:val="both"/>
      </w:pPr>
      <w:r>
        <w:tab/>
        <w:t>Alojā, 2013.gada</w:t>
      </w:r>
      <w:proofErr w:type="gramStart"/>
      <w:r>
        <w:t xml:space="preserve">  </w:t>
      </w:r>
      <w:proofErr w:type="gramEnd"/>
      <w:r>
        <w:t>27.novembrī</w:t>
      </w:r>
    </w:p>
    <w:p w:rsidR="00C3411E" w:rsidRDefault="00C3411E" w:rsidP="00C3411E">
      <w:pPr>
        <w:jc w:val="both"/>
      </w:pPr>
    </w:p>
    <w:p w:rsidR="00556C1D" w:rsidRPr="001744CD" w:rsidRDefault="00556C1D" w:rsidP="00556C1D">
      <w:pPr>
        <w:jc w:val="center"/>
      </w:pPr>
      <w:r>
        <w:rPr>
          <w:noProof/>
        </w:rPr>
        <w:lastRenderedPageBreak/>
        <w:drawing>
          <wp:inline distT="0" distB="0" distL="0" distR="0">
            <wp:extent cx="495300" cy="733425"/>
            <wp:effectExtent l="19050" t="0" r="0" b="0"/>
            <wp:docPr id="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556C1D" w:rsidRPr="001744CD" w:rsidRDefault="00556C1D" w:rsidP="00556C1D">
      <w:pPr>
        <w:jc w:val="center"/>
        <w:rPr>
          <w:sz w:val="32"/>
        </w:rPr>
      </w:pPr>
      <w:r w:rsidRPr="001744CD">
        <w:rPr>
          <w:sz w:val="32"/>
        </w:rPr>
        <w:t>Latvijas Republika</w:t>
      </w:r>
    </w:p>
    <w:p w:rsidR="00556C1D" w:rsidRPr="001744CD" w:rsidRDefault="00556C1D" w:rsidP="00556C1D">
      <w:pPr>
        <w:jc w:val="center"/>
        <w:rPr>
          <w:sz w:val="22"/>
        </w:rPr>
      </w:pPr>
    </w:p>
    <w:p w:rsidR="00556C1D" w:rsidRPr="001744CD" w:rsidRDefault="00556C1D" w:rsidP="00556C1D">
      <w:pPr>
        <w:jc w:val="center"/>
        <w:rPr>
          <w:b/>
          <w:bCs/>
          <w:sz w:val="32"/>
        </w:rPr>
      </w:pPr>
      <w:r w:rsidRPr="001744CD">
        <w:rPr>
          <w:b/>
          <w:bCs/>
          <w:sz w:val="32"/>
        </w:rPr>
        <w:t>ALOJAS NOVADA DOME</w:t>
      </w:r>
    </w:p>
    <w:p w:rsidR="00556C1D" w:rsidRPr="001744CD" w:rsidRDefault="00556C1D" w:rsidP="00556C1D">
      <w:pPr>
        <w:pBdr>
          <w:bottom w:val="double" w:sz="6" w:space="19" w:color="auto"/>
        </w:pBdr>
        <w:jc w:val="center"/>
        <w:rPr>
          <w:sz w:val="14"/>
        </w:rPr>
      </w:pPr>
    </w:p>
    <w:p w:rsidR="00556C1D" w:rsidRPr="001744CD" w:rsidRDefault="00556C1D" w:rsidP="00556C1D">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556C1D" w:rsidRPr="001744CD" w:rsidRDefault="00556C1D" w:rsidP="00556C1D">
      <w:pPr>
        <w:pStyle w:val="NoSpacing"/>
        <w:rPr>
          <w:sz w:val="24"/>
          <w:szCs w:val="24"/>
        </w:rPr>
      </w:pPr>
    </w:p>
    <w:p w:rsidR="00556C1D" w:rsidRDefault="00556C1D" w:rsidP="00556C1D">
      <w:pPr>
        <w:ind w:left="2880" w:firstLine="720"/>
        <w:rPr>
          <w:rFonts w:ascii="Arial" w:hAnsi="Arial" w:cs="Arial"/>
          <w:b/>
          <w:sz w:val="22"/>
        </w:rPr>
      </w:pPr>
      <w:smartTag w:uri="schemas-tilde-lv/tildestengine" w:element="veidnes">
        <w:smartTagPr>
          <w:attr w:name="text" w:val="LĒMUMS&#10;"/>
          <w:attr w:name="baseform" w:val="lēmums"/>
          <w:attr w:name="id" w:val="-1"/>
        </w:smartTagPr>
        <w:r>
          <w:rPr>
            <w:rFonts w:ascii="Arial" w:hAnsi="Arial" w:cs="Arial"/>
            <w:b/>
          </w:rPr>
          <w:t>LĒMUMS</w:t>
        </w:r>
      </w:smartTag>
    </w:p>
    <w:p w:rsidR="00556C1D" w:rsidRPr="00D0647E" w:rsidRDefault="00556C1D" w:rsidP="00556C1D">
      <w:pPr>
        <w:pStyle w:val="NoSpacing"/>
        <w:jc w:val="both"/>
        <w:rPr>
          <w:rFonts w:ascii="Times New Roman" w:hAnsi="Times New Roman"/>
        </w:rPr>
      </w:pPr>
    </w:p>
    <w:p w:rsidR="00556C1D" w:rsidRPr="00D0647E" w:rsidRDefault="00556C1D" w:rsidP="00556C1D">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Nr.476</w:t>
      </w:r>
    </w:p>
    <w:p w:rsidR="00556C1D" w:rsidRDefault="00556C1D" w:rsidP="00556C1D">
      <w:pPr>
        <w:pStyle w:val="NoSpacing"/>
        <w:ind w:left="5040" w:firstLine="720"/>
        <w:jc w:val="both"/>
        <w:rPr>
          <w:rFonts w:ascii="Times New Roman" w:hAnsi="Times New Roman"/>
          <w:sz w:val="24"/>
          <w:szCs w:val="24"/>
        </w:rPr>
      </w:pPr>
      <w:r>
        <w:rPr>
          <w:rFonts w:ascii="Times New Roman" w:hAnsi="Times New Roman"/>
          <w:sz w:val="24"/>
          <w:szCs w:val="24"/>
        </w:rPr>
        <w:t>protokols Nr.22</w:t>
      </w:r>
      <w:r w:rsidR="00175F80">
        <w:rPr>
          <w:rFonts w:ascii="Times New Roman" w:hAnsi="Times New Roman"/>
          <w:sz w:val="24"/>
          <w:szCs w:val="24"/>
        </w:rPr>
        <w:t xml:space="preserve"> 9</w:t>
      </w:r>
      <w:r w:rsidRPr="00D0647E">
        <w:rPr>
          <w:rFonts w:ascii="Times New Roman" w:hAnsi="Times New Roman"/>
          <w:sz w:val="24"/>
          <w:szCs w:val="24"/>
        </w:rPr>
        <w:t>#</w:t>
      </w:r>
    </w:p>
    <w:p w:rsidR="00556C1D" w:rsidRDefault="00556C1D" w:rsidP="00556C1D">
      <w:pPr>
        <w:jc w:val="both"/>
      </w:pPr>
    </w:p>
    <w:p w:rsidR="00C3411E" w:rsidRDefault="00C3411E" w:rsidP="00C3411E">
      <w:pPr>
        <w:jc w:val="both"/>
      </w:pPr>
    </w:p>
    <w:p w:rsidR="00C3411E" w:rsidRDefault="00C3411E" w:rsidP="00C3411E">
      <w:pPr>
        <w:jc w:val="both"/>
      </w:pPr>
    </w:p>
    <w:p w:rsidR="00556C1D" w:rsidRDefault="00556C1D" w:rsidP="00556C1D">
      <w:pPr>
        <w:jc w:val="center"/>
        <w:rPr>
          <w:u w:val="single"/>
        </w:rPr>
      </w:pPr>
      <w:r>
        <w:rPr>
          <w:u w:val="single"/>
        </w:rPr>
        <w:t>Par pašvaldības nekustamā īpašuma- dzīvokļa Nr.4 „Ozoliņi 1”, Brīvzemnieku pagastā, izsoles atzīšanu par nenotikušu</w:t>
      </w:r>
    </w:p>
    <w:p w:rsidR="00556C1D" w:rsidRDefault="00556C1D" w:rsidP="00556C1D">
      <w:pPr>
        <w:jc w:val="center"/>
        <w:rPr>
          <w:u w:val="single"/>
        </w:rPr>
      </w:pPr>
    </w:p>
    <w:p w:rsidR="00556C1D" w:rsidRDefault="00556C1D" w:rsidP="00692282">
      <w:pPr>
        <w:rPr>
          <w:u w:val="single"/>
        </w:rPr>
      </w:pPr>
    </w:p>
    <w:p w:rsidR="00556C1D" w:rsidRDefault="00556C1D" w:rsidP="00556C1D">
      <w:pPr>
        <w:ind w:left="360" w:firstLine="360"/>
        <w:jc w:val="both"/>
      </w:pPr>
      <w:r>
        <w:t>Alojas novada dome 2013.gada 28.augusta sēdē pieņēma lēmumu Nr. 339 (protokols Nr. 18 37#) „Par pašvaldības nekustamā īpašuma – dzīvokļa Nr. 4 „Ozoliņi 1”, Brīvzemnieku pagastā, nosacītās cenas un izsoles noteikumu apstiprināšanu”, ar kuru tika apstiprināta nekustamā īpašuma nosacītā cena un izsoles noteikumi Alojas novada pašvaldībai piederošajam nekustamajam īpašumam- dzīvoklim Nr. 4 „Ozoliņos 1” Brīvzemnieku pagastā (kadastra Nr. 6648 900 0106). Nekustamā īpašuma atsavināšanas veids- izsole ar augšupejošu soli.</w:t>
      </w:r>
    </w:p>
    <w:p w:rsidR="00556C1D" w:rsidRDefault="00556C1D" w:rsidP="00692282">
      <w:pPr>
        <w:ind w:left="360" w:firstLine="360"/>
        <w:jc w:val="both"/>
      </w:pPr>
      <w:r>
        <w:t>2013. gada 17.oktobrī tika rīkota minētā nekustamā īpašuma izsole, uz kuru nereģistrējās neviens pretendents.</w:t>
      </w:r>
    </w:p>
    <w:p w:rsidR="00556C1D" w:rsidRPr="00692282" w:rsidRDefault="00556C1D" w:rsidP="00692282">
      <w:pPr>
        <w:ind w:left="360" w:firstLine="360"/>
        <w:jc w:val="both"/>
      </w:pPr>
      <w:r>
        <w:t xml:space="preserve">Ņemot vērā iepriekš minēto un pamatojoties uz likuma „Par pašvaldībām” 14.panta pirmās daļas 2.punktu, 21.panta pirmās daļas 19. un 27. punktu, „Publiskas personas mantas atsavināšanas likuma” 31.panta pirmo daļu, Alojas novada dome, atklāti balsojot, </w:t>
      </w:r>
      <w:r>
        <w:rPr>
          <w:b/>
        </w:rPr>
        <w:t>nolemj:</w:t>
      </w:r>
      <w:r w:rsidR="00692282">
        <w:t xml:space="preserve"> </w:t>
      </w:r>
      <w:r>
        <w:t>atzīt Alojas novada pašvaldībai piederošā nekustamā īpašuma- dzīvokļa Nr. 4 „Ozoliņos 1” Brīvzemnieku pagastā, ar kadastra Nr. 6648 900 0106, 2013.gada 17. oktobra izsoli par nenotikušu.</w:t>
      </w:r>
    </w:p>
    <w:p w:rsidR="00556C1D" w:rsidRDefault="00556C1D" w:rsidP="00556C1D">
      <w:pPr>
        <w:jc w:val="both"/>
      </w:pPr>
    </w:p>
    <w:p w:rsidR="00C3411E" w:rsidRDefault="00C3411E" w:rsidP="00C3411E">
      <w:pPr>
        <w:jc w:val="both"/>
      </w:pPr>
    </w:p>
    <w:p w:rsidR="00C3411E" w:rsidRDefault="00C3411E" w:rsidP="00C3411E">
      <w:pPr>
        <w:jc w:val="both"/>
      </w:pPr>
    </w:p>
    <w:p w:rsidR="00C3411E" w:rsidRDefault="00C3411E" w:rsidP="00C3411E">
      <w:pPr>
        <w:jc w:val="both"/>
      </w:pPr>
    </w:p>
    <w:p w:rsidR="00B73233" w:rsidRPr="00F5796E" w:rsidRDefault="00B73233" w:rsidP="00B73233">
      <w:pPr>
        <w:ind w:left="360" w:firstLine="360"/>
      </w:pPr>
      <w:r w:rsidRPr="00F5796E">
        <w:t>Domes priekšsēdētājs</w:t>
      </w:r>
      <w:r w:rsidRPr="00F5796E">
        <w:tab/>
      </w:r>
      <w:r w:rsidRPr="00F5796E">
        <w:tab/>
        <w:t>(paraksts)</w:t>
      </w:r>
      <w:r w:rsidRPr="00F5796E">
        <w:tab/>
      </w:r>
      <w:r w:rsidRPr="00F5796E">
        <w:tab/>
        <w:t>Valdis Bārda</w:t>
      </w:r>
    </w:p>
    <w:p w:rsidR="00B73233" w:rsidRPr="00F5796E" w:rsidRDefault="00B73233" w:rsidP="00B73233">
      <w:pPr>
        <w:ind w:left="1080" w:firstLine="360"/>
      </w:pPr>
      <w:r w:rsidRPr="00F5796E">
        <w:t>(zīmogs)</w:t>
      </w:r>
    </w:p>
    <w:p w:rsidR="00B73233" w:rsidRPr="00F5796E" w:rsidRDefault="00B73233" w:rsidP="00B73233">
      <w:pPr>
        <w:jc w:val="both"/>
      </w:pPr>
      <w:r w:rsidRPr="00F5796E">
        <w:tab/>
        <w:t>NORAKSTS PAREIZS</w:t>
      </w:r>
    </w:p>
    <w:p w:rsidR="00B73233" w:rsidRPr="00F5796E" w:rsidRDefault="00B73233" w:rsidP="00B73233">
      <w:pPr>
        <w:jc w:val="both"/>
      </w:pPr>
      <w:r w:rsidRPr="00F5796E">
        <w:tab/>
        <w:t xml:space="preserve"> Kancelejas pārzine </w:t>
      </w:r>
      <w:r w:rsidRPr="00F5796E">
        <w:tab/>
      </w:r>
      <w:r w:rsidRPr="00F5796E">
        <w:tab/>
        <w:t>Inta Baronova</w:t>
      </w:r>
    </w:p>
    <w:p w:rsidR="00B73233" w:rsidRDefault="00B73233" w:rsidP="00B73233">
      <w:pPr>
        <w:jc w:val="both"/>
      </w:pPr>
      <w:r>
        <w:tab/>
        <w:t>Alojā, 2013.gada</w:t>
      </w:r>
      <w:proofErr w:type="gramStart"/>
      <w:r>
        <w:t xml:space="preserve">  </w:t>
      </w:r>
      <w:proofErr w:type="gramEnd"/>
      <w:r>
        <w:t>27.novembrī</w:t>
      </w:r>
    </w:p>
    <w:p w:rsidR="00BB55C1" w:rsidRDefault="00BB55C1"/>
    <w:p w:rsidR="00BB55C1" w:rsidRDefault="00BB55C1"/>
    <w:p w:rsidR="00BB55C1" w:rsidRPr="001744CD" w:rsidRDefault="00BB55C1" w:rsidP="00BB55C1">
      <w:pPr>
        <w:jc w:val="center"/>
      </w:pPr>
      <w:r>
        <w:rPr>
          <w:noProof/>
        </w:rPr>
        <w:lastRenderedPageBreak/>
        <w:drawing>
          <wp:inline distT="0" distB="0" distL="0" distR="0">
            <wp:extent cx="495300" cy="733425"/>
            <wp:effectExtent l="19050" t="0" r="0" b="0"/>
            <wp:docPr id="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B55C1" w:rsidRPr="001744CD" w:rsidRDefault="00BB55C1" w:rsidP="00BB55C1">
      <w:pPr>
        <w:jc w:val="center"/>
        <w:rPr>
          <w:sz w:val="32"/>
        </w:rPr>
      </w:pPr>
      <w:r w:rsidRPr="001744CD">
        <w:rPr>
          <w:sz w:val="32"/>
        </w:rPr>
        <w:t>Latvijas Republika</w:t>
      </w:r>
    </w:p>
    <w:p w:rsidR="00BB55C1" w:rsidRPr="001744CD" w:rsidRDefault="00BB55C1" w:rsidP="00BB55C1">
      <w:pPr>
        <w:jc w:val="center"/>
        <w:rPr>
          <w:sz w:val="22"/>
        </w:rPr>
      </w:pPr>
    </w:p>
    <w:p w:rsidR="00BB55C1" w:rsidRPr="001744CD" w:rsidRDefault="00BB55C1" w:rsidP="00BB55C1">
      <w:pPr>
        <w:jc w:val="center"/>
        <w:rPr>
          <w:b/>
          <w:bCs/>
          <w:sz w:val="32"/>
        </w:rPr>
      </w:pPr>
      <w:r w:rsidRPr="001744CD">
        <w:rPr>
          <w:b/>
          <w:bCs/>
          <w:sz w:val="32"/>
        </w:rPr>
        <w:t>ALOJAS NOVADA DOME</w:t>
      </w:r>
    </w:p>
    <w:p w:rsidR="00BB55C1" w:rsidRPr="001744CD" w:rsidRDefault="00BB55C1" w:rsidP="00BB55C1">
      <w:pPr>
        <w:pBdr>
          <w:bottom w:val="double" w:sz="6" w:space="19" w:color="auto"/>
        </w:pBdr>
        <w:jc w:val="center"/>
        <w:rPr>
          <w:sz w:val="14"/>
        </w:rPr>
      </w:pPr>
    </w:p>
    <w:p w:rsidR="00BB55C1" w:rsidRPr="001744CD" w:rsidRDefault="00BB55C1" w:rsidP="00BB55C1">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BB55C1" w:rsidRPr="001744CD" w:rsidRDefault="00BB55C1" w:rsidP="00BB55C1">
      <w:pPr>
        <w:pStyle w:val="NoSpacing"/>
        <w:rPr>
          <w:sz w:val="24"/>
          <w:szCs w:val="24"/>
        </w:rPr>
      </w:pPr>
    </w:p>
    <w:p w:rsidR="00BB55C1" w:rsidRDefault="00BB55C1" w:rsidP="00BB55C1">
      <w:pPr>
        <w:ind w:left="2880" w:firstLine="720"/>
        <w:rPr>
          <w:rFonts w:ascii="Arial" w:hAnsi="Arial" w:cs="Arial"/>
          <w:b/>
          <w:sz w:val="22"/>
        </w:rPr>
      </w:pPr>
      <w:smartTag w:uri="schemas-tilde-lv/tildestengine" w:element="veidnes">
        <w:smartTagPr>
          <w:attr w:name="text" w:val="LĒMUMS&#10;"/>
          <w:attr w:name="baseform" w:val="lēmums"/>
          <w:attr w:name="id" w:val="-1"/>
        </w:smartTagPr>
        <w:r>
          <w:rPr>
            <w:rFonts w:ascii="Arial" w:hAnsi="Arial" w:cs="Arial"/>
            <w:b/>
          </w:rPr>
          <w:t>LĒMUMS</w:t>
        </w:r>
      </w:smartTag>
    </w:p>
    <w:p w:rsidR="00BB55C1" w:rsidRPr="00D0647E" w:rsidRDefault="00BB55C1" w:rsidP="00BB55C1">
      <w:pPr>
        <w:pStyle w:val="NoSpacing"/>
        <w:jc w:val="both"/>
        <w:rPr>
          <w:rFonts w:ascii="Times New Roman" w:hAnsi="Times New Roman"/>
        </w:rPr>
      </w:pPr>
    </w:p>
    <w:p w:rsidR="00BB55C1" w:rsidRPr="00D0647E" w:rsidRDefault="00BB55C1" w:rsidP="00BB55C1">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Nr.477</w:t>
      </w:r>
    </w:p>
    <w:p w:rsidR="00BB55C1" w:rsidRDefault="00BB55C1" w:rsidP="00BB55C1">
      <w:pPr>
        <w:pStyle w:val="NoSpacing"/>
        <w:ind w:left="5040" w:firstLine="720"/>
        <w:jc w:val="both"/>
        <w:rPr>
          <w:rFonts w:ascii="Times New Roman" w:hAnsi="Times New Roman"/>
          <w:sz w:val="24"/>
          <w:szCs w:val="24"/>
        </w:rPr>
      </w:pPr>
      <w:r>
        <w:rPr>
          <w:rFonts w:ascii="Times New Roman" w:hAnsi="Times New Roman"/>
          <w:sz w:val="24"/>
          <w:szCs w:val="24"/>
        </w:rPr>
        <w:t>protokols Nr.22</w:t>
      </w:r>
      <w:r w:rsidR="00175F80">
        <w:rPr>
          <w:rFonts w:ascii="Times New Roman" w:hAnsi="Times New Roman"/>
          <w:sz w:val="24"/>
          <w:szCs w:val="24"/>
        </w:rPr>
        <w:t xml:space="preserve"> 10</w:t>
      </w:r>
      <w:r w:rsidRPr="00D0647E">
        <w:rPr>
          <w:rFonts w:ascii="Times New Roman" w:hAnsi="Times New Roman"/>
          <w:sz w:val="24"/>
          <w:szCs w:val="24"/>
        </w:rPr>
        <w:t>#</w:t>
      </w:r>
    </w:p>
    <w:p w:rsidR="00BB55C1" w:rsidRDefault="00BB55C1" w:rsidP="00BB55C1">
      <w:pPr>
        <w:jc w:val="both"/>
      </w:pPr>
    </w:p>
    <w:p w:rsidR="00BB55C1" w:rsidRDefault="00BB55C1" w:rsidP="00BB55C1">
      <w:pPr>
        <w:jc w:val="both"/>
      </w:pPr>
    </w:p>
    <w:p w:rsidR="00BB55C1" w:rsidRDefault="00BB55C1" w:rsidP="00BB55C1">
      <w:pPr>
        <w:jc w:val="both"/>
      </w:pPr>
    </w:p>
    <w:p w:rsidR="00BB55C1" w:rsidRDefault="00BB55C1" w:rsidP="00BB55C1">
      <w:pPr>
        <w:jc w:val="both"/>
      </w:pPr>
    </w:p>
    <w:p w:rsidR="00BB55C1" w:rsidRDefault="00BB55C1" w:rsidP="00BB55C1">
      <w:pPr>
        <w:jc w:val="center"/>
        <w:rPr>
          <w:u w:val="single"/>
        </w:rPr>
      </w:pPr>
      <w:r w:rsidRPr="007073C0">
        <w:rPr>
          <w:u w:val="single"/>
        </w:rPr>
        <w:t>Par adreses piešķiršanu</w:t>
      </w:r>
    </w:p>
    <w:p w:rsidR="00BB55C1" w:rsidRPr="007073C0" w:rsidRDefault="00BB55C1" w:rsidP="00BB55C1">
      <w:pPr>
        <w:jc w:val="center"/>
        <w:rPr>
          <w:u w:val="single"/>
        </w:rPr>
      </w:pPr>
    </w:p>
    <w:p w:rsidR="00BB55C1" w:rsidRDefault="00BB55C1" w:rsidP="00BB55C1">
      <w:pPr>
        <w:jc w:val="both"/>
      </w:pPr>
    </w:p>
    <w:p w:rsidR="00BB55C1" w:rsidRDefault="00BB55C1" w:rsidP="00BB55C1">
      <w:pPr>
        <w:jc w:val="both"/>
      </w:pPr>
    </w:p>
    <w:p w:rsidR="00BB55C1" w:rsidRDefault="00BB55C1" w:rsidP="00BB55C1">
      <w:pPr>
        <w:jc w:val="both"/>
      </w:pPr>
      <w:r>
        <w:tab/>
        <w:t>Izskatot Valsts zemes dienesta vēstuli ( Nr. 10/169115-5/1)</w:t>
      </w:r>
      <w:proofErr w:type="gramStart"/>
      <w:r>
        <w:t xml:space="preserve">  </w:t>
      </w:r>
      <w:proofErr w:type="gramEnd"/>
      <w:r>
        <w:t>par Alojas pagasta adreses „Ceļinieki” neatbilstību ēkai ar kadastra apzīmējumu 6627 002 0026 004, dome konstatē:</w:t>
      </w:r>
    </w:p>
    <w:p w:rsidR="00BB55C1" w:rsidRDefault="00BB55C1" w:rsidP="00BB55C1">
      <w:pPr>
        <w:jc w:val="both"/>
      </w:pPr>
      <w:r>
        <w:tab/>
        <w:t>Ar Alojas novada domes 2012.gada 29.augusta lēmumu Nr.333/14 ēkai ar kadastra apzīmējumu 6627 002 0026 004 (degvielas bāze)</w:t>
      </w:r>
      <w:proofErr w:type="gramStart"/>
      <w:r>
        <w:t xml:space="preserve">  </w:t>
      </w:r>
      <w:proofErr w:type="gramEnd"/>
      <w:r>
        <w:t>piešķirta adrese „Ceļinieki”, Alojas pagasts, Alojas novads.  Adrese Alojas novada, Alojas pagasta „Ceļinieki” piešķirta uz zemes esošajām ēkām- darbnīcai, sūknētavai un šķūnim, kuras ir funkcionāli saistītas ēkas.</w:t>
      </w:r>
    </w:p>
    <w:p w:rsidR="00BB55C1" w:rsidRDefault="00BB55C1" w:rsidP="00BB55C1">
      <w:pPr>
        <w:jc w:val="both"/>
      </w:pPr>
      <w:r>
        <w:t>Degvielas bāze ir atsevišķs objekts, kurai piešķirama cita adrese.</w:t>
      </w:r>
    </w:p>
    <w:p w:rsidR="00BB55C1" w:rsidRDefault="00BB55C1" w:rsidP="00BB55C1">
      <w:pPr>
        <w:jc w:val="both"/>
      </w:pPr>
      <w:r>
        <w:tab/>
        <w:t xml:space="preserve">Pamatojoties uz MK noteikumu Nr. 1269 „Adresācijas sistēmas noteikumi” 6.1.un 10.punktu, Alojas novada dome, atklāti balsojot, </w:t>
      </w:r>
      <w:r w:rsidRPr="00AC0CF1">
        <w:rPr>
          <w:b/>
        </w:rPr>
        <w:t>nolemj:</w:t>
      </w:r>
      <w:r>
        <w:t xml:space="preserve"> piešķirt ēkai ar kadastra apzīmējumu 6627 002 0026 004 adresi „Ceļinieki 2”, Alojas pagasts, Alojas novads, LV-4064.</w:t>
      </w:r>
    </w:p>
    <w:p w:rsidR="00BB55C1" w:rsidRDefault="00BB55C1" w:rsidP="00BB55C1">
      <w:pPr>
        <w:jc w:val="both"/>
      </w:pPr>
    </w:p>
    <w:p w:rsidR="00BB55C1" w:rsidRDefault="00BB55C1" w:rsidP="00BB55C1">
      <w:pPr>
        <w:jc w:val="both"/>
      </w:pPr>
    </w:p>
    <w:p w:rsidR="00175F80" w:rsidRDefault="00175F80" w:rsidP="00BB55C1">
      <w:pPr>
        <w:jc w:val="both"/>
      </w:pPr>
    </w:p>
    <w:p w:rsidR="00BB55C1" w:rsidRDefault="00BB55C1" w:rsidP="00BB55C1">
      <w:pPr>
        <w:jc w:val="both"/>
      </w:pPr>
    </w:p>
    <w:p w:rsidR="00B73233" w:rsidRPr="00F5796E" w:rsidRDefault="00B73233" w:rsidP="00B73233">
      <w:pPr>
        <w:ind w:left="360" w:firstLine="360"/>
      </w:pPr>
      <w:r w:rsidRPr="00F5796E">
        <w:t>Domes priekšsēdētājs</w:t>
      </w:r>
      <w:r w:rsidRPr="00F5796E">
        <w:tab/>
      </w:r>
      <w:r w:rsidRPr="00F5796E">
        <w:tab/>
        <w:t>(paraksts)</w:t>
      </w:r>
      <w:r w:rsidRPr="00F5796E">
        <w:tab/>
      </w:r>
      <w:r w:rsidRPr="00F5796E">
        <w:tab/>
        <w:t>Valdis Bārda</w:t>
      </w:r>
    </w:p>
    <w:p w:rsidR="00B73233" w:rsidRPr="00F5796E" w:rsidRDefault="00B73233" w:rsidP="00B73233">
      <w:pPr>
        <w:ind w:left="1080" w:firstLine="360"/>
      </w:pPr>
      <w:r w:rsidRPr="00F5796E">
        <w:t>(zīmogs)</w:t>
      </w:r>
    </w:p>
    <w:p w:rsidR="00B73233" w:rsidRPr="00F5796E" w:rsidRDefault="00B73233" w:rsidP="00B73233">
      <w:pPr>
        <w:jc w:val="both"/>
      </w:pPr>
      <w:r w:rsidRPr="00F5796E">
        <w:tab/>
        <w:t>NORAKSTS PAREIZS</w:t>
      </w:r>
    </w:p>
    <w:p w:rsidR="00B73233" w:rsidRPr="00F5796E" w:rsidRDefault="00B73233" w:rsidP="00B73233">
      <w:pPr>
        <w:jc w:val="both"/>
      </w:pPr>
      <w:r w:rsidRPr="00F5796E">
        <w:tab/>
        <w:t xml:space="preserve"> Kancelejas pārzine </w:t>
      </w:r>
      <w:r w:rsidRPr="00F5796E">
        <w:tab/>
      </w:r>
      <w:r w:rsidRPr="00F5796E">
        <w:tab/>
        <w:t>Inta Baronova</w:t>
      </w:r>
    </w:p>
    <w:p w:rsidR="00B73233" w:rsidRDefault="00B73233" w:rsidP="00B73233">
      <w:pPr>
        <w:jc w:val="both"/>
      </w:pPr>
      <w:r>
        <w:tab/>
        <w:t>Alojā, 2013.gada</w:t>
      </w:r>
      <w:proofErr w:type="gramStart"/>
      <w:r>
        <w:t xml:space="preserve">  </w:t>
      </w:r>
      <w:proofErr w:type="gramEnd"/>
      <w:r>
        <w:t>27.novembrī</w:t>
      </w:r>
    </w:p>
    <w:p w:rsidR="00175F80" w:rsidRDefault="00175F80" w:rsidP="00BB55C1">
      <w:pPr>
        <w:jc w:val="both"/>
      </w:pPr>
    </w:p>
    <w:p w:rsidR="00175F80" w:rsidRDefault="00175F80" w:rsidP="00BB55C1">
      <w:pPr>
        <w:jc w:val="both"/>
      </w:pPr>
    </w:p>
    <w:p w:rsidR="00175F80" w:rsidRDefault="00175F80" w:rsidP="00175F80">
      <w:pPr>
        <w:jc w:val="both"/>
        <w:rPr>
          <w:u w:val="single"/>
        </w:rPr>
      </w:pPr>
    </w:p>
    <w:p w:rsidR="00175F80" w:rsidRDefault="00175F80" w:rsidP="00175F80">
      <w:pPr>
        <w:jc w:val="both"/>
        <w:rPr>
          <w:u w:val="single"/>
        </w:rPr>
      </w:pPr>
    </w:p>
    <w:p w:rsidR="00175F80" w:rsidRPr="001744CD" w:rsidRDefault="00175F80" w:rsidP="00175F80">
      <w:pPr>
        <w:jc w:val="center"/>
      </w:pPr>
      <w:r>
        <w:rPr>
          <w:noProof/>
        </w:rPr>
        <w:lastRenderedPageBreak/>
        <w:drawing>
          <wp:inline distT="0" distB="0" distL="0" distR="0">
            <wp:extent cx="495300" cy="733425"/>
            <wp:effectExtent l="19050" t="0" r="0" b="0"/>
            <wp:docPr id="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75F80" w:rsidRPr="001744CD" w:rsidRDefault="00175F80" w:rsidP="00175F80">
      <w:pPr>
        <w:jc w:val="center"/>
        <w:rPr>
          <w:sz w:val="32"/>
        </w:rPr>
      </w:pPr>
      <w:r w:rsidRPr="001744CD">
        <w:rPr>
          <w:sz w:val="32"/>
        </w:rPr>
        <w:t>Latvijas Republika</w:t>
      </w:r>
    </w:p>
    <w:p w:rsidR="00175F80" w:rsidRPr="001744CD" w:rsidRDefault="00175F80" w:rsidP="00175F80">
      <w:pPr>
        <w:jc w:val="center"/>
        <w:rPr>
          <w:sz w:val="22"/>
        </w:rPr>
      </w:pPr>
    </w:p>
    <w:p w:rsidR="00175F80" w:rsidRPr="001744CD" w:rsidRDefault="00175F80" w:rsidP="00175F80">
      <w:pPr>
        <w:jc w:val="center"/>
        <w:rPr>
          <w:b/>
          <w:bCs/>
          <w:sz w:val="32"/>
        </w:rPr>
      </w:pPr>
      <w:r w:rsidRPr="001744CD">
        <w:rPr>
          <w:b/>
          <w:bCs/>
          <w:sz w:val="32"/>
        </w:rPr>
        <w:t>ALOJAS NOVADA DOME</w:t>
      </w:r>
    </w:p>
    <w:p w:rsidR="00175F80" w:rsidRPr="001744CD" w:rsidRDefault="00175F80" w:rsidP="00175F80">
      <w:pPr>
        <w:pBdr>
          <w:bottom w:val="double" w:sz="6" w:space="19" w:color="auto"/>
        </w:pBdr>
        <w:jc w:val="center"/>
        <w:rPr>
          <w:sz w:val="14"/>
        </w:rPr>
      </w:pPr>
    </w:p>
    <w:p w:rsidR="00175F80" w:rsidRPr="001744CD" w:rsidRDefault="00175F80" w:rsidP="00175F80">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175F80" w:rsidRPr="001744CD" w:rsidRDefault="00175F80" w:rsidP="00175F80">
      <w:pPr>
        <w:pStyle w:val="NoSpacing"/>
        <w:rPr>
          <w:sz w:val="24"/>
          <w:szCs w:val="24"/>
        </w:rPr>
      </w:pPr>
    </w:p>
    <w:p w:rsidR="00175F80" w:rsidRDefault="00175F80" w:rsidP="00175F80">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175F80" w:rsidRPr="00D0647E" w:rsidRDefault="00175F80" w:rsidP="00175F80">
      <w:pPr>
        <w:pStyle w:val="NoSpacing"/>
        <w:jc w:val="both"/>
        <w:rPr>
          <w:rFonts w:ascii="Times New Roman" w:hAnsi="Times New Roman"/>
        </w:rPr>
      </w:pPr>
    </w:p>
    <w:p w:rsidR="00175F80" w:rsidRPr="00D0647E" w:rsidRDefault="003F43C1" w:rsidP="00175F80">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Nr.478</w:t>
      </w:r>
    </w:p>
    <w:p w:rsidR="00175F80" w:rsidRDefault="00175F80" w:rsidP="00175F80">
      <w:pPr>
        <w:pStyle w:val="NoSpacing"/>
        <w:ind w:left="5040" w:firstLine="720"/>
        <w:jc w:val="both"/>
        <w:rPr>
          <w:rFonts w:ascii="Times New Roman" w:hAnsi="Times New Roman"/>
          <w:sz w:val="24"/>
          <w:szCs w:val="24"/>
        </w:rPr>
      </w:pPr>
      <w:r>
        <w:rPr>
          <w:rFonts w:ascii="Times New Roman" w:hAnsi="Times New Roman"/>
          <w:sz w:val="24"/>
          <w:szCs w:val="24"/>
        </w:rPr>
        <w:t>protokols Nr.22</w:t>
      </w:r>
      <w:r w:rsidR="0096143B">
        <w:rPr>
          <w:rFonts w:ascii="Times New Roman" w:hAnsi="Times New Roman"/>
          <w:sz w:val="24"/>
          <w:szCs w:val="24"/>
        </w:rPr>
        <w:t xml:space="preserve"> 11</w:t>
      </w:r>
      <w:r w:rsidRPr="00D0647E">
        <w:rPr>
          <w:rFonts w:ascii="Times New Roman" w:hAnsi="Times New Roman"/>
          <w:sz w:val="24"/>
          <w:szCs w:val="24"/>
        </w:rPr>
        <w:t>#</w:t>
      </w:r>
    </w:p>
    <w:p w:rsidR="00175F80" w:rsidRDefault="00175F80" w:rsidP="00175F80">
      <w:pPr>
        <w:jc w:val="both"/>
      </w:pPr>
    </w:p>
    <w:p w:rsidR="00175F80" w:rsidRDefault="00175F80" w:rsidP="00175F80">
      <w:pPr>
        <w:jc w:val="both"/>
        <w:rPr>
          <w:u w:val="single"/>
        </w:rPr>
      </w:pPr>
    </w:p>
    <w:p w:rsidR="00175F80" w:rsidRPr="00F4459E" w:rsidRDefault="00175F80" w:rsidP="00175F80">
      <w:pPr>
        <w:jc w:val="center"/>
        <w:rPr>
          <w:u w:val="single"/>
        </w:rPr>
      </w:pPr>
      <w:r w:rsidRPr="00F4459E">
        <w:rPr>
          <w:u w:val="single"/>
        </w:rPr>
        <w:t>Par platības precizēšanu zemes gabalam</w:t>
      </w:r>
      <w:proofErr w:type="gramStart"/>
      <w:r w:rsidRPr="00F4459E">
        <w:rPr>
          <w:u w:val="single"/>
        </w:rPr>
        <w:t xml:space="preserve">  </w:t>
      </w:r>
      <w:proofErr w:type="gramEnd"/>
      <w:r w:rsidRPr="00F4459E">
        <w:rPr>
          <w:u w:val="single"/>
        </w:rPr>
        <w:t>Alojā, Kluba iela 1</w:t>
      </w:r>
    </w:p>
    <w:p w:rsidR="00175F80" w:rsidRPr="00F4459E" w:rsidRDefault="00175F80" w:rsidP="00175F80">
      <w:pPr>
        <w:jc w:val="both"/>
        <w:rPr>
          <w:u w:val="single"/>
        </w:rPr>
      </w:pPr>
    </w:p>
    <w:p w:rsidR="00175F80" w:rsidRPr="00F4459E" w:rsidRDefault="00175F80" w:rsidP="00175F80">
      <w:pPr>
        <w:jc w:val="both"/>
      </w:pPr>
      <w:r w:rsidRPr="00F4459E">
        <w:tab/>
        <w:t>Alojas novada dome ir saņēmusi valsts akciju sabiedrības „Valsts nekustamie īpašumi” 2013.gada 28.oktobra vēstuli (dok. reģ. domē 30.10.2013. Nr. 3-6/13/1083-V) par valstij piekrītošā zemes gabala Alojā, Kluba iela1 platības precizēšanu, un, iepazīstoties ar lietas materiāliem, konstatēts:</w:t>
      </w:r>
    </w:p>
    <w:p w:rsidR="00175F80" w:rsidRPr="00F4459E" w:rsidRDefault="00175F80" w:rsidP="00175F80">
      <w:pPr>
        <w:jc w:val="both"/>
      </w:pPr>
      <w:r w:rsidRPr="00F4459E">
        <w:tab/>
        <w:t>Uz zemes gabala Alojā, Kluba iela 1, kadastra apzīmējums 6607 001 0120, atrodas 18-dzīvokļu māja Kluba iela 1 un šķūnis, kuri reģistrēti Alojas pilsētas zemesgrāmatā. Valsts zemes dienesta nekustamā īpašuma valsts kadastra reģistrā Kluba iela1 piesaistīta zemes platība ir 0,3600ha. Izpildot zemes uzmērīšanu dabā, SIA „METRUM” konstatējis, ka uz zemes gabala atrodas ēkas- šķūņi, kuri nav reģistrēti kadastra reģistrā un kuru piederība nav konstatēta. Pašvaldība konstatējusi, ko šos</w:t>
      </w:r>
      <w:proofErr w:type="gramStart"/>
      <w:r w:rsidRPr="00F4459E">
        <w:t xml:space="preserve">  </w:t>
      </w:r>
      <w:proofErr w:type="gramEnd"/>
      <w:r w:rsidRPr="00F4459E">
        <w:t>malkas šķūnīšus izmanto blakus   mājas iedzīvotāji, kuriem ir malkas apkure,  un līdz ar to šīs palīgēkas nav saistītas ar Kluba iela 1 ēkas uzturēšanas funkciju. Saskaņā ar apstiprinātajiem apbūves noteikumiem, no jauna veidojamā</w:t>
      </w:r>
      <w:proofErr w:type="gramStart"/>
      <w:r w:rsidRPr="00F4459E">
        <w:t xml:space="preserve">  </w:t>
      </w:r>
      <w:proofErr w:type="gramEnd"/>
      <w:r w:rsidRPr="00F4459E">
        <w:t>minimālā  apbūves gabala platība  Alojas pilsētā noteikta 1200m</w:t>
      </w:r>
      <w:r w:rsidRPr="0096143B">
        <w:rPr>
          <w:vertAlign w:val="superscript"/>
        </w:rPr>
        <w:t>2</w:t>
      </w:r>
      <w:r w:rsidRPr="00F4459E">
        <w:t>. Zemes gabalu var</w:t>
      </w:r>
      <w:proofErr w:type="gramStart"/>
      <w:r w:rsidRPr="00F4459E">
        <w:t xml:space="preserve">  </w:t>
      </w:r>
      <w:proofErr w:type="gramEnd"/>
      <w:r w:rsidRPr="00F4459E">
        <w:t>pievienot blakus esošajam pašvaldības zemes gabalam Baznīcas iela 9A, kuram nav veikta uzmērīšana.</w:t>
      </w:r>
    </w:p>
    <w:p w:rsidR="00175F80" w:rsidRPr="00F4459E" w:rsidRDefault="00175F80" w:rsidP="00175F80">
      <w:pPr>
        <w:jc w:val="both"/>
      </w:pPr>
      <w:r w:rsidRPr="00F4459E">
        <w:tab/>
        <w:t>Pamatojoties uz</w:t>
      </w:r>
      <w:proofErr w:type="gramStart"/>
      <w:r w:rsidRPr="00F4459E">
        <w:t xml:space="preserve">  </w:t>
      </w:r>
      <w:proofErr w:type="gramEnd"/>
      <w:r w:rsidRPr="00F4459E">
        <w:t xml:space="preserve">iepriekš minētiem apstākļiem </w:t>
      </w:r>
      <w:r w:rsidR="003F43C1">
        <w:t xml:space="preserve">Alojas novada </w:t>
      </w:r>
      <w:r w:rsidRPr="00F4459E">
        <w:t>dome</w:t>
      </w:r>
      <w:r w:rsidR="003F43C1">
        <w:t xml:space="preserve">, atklāti balsojot, </w:t>
      </w:r>
      <w:r w:rsidRPr="00F4459E">
        <w:t xml:space="preserve"> </w:t>
      </w:r>
      <w:r w:rsidRPr="003F43C1">
        <w:rPr>
          <w:b/>
        </w:rPr>
        <w:t>nolemj:</w:t>
      </w:r>
    </w:p>
    <w:p w:rsidR="00175F80" w:rsidRPr="00F4459E" w:rsidRDefault="00175F80" w:rsidP="00175F80">
      <w:pPr>
        <w:jc w:val="both"/>
      </w:pPr>
      <w:r w:rsidRPr="00F4459E">
        <w:tab/>
        <w:t>1.</w:t>
      </w:r>
      <w:r w:rsidR="003F43C1">
        <w:t xml:space="preserve"> </w:t>
      </w:r>
      <w:r w:rsidRPr="00F4459E">
        <w:t>Atdalīt no Alojas pilsētas zemesgabala Kluba iela 1, kadastra apzīmējums 6607 001 0120, zemes gabalu 818m</w:t>
      </w:r>
      <w:r w:rsidRPr="003F43C1">
        <w:rPr>
          <w:vertAlign w:val="superscript"/>
        </w:rPr>
        <w:t>2</w:t>
      </w:r>
      <w:r w:rsidRPr="00F4459E">
        <w:t xml:space="preserve"> platībā.</w:t>
      </w:r>
    </w:p>
    <w:p w:rsidR="00175F80" w:rsidRPr="00F4459E" w:rsidRDefault="00175F80" w:rsidP="00175F80">
      <w:pPr>
        <w:ind w:firstLine="720"/>
        <w:jc w:val="both"/>
      </w:pPr>
      <w:r w:rsidRPr="00F4459E">
        <w:t xml:space="preserve"> 2. Pievienot izveidojušos starpgabalu zemes gabalam Baznīcas iela 9A, kadastra apzīmējums 6607 001 0117, nosakot zemes gabala kopplatību</w:t>
      </w:r>
      <w:proofErr w:type="gramStart"/>
      <w:r w:rsidRPr="00F4459E">
        <w:t xml:space="preserve">  </w:t>
      </w:r>
      <w:proofErr w:type="gramEnd"/>
      <w:r w:rsidRPr="00F4459E">
        <w:t>2696m</w:t>
      </w:r>
      <w:r w:rsidRPr="003F43C1">
        <w:rPr>
          <w:vertAlign w:val="superscript"/>
        </w:rPr>
        <w:t xml:space="preserve">2 </w:t>
      </w:r>
      <w:r w:rsidRPr="00F4459E">
        <w:t>kā pašvaldībai piekrītošo zemi ar zemes lietošanas mērķi-701.</w:t>
      </w:r>
    </w:p>
    <w:p w:rsidR="00175F80" w:rsidRPr="00F4459E" w:rsidRDefault="00175F80" w:rsidP="00175F80">
      <w:pPr>
        <w:ind w:firstLine="720"/>
        <w:jc w:val="both"/>
      </w:pPr>
      <w:r w:rsidRPr="00F4459E">
        <w:t>3.</w:t>
      </w:r>
      <w:r w:rsidR="003F43C1">
        <w:t xml:space="preserve"> </w:t>
      </w:r>
      <w:r w:rsidRPr="00F4459E">
        <w:t>Noteikt</w:t>
      </w:r>
      <w:proofErr w:type="gramStart"/>
      <w:r w:rsidRPr="00F4459E">
        <w:t xml:space="preserve">  </w:t>
      </w:r>
      <w:proofErr w:type="gramEnd"/>
      <w:r w:rsidRPr="00F4459E">
        <w:t>zemes gabala Alojā, Kluba iela 1, kadastra apzīmējums 6607 001 0120,  platību  2782 m</w:t>
      </w:r>
      <w:r w:rsidRPr="003F43C1">
        <w:rPr>
          <w:vertAlign w:val="superscript"/>
        </w:rPr>
        <w:t>2</w:t>
      </w:r>
      <w:r w:rsidRPr="00F4459E">
        <w:t>.</w:t>
      </w:r>
    </w:p>
    <w:p w:rsidR="00175F80" w:rsidRPr="00F4459E" w:rsidRDefault="00175F80" w:rsidP="00175F80">
      <w:pPr>
        <w:jc w:val="both"/>
      </w:pPr>
    </w:p>
    <w:p w:rsidR="00D9282B" w:rsidRPr="00F5796E" w:rsidRDefault="00D9282B" w:rsidP="00D9282B">
      <w:pPr>
        <w:ind w:left="360" w:firstLine="360"/>
      </w:pPr>
      <w:r w:rsidRPr="00F5796E">
        <w:t>Domes priekšsēdētājs</w:t>
      </w:r>
      <w:r w:rsidRPr="00F5796E">
        <w:tab/>
      </w:r>
      <w:r w:rsidRPr="00F5796E">
        <w:tab/>
        <w:t>(paraksts)</w:t>
      </w:r>
      <w:r w:rsidRPr="00F5796E">
        <w:tab/>
      </w:r>
      <w:r w:rsidRPr="00F5796E">
        <w:tab/>
        <w:t>Valdis Bārda</w:t>
      </w:r>
    </w:p>
    <w:p w:rsidR="00D9282B" w:rsidRPr="00F5796E" w:rsidRDefault="00D9282B" w:rsidP="00D9282B">
      <w:pPr>
        <w:ind w:left="1080" w:firstLine="360"/>
      </w:pPr>
      <w:r w:rsidRPr="00F5796E">
        <w:t>(zīmogs)</w:t>
      </w:r>
    </w:p>
    <w:p w:rsidR="00D9282B" w:rsidRPr="00F5796E" w:rsidRDefault="00D9282B" w:rsidP="00D9282B">
      <w:pPr>
        <w:jc w:val="both"/>
      </w:pPr>
      <w:r w:rsidRPr="00F5796E">
        <w:tab/>
        <w:t>NORAKSTS PAREIZS</w:t>
      </w:r>
    </w:p>
    <w:p w:rsidR="00D9282B" w:rsidRPr="00F5796E" w:rsidRDefault="00D9282B" w:rsidP="00D9282B">
      <w:pPr>
        <w:jc w:val="both"/>
      </w:pPr>
      <w:r w:rsidRPr="00F5796E">
        <w:tab/>
        <w:t xml:space="preserve"> Kancelejas pārzine </w:t>
      </w:r>
      <w:r w:rsidRPr="00F5796E">
        <w:tab/>
      </w:r>
      <w:r w:rsidRPr="00F5796E">
        <w:tab/>
        <w:t>Inta Baronova</w:t>
      </w:r>
    </w:p>
    <w:p w:rsidR="0096143B" w:rsidRDefault="00D9282B" w:rsidP="00BB55C1">
      <w:pPr>
        <w:jc w:val="both"/>
      </w:pPr>
      <w:r>
        <w:tab/>
        <w:t>Alojā, 2013.gada</w:t>
      </w:r>
      <w:proofErr w:type="gramStart"/>
      <w:r>
        <w:t xml:space="preserve">  </w:t>
      </w:r>
      <w:proofErr w:type="gramEnd"/>
      <w:r>
        <w:t>27.novembrī</w:t>
      </w:r>
    </w:p>
    <w:p w:rsidR="0096143B" w:rsidRPr="001744CD" w:rsidRDefault="0096143B" w:rsidP="0096143B">
      <w:pPr>
        <w:jc w:val="center"/>
      </w:pPr>
      <w:r>
        <w:rPr>
          <w:noProof/>
        </w:rPr>
        <w:lastRenderedPageBreak/>
        <w:drawing>
          <wp:inline distT="0" distB="0" distL="0" distR="0">
            <wp:extent cx="495300" cy="733425"/>
            <wp:effectExtent l="19050" t="0" r="0" b="0"/>
            <wp:docPr id="1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96143B" w:rsidRPr="001744CD" w:rsidRDefault="0096143B" w:rsidP="0096143B">
      <w:pPr>
        <w:jc w:val="center"/>
        <w:rPr>
          <w:sz w:val="32"/>
        </w:rPr>
      </w:pPr>
      <w:r w:rsidRPr="001744CD">
        <w:rPr>
          <w:sz w:val="32"/>
        </w:rPr>
        <w:t>Latvijas Republika</w:t>
      </w:r>
    </w:p>
    <w:p w:rsidR="0096143B" w:rsidRPr="001744CD" w:rsidRDefault="0096143B" w:rsidP="0096143B">
      <w:pPr>
        <w:jc w:val="center"/>
        <w:rPr>
          <w:sz w:val="22"/>
        </w:rPr>
      </w:pPr>
    </w:p>
    <w:p w:rsidR="0096143B" w:rsidRPr="001744CD" w:rsidRDefault="0096143B" w:rsidP="0096143B">
      <w:pPr>
        <w:jc w:val="center"/>
        <w:rPr>
          <w:b/>
          <w:bCs/>
          <w:sz w:val="32"/>
        </w:rPr>
      </w:pPr>
      <w:r w:rsidRPr="001744CD">
        <w:rPr>
          <w:b/>
          <w:bCs/>
          <w:sz w:val="32"/>
        </w:rPr>
        <w:t>ALOJAS NOVADA DOME</w:t>
      </w:r>
    </w:p>
    <w:p w:rsidR="0096143B" w:rsidRPr="001744CD" w:rsidRDefault="0096143B" w:rsidP="0096143B">
      <w:pPr>
        <w:pBdr>
          <w:bottom w:val="double" w:sz="6" w:space="19" w:color="auto"/>
        </w:pBdr>
        <w:jc w:val="center"/>
        <w:rPr>
          <w:sz w:val="14"/>
        </w:rPr>
      </w:pPr>
    </w:p>
    <w:p w:rsidR="0096143B" w:rsidRPr="001744CD" w:rsidRDefault="0096143B" w:rsidP="0096143B">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96143B" w:rsidRPr="001744CD" w:rsidRDefault="0096143B" w:rsidP="0096143B">
      <w:pPr>
        <w:pStyle w:val="NoSpacing"/>
        <w:rPr>
          <w:sz w:val="24"/>
          <w:szCs w:val="24"/>
        </w:rPr>
      </w:pPr>
    </w:p>
    <w:p w:rsidR="0096143B" w:rsidRDefault="0096143B" w:rsidP="0096143B">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96143B" w:rsidRPr="00D0647E" w:rsidRDefault="0096143B" w:rsidP="0096143B">
      <w:pPr>
        <w:pStyle w:val="NoSpacing"/>
        <w:jc w:val="both"/>
        <w:rPr>
          <w:rFonts w:ascii="Times New Roman" w:hAnsi="Times New Roman"/>
        </w:rPr>
      </w:pPr>
    </w:p>
    <w:p w:rsidR="0096143B" w:rsidRPr="00D0647E" w:rsidRDefault="0096143B" w:rsidP="0096143B">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Nr.479</w:t>
      </w:r>
    </w:p>
    <w:p w:rsidR="0096143B" w:rsidRDefault="0096143B" w:rsidP="0096143B">
      <w:pPr>
        <w:pStyle w:val="NoSpacing"/>
        <w:ind w:left="5040" w:firstLine="720"/>
        <w:jc w:val="both"/>
        <w:rPr>
          <w:rFonts w:ascii="Times New Roman" w:hAnsi="Times New Roman"/>
          <w:sz w:val="24"/>
          <w:szCs w:val="24"/>
        </w:rPr>
      </w:pPr>
      <w:r>
        <w:rPr>
          <w:rFonts w:ascii="Times New Roman" w:hAnsi="Times New Roman"/>
          <w:sz w:val="24"/>
          <w:szCs w:val="24"/>
        </w:rPr>
        <w:t>protokols Nr.22</w:t>
      </w:r>
      <w:r w:rsidR="00D2616F">
        <w:rPr>
          <w:rFonts w:ascii="Times New Roman" w:hAnsi="Times New Roman"/>
          <w:sz w:val="24"/>
          <w:szCs w:val="24"/>
        </w:rPr>
        <w:t xml:space="preserve"> 12</w:t>
      </w:r>
      <w:r w:rsidRPr="00D0647E">
        <w:rPr>
          <w:rFonts w:ascii="Times New Roman" w:hAnsi="Times New Roman"/>
          <w:sz w:val="24"/>
          <w:szCs w:val="24"/>
        </w:rPr>
        <w:t>#</w:t>
      </w:r>
    </w:p>
    <w:p w:rsidR="00D2616F" w:rsidRDefault="00D2616F" w:rsidP="00BB55C1">
      <w:pPr>
        <w:jc w:val="both"/>
      </w:pPr>
    </w:p>
    <w:p w:rsidR="00D2616F" w:rsidRDefault="00D2616F" w:rsidP="00BB55C1">
      <w:pPr>
        <w:jc w:val="both"/>
      </w:pPr>
    </w:p>
    <w:p w:rsidR="00D2616F" w:rsidRPr="00CB33A5" w:rsidRDefault="00D2616F" w:rsidP="00D2616F">
      <w:pPr>
        <w:jc w:val="center"/>
        <w:rPr>
          <w:u w:val="single"/>
        </w:rPr>
      </w:pPr>
      <w:r w:rsidRPr="00CB33A5">
        <w:rPr>
          <w:u w:val="single"/>
        </w:rPr>
        <w:t>Par platības precizēšanu zemes gabalam</w:t>
      </w:r>
      <w:proofErr w:type="gramStart"/>
      <w:r w:rsidRPr="00CB33A5">
        <w:rPr>
          <w:u w:val="single"/>
        </w:rPr>
        <w:t xml:space="preserve">  </w:t>
      </w:r>
      <w:proofErr w:type="gramEnd"/>
      <w:r w:rsidRPr="00CB33A5">
        <w:rPr>
          <w:u w:val="single"/>
        </w:rPr>
        <w:t>Alojā, Kluba iela 11</w:t>
      </w:r>
    </w:p>
    <w:p w:rsidR="00D2616F" w:rsidRPr="00CB33A5" w:rsidRDefault="00D2616F" w:rsidP="00D2616F">
      <w:pPr>
        <w:jc w:val="center"/>
        <w:rPr>
          <w:u w:val="single"/>
        </w:rPr>
      </w:pPr>
    </w:p>
    <w:p w:rsidR="00D2616F" w:rsidRPr="00CB33A5" w:rsidRDefault="00D2616F" w:rsidP="00D2616F">
      <w:pPr>
        <w:jc w:val="both"/>
      </w:pPr>
      <w:r w:rsidRPr="00CB33A5">
        <w:tab/>
        <w:t>Alojas novada dome ir saņēmusi valsts akciju sabiedrības „Valsts nekustamie īpašumi” 2013.gada 12.novembra vēstuli (dok. reģ. domē 14.11.2013. Nr. 3-6/13/1166-V) par valstij piekrītošā zemes gabala Alojā, Kluba iela11 platības precizēšanu, un, iepazīstoties ar lietas materiāliem, konstatēts:</w:t>
      </w:r>
    </w:p>
    <w:p w:rsidR="00D2616F" w:rsidRPr="00CB33A5" w:rsidRDefault="00D2616F" w:rsidP="00D2616F">
      <w:pPr>
        <w:jc w:val="both"/>
      </w:pPr>
      <w:r w:rsidRPr="00CB33A5">
        <w:tab/>
        <w:t xml:space="preserve">Uz zemes gabala Alojā, Kluba iela 11, </w:t>
      </w:r>
      <w:r w:rsidR="00D4642C">
        <w:t>kadastra apzīmējums 6607 003 00</w:t>
      </w:r>
      <w:r w:rsidRPr="00CB33A5">
        <w:t>96, atrodas 12 dzīvokļu māja Kluba iela 11, kura reģistrēta Alojas pilsētas zemesgrāmatā. Valsts zemes dienesta nekustamā īpašuma valsts kadastra reģistrā Kluba iela11 piesaistīta zemes platība ir 0,3393ha. Izpildot zemes uzmērīšanu dabā, SIA „METRUM” konstatējis, ka uz zemes gabala atrodas ēkas- šķūņi, kuri nav reģistrēti kadastra reģistrā un kuru piederība nav konstatēta. Pašvaldība konstatējusi, ka šķūnīšus un zemi</w:t>
      </w:r>
      <w:proofErr w:type="gramStart"/>
      <w:r w:rsidRPr="00CB33A5">
        <w:t xml:space="preserve">  </w:t>
      </w:r>
      <w:proofErr w:type="gramEnd"/>
      <w:r w:rsidRPr="00CB33A5">
        <w:t>izmanto   pašvaldībai piederošās  dzīvojamās  mājas Kluba iela 9 iedzīvotāji,  un līdz ar to šīs palīgēkas nav saistītas ar Kluba iela 11 ēkas uzturēšanas funkciju. Saskaņā ar apstiprinātajiem apbūves noteikumiem, no jauna veidojamā</w:t>
      </w:r>
      <w:proofErr w:type="gramStart"/>
      <w:r w:rsidRPr="00CB33A5">
        <w:t xml:space="preserve">  </w:t>
      </w:r>
      <w:proofErr w:type="gramEnd"/>
      <w:r w:rsidRPr="00CB33A5">
        <w:t>minimālā  apbūves gabala platība  Alojas pilsētā noteikta 1200m</w:t>
      </w:r>
      <w:r w:rsidRPr="00ED5ACC">
        <w:rPr>
          <w:vertAlign w:val="superscript"/>
        </w:rPr>
        <w:t>2</w:t>
      </w:r>
      <w:r w:rsidRPr="00CB33A5">
        <w:t>. Zemes gabalu var</w:t>
      </w:r>
      <w:proofErr w:type="gramStart"/>
      <w:r w:rsidRPr="00CB33A5">
        <w:t xml:space="preserve">  </w:t>
      </w:r>
      <w:proofErr w:type="gramEnd"/>
      <w:r w:rsidRPr="00CB33A5">
        <w:t>pievienot blakus esošajam pašvaldības zemes gabalam Kluba iela 9.</w:t>
      </w:r>
    </w:p>
    <w:p w:rsidR="00D2616F" w:rsidRPr="00CB33A5" w:rsidRDefault="00D2616F" w:rsidP="00D2616F">
      <w:pPr>
        <w:jc w:val="both"/>
      </w:pPr>
      <w:r w:rsidRPr="00CB33A5">
        <w:tab/>
        <w:t>Pamatojoties uz</w:t>
      </w:r>
      <w:proofErr w:type="gramStart"/>
      <w:r w:rsidRPr="00CB33A5">
        <w:t xml:space="preserve">  </w:t>
      </w:r>
      <w:proofErr w:type="gramEnd"/>
      <w:r w:rsidRPr="00CB33A5">
        <w:t xml:space="preserve">iepriekš minētiem apstākļiem </w:t>
      </w:r>
      <w:r>
        <w:t xml:space="preserve">Alojas novada </w:t>
      </w:r>
      <w:r w:rsidRPr="00CB33A5">
        <w:t>dome</w:t>
      </w:r>
      <w:r>
        <w:t xml:space="preserve">, atklāti balsojot, </w:t>
      </w:r>
      <w:r w:rsidRPr="00CB33A5">
        <w:t xml:space="preserve"> </w:t>
      </w:r>
      <w:r w:rsidRPr="00D2616F">
        <w:rPr>
          <w:b/>
        </w:rPr>
        <w:t>nolemj:</w:t>
      </w:r>
    </w:p>
    <w:p w:rsidR="00D2616F" w:rsidRPr="00CB33A5" w:rsidRDefault="00D2616F" w:rsidP="00D2616F">
      <w:pPr>
        <w:jc w:val="both"/>
      </w:pPr>
      <w:r w:rsidRPr="00CB33A5">
        <w:tab/>
        <w:t>1.</w:t>
      </w:r>
      <w:r>
        <w:t xml:space="preserve"> </w:t>
      </w:r>
      <w:r w:rsidRPr="00CB33A5">
        <w:t>Atdalīt no Alojas pilsētas zemesgabala Kluba iela 11, kadastra apzīmējums 6607 003 0096, zemes gabalu 772m</w:t>
      </w:r>
      <w:r w:rsidRPr="00D2616F">
        <w:rPr>
          <w:vertAlign w:val="superscript"/>
        </w:rPr>
        <w:t>2</w:t>
      </w:r>
      <w:r w:rsidRPr="00CB33A5">
        <w:t xml:space="preserve"> platībā.</w:t>
      </w:r>
    </w:p>
    <w:p w:rsidR="00D2616F" w:rsidRPr="00CB33A5" w:rsidRDefault="00D2616F" w:rsidP="00D2616F">
      <w:pPr>
        <w:ind w:firstLine="720"/>
        <w:jc w:val="both"/>
      </w:pPr>
      <w:r w:rsidRPr="00CB33A5">
        <w:t xml:space="preserve"> 2. Pievienot izveidojušos starpgabalu zemes gabalam Kluba iela 9, kadastra apzīmējums 6607 003 0093, nosakot zemes gabala kopplatību</w:t>
      </w:r>
      <w:proofErr w:type="gramStart"/>
      <w:r w:rsidRPr="00CB33A5">
        <w:t xml:space="preserve">  </w:t>
      </w:r>
      <w:proofErr w:type="gramEnd"/>
      <w:r w:rsidRPr="00CB33A5">
        <w:t>2172m</w:t>
      </w:r>
      <w:r w:rsidRPr="00D2616F">
        <w:rPr>
          <w:vertAlign w:val="superscript"/>
        </w:rPr>
        <w:t>2</w:t>
      </w:r>
      <w:r w:rsidRPr="00CB33A5">
        <w:t xml:space="preserve"> kā pašvaldībai piekrītošo zemi ar zemes lietošanas mērķi-702.</w:t>
      </w:r>
    </w:p>
    <w:p w:rsidR="00D2616F" w:rsidRPr="00CB33A5" w:rsidRDefault="00D2616F" w:rsidP="00D2616F">
      <w:pPr>
        <w:ind w:firstLine="720"/>
        <w:jc w:val="both"/>
      </w:pPr>
      <w:r w:rsidRPr="00CB33A5">
        <w:t>3.Noteikt valstij piekrītošā</w:t>
      </w:r>
      <w:proofErr w:type="gramStart"/>
      <w:r w:rsidRPr="00CB33A5">
        <w:t xml:space="preserve">  </w:t>
      </w:r>
      <w:proofErr w:type="gramEnd"/>
      <w:r w:rsidRPr="00CB33A5">
        <w:t>zemes gabala Alojā, Kluba iela 11, kadastra apzīmējums 6607 003 0096,  platību  2666 m</w:t>
      </w:r>
      <w:r w:rsidRPr="00D2616F">
        <w:rPr>
          <w:vertAlign w:val="superscript"/>
        </w:rPr>
        <w:t>2</w:t>
      </w:r>
      <w:r w:rsidRPr="00CB33A5">
        <w:t xml:space="preserve"> saskaņā ar plāna pielikumu.</w:t>
      </w:r>
    </w:p>
    <w:p w:rsidR="00D2616F" w:rsidRPr="00CB33A5" w:rsidRDefault="00D2616F" w:rsidP="00D2616F">
      <w:pPr>
        <w:jc w:val="both"/>
      </w:pPr>
    </w:p>
    <w:p w:rsidR="00D2616F" w:rsidRPr="00CB33A5" w:rsidRDefault="00D2616F" w:rsidP="00D2616F">
      <w:pPr>
        <w:jc w:val="both"/>
      </w:pPr>
    </w:p>
    <w:p w:rsidR="00D9282B" w:rsidRPr="00F5796E" w:rsidRDefault="00D9282B" w:rsidP="00D9282B">
      <w:pPr>
        <w:ind w:left="360" w:firstLine="360"/>
      </w:pPr>
      <w:r w:rsidRPr="00F5796E">
        <w:t>Domes priekšsēdētājs</w:t>
      </w:r>
      <w:r w:rsidRPr="00F5796E">
        <w:tab/>
      </w:r>
      <w:r w:rsidRPr="00F5796E">
        <w:tab/>
        <w:t>(paraksts)</w:t>
      </w:r>
      <w:r w:rsidRPr="00F5796E">
        <w:tab/>
      </w:r>
      <w:r w:rsidRPr="00F5796E">
        <w:tab/>
        <w:t>Valdis Bārda</w:t>
      </w:r>
    </w:p>
    <w:p w:rsidR="00D9282B" w:rsidRPr="00F5796E" w:rsidRDefault="00D9282B" w:rsidP="00D9282B">
      <w:pPr>
        <w:ind w:left="1080" w:firstLine="360"/>
      </w:pPr>
      <w:r w:rsidRPr="00F5796E">
        <w:t>(zīmogs)</w:t>
      </w:r>
    </w:p>
    <w:p w:rsidR="00D9282B" w:rsidRPr="00F5796E" w:rsidRDefault="00D9282B" w:rsidP="00D9282B">
      <w:pPr>
        <w:jc w:val="both"/>
      </w:pPr>
      <w:r w:rsidRPr="00F5796E">
        <w:tab/>
        <w:t>NORAKSTS PAREIZS</w:t>
      </w:r>
    </w:p>
    <w:p w:rsidR="00D9282B" w:rsidRPr="00F5796E" w:rsidRDefault="00D9282B" w:rsidP="00D9282B">
      <w:pPr>
        <w:jc w:val="both"/>
      </w:pPr>
      <w:r w:rsidRPr="00F5796E">
        <w:tab/>
        <w:t xml:space="preserve"> Kancelejas pārzine </w:t>
      </w:r>
      <w:r w:rsidRPr="00F5796E">
        <w:tab/>
      </w:r>
      <w:r w:rsidRPr="00F5796E">
        <w:tab/>
        <w:t>Inta Baronova</w:t>
      </w:r>
    </w:p>
    <w:p w:rsidR="00ED5ACC" w:rsidRDefault="00D9282B" w:rsidP="00BB55C1">
      <w:pPr>
        <w:jc w:val="both"/>
      </w:pPr>
      <w:r>
        <w:tab/>
        <w:t>Alojā, 2013.gada</w:t>
      </w:r>
      <w:proofErr w:type="gramStart"/>
      <w:r>
        <w:t xml:space="preserve">  </w:t>
      </w:r>
      <w:proofErr w:type="gramEnd"/>
      <w:r>
        <w:t>27.novembrī</w:t>
      </w:r>
    </w:p>
    <w:p w:rsidR="00ED5ACC" w:rsidRPr="001744CD" w:rsidRDefault="00ED5ACC" w:rsidP="00ED5ACC">
      <w:pPr>
        <w:jc w:val="center"/>
      </w:pPr>
      <w:r>
        <w:rPr>
          <w:noProof/>
        </w:rPr>
        <w:lastRenderedPageBreak/>
        <w:drawing>
          <wp:inline distT="0" distB="0" distL="0" distR="0">
            <wp:extent cx="495300" cy="733425"/>
            <wp:effectExtent l="19050" t="0" r="0" b="0"/>
            <wp:docPr id="1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ED5ACC" w:rsidRPr="001744CD" w:rsidRDefault="00ED5ACC" w:rsidP="00ED5ACC">
      <w:pPr>
        <w:jc w:val="center"/>
        <w:rPr>
          <w:sz w:val="32"/>
        </w:rPr>
      </w:pPr>
      <w:r w:rsidRPr="001744CD">
        <w:rPr>
          <w:sz w:val="32"/>
        </w:rPr>
        <w:t>Latvijas Republika</w:t>
      </w:r>
    </w:p>
    <w:p w:rsidR="00ED5ACC" w:rsidRPr="001744CD" w:rsidRDefault="00ED5ACC" w:rsidP="00ED5ACC">
      <w:pPr>
        <w:jc w:val="center"/>
        <w:rPr>
          <w:sz w:val="22"/>
        </w:rPr>
      </w:pPr>
    </w:p>
    <w:p w:rsidR="00ED5ACC" w:rsidRPr="001744CD" w:rsidRDefault="00ED5ACC" w:rsidP="00ED5ACC">
      <w:pPr>
        <w:jc w:val="center"/>
        <w:rPr>
          <w:b/>
          <w:bCs/>
          <w:sz w:val="32"/>
        </w:rPr>
      </w:pPr>
      <w:r w:rsidRPr="001744CD">
        <w:rPr>
          <w:b/>
          <w:bCs/>
          <w:sz w:val="32"/>
        </w:rPr>
        <w:t>ALOJAS NOVADA DOME</w:t>
      </w:r>
    </w:p>
    <w:p w:rsidR="00ED5ACC" w:rsidRPr="001744CD" w:rsidRDefault="00ED5ACC" w:rsidP="00ED5ACC">
      <w:pPr>
        <w:pBdr>
          <w:bottom w:val="double" w:sz="6" w:space="19" w:color="auto"/>
        </w:pBdr>
        <w:jc w:val="center"/>
        <w:rPr>
          <w:sz w:val="14"/>
        </w:rPr>
      </w:pPr>
    </w:p>
    <w:p w:rsidR="00ED5ACC" w:rsidRPr="001744CD" w:rsidRDefault="00ED5ACC" w:rsidP="00ED5ACC">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ED5ACC" w:rsidRPr="001744CD" w:rsidRDefault="00ED5ACC" w:rsidP="00ED5ACC">
      <w:pPr>
        <w:pStyle w:val="NoSpacing"/>
        <w:rPr>
          <w:sz w:val="24"/>
          <w:szCs w:val="24"/>
        </w:rPr>
      </w:pPr>
    </w:p>
    <w:p w:rsidR="00ED5ACC" w:rsidRDefault="00ED5ACC" w:rsidP="00ED5ACC">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ED5ACC" w:rsidRPr="00D0647E" w:rsidRDefault="00ED5ACC" w:rsidP="00ED5ACC">
      <w:pPr>
        <w:pStyle w:val="NoSpacing"/>
        <w:jc w:val="both"/>
        <w:rPr>
          <w:rFonts w:ascii="Times New Roman" w:hAnsi="Times New Roman"/>
        </w:rPr>
      </w:pPr>
    </w:p>
    <w:p w:rsidR="00ED5ACC" w:rsidRPr="00D0647E" w:rsidRDefault="006D2712" w:rsidP="00ED5ACC">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Nr.480</w:t>
      </w:r>
    </w:p>
    <w:p w:rsidR="00ED5ACC" w:rsidRDefault="00ED5ACC" w:rsidP="00ED5ACC">
      <w:pPr>
        <w:pStyle w:val="NoSpacing"/>
        <w:ind w:left="5040" w:firstLine="720"/>
        <w:jc w:val="both"/>
        <w:rPr>
          <w:rFonts w:ascii="Times New Roman" w:hAnsi="Times New Roman"/>
          <w:sz w:val="24"/>
          <w:szCs w:val="24"/>
        </w:rPr>
      </w:pPr>
      <w:r>
        <w:rPr>
          <w:rFonts w:ascii="Times New Roman" w:hAnsi="Times New Roman"/>
          <w:sz w:val="24"/>
          <w:szCs w:val="24"/>
        </w:rPr>
        <w:t>protokols Nr.22</w:t>
      </w:r>
      <w:r w:rsidR="006D2712">
        <w:rPr>
          <w:rFonts w:ascii="Times New Roman" w:hAnsi="Times New Roman"/>
          <w:sz w:val="24"/>
          <w:szCs w:val="24"/>
        </w:rPr>
        <w:t xml:space="preserve"> 13</w:t>
      </w:r>
      <w:r w:rsidRPr="00D0647E">
        <w:rPr>
          <w:rFonts w:ascii="Times New Roman" w:hAnsi="Times New Roman"/>
          <w:sz w:val="24"/>
          <w:szCs w:val="24"/>
        </w:rPr>
        <w:t>#</w:t>
      </w:r>
    </w:p>
    <w:p w:rsidR="00ED5ACC" w:rsidRDefault="00ED5ACC" w:rsidP="00ED5ACC">
      <w:pPr>
        <w:jc w:val="both"/>
      </w:pPr>
    </w:p>
    <w:p w:rsidR="00ED5ACC" w:rsidRDefault="00ED5ACC" w:rsidP="00ED5ACC">
      <w:pPr>
        <w:rPr>
          <w:u w:val="single"/>
        </w:rPr>
      </w:pPr>
    </w:p>
    <w:p w:rsidR="00ED5ACC" w:rsidRDefault="00ED5ACC" w:rsidP="009E7A24">
      <w:pPr>
        <w:rPr>
          <w:u w:val="single"/>
        </w:rPr>
      </w:pPr>
    </w:p>
    <w:p w:rsidR="00ED5ACC" w:rsidRDefault="00ED5ACC" w:rsidP="00ED5ACC">
      <w:pPr>
        <w:jc w:val="center"/>
        <w:rPr>
          <w:u w:val="single"/>
        </w:rPr>
      </w:pPr>
      <w:r w:rsidRPr="0050429F">
        <w:rPr>
          <w:u w:val="single"/>
        </w:rPr>
        <w:t>Par zemes īpašuma sadalīšanu un nosaukuma</w:t>
      </w:r>
      <w:proofErr w:type="gramStart"/>
      <w:r w:rsidRPr="0050429F">
        <w:rPr>
          <w:u w:val="single"/>
        </w:rPr>
        <w:t xml:space="preserve">  </w:t>
      </w:r>
      <w:proofErr w:type="gramEnd"/>
      <w:r w:rsidRPr="0050429F">
        <w:rPr>
          <w:u w:val="single"/>
        </w:rPr>
        <w:t>piešķiršanu</w:t>
      </w:r>
    </w:p>
    <w:p w:rsidR="00ED5ACC" w:rsidRDefault="00ED5ACC" w:rsidP="00ED5ACC">
      <w:pPr>
        <w:jc w:val="both"/>
        <w:rPr>
          <w:u w:val="single"/>
        </w:rPr>
      </w:pPr>
    </w:p>
    <w:p w:rsidR="00ED5ACC" w:rsidRPr="0050429F" w:rsidRDefault="00ED5ACC" w:rsidP="00ED5ACC">
      <w:pPr>
        <w:jc w:val="both"/>
        <w:rPr>
          <w:u w:val="single"/>
        </w:rPr>
      </w:pPr>
    </w:p>
    <w:p w:rsidR="00ED5ACC" w:rsidRPr="0050429F" w:rsidRDefault="00ED5ACC" w:rsidP="00ED5ACC">
      <w:pPr>
        <w:ind w:firstLine="720"/>
        <w:jc w:val="both"/>
      </w:pPr>
      <w:r w:rsidRPr="0050429F">
        <w:t xml:space="preserve">Izskatot </w:t>
      </w:r>
      <w:proofErr w:type="spellStart"/>
      <w:r w:rsidRPr="0050429F">
        <w:t>K.O.Pulksteņa</w:t>
      </w:r>
      <w:proofErr w:type="spellEnd"/>
      <w:r w:rsidRPr="0050429F">
        <w:t>, dzīvojoša</w:t>
      </w:r>
      <w:r w:rsidR="007B1A42">
        <w:t xml:space="preserve"> (dzēsts)</w:t>
      </w:r>
      <w:r w:rsidRPr="0050429F">
        <w:t>, pilnvarotās per</w:t>
      </w:r>
      <w:r>
        <w:t xml:space="preserve">sonas </w:t>
      </w:r>
      <w:proofErr w:type="spellStart"/>
      <w:r>
        <w:t>Valgundas</w:t>
      </w:r>
      <w:proofErr w:type="spellEnd"/>
      <w:r>
        <w:t xml:space="preserve"> </w:t>
      </w:r>
      <w:proofErr w:type="spellStart"/>
      <w:r>
        <w:t>Razminovičas</w:t>
      </w:r>
      <w:proofErr w:type="spellEnd"/>
      <w:r>
        <w:t xml:space="preserve"> 2013.gada 16.oktobra </w:t>
      </w:r>
      <w:r w:rsidRPr="0050429F">
        <w:t>iesniegumu (reģ.</w:t>
      </w:r>
      <w:r>
        <w:t xml:space="preserve"> </w:t>
      </w:r>
      <w:r w:rsidRPr="0050429F">
        <w:t>domē 17.10.</w:t>
      </w:r>
      <w:r>
        <w:t>2013. Nr.</w:t>
      </w:r>
      <w:r w:rsidRPr="0050429F">
        <w:t>3-8/13/912-P)</w:t>
      </w:r>
      <w:r>
        <w:t xml:space="preserve"> par Staiceles </w:t>
      </w:r>
      <w:r w:rsidRPr="0050429F">
        <w:t>pagasta zemes īpašuma</w:t>
      </w:r>
      <w:proofErr w:type="gramStart"/>
      <w:r w:rsidRPr="0050429F">
        <w:t xml:space="preserve">  </w:t>
      </w:r>
      <w:proofErr w:type="gramEnd"/>
      <w:r w:rsidRPr="0050429F">
        <w:t>„</w:t>
      </w:r>
      <w:proofErr w:type="spellStart"/>
      <w:r w:rsidRPr="0050429F">
        <w:t>Pirtsmeži</w:t>
      </w:r>
      <w:proofErr w:type="spellEnd"/>
      <w:r w:rsidRPr="0050429F">
        <w:t>” zemes vienības ar kadastra apzīmējumu 6637 001 0154   4,38ha  atdalīšanu no īpašuma  un jauna nosaukuma „Mellenes 2”  piešķiršanu  atdalītai  zemes vienībai, dome  konstatē:</w:t>
      </w:r>
    </w:p>
    <w:p w:rsidR="00ED5ACC" w:rsidRPr="0050429F" w:rsidRDefault="00ED5ACC" w:rsidP="00ED5ACC">
      <w:pPr>
        <w:ind w:firstLine="720"/>
        <w:jc w:val="both"/>
      </w:pPr>
      <w:r w:rsidRPr="0050429F">
        <w:t xml:space="preserve"> Staiceles pagasta zemes īpašums „</w:t>
      </w:r>
      <w:proofErr w:type="spellStart"/>
      <w:r>
        <w:t>Pirtsmeži</w:t>
      </w:r>
      <w:proofErr w:type="spellEnd"/>
      <w:r>
        <w:t xml:space="preserve">”, kopplatība 17,9ha, </w:t>
      </w:r>
      <w:r w:rsidRPr="0050429F">
        <w:t>sastāv no 4 zemes vienībām:</w:t>
      </w:r>
    </w:p>
    <w:p w:rsidR="00ED5ACC" w:rsidRPr="0050429F" w:rsidRDefault="00ED5ACC" w:rsidP="00ED5ACC">
      <w:pPr>
        <w:jc w:val="both"/>
      </w:pPr>
      <w:r w:rsidRPr="0050429F">
        <w:tab/>
        <w:t>Kadastra apzī</w:t>
      </w:r>
      <w:r>
        <w:t>mējums 6637 001 0154</w:t>
      </w:r>
      <w:r>
        <w:tab/>
        <w:t xml:space="preserve">platība </w:t>
      </w:r>
      <w:r w:rsidRPr="0050429F">
        <w:t>4,38ha, vēlas atdalīt;</w:t>
      </w:r>
      <w:r w:rsidRPr="0050429F">
        <w:tab/>
        <w:t>Kadastra apz</w:t>
      </w:r>
      <w:r>
        <w:t>īmējums 6637 008 0073</w:t>
      </w:r>
      <w:r>
        <w:tab/>
        <w:t xml:space="preserve">platība </w:t>
      </w:r>
      <w:r w:rsidRPr="0050429F">
        <w:t>2,03ha;</w:t>
      </w:r>
    </w:p>
    <w:p w:rsidR="00ED5ACC" w:rsidRPr="0050429F" w:rsidRDefault="00ED5ACC" w:rsidP="00240E7D">
      <w:pPr>
        <w:numPr>
          <w:ilvl w:val="0"/>
          <w:numId w:val="4"/>
        </w:numPr>
        <w:jc w:val="both"/>
      </w:pPr>
      <w:r>
        <w:t>k</w:t>
      </w:r>
      <w:r w:rsidRPr="0050429F">
        <w:t>adastra apz</w:t>
      </w:r>
      <w:r>
        <w:t xml:space="preserve">īmējums 6637 008 0087 - platība </w:t>
      </w:r>
      <w:r w:rsidRPr="0050429F">
        <w:t>9,13ha;</w:t>
      </w:r>
    </w:p>
    <w:p w:rsidR="00ED5ACC" w:rsidRPr="0050429F" w:rsidRDefault="00ED5ACC" w:rsidP="00240E7D">
      <w:pPr>
        <w:numPr>
          <w:ilvl w:val="0"/>
          <w:numId w:val="4"/>
        </w:numPr>
        <w:jc w:val="both"/>
      </w:pPr>
      <w:r>
        <w:t>k</w:t>
      </w:r>
      <w:r w:rsidRPr="0050429F">
        <w:t>adastra apzīmējums 6637 008 0123</w:t>
      </w:r>
      <w:r>
        <w:t xml:space="preserve">- platība </w:t>
      </w:r>
      <w:r w:rsidRPr="0050429F">
        <w:t>2,36ha.</w:t>
      </w:r>
    </w:p>
    <w:p w:rsidR="00ED5ACC" w:rsidRPr="0050429F" w:rsidRDefault="00ED5ACC" w:rsidP="00ED5ACC">
      <w:pPr>
        <w:ind w:firstLine="720"/>
        <w:jc w:val="both"/>
      </w:pPr>
      <w:r w:rsidRPr="0050429F">
        <w:t xml:space="preserve">Pamatojoties uz </w:t>
      </w:r>
      <w:proofErr w:type="spellStart"/>
      <w:r w:rsidRPr="0050429F">
        <w:t>K.O.Pulksteņa</w:t>
      </w:r>
      <w:proofErr w:type="spellEnd"/>
      <w:r w:rsidRPr="0050429F">
        <w:t xml:space="preserve"> pilnvarotās personas </w:t>
      </w:r>
      <w:proofErr w:type="spellStart"/>
      <w:r w:rsidRPr="0050429F">
        <w:t>V.Razminovičas</w:t>
      </w:r>
      <w:proofErr w:type="spellEnd"/>
      <w:proofErr w:type="gramStart"/>
      <w:r w:rsidRPr="0050429F">
        <w:t xml:space="preserve">  </w:t>
      </w:r>
      <w:proofErr w:type="gramEnd"/>
      <w:r w:rsidRPr="0050429F">
        <w:t>iesniegumu un atbilstoši  MK 0</w:t>
      </w:r>
      <w:r>
        <w:t>3.11.2009. Noteikumiem Nr.1269 „</w:t>
      </w:r>
      <w:r w:rsidRPr="0050429F">
        <w:t xml:space="preserve">Adresācijas sistēmas noteikumi” III daļas 12.punktu, </w:t>
      </w:r>
      <w:r>
        <w:t xml:space="preserve">Alojas novada </w:t>
      </w:r>
      <w:r w:rsidRPr="0050429F">
        <w:t>dome</w:t>
      </w:r>
      <w:r>
        <w:t xml:space="preserve">, atklāti balsojot, </w:t>
      </w:r>
      <w:r w:rsidRPr="0050429F">
        <w:t xml:space="preserve"> </w:t>
      </w:r>
      <w:r w:rsidRPr="005B44CD">
        <w:rPr>
          <w:b/>
        </w:rPr>
        <w:t>nolemj:</w:t>
      </w:r>
    </w:p>
    <w:p w:rsidR="00ED5ACC" w:rsidRPr="0050429F" w:rsidRDefault="00ED5ACC" w:rsidP="00ED5ACC">
      <w:pPr>
        <w:jc w:val="both"/>
      </w:pPr>
      <w:r w:rsidRPr="0050429F">
        <w:tab/>
        <w:t>1.</w:t>
      </w:r>
      <w:r>
        <w:t xml:space="preserve"> </w:t>
      </w:r>
      <w:r w:rsidRPr="0050429F">
        <w:t>Piekrist atdalīt no Staiceles p</w:t>
      </w:r>
      <w:r>
        <w:t xml:space="preserve">agasta </w:t>
      </w:r>
      <w:r w:rsidRPr="0050429F">
        <w:t>zemes īpašuma „</w:t>
      </w:r>
      <w:proofErr w:type="spellStart"/>
      <w:r w:rsidRPr="0050429F">
        <w:t>Pirtsmeži</w:t>
      </w:r>
      <w:proofErr w:type="spellEnd"/>
      <w:r w:rsidRPr="0050429F">
        <w:t>” zemes vienību ar ka</w:t>
      </w:r>
      <w:r>
        <w:t>dastra apzīmējumu 6637 001 0154,</w:t>
      </w:r>
      <w:r w:rsidRPr="0050429F">
        <w:t xml:space="preserve"> platība</w:t>
      </w:r>
      <w:proofErr w:type="gramStart"/>
      <w:r w:rsidRPr="0050429F">
        <w:t xml:space="preserve">  </w:t>
      </w:r>
      <w:proofErr w:type="gramEnd"/>
      <w:r w:rsidRPr="0050429F">
        <w:t>4,38ha .</w:t>
      </w:r>
    </w:p>
    <w:p w:rsidR="00ED5ACC" w:rsidRPr="0050429F" w:rsidRDefault="00ED5ACC" w:rsidP="00ED5ACC">
      <w:pPr>
        <w:jc w:val="both"/>
      </w:pPr>
      <w:r w:rsidRPr="0050429F">
        <w:tab/>
        <w:t>2.</w:t>
      </w:r>
      <w:r>
        <w:t xml:space="preserve"> </w:t>
      </w:r>
      <w:r w:rsidRPr="0050429F">
        <w:t>Piešķirt</w:t>
      </w:r>
      <w:proofErr w:type="gramStart"/>
      <w:r w:rsidRPr="0050429F">
        <w:t xml:space="preserve">  </w:t>
      </w:r>
      <w:proofErr w:type="gramEnd"/>
      <w:r w:rsidRPr="0050429F">
        <w:t>atdalītajam  zemes gabalam jaunu nosaukumu „Mellenes 2”.</w:t>
      </w:r>
    </w:p>
    <w:p w:rsidR="00ED5ACC" w:rsidRPr="0050429F" w:rsidRDefault="00ED5ACC" w:rsidP="00ED5ACC">
      <w:pPr>
        <w:jc w:val="both"/>
      </w:pPr>
      <w:r w:rsidRPr="0050429F">
        <w:tab/>
        <w:t>3</w:t>
      </w:r>
      <w:r>
        <w:t xml:space="preserve">. </w:t>
      </w:r>
      <w:r w:rsidRPr="0050429F">
        <w:t xml:space="preserve">Zemes </w:t>
      </w:r>
      <w:r>
        <w:t xml:space="preserve">lietošanas mērķi īpašumiem </w:t>
      </w:r>
      <w:r w:rsidRPr="0050429F">
        <w:t>„</w:t>
      </w:r>
      <w:proofErr w:type="spellStart"/>
      <w:r w:rsidRPr="0050429F">
        <w:t>Pirtsmeži</w:t>
      </w:r>
      <w:proofErr w:type="spellEnd"/>
      <w:r w:rsidRPr="0050429F">
        <w:t>” un</w:t>
      </w:r>
      <w:proofErr w:type="gramStart"/>
      <w:r w:rsidRPr="0050429F">
        <w:t xml:space="preserve">  </w:t>
      </w:r>
      <w:proofErr w:type="gramEnd"/>
      <w:r>
        <w:t>„Mellenes 2”  netiek mainīti (</w:t>
      </w:r>
      <w:r w:rsidRPr="0050429F">
        <w:t>lauksaimniecība, kods 0101</w:t>
      </w:r>
      <w:r>
        <w:t>)</w:t>
      </w:r>
      <w:r w:rsidRPr="0050429F">
        <w:t>.</w:t>
      </w:r>
    </w:p>
    <w:p w:rsidR="00ED5ACC" w:rsidRDefault="00ED5ACC" w:rsidP="00ED5ACC">
      <w:pPr>
        <w:jc w:val="both"/>
      </w:pPr>
    </w:p>
    <w:p w:rsidR="006D2712" w:rsidRDefault="006D2712" w:rsidP="00ED5ACC">
      <w:pPr>
        <w:jc w:val="both"/>
      </w:pPr>
    </w:p>
    <w:p w:rsidR="004434AE" w:rsidRDefault="004434AE" w:rsidP="004434AE">
      <w:pPr>
        <w:ind w:left="360" w:firstLine="360"/>
      </w:pPr>
      <w:r>
        <w:t>Domes priekšsēdētājs</w:t>
      </w:r>
      <w:r>
        <w:tab/>
      </w:r>
      <w:r>
        <w:tab/>
        <w:t>(paraksts)</w:t>
      </w:r>
      <w:r>
        <w:tab/>
      </w:r>
      <w:r>
        <w:tab/>
        <w:t>Valdis Bārda</w:t>
      </w:r>
    </w:p>
    <w:p w:rsidR="004434AE" w:rsidRDefault="004434AE" w:rsidP="004434AE">
      <w:pPr>
        <w:ind w:left="1080" w:firstLine="360"/>
      </w:pPr>
      <w:r>
        <w:t>(zīmogs)</w:t>
      </w:r>
    </w:p>
    <w:p w:rsidR="004434AE" w:rsidRDefault="004434AE" w:rsidP="004434AE">
      <w:pPr>
        <w:jc w:val="both"/>
      </w:pPr>
      <w:r>
        <w:tab/>
        <w:t>NORAKSTS PAREIZS</w:t>
      </w:r>
    </w:p>
    <w:p w:rsidR="004434AE" w:rsidRDefault="004434AE" w:rsidP="004434AE">
      <w:pPr>
        <w:jc w:val="both"/>
      </w:pPr>
      <w:r>
        <w:tab/>
        <w:t xml:space="preserve"> Kancelejas pārzine </w:t>
      </w:r>
      <w:r>
        <w:tab/>
      </w:r>
      <w:r>
        <w:tab/>
        <w:t>Inta Baronova</w:t>
      </w:r>
    </w:p>
    <w:p w:rsidR="004434AE" w:rsidRDefault="004434AE" w:rsidP="004434AE">
      <w:pPr>
        <w:jc w:val="both"/>
      </w:pPr>
      <w:r>
        <w:tab/>
        <w:t>Alojā, 2013.gada</w:t>
      </w:r>
      <w:proofErr w:type="gramStart"/>
      <w:r>
        <w:t xml:space="preserve">  </w:t>
      </w:r>
      <w:proofErr w:type="gramEnd"/>
      <w:r>
        <w:t>28.novembrī</w:t>
      </w:r>
    </w:p>
    <w:p w:rsidR="00CA2583" w:rsidRPr="001744CD" w:rsidRDefault="00CA2583" w:rsidP="00CA2583">
      <w:pPr>
        <w:jc w:val="center"/>
      </w:pPr>
      <w:r>
        <w:rPr>
          <w:noProof/>
        </w:rPr>
        <w:lastRenderedPageBreak/>
        <w:drawing>
          <wp:inline distT="0" distB="0" distL="0" distR="0">
            <wp:extent cx="495300" cy="733425"/>
            <wp:effectExtent l="19050" t="0" r="0" b="0"/>
            <wp:docPr id="1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A2583" w:rsidRPr="001744CD" w:rsidRDefault="00CA2583" w:rsidP="00CA2583">
      <w:pPr>
        <w:jc w:val="center"/>
        <w:rPr>
          <w:sz w:val="32"/>
        </w:rPr>
      </w:pPr>
      <w:r w:rsidRPr="001744CD">
        <w:rPr>
          <w:sz w:val="32"/>
        </w:rPr>
        <w:t>Latvijas Republika</w:t>
      </w:r>
    </w:p>
    <w:p w:rsidR="00CA2583" w:rsidRPr="001744CD" w:rsidRDefault="00CA2583" w:rsidP="00CA2583">
      <w:pPr>
        <w:jc w:val="center"/>
        <w:rPr>
          <w:sz w:val="22"/>
        </w:rPr>
      </w:pPr>
    </w:p>
    <w:p w:rsidR="00CA2583" w:rsidRPr="001744CD" w:rsidRDefault="00CA2583" w:rsidP="00CA2583">
      <w:pPr>
        <w:jc w:val="center"/>
        <w:rPr>
          <w:b/>
          <w:bCs/>
          <w:sz w:val="32"/>
        </w:rPr>
      </w:pPr>
      <w:r w:rsidRPr="001744CD">
        <w:rPr>
          <w:b/>
          <w:bCs/>
          <w:sz w:val="32"/>
        </w:rPr>
        <w:t>ALOJAS NOVADA DOME</w:t>
      </w:r>
    </w:p>
    <w:p w:rsidR="00CA2583" w:rsidRPr="001744CD" w:rsidRDefault="00CA2583" w:rsidP="00CA2583">
      <w:pPr>
        <w:pBdr>
          <w:bottom w:val="double" w:sz="6" w:space="19" w:color="auto"/>
        </w:pBdr>
        <w:jc w:val="center"/>
        <w:rPr>
          <w:sz w:val="14"/>
        </w:rPr>
      </w:pPr>
    </w:p>
    <w:p w:rsidR="00CA2583" w:rsidRPr="001744CD" w:rsidRDefault="00CA2583" w:rsidP="00CA2583">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CA2583" w:rsidRPr="001744CD" w:rsidRDefault="00CA2583" w:rsidP="00CA2583">
      <w:pPr>
        <w:pStyle w:val="NoSpacing"/>
        <w:rPr>
          <w:sz w:val="24"/>
          <w:szCs w:val="24"/>
        </w:rPr>
      </w:pPr>
    </w:p>
    <w:p w:rsidR="00CA2583" w:rsidRDefault="00CA2583" w:rsidP="00CA2583">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CA2583" w:rsidRPr="00D0647E" w:rsidRDefault="00CA2583" w:rsidP="00CA2583">
      <w:pPr>
        <w:pStyle w:val="NoSpacing"/>
        <w:jc w:val="both"/>
        <w:rPr>
          <w:rFonts w:ascii="Times New Roman" w:hAnsi="Times New Roman"/>
        </w:rPr>
      </w:pPr>
    </w:p>
    <w:p w:rsidR="00CA2583" w:rsidRPr="00D0647E" w:rsidRDefault="00CA2583" w:rsidP="00CA2583">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Nr.481</w:t>
      </w:r>
    </w:p>
    <w:p w:rsidR="00CA2583" w:rsidRDefault="00CA2583" w:rsidP="00CA2583">
      <w:pPr>
        <w:pStyle w:val="NoSpacing"/>
        <w:ind w:left="5040" w:firstLine="720"/>
        <w:jc w:val="both"/>
        <w:rPr>
          <w:rFonts w:ascii="Times New Roman" w:hAnsi="Times New Roman"/>
          <w:sz w:val="24"/>
          <w:szCs w:val="24"/>
        </w:rPr>
      </w:pPr>
      <w:r>
        <w:rPr>
          <w:rFonts w:ascii="Times New Roman" w:hAnsi="Times New Roman"/>
          <w:sz w:val="24"/>
          <w:szCs w:val="24"/>
        </w:rPr>
        <w:t>protokols Nr.22</w:t>
      </w:r>
      <w:r w:rsidR="007E4291">
        <w:rPr>
          <w:rFonts w:ascii="Times New Roman" w:hAnsi="Times New Roman"/>
          <w:sz w:val="24"/>
          <w:szCs w:val="24"/>
        </w:rPr>
        <w:t xml:space="preserve"> 14</w:t>
      </w:r>
      <w:r w:rsidRPr="00D0647E">
        <w:rPr>
          <w:rFonts w:ascii="Times New Roman" w:hAnsi="Times New Roman"/>
          <w:sz w:val="24"/>
          <w:szCs w:val="24"/>
        </w:rPr>
        <w:t>#</w:t>
      </w:r>
    </w:p>
    <w:p w:rsidR="00CA2583" w:rsidRDefault="00CA2583" w:rsidP="00BB55C1">
      <w:pPr>
        <w:jc w:val="both"/>
      </w:pPr>
    </w:p>
    <w:p w:rsidR="00CA2583" w:rsidRDefault="00CA2583" w:rsidP="00BB55C1">
      <w:pPr>
        <w:jc w:val="both"/>
      </w:pPr>
    </w:p>
    <w:p w:rsidR="00CA2583" w:rsidRDefault="00CA2583" w:rsidP="00BB55C1">
      <w:pPr>
        <w:jc w:val="both"/>
      </w:pPr>
    </w:p>
    <w:p w:rsidR="00CA2583" w:rsidRDefault="00CA2583" w:rsidP="00BB55C1">
      <w:pPr>
        <w:jc w:val="both"/>
      </w:pPr>
    </w:p>
    <w:p w:rsidR="00CA2583" w:rsidRDefault="00CA2583" w:rsidP="00CA2583">
      <w:pPr>
        <w:jc w:val="center"/>
        <w:rPr>
          <w:u w:val="single"/>
        </w:rPr>
      </w:pPr>
      <w:r w:rsidRPr="00364D03">
        <w:rPr>
          <w:u w:val="single"/>
        </w:rPr>
        <w:t>Par zemes īpašuma sadal</w:t>
      </w:r>
      <w:r>
        <w:rPr>
          <w:u w:val="single"/>
        </w:rPr>
        <w:t>īšanu un nosaukuma</w:t>
      </w:r>
      <w:proofErr w:type="gramStart"/>
      <w:r>
        <w:rPr>
          <w:u w:val="single"/>
        </w:rPr>
        <w:t xml:space="preserve">  </w:t>
      </w:r>
      <w:proofErr w:type="gramEnd"/>
      <w:r>
        <w:rPr>
          <w:u w:val="single"/>
        </w:rPr>
        <w:t>„</w:t>
      </w:r>
      <w:proofErr w:type="spellStart"/>
      <w:r>
        <w:rPr>
          <w:u w:val="single"/>
        </w:rPr>
        <w:t>Vecbeimeistari</w:t>
      </w:r>
      <w:proofErr w:type="spellEnd"/>
      <w:r>
        <w:rPr>
          <w:u w:val="single"/>
        </w:rPr>
        <w:t>” piešķiršanu</w:t>
      </w:r>
    </w:p>
    <w:p w:rsidR="00E93033" w:rsidRPr="00364D03" w:rsidRDefault="00E93033" w:rsidP="00CA2583">
      <w:pPr>
        <w:jc w:val="center"/>
        <w:rPr>
          <w:u w:val="single"/>
        </w:rPr>
      </w:pPr>
    </w:p>
    <w:p w:rsidR="00CA2583" w:rsidRPr="00364D03" w:rsidRDefault="00CA2583" w:rsidP="00CA2583">
      <w:pPr>
        <w:jc w:val="center"/>
        <w:rPr>
          <w:u w:val="single"/>
        </w:rPr>
      </w:pPr>
    </w:p>
    <w:p w:rsidR="00CA2583" w:rsidRPr="00364D03" w:rsidRDefault="00CA2583" w:rsidP="00CA2583">
      <w:pPr>
        <w:ind w:firstLine="720"/>
        <w:jc w:val="both"/>
      </w:pPr>
      <w:r w:rsidRPr="00364D03">
        <w:t>Izskatot SIA „DBBD”</w:t>
      </w:r>
      <w:proofErr w:type="gramStart"/>
      <w:r w:rsidRPr="00364D03">
        <w:t xml:space="preserve">  </w:t>
      </w:r>
      <w:proofErr w:type="gramEnd"/>
      <w:r w:rsidRPr="00364D03">
        <w:t>reģ. Nr. 40103453048, juridiskā</w:t>
      </w:r>
      <w:proofErr w:type="gramStart"/>
      <w:r w:rsidRPr="00364D03">
        <w:t xml:space="preserve">  </w:t>
      </w:r>
      <w:proofErr w:type="gramEnd"/>
      <w:r w:rsidRPr="00364D03">
        <w:t>adrese  Dzirnavu iela 66A-57, Rīga, valdes locekļa Ģirta Brauna    2013.gada 22.oktobra iesniegumu  (dok. reģ. domē 30.10.2013. Nr. 3-8/13/957-B)   par Alojas  pagasta zemes īpašuma  „</w:t>
      </w:r>
      <w:proofErr w:type="spellStart"/>
      <w:r w:rsidRPr="00364D03">
        <w:t>Beimeistari</w:t>
      </w:r>
      <w:proofErr w:type="spellEnd"/>
      <w:r w:rsidRPr="00364D03">
        <w:t>” zemes vienības ar kadastra apzīmējumu  6627 004 0276   16,2ha  atdalīšanu no īpašuma  un jauna nosaukuma „</w:t>
      </w:r>
      <w:proofErr w:type="spellStart"/>
      <w:r w:rsidRPr="00364D03">
        <w:t>Vecbeimeistari</w:t>
      </w:r>
      <w:proofErr w:type="spellEnd"/>
      <w:r w:rsidRPr="00364D03">
        <w:t>”  piešķiršanu  atdalītajai  zemes vienībai, dome  konstatē:</w:t>
      </w:r>
    </w:p>
    <w:p w:rsidR="00CA2583" w:rsidRPr="00364D03" w:rsidRDefault="00CA2583" w:rsidP="00CA2583">
      <w:pPr>
        <w:ind w:firstLine="720"/>
        <w:jc w:val="both"/>
      </w:pPr>
      <w:r w:rsidRPr="00364D03">
        <w:t xml:space="preserve"> Alojas</w:t>
      </w:r>
      <w:proofErr w:type="gramStart"/>
      <w:r w:rsidRPr="00364D03">
        <w:t xml:space="preserve">   </w:t>
      </w:r>
      <w:proofErr w:type="gramEnd"/>
      <w:r w:rsidRPr="00364D03">
        <w:t>pagasta zemes īpašums „</w:t>
      </w:r>
      <w:proofErr w:type="spellStart"/>
      <w:r w:rsidRPr="00364D03">
        <w:t>Beimeistari</w:t>
      </w:r>
      <w:proofErr w:type="spellEnd"/>
      <w:r w:rsidRPr="00364D03">
        <w:t>”, kopplatībā 120,3ha,  sastāv no 4 zemes vienībām:</w:t>
      </w:r>
    </w:p>
    <w:p w:rsidR="00CA2583" w:rsidRPr="00364D03" w:rsidRDefault="00CA2583" w:rsidP="00240E7D">
      <w:pPr>
        <w:pStyle w:val="ListParagraph"/>
        <w:numPr>
          <w:ilvl w:val="0"/>
          <w:numId w:val="4"/>
        </w:numPr>
        <w:jc w:val="both"/>
      </w:pPr>
      <w:r>
        <w:t>k</w:t>
      </w:r>
      <w:r w:rsidRPr="00364D03">
        <w:t>adastra apzīmējums 6627 002 0093</w:t>
      </w:r>
      <w:r w:rsidRPr="00364D03">
        <w:tab/>
        <w:t>platība</w:t>
      </w:r>
      <w:proofErr w:type="gramStart"/>
      <w:r w:rsidRPr="00364D03">
        <w:t xml:space="preserve">    </w:t>
      </w:r>
      <w:proofErr w:type="gramEnd"/>
      <w:r w:rsidRPr="00364D03">
        <w:t>24,9ha;</w:t>
      </w:r>
    </w:p>
    <w:p w:rsidR="00CA2583" w:rsidRPr="00364D03" w:rsidRDefault="00CA2583" w:rsidP="00240E7D">
      <w:pPr>
        <w:pStyle w:val="ListParagraph"/>
        <w:numPr>
          <w:ilvl w:val="0"/>
          <w:numId w:val="4"/>
        </w:numPr>
        <w:jc w:val="both"/>
      </w:pPr>
      <w:r>
        <w:t>k</w:t>
      </w:r>
      <w:r w:rsidRPr="00364D03">
        <w:t>adastra apzīmējums 6627 002 0372</w:t>
      </w:r>
      <w:r w:rsidRPr="00364D03">
        <w:tab/>
        <w:t>platība</w:t>
      </w:r>
      <w:proofErr w:type="gramStart"/>
      <w:r w:rsidRPr="00364D03">
        <w:t xml:space="preserve">    </w:t>
      </w:r>
      <w:proofErr w:type="gramEnd"/>
      <w:r w:rsidRPr="00364D03">
        <w:t>35,2ha</w:t>
      </w:r>
    </w:p>
    <w:p w:rsidR="00CA2583" w:rsidRPr="00364D03" w:rsidRDefault="00CA2583" w:rsidP="00240E7D">
      <w:pPr>
        <w:pStyle w:val="ListParagraph"/>
        <w:numPr>
          <w:ilvl w:val="0"/>
          <w:numId w:val="4"/>
        </w:numPr>
        <w:jc w:val="both"/>
      </w:pPr>
      <w:r>
        <w:t>k</w:t>
      </w:r>
      <w:r w:rsidRPr="00364D03">
        <w:t>adastra apzīmējums 6627 004 0241</w:t>
      </w:r>
      <w:r w:rsidRPr="00364D03">
        <w:tab/>
        <w:t>platība</w:t>
      </w:r>
      <w:proofErr w:type="gramStart"/>
      <w:r w:rsidRPr="00364D03">
        <w:t xml:space="preserve">    </w:t>
      </w:r>
      <w:proofErr w:type="gramEnd"/>
      <w:r w:rsidRPr="00364D03">
        <w:t>44,0ha</w:t>
      </w:r>
    </w:p>
    <w:p w:rsidR="00CA2583" w:rsidRPr="00364D03" w:rsidRDefault="00CA2583" w:rsidP="00240E7D">
      <w:pPr>
        <w:pStyle w:val="ListParagraph"/>
        <w:numPr>
          <w:ilvl w:val="0"/>
          <w:numId w:val="4"/>
        </w:numPr>
        <w:jc w:val="both"/>
      </w:pPr>
      <w:r>
        <w:t>k</w:t>
      </w:r>
      <w:r w:rsidRPr="00364D03">
        <w:t>adastra apzīmējums 6627 004 0276</w:t>
      </w:r>
      <w:r w:rsidRPr="00364D03">
        <w:tab/>
        <w:t>platība</w:t>
      </w:r>
      <w:proofErr w:type="gramStart"/>
      <w:r w:rsidRPr="00364D03">
        <w:t xml:space="preserve">    </w:t>
      </w:r>
      <w:proofErr w:type="gramEnd"/>
      <w:r w:rsidRPr="00364D03">
        <w:t>16,2ha, vēlas atdalīt.</w:t>
      </w:r>
    </w:p>
    <w:p w:rsidR="00CA2583" w:rsidRPr="00364D03" w:rsidRDefault="00CA2583" w:rsidP="00CA2583">
      <w:pPr>
        <w:jc w:val="both"/>
      </w:pPr>
      <w:r w:rsidRPr="00364D03">
        <w:tab/>
        <w:t>Pamatojoties uz</w:t>
      </w:r>
      <w:proofErr w:type="gramStart"/>
      <w:r w:rsidRPr="00364D03">
        <w:t xml:space="preserve">    </w:t>
      </w:r>
      <w:proofErr w:type="gramEnd"/>
      <w:r w:rsidRPr="00364D03">
        <w:t>Ģirta Brauna   iesniegumu  un atbilstoši  MK 0</w:t>
      </w:r>
      <w:r w:rsidR="00E93033">
        <w:t>3.11.2009. Noteikumiem Nr.1269 „</w:t>
      </w:r>
      <w:r w:rsidRPr="00364D03">
        <w:t xml:space="preserve">Adresācijas sistēmas noteikumi” III daļas 12.punktu, </w:t>
      </w:r>
      <w:r w:rsidR="000472C6">
        <w:t xml:space="preserve">Alojas novada </w:t>
      </w:r>
      <w:r w:rsidRPr="00364D03">
        <w:t>dome</w:t>
      </w:r>
      <w:r w:rsidR="000472C6">
        <w:t xml:space="preserve">, atklāti balsojot, </w:t>
      </w:r>
      <w:r w:rsidRPr="00364D03">
        <w:t xml:space="preserve"> </w:t>
      </w:r>
      <w:r w:rsidRPr="000472C6">
        <w:rPr>
          <w:b/>
        </w:rPr>
        <w:t>nolemj:</w:t>
      </w:r>
    </w:p>
    <w:p w:rsidR="00CA2583" w:rsidRDefault="00CA2583" w:rsidP="00CA2583">
      <w:pPr>
        <w:jc w:val="both"/>
      </w:pPr>
      <w:r w:rsidRPr="00364D03">
        <w:tab/>
        <w:t>1.</w:t>
      </w:r>
      <w:r w:rsidR="00E93033">
        <w:t xml:space="preserve"> </w:t>
      </w:r>
      <w:r w:rsidRPr="00364D03">
        <w:t>Piekrist atdalīt no</w:t>
      </w:r>
      <w:proofErr w:type="gramStart"/>
      <w:r w:rsidRPr="00364D03">
        <w:t xml:space="preserve">  </w:t>
      </w:r>
      <w:proofErr w:type="gramEnd"/>
      <w:r w:rsidRPr="00364D03">
        <w:t>Alojas   pagasta  zemes īpašuma „</w:t>
      </w:r>
      <w:proofErr w:type="spellStart"/>
      <w:r w:rsidRPr="00364D03">
        <w:t>Beimeistari</w:t>
      </w:r>
      <w:proofErr w:type="spellEnd"/>
      <w:r w:rsidRPr="00364D03">
        <w:t>” zemes vienību ar k</w:t>
      </w:r>
      <w:r w:rsidR="003E2887">
        <w:t>adastra apzīmējumu 6627 004 0276</w:t>
      </w:r>
      <w:r w:rsidRPr="00364D03">
        <w:t xml:space="preserve"> ,  platība  16,2ha.</w:t>
      </w:r>
      <w:r w:rsidRPr="00364D03">
        <w:tab/>
      </w:r>
    </w:p>
    <w:p w:rsidR="00CA2583" w:rsidRPr="00364D03" w:rsidRDefault="00CA2583" w:rsidP="00CA2583">
      <w:pPr>
        <w:jc w:val="both"/>
      </w:pPr>
      <w:r w:rsidRPr="00364D03">
        <w:t>2.</w:t>
      </w:r>
      <w:r w:rsidR="00E93033">
        <w:t xml:space="preserve"> </w:t>
      </w:r>
      <w:r w:rsidRPr="00364D03">
        <w:t>Piešķirt</w:t>
      </w:r>
      <w:proofErr w:type="gramStart"/>
      <w:r w:rsidRPr="00364D03">
        <w:t xml:space="preserve">  </w:t>
      </w:r>
      <w:proofErr w:type="gramEnd"/>
      <w:r w:rsidRPr="00364D03">
        <w:t>atdalītajai zemes vienībai  jaunu nosaukumu „</w:t>
      </w:r>
      <w:proofErr w:type="spellStart"/>
      <w:r w:rsidRPr="00364D03">
        <w:t>Vecbeimeistari</w:t>
      </w:r>
      <w:proofErr w:type="spellEnd"/>
      <w:r w:rsidRPr="00364D03">
        <w:t>”.</w:t>
      </w:r>
    </w:p>
    <w:p w:rsidR="00CA2583" w:rsidRPr="00364D03" w:rsidRDefault="00CA2583" w:rsidP="00CA2583">
      <w:pPr>
        <w:jc w:val="both"/>
      </w:pPr>
      <w:r w:rsidRPr="00364D03">
        <w:t>3.</w:t>
      </w:r>
      <w:r w:rsidR="00E93033">
        <w:t xml:space="preserve"> </w:t>
      </w:r>
      <w:r w:rsidRPr="00364D03">
        <w:t>Zemes lietošanas mērķi zemes vienībām netiek mainīti (lauksaimniecība, kods 0101).</w:t>
      </w:r>
    </w:p>
    <w:p w:rsidR="00CA2583" w:rsidRDefault="00CA2583" w:rsidP="00CA2583">
      <w:pPr>
        <w:jc w:val="both"/>
      </w:pPr>
    </w:p>
    <w:p w:rsidR="00E93033" w:rsidRDefault="00E93033" w:rsidP="00CA2583">
      <w:pPr>
        <w:jc w:val="both"/>
      </w:pPr>
    </w:p>
    <w:p w:rsidR="00E93033" w:rsidRDefault="00E93033" w:rsidP="00CA2583">
      <w:pPr>
        <w:jc w:val="both"/>
      </w:pPr>
    </w:p>
    <w:p w:rsidR="004434AE" w:rsidRDefault="004434AE" w:rsidP="004434AE">
      <w:pPr>
        <w:ind w:left="360" w:firstLine="360"/>
      </w:pPr>
      <w:r>
        <w:t>Domes priekšsēdētājs</w:t>
      </w:r>
      <w:r>
        <w:tab/>
      </w:r>
      <w:r>
        <w:tab/>
        <w:t>(paraksts)</w:t>
      </w:r>
      <w:r>
        <w:tab/>
      </w:r>
      <w:r>
        <w:tab/>
        <w:t>Valdis Bārda</w:t>
      </w:r>
    </w:p>
    <w:p w:rsidR="004434AE" w:rsidRDefault="004434AE" w:rsidP="004434AE">
      <w:pPr>
        <w:ind w:left="1080" w:firstLine="360"/>
      </w:pPr>
      <w:r>
        <w:t>(zīmogs)</w:t>
      </w:r>
    </w:p>
    <w:p w:rsidR="004434AE" w:rsidRDefault="004434AE" w:rsidP="004434AE">
      <w:pPr>
        <w:jc w:val="both"/>
      </w:pPr>
      <w:r>
        <w:tab/>
        <w:t>NORAKSTS PAREIZS</w:t>
      </w:r>
    </w:p>
    <w:p w:rsidR="004434AE" w:rsidRDefault="004434AE" w:rsidP="004434AE">
      <w:pPr>
        <w:jc w:val="both"/>
      </w:pPr>
      <w:r>
        <w:tab/>
        <w:t xml:space="preserve"> Kancelejas pārzine </w:t>
      </w:r>
      <w:r>
        <w:tab/>
      </w:r>
      <w:r>
        <w:tab/>
        <w:t>Inta Baronova</w:t>
      </w:r>
    </w:p>
    <w:p w:rsidR="007E4291" w:rsidRDefault="004434AE" w:rsidP="00BB55C1">
      <w:pPr>
        <w:jc w:val="both"/>
      </w:pPr>
      <w:r>
        <w:tab/>
        <w:t>Alojā, 2013.gada</w:t>
      </w:r>
      <w:proofErr w:type="gramStart"/>
      <w:r>
        <w:t xml:space="preserve">  </w:t>
      </w:r>
      <w:proofErr w:type="gramEnd"/>
      <w:r>
        <w:t>28.novembrī</w:t>
      </w:r>
    </w:p>
    <w:p w:rsidR="00520703" w:rsidRPr="001744CD" w:rsidRDefault="00520703" w:rsidP="00520703">
      <w:pPr>
        <w:jc w:val="center"/>
      </w:pPr>
      <w:r>
        <w:rPr>
          <w:noProof/>
        </w:rPr>
        <w:lastRenderedPageBreak/>
        <w:drawing>
          <wp:inline distT="0" distB="0" distL="0" distR="0">
            <wp:extent cx="495300" cy="733425"/>
            <wp:effectExtent l="19050" t="0" r="0" b="0"/>
            <wp:docPr id="1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520703" w:rsidRPr="001744CD" w:rsidRDefault="00520703" w:rsidP="00520703">
      <w:pPr>
        <w:jc w:val="center"/>
        <w:rPr>
          <w:sz w:val="32"/>
        </w:rPr>
      </w:pPr>
      <w:r w:rsidRPr="001744CD">
        <w:rPr>
          <w:sz w:val="32"/>
        </w:rPr>
        <w:t>Latvijas Republika</w:t>
      </w:r>
    </w:p>
    <w:p w:rsidR="00520703" w:rsidRPr="001744CD" w:rsidRDefault="00520703" w:rsidP="00520703">
      <w:pPr>
        <w:jc w:val="center"/>
        <w:rPr>
          <w:sz w:val="22"/>
        </w:rPr>
      </w:pPr>
    </w:p>
    <w:p w:rsidR="00520703" w:rsidRPr="001744CD" w:rsidRDefault="00520703" w:rsidP="00520703">
      <w:pPr>
        <w:jc w:val="center"/>
        <w:rPr>
          <w:b/>
          <w:bCs/>
          <w:sz w:val="32"/>
        </w:rPr>
      </w:pPr>
      <w:r w:rsidRPr="001744CD">
        <w:rPr>
          <w:b/>
          <w:bCs/>
          <w:sz w:val="32"/>
        </w:rPr>
        <w:t>ALOJAS NOVADA DOME</w:t>
      </w:r>
    </w:p>
    <w:p w:rsidR="00520703" w:rsidRPr="001744CD" w:rsidRDefault="00520703" w:rsidP="00520703">
      <w:pPr>
        <w:pBdr>
          <w:bottom w:val="double" w:sz="6" w:space="19" w:color="auto"/>
        </w:pBdr>
        <w:jc w:val="center"/>
        <w:rPr>
          <w:sz w:val="14"/>
        </w:rPr>
      </w:pPr>
    </w:p>
    <w:p w:rsidR="00520703" w:rsidRPr="001744CD" w:rsidRDefault="00520703" w:rsidP="00520703">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520703" w:rsidRPr="001744CD" w:rsidRDefault="00520703" w:rsidP="00520703">
      <w:pPr>
        <w:pStyle w:val="NoSpacing"/>
        <w:rPr>
          <w:sz w:val="24"/>
          <w:szCs w:val="24"/>
        </w:rPr>
      </w:pPr>
    </w:p>
    <w:p w:rsidR="00520703" w:rsidRDefault="00520703" w:rsidP="00520703">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520703" w:rsidRPr="00D0647E" w:rsidRDefault="00520703" w:rsidP="00520703">
      <w:pPr>
        <w:pStyle w:val="NoSpacing"/>
        <w:jc w:val="both"/>
        <w:rPr>
          <w:rFonts w:ascii="Times New Roman" w:hAnsi="Times New Roman"/>
        </w:rPr>
      </w:pPr>
    </w:p>
    <w:p w:rsidR="00520703" w:rsidRPr="00D0647E" w:rsidRDefault="00520703" w:rsidP="00520703">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Nr.482</w:t>
      </w:r>
    </w:p>
    <w:p w:rsidR="00520703" w:rsidRDefault="00520703" w:rsidP="00520703">
      <w:pPr>
        <w:pStyle w:val="NoSpacing"/>
        <w:ind w:left="5040" w:firstLine="720"/>
        <w:jc w:val="both"/>
        <w:rPr>
          <w:rFonts w:ascii="Times New Roman" w:hAnsi="Times New Roman"/>
          <w:sz w:val="24"/>
          <w:szCs w:val="24"/>
        </w:rPr>
      </w:pPr>
      <w:r>
        <w:rPr>
          <w:rFonts w:ascii="Times New Roman" w:hAnsi="Times New Roman"/>
          <w:sz w:val="24"/>
          <w:szCs w:val="24"/>
        </w:rPr>
        <w:t>protokols Nr.22 15</w:t>
      </w:r>
      <w:r w:rsidRPr="00D0647E">
        <w:rPr>
          <w:rFonts w:ascii="Times New Roman" w:hAnsi="Times New Roman"/>
          <w:sz w:val="24"/>
          <w:szCs w:val="24"/>
        </w:rPr>
        <w:t>#</w:t>
      </w:r>
    </w:p>
    <w:p w:rsidR="00520703" w:rsidRDefault="00520703" w:rsidP="00520703">
      <w:pPr>
        <w:jc w:val="both"/>
      </w:pPr>
    </w:p>
    <w:p w:rsidR="007E4291" w:rsidRPr="000C7A47" w:rsidRDefault="007E4291" w:rsidP="007E4291">
      <w:pPr>
        <w:rPr>
          <w:rFonts w:ascii="Arial" w:hAnsi="Arial" w:cs="Arial"/>
        </w:rPr>
      </w:pPr>
    </w:p>
    <w:p w:rsidR="007E4291" w:rsidRPr="000C7A47" w:rsidRDefault="007E4291" w:rsidP="007E4291">
      <w:pPr>
        <w:rPr>
          <w:rFonts w:ascii="Arial" w:hAnsi="Arial" w:cs="Arial"/>
        </w:rPr>
      </w:pPr>
    </w:p>
    <w:p w:rsidR="007E4291" w:rsidRPr="00A15ED3" w:rsidRDefault="007E4291" w:rsidP="007E4291">
      <w:pPr>
        <w:jc w:val="center"/>
      </w:pPr>
      <w:r w:rsidRPr="00A15ED3">
        <w:rPr>
          <w:u w:val="single"/>
        </w:rPr>
        <w:t>Par zemes ierīcības projekta izstrādi Braslavas</w:t>
      </w:r>
      <w:r>
        <w:rPr>
          <w:u w:val="single"/>
        </w:rPr>
        <w:t xml:space="preserve"> pagasta nekustamajam īpašumam </w:t>
      </w:r>
      <w:r w:rsidRPr="00A15ED3">
        <w:rPr>
          <w:u w:val="single"/>
        </w:rPr>
        <w:t>„</w:t>
      </w:r>
      <w:proofErr w:type="spellStart"/>
      <w:r w:rsidRPr="00A15ED3">
        <w:rPr>
          <w:u w:val="single"/>
        </w:rPr>
        <w:t>Vecpurvēni</w:t>
      </w:r>
      <w:proofErr w:type="spellEnd"/>
      <w:r w:rsidRPr="00A15ED3">
        <w:t>”</w:t>
      </w:r>
    </w:p>
    <w:p w:rsidR="007E4291" w:rsidRPr="00A15ED3" w:rsidRDefault="007E4291" w:rsidP="007E4291"/>
    <w:p w:rsidR="007E4291" w:rsidRPr="00A15ED3" w:rsidRDefault="007E4291" w:rsidP="007E4291">
      <w:r w:rsidRPr="00A15ED3">
        <w:tab/>
      </w:r>
    </w:p>
    <w:p w:rsidR="007E4291" w:rsidRPr="00A15ED3" w:rsidRDefault="007E4291" w:rsidP="007E4291">
      <w:pPr>
        <w:ind w:firstLine="720"/>
        <w:jc w:val="both"/>
      </w:pPr>
      <w:r>
        <w:t xml:space="preserve">Izskatot </w:t>
      </w:r>
      <w:r w:rsidRPr="00A15ED3">
        <w:t>Braslavas pagasta nekustamā īpašuma „</w:t>
      </w:r>
      <w:proofErr w:type="spellStart"/>
      <w:r w:rsidRPr="00A15ED3">
        <w:t>Vecpurvēni</w:t>
      </w:r>
      <w:proofErr w:type="spellEnd"/>
      <w:r w:rsidRPr="00A15ED3">
        <w:t>” īpašnieku Aelitas Neļķes un Normunda</w:t>
      </w:r>
      <w:proofErr w:type="gramStart"/>
      <w:r w:rsidRPr="00A15ED3">
        <w:t xml:space="preserve">  </w:t>
      </w:r>
      <w:proofErr w:type="gramEnd"/>
      <w:r w:rsidRPr="00A15ED3">
        <w:t>Šķepasta  2013.gada 31.oktobra  iesniegumu (reģ.</w:t>
      </w:r>
      <w:r>
        <w:t xml:space="preserve"> </w:t>
      </w:r>
      <w:r w:rsidRPr="00A15ED3">
        <w:t>domē 31.10.2013. Nr. 3-8/ 13/959-Š) par   zemes ierīcības projekta izstrādi  Braslavas pagasta zemes īpašumam „</w:t>
      </w:r>
      <w:proofErr w:type="spellStart"/>
      <w:r w:rsidRPr="00A15ED3">
        <w:t>Vecpurvēni</w:t>
      </w:r>
      <w:proofErr w:type="spellEnd"/>
      <w:r w:rsidRPr="00A15ED3">
        <w:t>”,  kadastra apzīmējums 6644 002 0010, sadalot īpašumu divās zemes vienībās- 8,0ha un 8,3ha,dome konstatē:</w:t>
      </w:r>
    </w:p>
    <w:p w:rsidR="007E4291" w:rsidRPr="00A15ED3" w:rsidRDefault="007E4291" w:rsidP="007E4291">
      <w:pPr>
        <w:jc w:val="both"/>
      </w:pPr>
      <w:r w:rsidRPr="00A15ED3">
        <w:tab/>
        <w:t>Saskaņā ar LR likumu „</w:t>
      </w:r>
      <w:r>
        <w:t xml:space="preserve">Zemes ierīcības likums” </w:t>
      </w:r>
      <w:r w:rsidRPr="00A15ED3">
        <w:t xml:space="preserve">un MK </w:t>
      </w:r>
      <w:r>
        <w:t>12.04.2011. noteikumiem Nr.288 „</w:t>
      </w:r>
      <w:r w:rsidRPr="00A15ED3">
        <w:t>Zemes ierīcības</w:t>
      </w:r>
      <w:r>
        <w:t xml:space="preserve"> projekta izstrādes noteikumi” </w:t>
      </w:r>
      <w:r w:rsidRPr="00A15ED3">
        <w:t>11.punktu, zemes gabala atdalīšanai jāizstrādā zemes ierīcības projekts. Braslavas pagasta zemes īpašums „</w:t>
      </w:r>
      <w:proofErr w:type="spellStart"/>
      <w:r w:rsidRPr="00A15ED3">
        <w:t>V</w:t>
      </w:r>
      <w:r>
        <w:t>ecpurvēni</w:t>
      </w:r>
      <w:proofErr w:type="spellEnd"/>
      <w:r>
        <w:t xml:space="preserve">”, kopplatība 16,3ha, </w:t>
      </w:r>
      <w:r w:rsidRPr="00A15ED3">
        <w:t>sastāv no vienas zemes vienības.</w:t>
      </w:r>
    </w:p>
    <w:p w:rsidR="007E4291" w:rsidRPr="00A15ED3" w:rsidRDefault="007E4291" w:rsidP="007E4291">
      <w:pPr>
        <w:jc w:val="both"/>
      </w:pPr>
      <w:r>
        <w:tab/>
        <w:t xml:space="preserve">Pamatojoties uz </w:t>
      </w:r>
      <w:r w:rsidRPr="00A15ED3">
        <w:t>šā likuma 5.pantu, kā arī spēkā esošo Alojas novada teritorijas plānojumu, Alojas novada dome, atklāti balsojot</w:t>
      </w:r>
      <w:r>
        <w:rPr>
          <w:b/>
        </w:rPr>
        <w:t>,</w:t>
      </w:r>
      <w:r w:rsidRPr="00A15ED3">
        <w:rPr>
          <w:b/>
        </w:rPr>
        <w:t xml:space="preserve"> nolemj:</w:t>
      </w:r>
      <w:r w:rsidRPr="00A15ED3">
        <w:t xml:space="preserve"> </w:t>
      </w:r>
    </w:p>
    <w:p w:rsidR="007E4291" w:rsidRPr="00A15ED3" w:rsidRDefault="007E4291" w:rsidP="007E4291">
      <w:pPr>
        <w:jc w:val="both"/>
      </w:pPr>
      <w:r w:rsidRPr="00A15ED3">
        <w:tab/>
        <w:t>1. Atļaut izstrādāt zemes ierīcības projektu Braslavas pagasta</w:t>
      </w:r>
      <w:proofErr w:type="gramStart"/>
      <w:r w:rsidRPr="00A15ED3">
        <w:t xml:space="preserve">  </w:t>
      </w:r>
      <w:proofErr w:type="gramEnd"/>
      <w:r w:rsidRPr="00A15ED3">
        <w:t>zemes īpašuma  „</w:t>
      </w:r>
      <w:proofErr w:type="spellStart"/>
      <w:r w:rsidRPr="00A15ED3">
        <w:t>Vecpurvēni</w:t>
      </w:r>
      <w:proofErr w:type="spellEnd"/>
      <w:r w:rsidRPr="00A15ED3">
        <w:t>”  zemes vienībai  ar kadastra  apzīmējumu   6644 002 0010 sadalīšanai divās zemes vienībās -  8,0 ha un 8,3ha.</w:t>
      </w:r>
    </w:p>
    <w:p w:rsidR="007E4291" w:rsidRPr="00A15ED3" w:rsidRDefault="007E4291" w:rsidP="007E4291">
      <w:pPr>
        <w:ind w:firstLine="720"/>
        <w:jc w:val="both"/>
      </w:pPr>
      <w:r w:rsidRPr="00A15ED3">
        <w:t>2.</w:t>
      </w:r>
      <w:r>
        <w:t xml:space="preserve"> </w:t>
      </w:r>
      <w:r w:rsidRPr="00A15ED3">
        <w:t>Noteikt darba uzdevumu un nosacījumus NĪ sadalīšanai saskaņā ar pievienoto pielikumu.</w:t>
      </w:r>
      <w:r w:rsidRPr="00A15ED3">
        <w:tab/>
      </w:r>
      <w:r w:rsidRPr="00A15ED3">
        <w:tab/>
      </w:r>
      <w:r w:rsidRPr="00A15ED3">
        <w:tab/>
      </w:r>
      <w:r w:rsidRPr="00A15ED3">
        <w:tab/>
      </w:r>
      <w:r w:rsidRPr="00A15ED3">
        <w:tab/>
      </w:r>
    </w:p>
    <w:p w:rsidR="007E4291" w:rsidRPr="00A15ED3" w:rsidRDefault="007E4291" w:rsidP="007E4291">
      <w:pPr>
        <w:jc w:val="both"/>
      </w:pPr>
      <w:r w:rsidRPr="00A15ED3">
        <w:tab/>
      </w:r>
      <w:r w:rsidRPr="00A15ED3">
        <w:tab/>
      </w:r>
      <w:r w:rsidRPr="00A15ED3">
        <w:tab/>
      </w:r>
    </w:p>
    <w:p w:rsidR="007E4291" w:rsidRDefault="007E4291" w:rsidP="007E4291"/>
    <w:p w:rsidR="007E4291" w:rsidRDefault="007E4291" w:rsidP="007E4291"/>
    <w:p w:rsidR="007E4291" w:rsidRDefault="007E4291" w:rsidP="007E4291"/>
    <w:p w:rsidR="007E4291" w:rsidRDefault="007E4291" w:rsidP="007E4291"/>
    <w:p w:rsidR="004434AE" w:rsidRDefault="004434AE" w:rsidP="004434AE">
      <w:pPr>
        <w:ind w:left="360" w:firstLine="360"/>
      </w:pPr>
      <w:r>
        <w:t>Domes priekšsēdētājs</w:t>
      </w:r>
      <w:r>
        <w:tab/>
      </w:r>
      <w:r>
        <w:tab/>
        <w:t>(paraksts)</w:t>
      </w:r>
      <w:r>
        <w:tab/>
      </w:r>
      <w:r>
        <w:tab/>
        <w:t>Valdis Bārda</w:t>
      </w:r>
    </w:p>
    <w:p w:rsidR="004434AE" w:rsidRDefault="004434AE" w:rsidP="004434AE">
      <w:pPr>
        <w:ind w:left="1080" w:firstLine="360"/>
      </w:pPr>
      <w:r>
        <w:t>(zīmogs)</w:t>
      </w:r>
    </w:p>
    <w:p w:rsidR="004434AE" w:rsidRDefault="004434AE" w:rsidP="004434AE">
      <w:pPr>
        <w:jc w:val="both"/>
      </w:pPr>
      <w:r>
        <w:tab/>
        <w:t>NORAKSTS PAREIZS</w:t>
      </w:r>
    </w:p>
    <w:p w:rsidR="004434AE" w:rsidRDefault="004434AE" w:rsidP="004434AE">
      <w:pPr>
        <w:jc w:val="both"/>
      </w:pPr>
      <w:r>
        <w:tab/>
        <w:t xml:space="preserve"> Kancelejas pārzine </w:t>
      </w:r>
      <w:r>
        <w:tab/>
      </w:r>
      <w:r>
        <w:tab/>
        <w:t>Inta Baronova</w:t>
      </w:r>
    </w:p>
    <w:p w:rsidR="004434AE" w:rsidRDefault="004434AE" w:rsidP="004434AE">
      <w:pPr>
        <w:jc w:val="both"/>
      </w:pPr>
      <w:r>
        <w:tab/>
        <w:t>Alojā, 2013.gada</w:t>
      </w:r>
      <w:proofErr w:type="gramStart"/>
      <w:r>
        <w:t xml:space="preserve">  </w:t>
      </w:r>
      <w:proofErr w:type="gramEnd"/>
      <w:r>
        <w:t>28.novembrī</w:t>
      </w:r>
    </w:p>
    <w:p w:rsidR="004434AE" w:rsidRDefault="004434AE" w:rsidP="004434AE">
      <w:pPr>
        <w:spacing w:line="360" w:lineRule="auto"/>
        <w:jc w:val="both"/>
      </w:pPr>
    </w:p>
    <w:p w:rsidR="002D0B4B" w:rsidRPr="002057E1" w:rsidRDefault="002D0B4B" w:rsidP="002D0B4B">
      <w:pPr>
        <w:ind w:left="5760" w:firstLine="720"/>
        <w:rPr>
          <w:sz w:val="22"/>
          <w:szCs w:val="22"/>
        </w:rPr>
      </w:pPr>
      <w:r w:rsidRPr="002057E1">
        <w:rPr>
          <w:sz w:val="22"/>
          <w:szCs w:val="22"/>
        </w:rPr>
        <w:lastRenderedPageBreak/>
        <w:t xml:space="preserve">Pielikums </w:t>
      </w:r>
    </w:p>
    <w:p w:rsidR="002D0B4B" w:rsidRPr="002057E1" w:rsidRDefault="002D0B4B" w:rsidP="002D0B4B">
      <w:pPr>
        <w:rPr>
          <w:sz w:val="22"/>
          <w:szCs w:val="22"/>
        </w:rPr>
      </w:pPr>
      <w:r w:rsidRPr="002057E1">
        <w:rPr>
          <w:sz w:val="22"/>
          <w:szCs w:val="22"/>
        </w:rPr>
        <w:tab/>
      </w:r>
      <w:r w:rsidRPr="002057E1">
        <w:rPr>
          <w:sz w:val="22"/>
          <w:szCs w:val="22"/>
        </w:rPr>
        <w:tab/>
      </w:r>
      <w:r w:rsidRPr="002057E1">
        <w:rPr>
          <w:sz w:val="22"/>
          <w:szCs w:val="22"/>
        </w:rPr>
        <w:tab/>
      </w:r>
      <w:r w:rsidRPr="002057E1">
        <w:rPr>
          <w:sz w:val="22"/>
          <w:szCs w:val="22"/>
        </w:rPr>
        <w:tab/>
      </w:r>
      <w:r w:rsidRPr="002057E1">
        <w:rPr>
          <w:sz w:val="22"/>
          <w:szCs w:val="22"/>
        </w:rPr>
        <w:tab/>
      </w:r>
      <w:r w:rsidRPr="002057E1">
        <w:rPr>
          <w:sz w:val="22"/>
          <w:szCs w:val="22"/>
        </w:rPr>
        <w:tab/>
      </w:r>
    </w:p>
    <w:p w:rsidR="002D0B4B" w:rsidRPr="002057E1" w:rsidRDefault="002D0B4B" w:rsidP="002D0B4B">
      <w:pPr>
        <w:ind w:left="2160" w:firstLine="720"/>
        <w:rPr>
          <w:sz w:val="22"/>
          <w:szCs w:val="22"/>
        </w:rPr>
      </w:pPr>
      <w:r w:rsidRPr="002057E1">
        <w:rPr>
          <w:sz w:val="22"/>
          <w:szCs w:val="22"/>
        </w:rPr>
        <w:t>Darba uzdevums</w:t>
      </w:r>
    </w:p>
    <w:p w:rsidR="002D0B4B" w:rsidRPr="002057E1" w:rsidRDefault="002D0B4B" w:rsidP="002D0B4B">
      <w:pPr>
        <w:jc w:val="center"/>
        <w:rPr>
          <w:sz w:val="22"/>
          <w:szCs w:val="22"/>
        </w:rPr>
      </w:pPr>
    </w:p>
    <w:p w:rsidR="002D0B4B" w:rsidRPr="002057E1" w:rsidRDefault="002D0B4B" w:rsidP="002D0B4B">
      <w:pPr>
        <w:jc w:val="center"/>
        <w:rPr>
          <w:b/>
          <w:sz w:val="22"/>
          <w:szCs w:val="22"/>
          <w:u w:val="single"/>
        </w:rPr>
      </w:pPr>
      <w:r w:rsidRPr="002057E1">
        <w:rPr>
          <w:sz w:val="22"/>
          <w:szCs w:val="22"/>
          <w:u w:val="single"/>
        </w:rPr>
        <w:t>Alojas novada Braslavas</w:t>
      </w:r>
      <w:proofErr w:type="gramStart"/>
      <w:r w:rsidRPr="002057E1">
        <w:rPr>
          <w:sz w:val="22"/>
          <w:szCs w:val="22"/>
          <w:u w:val="single"/>
        </w:rPr>
        <w:t xml:space="preserve">  </w:t>
      </w:r>
      <w:proofErr w:type="gramEnd"/>
      <w:r w:rsidRPr="002057E1">
        <w:rPr>
          <w:sz w:val="22"/>
          <w:szCs w:val="22"/>
          <w:u w:val="single"/>
        </w:rPr>
        <w:t>pagasta     nekustamā īpašuma „</w:t>
      </w:r>
      <w:r w:rsidRPr="002057E1">
        <w:rPr>
          <w:b/>
          <w:sz w:val="22"/>
          <w:szCs w:val="22"/>
          <w:u w:val="single"/>
        </w:rPr>
        <w:t>VECPURVĒNI”</w:t>
      </w:r>
      <w:r w:rsidRPr="002057E1">
        <w:rPr>
          <w:sz w:val="22"/>
          <w:szCs w:val="22"/>
          <w:u w:val="single"/>
        </w:rPr>
        <w:t xml:space="preserve">  sadalīšanai</w:t>
      </w:r>
    </w:p>
    <w:p w:rsidR="002D0B4B" w:rsidRPr="002057E1" w:rsidRDefault="002D0B4B" w:rsidP="002D0B4B">
      <w:pPr>
        <w:jc w:val="center"/>
        <w:rPr>
          <w:sz w:val="22"/>
          <w:szCs w:val="22"/>
        </w:rPr>
      </w:pPr>
    </w:p>
    <w:p w:rsidR="002D0B4B" w:rsidRPr="002057E1" w:rsidRDefault="002D0B4B" w:rsidP="002D0B4B">
      <w:pPr>
        <w:ind w:firstLine="720"/>
        <w:rPr>
          <w:sz w:val="22"/>
          <w:szCs w:val="22"/>
        </w:rPr>
      </w:pPr>
      <w:r w:rsidRPr="002057E1">
        <w:rPr>
          <w:sz w:val="22"/>
          <w:szCs w:val="22"/>
        </w:rPr>
        <w:t xml:space="preserve"> Zemes vienības kadastra apzīmējums</w:t>
      </w:r>
      <w:proofErr w:type="gramStart"/>
      <w:r w:rsidRPr="002057E1">
        <w:rPr>
          <w:sz w:val="22"/>
          <w:szCs w:val="22"/>
        </w:rPr>
        <w:t xml:space="preserve">  </w:t>
      </w:r>
      <w:proofErr w:type="gramEnd"/>
      <w:r w:rsidRPr="002057E1">
        <w:rPr>
          <w:sz w:val="22"/>
          <w:szCs w:val="22"/>
        </w:rPr>
        <w:t>6648 002 0010, platība  16,3ha</w:t>
      </w:r>
    </w:p>
    <w:tbl>
      <w:tblPr>
        <w:tblW w:w="16584" w:type="dxa"/>
        <w:tblLook w:val="01E0" w:firstRow="1" w:lastRow="1" w:firstColumn="1" w:lastColumn="1" w:noHBand="0" w:noVBand="0"/>
      </w:tblPr>
      <w:tblGrid>
        <w:gridCol w:w="9627"/>
        <w:gridCol w:w="6957"/>
      </w:tblGrid>
      <w:tr w:rsidR="002D0B4B" w:rsidRPr="002057E1" w:rsidTr="00DD22E1">
        <w:tc>
          <w:tcPr>
            <w:tcW w:w="9627" w:type="dxa"/>
          </w:tcPr>
          <w:p w:rsidR="002D0B4B" w:rsidRPr="002057E1" w:rsidRDefault="002D0B4B" w:rsidP="002D0B4B">
            <w:pPr>
              <w:numPr>
                <w:ilvl w:val="0"/>
                <w:numId w:val="42"/>
              </w:numPr>
              <w:jc w:val="both"/>
            </w:pPr>
            <w:r w:rsidRPr="002057E1">
              <w:rPr>
                <w:sz w:val="22"/>
                <w:szCs w:val="22"/>
              </w:rPr>
              <w:t>Pamatojums:</w:t>
            </w:r>
          </w:p>
          <w:p w:rsidR="002D0B4B" w:rsidRPr="002057E1" w:rsidRDefault="002D0B4B" w:rsidP="00DD22E1">
            <w:pPr>
              <w:ind w:left="360"/>
            </w:pPr>
            <w:r w:rsidRPr="002057E1">
              <w:rPr>
                <w:sz w:val="22"/>
                <w:szCs w:val="22"/>
              </w:rPr>
              <w:t>1.1.Zemes ierīcības likums;</w:t>
            </w:r>
          </w:p>
          <w:p w:rsidR="002D0B4B" w:rsidRPr="002057E1" w:rsidRDefault="002D0B4B" w:rsidP="00DD22E1">
            <w:pPr>
              <w:ind w:left="360"/>
            </w:pPr>
            <w:r w:rsidRPr="002057E1">
              <w:rPr>
                <w:sz w:val="22"/>
                <w:szCs w:val="22"/>
              </w:rPr>
              <w:t>LR MK 12.04.2011..noteikumi Nr.288 „ Zemes ierīcības projekta izstrādes noteikumi”;</w:t>
            </w:r>
          </w:p>
          <w:p w:rsidR="002D0B4B" w:rsidRPr="002057E1" w:rsidRDefault="002D0B4B" w:rsidP="00DD22E1">
            <w:pPr>
              <w:ind w:left="360"/>
            </w:pPr>
            <w:r w:rsidRPr="002057E1">
              <w:rPr>
                <w:sz w:val="22"/>
                <w:szCs w:val="22"/>
              </w:rPr>
              <w:t>1.2. Alojas novada</w:t>
            </w:r>
            <w:proofErr w:type="gramStart"/>
            <w:r w:rsidRPr="002057E1">
              <w:rPr>
                <w:sz w:val="22"/>
                <w:szCs w:val="22"/>
              </w:rPr>
              <w:t xml:space="preserve">  </w:t>
            </w:r>
            <w:proofErr w:type="gramEnd"/>
            <w:r w:rsidRPr="002057E1">
              <w:rPr>
                <w:sz w:val="22"/>
                <w:szCs w:val="22"/>
              </w:rPr>
              <w:t>Saistošie noteikumi Nr.5  „ Alojas novada teritorijas plānojuma 2013.-2024.gadam teritorijas izmantošanas un apbūves noteikumi un grafiskā daļa””, kas apstiprināti 17.07.2013.</w:t>
            </w:r>
          </w:p>
          <w:p w:rsidR="002D0B4B" w:rsidRPr="002D0B4B" w:rsidRDefault="002D0B4B" w:rsidP="00DD22E1">
            <w:pPr>
              <w:ind w:left="360"/>
            </w:pPr>
            <w:r w:rsidRPr="002057E1">
              <w:rPr>
                <w:sz w:val="22"/>
                <w:szCs w:val="22"/>
              </w:rPr>
              <w:t>1.3.Alojas novada</w:t>
            </w:r>
            <w:proofErr w:type="gramStart"/>
            <w:r w:rsidRPr="002057E1">
              <w:rPr>
                <w:sz w:val="22"/>
                <w:szCs w:val="22"/>
              </w:rPr>
              <w:t xml:space="preserve">  </w:t>
            </w:r>
            <w:proofErr w:type="gramEnd"/>
            <w:r w:rsidRPr="002D0B4B">
              <w:rPr>
                <w:sz w:val="22"/>
                <w:szCs w:val="22"/>
              </w:rPr>
              <w:t>domes  27.11.2013.gada lēmums  Nr.482</w:t>
            </w:r>
            <w:r>
              <w:rPr>
                <w:sz w:val="22"/>
                <w:szCs w:val="22"/>
              </w:rPr>
              <w:t xml:space="preserve"> (protokols Nr.22 #15)</w:t>
            </w:r>
          </w:p>
          <w:p w:rsidR="002D0B4B" w:rsidRPr="002057E1" w:rsidRDefault="002D0B4B" w:rsidP="00DD22E1">
            <w:r w:rsidRPr="002057E1">
              <w:rPr>
                <w:sz w:val="22"/>
                <w:szCs w:val="22"/>
              </w:rPr>
              <w:t xml:space="preserve">       2.Prasības izstrādātājam:</w:t>
            </w:r>
          </w:p>
          <w:p w:rsidR="002D0B4B" w:rsidRPr="002057E1" w:rsidRDefault="002D0B4B" w:rsidP="00DD22E1">
            <w:pPr>
              <w:ind w:left="360"/>
            </w:pPr>
            <w:r w:rsidRPr="002057E1">
              <w:rPr>
                <w:sz w:val="22"/>
                <w:szCs w:val="22"/>
              </w:rPr>
              <w:t>2.1.Sertificēts projektētājs;</w:t>
            </w:r>
          </w:p>
          <w:p w:rsidR="002D0B4B" w:rsidRPr="002057E1" w:rsidRDefault="002D0B4B" w:rsidP="00DD22E1">
            <w:pPr>
              <w:ind w:left="360"/>
            </w:pPr>
            <w:r w:rsidRPr="002057E1">
              <w:rPr>
                <w:sz w:val="22"/>
                <w:szCs w:val="22"/>
              </w:rPr>
              <w:t>2.2.Juridiska persona, kurai izsniegta un ir derīga licence zemes ierīcības darbu veikšanai.</w:t>
            </w:r>
          </w:p>
          <w:p w:rsidR="002D0B4B" w:rsidRPr="002057E1" w:rsidRDefault="002D0B4B" w:rsidP="00DD22E1">
            <w:pPr>
              <w:ind w:left="360"/>
            </w:pPr>
            <w:r w:rsidRPr="002057E1">
              <w:rPr>
                <w:sz w:val="22"/>
                <w:szCs w:val="22"/>
              </w:rPr>
              <w:t>3.Projekta izstrādes mērķis:</w:t>
            </w:r>
          </w:p>
          <w:p w:rsidR="002D0B4B" w:rsidRPr="002057E1" w:rsidRDefault="002D0B4B" w:rsidP="00DD22E1">
            <w:pPr>
              <w:ind w:left="360"/>
            </w:pPr>
            <w:r w:rsidRPr="002057E1">
              <w:rPr>
                <w:sz w:val="22"/>
                <w:szCs w:val="22"/>
              </w:rPr>
              <w:t>3.1. Braslavas pagasta</w:t>
            </w:r>
            <w:proofErr w:type="gramStart"/>
            <w:r w:rsidRPr="002057E1">
              <w:rPr>
                <w:sz w:val="22"/>
                <w:szCs w:val="22"/>
              </w:rPr>
              <w:t xml:space="preserve">  </w:t>
            </w:r>
            <w:proofErr w:type="gramEnd"/>
            <w:r w:rsidRPr="002057E1">
              <w:rPr>
                <w:sz w:val="22"/>
                <w:szCs w:val="22"/>
              </w:rPr>
              <w:t>nekustamā īpašuma  „</w:t>
            </w:r>
            <w:proofErr w:type="spellStart"/>
            <w:r w:rsidRPr="002057E1">
              <w:rPr>
                <w:sz w:val="22"/>
                <w:szCs w:val="22"/>
              </w:rPr>
              <w:t>Vecpurvēni</w:t>
            </w:r>
            <w:proofErr w:type="spellEnd"/>
            <w:r w:rsidRPr="002057E1">
              <w:rPr>
                <w:sz w:val="22"/>
                <w:szCs w:val="22"/>
              </w:rPr>
              <w:t>” zemes vienības ar kadastra apzīmējumu 6644 002 0010 sadalīšana divos zemes gabalos -apmēram 8,0ha un .8,3ha  saskaņā ar pievienoto plāna pielikumu.</w:t>
            </w:r>
          </w:p>
          <w:p w:rsidR="002D0B4B" w:rsidRPr="002057E1" w:rsidRDefault="002D0B4B" w:rsidP="00DD22E1">
            <w:pPr>
              <w:ind w:left="360"/>
            </w:pPr>
            <w:r w:rsidRPr="002057E1">
              <w:rPr>
                <w:sz w:val="22"/>
                <w:szCs w:val="22"/>
              </w:rPr>
              <w:t xml:space="preserve">3.2.Apgrūtinājumu noteikšana un konkretizēšana, piekļūšanas pie atdalītajiem zemes gabaliem iespējas. </w:t>
            </w:r>
          </w:p>
          <w:p w:rsidR="002D0B4B" w:rsidRPr="002057E1" w:rsidRDefault="002D0B4B" w:rsidP="00DD22E1">
            <w:pPr>
              <w:ind w:left="360"/>
            </w:pPr>
            <w:r w:rsidRPr="002057E1">
              <w:rPr>
                <w:sz w:val="22"/>
                <w:szCs w:val="22"/>
              </w:rPr>
              <w:t xml:space="preserve">3.3.Jaunu zemes robežu plānu izgatavošana </w:t>
            </w:r>
          </w:p>
          <w:p w:rsidR="002D0B4B" w:rsidRPr="002057E1" w:rsidRDefault="002D0B4B" w:rsidP="00DD22E1">
            <w:pPr>
              <w:ind w:left="360"/>
            </w:pPr>
            <w:r w:rsidRPr="002057E1">
              <w:rPr>
                <w:sz w:val="22"/>
                <w:szCs w:val="22"/>
              </w:rPr>
              <w:t>4.Projekta sastāvs:</w:t>
            </w:r>
          </w:p>
          <w:p w:rsidR="002D0B4B" w:rsidRPr="002057E1" w:rsidRDefault="002D0B4B" w:rsidP="00DD22E1">
            <w:pPr>
              <w:ind w:left="360"/>
            </w:pPr>
            <w:r w:rsidRPr="002057E1">
              <w:rPr>
                <w:sz w:val="22"/>
                <w:szCs w:val="22"/>
              </w:rPr>
              <w:t>4.1.Pielikumi:</w:t>
            </w:r>
          </w:p>
          <w:p w:rsidR="002D0B4B" w:rsidRPr="002057E1" w:rsidRDefault="002D0B4B" w:rsidP="00DD22E1">
            <w:pPr>
              <w:ind w:left="360"/>
            </w:pPr>
            <w:r w:rsidRPr="002057E1">
              <w:rPr>
                <w:sz w:val="22"/>
                <w:szCs w:val="22"/>
              </w:rPr>
              <w:t>4.1.1. Projektētāja licence vai sertifikāts</w:t>
            </w:r>
          </w:p>
          <w:p w:rsidR="002D0B4B" w:rsidRPr="002057E1" w:rsidRDefault="002D0B4B" w:rsidP="00DD22E1">
            <w:pPr>
              <w:ind w:left="360"/>
            </w:pPr>
            <w:r w:rsidRPr="002057E1">
              <w:rPr>
                <w:sz w:val="22"/>
                <w:szCs w:val="22"/>
              </w:rPr>
              <w:t>4.1.2. Darba uzdevums</w:t>
            </w:r>
          </w:p>
          <w:p w:rsidR="002D0B4B" w:rsidRPr="002057E1" w:rsidRDefault="002D0B4B" w:rsidP="00DD22E1">
            <w:pPr>
              <w:ind w:left="360"/>
            </w:pPr>
            <w:r w:rsidRPr="002057E1">
              <w:rPr>
                <w:sz w:val="22"/>
                <w:szCs w:val="22"/>
              </w:rPr>
              <w:t>4.1.3.Citi izejas materiāli</w:t>
            </w:r>
          </w:p>
          <w:p w:rsidR="002D0B4B" w:rsidRPr="002057E1" w:rsidRDefault="002D0B4B" w:rsidP="00DD22E1">
            <w:pPr>
              <w:ind w:left="360"/>
            </w:pPr>
            <w:r w:rsidRPr="002057E1">
              <w:rPr>
                <w:sz w:val="22"/>
                <w:szCs w:val="22"/>
              </w:rPr>
              <w:t>4.2.Paskaidrojuma raksts</w:t>
            </w:r>
          </w:p>
          <w:p w:rsidR="002D0B4B" w:rsidRPr="002057E1" w:rsidRDefault="002D0B4B" w:rsidP="00DD22E1">
            <w:pPr>
              <w:ind w:left="360"/>
            </w:pPr>
            <w:r w:rsidRPr="002057E1">
              <w:rPr>
                <w:sz w:val="22"/>
                <w:szCs w:val="22"/>
              </w:rPr>
              <w:t>4.3. Grafiskā daļa:</w:t>
            </w:r>
          </w:p>
          <w:p w:rsidR="002D0B4B" w:rsidRPr="002057E1" w:rsidRDefault="002D0B4B" w:rsidP="00DD22E1">
            <w:pPr>
              <w:ind w:left="360"/>
            </w:pPr>
            <w:r w:rsidRPr="002057E1">
              <w:rPr>
                <w:sz w:val="22"/>
                <w:szCs w:val="22"/>
              </w:rPr>
              <w:t>4.3.1.Esošās situācijas plāns;</w:t>
            </w:r>
          </w:p>
          <w:p w:rsidR="002D0B4B" w:rsidRPr="002057E1" w:rsidRDefault="002D0B4B" w:rsidP="00DD22E1">
            <w:pPr>
              <w:ind w:left="360"/>
            </w:pPr>
            <w:r w:rsidRPr="002057E1">
              <w:rPr>
                <w:sz w:val="22"/>
                <w:szCs w:val="22"/>
              </w:rPr>
              <w:t>4.3.2.Plānotās situācijas plāns-projekta risinājums;</w:t>
            </w:r>
          </w:p>
          <w:p w:rsidR="002D0B4B" w:rsidRPr="002057E1" w:rsidRDefault="002D0B4B" w:rsidP="00DD22E1">
            <w:pPr>
              <w:ind w:left="360"/>
            </w:pPr>
            <w:r w:rsidRPr="002057E1">
              <w:rPr>
                <w:sz w:val="22"/>
                <w:szCs w:val="22"/>
              </w:rPr>
              <w:t>4.3.3.Visa veida aizsargjoslas un citi apgrūtinājumi;</w:t>
            </w:r>
          </w:p>
          <w:p w:rsidR="002D0B4B" w:rsidRPr="002057E1" w:rsidRDefault="002D0B4B" w:rsidP="00DD22E1">
            <w:pPr>
              <w:ind w:left="360"/>
            </w:pPr>
            <w:r w:rsidRPr="002057E1">
              <w:rPr>
                <w:sz w:val="22"/>
                <w:szCs w:val="22"/>
              </w:rPr>
              <w:t>5.Nekustamā īpašuma veidošanas nosacījumi:</w:t>
            </w:r>
          </w:p>
          <w:p w:rsidR="002D0B4B" w:rsidRPr="002057E1" w:rsidRDefault="002D0B4B" w:rsidP="00DD22E1">
            <w:pPr>
              <w:ind w:left="360"/>
            </w:pPr>
            <w:r w:rsidRPr="002057E1">
              <w:rPr>
                <w:sz w:val="22"/>
                <w:szCs w:val="22"/>
              </w:rPr>
              <w:t xml:space="preserve">5.1.1.zemes gabalu atļautā izmantošana: </w:t>
            </w:r>
          </w:p>
          <w:p w:rsidR="002D0B4B" w:rsidRPr="002057E1" w:rsidRDefault="002D0B4B" w:rsidP="00DD22E1">
            <w:pPr>
              <w:ind w:left="360"/>
            </w:pPr>
            <w:r w:rsidRPr="002057E1">
              <w:rPr>
                <w:sz w:val="22"/>
                <w:szCs w:val="22"/>
              </w:rPr>
              <w:t xml:space="preserve">  Atbilstoši</w:t>
            </w:r>
            <w:proofErr w:type="gramStart"/>
            <w:r w:rsidRPr="002057E1">
              <w:rPr>
                <w:sz w:val="22"/>
                <w:szCs w:val="22"/>
              </w:rPr>
              <w:t xml:space="preserve">  </w:t>
            </w:r>
            <w:proofErr w:type="gramEnd"/>
            <w:r w:rsidRPr="002057E1">
              <w:rPr>
                <w:sz w:val="22"/>
                <w:szCs w:val="22"/>
              </w:rPr>
              <w:t>Alojas novada  domes  pieņemtajiem Saistošajiem noteikumiem  „ Alojas novada teritorijas plānojuma 2013.-2024.gadam teritorijas izmantošanas un apbūves noteikumi un grafiskā daļa” .</w:t>
            </w:r>
          </w:p>
          <w:p w:rsidR="002D0B4B" w:rsidRPr="002057E1" w:rsidRDefault="002D0B4B" w:rsidP="00DD22E1">
            <w:pPr>
              <w:ind w:left="360"/>
            </w:pPr>
            <w:r w:rsidRPr="002057E1">
              <w:rPr>
                <w:sz w:val="22"/>
                <w:szCs w:val="22"/>
              </w:rPr>
              <w:t>6.Projekta saskaņošana un izstrādes kārtība:</w:t>
            </w:r>
          </w:p>
          <w:p w:rsidR="002D0B4B" w:rsidRPr="002057E1" w:rsidRDefault="002D0B4B" w:rsidP="00DD22E1">
            <w:pPr>
              <w:ind w:left="360"/>
            </w:pPr>
            <w:r w:rsidRPr="002057E1">
              <w:rPr>
                <w:sz w:val="22"/>
                <w:szCs w:val="22"/>
              </w:rPr>
              <w:t>6.1.Valsts zemes dienesta reģionālās nodaļa sniedz atzinumu par projektu, atbilstoši LR MK noteikumu Nr. 288.  9.6. punkta prasībām;</w:t>
            </w:r>
          </w:p>
          <w:p w:rsidR="002D0B4B" w:rsidRPr="002057E1" w:rsidRDefault="002D0B4B" w:rsidP="00DD22E1">
            <w:pPr>
              <w:ind w:left="360"/>
            </w:pPr>
            <w:r w:rsidRPr="002057E1">
              <w:rPr>
                <w:sz w:val="22"/>
                <w:szCs w:val="22"/>
              </w:rPr>
              <w:t>6.2.Saskaņā ar Alojas novada domes saistošajiem noteikumiem Nr.7.”Par augstas detalizācijas</w:t>
            </w:r>
            <w:proofErr w:type="gramStart"/>
            <w:r w:rsidRPr="002057E1">
              <w:rPr>
                <w:sz w:val="22"/>
                <w:szCs w:val="22"/>
              </w:rPr>
              <w:t xml:space="preserve">  </w:t>
            </w:r>
            <w:proofErr w:type="gramEnd"/>
            <w:r w:rsidRPr="002057E1">
              <w:rPr>
                <w:sz w:val="22"/>
                <w:szCs w:val="22"/>
              </w:rPr>
              <w:t xml:space="preserve">topogrāfiskās informācijas aprites kārtību Alojas novadā” 9.punktu, </w:t>
            </w:r>
          </w:p>
          <w:p w:rsidR="002D0B4B" w:rsidRPr="002057E1" w:rsidRDefault="002D0B4B" w:rsidP="00DD22E1">
            <w:pPr>
              <w:ind w:left="360"/>
            </w:pPr>
            <w:r w:rsidRPr="002057E1">
              <w:rPr>
                <w:sz w:val="22"/>
                <w:szCs w:val="22"/>
              </w:rPr>
              <w:t>zemes ierīcības projekta</w:t>
            </w:r>
            <w:proofErr w:type="gramStart"/>
            <w:r w:rsidRPr="002057E1">
              <w:rPr>
                <w:sz w:val="22"/>
                <w:szCs w:val="22"/>
              </w:rPr>
              <w:t xml:space="preserve">  </w:t>
            </w:r>
            <w:proofErr w:type="gramEnd"/>
            <w:r w:rsidRPr="002057E1">
              <w:rPr>
                <w:sz w:val="22"/>
                <w:szCs w:val="22"/>
              </w:rPr>
              <w:t>grafiskā daļa jāsaskaņo ar SIA „TOPO DATI”,</w:t>
            </w:r>
          </w:p>
          <w:p w:rsidR="002D0B4B" w:rsidRPr="002057E1" w:rsidRDefault="002D0B4B" w:rsidP="00DD22E1">
            <w:pPr>
              <w:ind w:left="360"/>
            </w:pPr>
            <w:r w:rsidRPr="002057E1">
              <w:rPr>
                <w:sz w:val="22"/>
                <w:szCs w:val="22"/>
              </w:rPr>
              <w:t>6.3.Saskaņotais projekts iesniedzams</w:t>
            </w:r>
            <w:proofErr w:type="gramStart"/>
            <w:r w:rsidRPr="002057E1">
              <w:rPr>
                <w:sz w:val="22"/>
                <w:szCs w:val="22"/>
              </w:rPr>
              <w:t xml:space="preserve">  </w:t>
            </w:r>
            <w:proofErr w:type="gramEnd"/>
            <w:r w:rsidRPr="002057E1">
              <w:rPr>
                <w:sz w:val="22"/>
                <w:szCs w:val="22"/>
              </w:rPr>
              <w:t>Alojas novada  domē, Jūras ielā 13, Alojā. Dome projektu apstiprina, pieņemot administratīvo aktu( lēmumu) pēc pozitīvu atzinumu saņemšanas, atbilstoši LR MK noteikumu Nr.288. 9.8. punkta prasībām.</w:t>
            </w:r>
          </w:p>
          <w:p w:rsidR="002D0B4B" w:rsidRPr="002057E1" w:rsidRDefault="002D0B4B" w:rsidP="00DD22E1">
            <w:pPr>
              <w:ind w:left="360"/>
            </w:pPr>
            <w:r w:rsidRPr="002057E1">
              <w:rPr>
                <w:sz w:val="22"/>
                <w:szCs w:val="22"/>
              </w:rPr>
              <w:t>7.Projekta noformēšana:</w:t>
            </w:r>
          </w:p>
          <w:p w:rsidR="002D0B4B" w:rsidRPr="002057E1" w:rsidRDefault="002D0B4B" w:rsidP="00DD22E1">
            <w:pPr>
              <w:ind w:left="360"/>
            </w:pPr>
            <w:r w:rsidRPr="002057E1">
              <w:rPr>
                <w:sz w:val="22"/>
                <w:szCs w:val="22"/>
              </w:rPr>
              <w:t>7.1.Projekta noformēšanu veic atbilstoši LR MK</w:t>
            </w:r>
            <w:proofErr w:type="gramStart"/>
            <w:r w:rsidRPr="002057E1">
              <w:rPr>
                <w:sz w:val="22"/>
                <w:szCs w:val="22"/>
              </w:rPr>
              <w:t xml:space="preserve">  </w:t>
            </w:r>
            <w:proofErr w:type="gramEnd"/>
            <w:r w:rsidRPr="002057E1">
              <w:rPr>
                <w:sz w:val="22"/>
                <w:szCs w:val="22"/>
              </w:rPr>
              <w:t>28.09.2010. noteikumiem  Nr.916.  „Dokumentu izstrādāšanas un noformēšanas kārtībai”.</w:t>
            </w:r>
          </w:p>
          <w:p w:rsidR="002D0B4B" w:rsidRPr="002057E1" w:rsidRDefault="002D0B4B" w:rsidP="00DD22E1">
            <w:pPr>
              <w:ind w:left="360"/>
            </w:pPr>
            <w:r w:rsidRPr="002057E1">
              <w:rPr>
                <w:sz w:val="22"/>
                <w:szCs w:val="22"/>
              </w:rPr>
              <w:t>7.2.Projekta dokumentācija izskatīšanai Alojas domē jāiesniedz 3 ( trīs) eksemplāros.</w:t>
            </w:r>
          </w:p>
          <w:p w:rsidR="002D0B4B" w:rsidRPr="002057E1" w:rsidRDefault="002D0B4B" w:rsidP="00DD22E1">
            <w:pPr>
              <w:ind w:left="360"/>
            </w:pPr>
            <w:r w:rsidRPr="002057E1">
              <w:rPr>
                <w:sz w:val="22"/>
                <w:szCs w:val="22"/>
              </w:rPr>
              <w:t>8.Zemes ierīcības projekta darba uzdevuma derīguma termiņš ir viens gads no administratīvā akta spēkā stāšanās brīža.</w:t>
            </w:r>
          </w:p>
          <w:p w:rsidR="002D0B4B" w:rsidRPr="002057E1" w:rsidRDefault="002D0B4B" w:rsidP="00DD22E1">
            <w:pPr>
              <w:ind w:left="360"/>
            </w:pPr>
          </w:p>
        </w:tc>
        <w:tc>
          <w:tcPr>
            <w:tcW w:w="6957" w:type="dxa"/>
          </w:tcPr>
          <w:p w:rsidR="002D0B4B" w:rsidRPr="002057E1" w:rsidRDefault="002D0B4B" w:rsidP="00DD22E1">
            <w:pPr>
              <w:pStyle w:val="NormalWeb"/>
              <w:spacing w:before="0" w:beforeAutospacing="0" w:after="0" w:afterAutospacing="0"/>
              <w:jc w:val="both"/>
            </w:pPr>
          </w:p>
        </w:tc>
      </w:tr>
    </w:tbl>
    <w:p w:rsidR="002D0B4B" w:rsidRDefault="002D0B4B" w:rsidP="007E4291"/>
    <w:p w:rsidR="00092564" w:rsidRPr="001744CD" w:rsidRDefault="00092564" w:rsidP="00092564">
      <w:pPr>
        <w:jc w:val="center"/>
      </w:pPr>
      <w:r>
        <w:rPr>
          <w:noProof/>
        </w:rPr>
        <w:drawing>
          <wp:inline distT="0" distB="0" distL="0" distR="0">
            <wp:extent cx="495300" cy="733425"/>
            <wp:effectExtent l="19050" t="0" r="0" b="0"/>
            <wp:docPr id="1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092564" w:rsidRPr="001744CD" w:rsidRDefault="00092564" w:rsidP="00092564">
      <w:pPr>
        <w:jc w:val="center"/>
        <w:rPr>
          <w:sz w:val="32"/>
        </w:rPr>
      </w:pPr>
      <w:r w:rsidRPr="001744CD">
        <w:rPr>
          <w:sz w:val="32"/>
        </w:rPr>
        <w:t>Latvijas Republika</w:t>
      </w:r>
    </w:p>
    <w:p w:rsidR="00092564" w:rsidRPr="001744CD" w:rsidRDefault="00092564" w:rsidP="00092564">
      <w:pPr>
        <w:jc w:val="center"/>
        <w:rPr>
          <w:sz w:val="22"/>
        </w:rPr>
      </w:pPr>
    </w:p>
    <w:p w:rsidR="00092564" w:rsidRPr="001744CD" w:rsidRDefault="00092564" w:rsidP="00092564">
      <w:pPr>
        <w:jc w:val="center"/>
        <w:rPr>
          <w:b/>
          <w:bCs/>
          <w:sz w:val="32"/>
        </w:rPr>
      </w:pPr>
      <w:r w:rsidRPr="001744CD">
        <w:rPr>
          <w:b/>
          <w:bCs/>
          <w:sz w:val="32"/>
        </w:rPr>
        <w:t>ALOJAS NOVADA DOME</w:t>
      </w:r>
    </w:p>
    <w:p w:rsidR="00092564" w:rsidRPr="001744CD" w:rsidRDefault="00092564" w:rsidP="00092564">
      <w:pPr>
        <w:pBdr>
          <w:bottom w:val="double" w:sz="6" w:space="19" w:color="auto"/>
        </w:pBdr>
        <w:jc w:val="center"/>
        <w:rPr>
          <w:sz w:val="14"/>
        </w:rPr>
      </w:pPr>
    </w:p>
    <w:p w:rsidR="00092564" w:rsidRPr="001744CD" w:rsidRDefault="00092564" w:rsidP="00092564">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092564" w:rsidRPr="001744CD" w:rsidRDefault="00092564" w:rsidP="00092564">
      <w:pPr>
        <w:pStyle w:val="NoSpacing"/>
        <w:rPr>
          <w:sz w:val="24"/>
          <w:szCs w:val="24"/>
        </w:rPr>
      </w:pPr>
    </w:p>
    <w:p w:rsidR="00092564" w:rsidRDefault="00092564" w:rsidP="00092564">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092564" w:rsidRPr="00D0647E" w:rsidRDefault="00092564" w:rsidP="00092564">
      <w:pPr>
        <w:pStyle w:val="NoSpacing"/>
        <w:jc w:val="both"/>
        <w:rPr>
          <w:rFonts w:ascii="Times New Roman" w:hAnsi="Times New Roman"/>
        </w:rPr>
      </w:pPr>
    </w:p>
    <w:p w:rsidR="00092564" w:rsidRPr="00D0647E" w:rsidRDefault="00092564" w:rsidP="00092564">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Nr.48</w:t>
      </w:r>
      <w:r w:rsidR="006D3281">
        <w:rPr>
          <w:rFonts w:ascii="Times New Roman" w:hAnsi="Times New Roman"/>
          <w:sz w:val="24"/>
          <w:szCs w:val="24"/>
        </w:rPr>
        <w:t>3</w:t>
      </w:r>
    </w:p>
    <w:p w:rsidR="00092564" w:rsidRDefault="00092564" w:rsidP="00092564">
      <w:pPr>
        <w:pStyle w:val="NoSpacing"/>
        <w:ind w:left="5040" w:firstLine="720"/>
        <w:jc w:val="both"/>
        <w:rPr>
          <w:rFonts w:ascii="Times New Roman" w:hAnsi="Times New Roman"/>
          <w:sz w:val="24"/>
          <w:szCs w:val="24"/>
        </w:rPr>
      </w:pPr>
      <w:r>
        <w:rPr>
          <w:rFonts w:ascii="Times New Roman" w:hAnsi="Times New Roman"/>
          <w:sz w:val="24"/>
          <w:szCs w:val="24"/>
        </w:rPr>
        <w:t>protokols Nr.22</w:t>
      </w:r>
      <w:r w:rsidR="006D3281">
        <w:rPr>
          <w:rFonts w:ascii="Times New Roman" w:hAnsi="Times New Roman"/>
          <w:sz w:val="24"/>
          <w:szCs w:val="24"/>
        </w:rPr>
        <w:t xml:space="preserve"> 16</w:t>
      </w:r>
      <w:r w:rsidRPr="00D0647E">
        <w:rPr>
          <w:rFonts w:ascii="Times New Roman" w:hAnsi="Times New Roman"/>
          <w:sz w:val="24"/>
          <w:szCs w:val="24"/>
        </w:rPr>
        <w:t>#</w:t>
      </w:r>
    </w:p>
    <w:p w:rsidR="00092564" w:rsidRDefault="00092564" w:rsidP="00092564">
      <w:pPr>
        <w:jc w:val="both"/>
      </w:pPr>
    </w:p>
    <w:p w:rsidR="00092564" w:rsidRDefault="00092564" w:rsidP="00092564">
      <w:pPr>
        <w:pStyle w:val="BodyText2"/>
        <w:jc w:val="both"/>
        <w:rPr>
          <w:rFonts w:ascii="Times New Roman" w:hAnsi="Times New Roman" w:cs="Times New Roman"/>
          <w:lang w:val="lv-LV"/>
        </w:rPr>
      </w:pPr>
    </w:p>
    <w:p w:rsidR="00092564" w:rsidRPr="00B72BAE" w:rsidRDefault="00092564" w:rsidP="00092564">
      <w:pPr>
        <w:pStyle w:val="BodyText2"/>
        <w:jc w:val="both"/>
        <w:rPr>
          <w:rFonts w:ascii="Times New Roman" w:hAnsi="Times New Roman" w:cs="Times New Roman"/>
          <w:lang w:val="lv-LV"/>
        </w:rPr>
      </w:pPr>
    </w:p>
    <w:p w:rsidR="00092564" w:rsidRPr="00B72BAE" w:rsidRDefault="00092564" w:rsidP="00092564">
      <w:pPr>
        <w:jc w:val="center"/>
        <w:rPr>
          <w:u w:val="single"/>
        </w:rPr>
      </w:pPr>
      <w:r w:rsidRPr="00B72BAE">
        <w:rPr>
          <w:u w:val="single"/>
        </w:rPr>
        <w:t>Par zemes īpašuma sadal</w:t>
      </w:r>
      <w:r>
        <w:rPr>
          <w:u w:val="single"/>
        </w:rPr>
        <w:t>īšanu un nosaukuma „Kalnrozes” piešķiršanu</w:t>
      </w:r>
    </w:p>
    <w:p w:rsidR="00092564" w:rsidRPr="00B72BAE" w:rsidRDefault="00092564" w:rsidP="00092564">
      <w:pPr>
        <w:jc w:val="both"/>
        <w:rPr>
          <w:u w:val="single"/>
        </w:rPr>
      </w:pPr>
    </w:p>
    <w:p w:rsidR="00092564" w:rsidRPr="00B72BAE" w:rsidRDefault="00092564" w:rsidP="00092564">
      <w:pPr>
        <w:ind w:firstLine="720"/>
        <w:jc w:val="both"/>
      </w:pPr>
      <w:r w:rsidRPr="00B72BAE">
        <w:t xml:space="preserve">Izskatot </w:t>
      </w:r>
      <w:r>
        <w:t xml:space="preserve">Guntara </w:t>
      </w:r>
      <w:proofErr w:type="spellStart"/>
      <w:r>
        <w:t>Netlova</w:t>
      </w:r>
      <w:proofErr w:type="spellEnd"/>
      <w:r w:rsidRPr="00B72BAE">
        <w:t>, dzīvojoša</w:t>
      </w:r>
      <w:r w:rsidR="00B13F75">
        <w:t xml:space="preserve"> (dzēsts), </w:t>
      </w:r>
      <w:r>
        <w:t xml:space="preserve">2013.gada 23.oktobra </w:t>
      </w:r>
      <w:r w:rsidRPr="00B72BAE">
        <w:t>iesniegumu (</w:t>
      </w:r>
      <w:proofErr w:type="spellStart"/>
      <w:r w:rsidRPr="00B72BAE">
        <w:t>reģ.domē</w:t>
      </w:r>
      <w:proofErr w:type="spellEnd"/>
      <w:r w:rsidRPr="00B72BAE">
        <w:t xml:space="preserve"> 23.10.2013. Nr. 3-8/13/939-N)</w:t>
      </w:r>
      <w:proofErr w:type="gramStart"/>
      <w:r w:rsidRPr="00B72BAE">
        <w:t xml:space="preserve">  </w:t>
      </w:r>
      <w:proofErr w:type="gramEnd"/>
      <w:r w:rsidRPr="00B72BAE">
        <w:t>par Brīvzemnieku  pagasta zemes īpašuma  „Kalnrozes” zemes vienības ar kadastra apzīmējumu 6648 001 0056    2,2ha  atdalīšanu no īpašuma  un jauna nosaukuma „Kalnrozītes”  piešķiršanu  atdalītai  zemes vienībai, dome  konstatē:</w:t>
      </w:r>
    </w:p>
    <w:p w:rsidR="00092564" w:rsidRPr="00B72BAE" w:rsidRDefault="00092564" w:rsidP="00092564">
      <w:pPr>
        <w:ind w:firstLine="720"/>
        <w:jc w:val="both"/>
      </w:pPr>
      <w:r w:rsidRPr="00B72BAE">
        <w:t xml:space="preserve"> Brīvzemnieku pagasta zemes īpašums „Kalnrozes”, kopplatība14,2ha,</w:t>
      </w:r>
      <w:proofErr w:type="gramStart"/>
      <w:r w:rsidRPr="00B72BAE">
        <w:t xml:space="preserve">  </w:t>
      </w:r>
      <w:proofErr w:type="gramEnd"/>
      <w:r w:rsidRPr="00B72BAE">
        <w:t>sastāv no 2 zemes vienībām:</w:t>
      </w:r>
    </w:p>
    <w:p w:rsidR="00092564" w:rsidRPr="00B72BAE" w:rsidRDefault="00092564" w:rsidP="00092564">
      <w:pPr>
        <w:jc w:val="both"/>
      </w:pPr>
      <w:r>
        <w:tab/>
        <w:t>-k</w:t>
      </w:r>
      <w:r w:rsidRPr="00B72BAE">
        <w:t>adastra apzīmējums 6648 004 0055</w:t>
      </w:r>
      <w:r>
        <w:t xml:space="preserve"> platība-</w:t>
      </w:r>
      <w:r w:rsidRPr="00B72BAE">
        <w:t xml:space="preserve"> 12,0ha;</w:t>
      </w:r>
    </w:p>
    <w:p w:rsidR="00092564" w:rsidRPr="00B72BAE" w:rsidRDefault="00092564" w:rsidP="00092564">
      <w:pPr>
        <w:jc w:val="both"/>
      </w:pPr>
      <w:r>
        <w:tab/>
        <w:t>-k</w:t>
      </w:r>
      <w:r w:rsidRPr="00B72BAE">
        <w:t>adastra apzīmējums 6648 001 0056</w:t>
      </w:r>
      <w:r w:rsidRPr="00B72BAE">
        <w:tab/>
      </w:r>
      <w:r>
        <w:t xml:space="preserve"> platība - </w:t>
      </w:r>
      <w:r w:rsidRPr="00B72BAE">
        <w:t>2,2ha, vēlas atdalīt</w:t>
      </w:r>
      <w:r>
        <w:t>.</w:t>
      </w:r>
    </w:p>
    <w:p w:rsidR="00092564" w:rsidRPr="00B72BAE" w:rsidRDefault="00092564" w:rsidP="00092564">
      <w:pPr>
        <w:ind w:firstLine="720"/>
        <w:jc w:val="both"/>
      </w:pPr>
      <w:r w:rsidRPr="00B72BAE">
        <w:t xml:space="preserve">Pamatojoties uz Guntara </w:t>
      </w:r>
      <w:proofErr w:type="spellStart"/>
      <w:r w:rsidRPr="00B72BAE">
        <w:t>Netlova</w:t>
      </w:r>
      <w:proofErr w:type="spellEnd"/>
      <w:r w:rsidRPr="00B72BAE">
        <w:t xml:space="preserve"> iesniegumu un atbilstoši</w:t>
      </w:r>
      <w:proofErr w:type="gramStart"/>
      <w:r w:rsidRPr="00B72BAE">
        <w:t xml:space="preserve">  </w:t>
      </w:r>
      <w:proofErr w:type="gramEnd"/>
      <w:r w:rsidRPr="00B72BAE">
        <w:t>MK 0</w:t>
      </w:r>
      <w:r>
        <w:t>3.11.2009. Noteikumiem Nr.1269 „</w:t>
      </w:r>
      <w:r w:rsidRPr="00B72BAE">
        <w:t>Adresācijas sistēmas noteikumi” III daļas 12.punktu,</w:t>
      </w:r>
      <w:r>
        <w:t xml:space="preserve"> Alojas novada </w:t>
      </w:r>
      <w:r w:rsidRPr="00B72BAE">
        <w:t xml:space="preserve"> dome</w:t>
      </w:r>
      <w:r>
        <w:t>, atklāti balsojot,</w:t>
      </w:r>
      <w:r w:rsidRPr="00B72BAE">
        <w:t xml:space="preserve"> </w:t>
      </w:r>
      <w:r w:rsidRPr="00092564">
        <w:rPr>
          <w:b/>
        </w:rPr>
        <w:t>nolemj:</w:t>
      </w:r>
    </w:p>
    <w:p w:rsidR="00092564" w:rsidRPr="00B72BAE" w:rsidRDefault="00092564" w:rsidP="00092564">
      <w:pPr>
        <w:jc w:val="both"/>
      </w:pPr>
      <w:r w:rsidRPr="00B72BAE">
        <w:tab/>
        <w:t>1.</w:t>
      </w:r>
      <w:r>
        <w:t xml:space="preserve"> </w:t>
      </w:r>
      <w:r w:rsidRPr="00B72BAE">
        <w:t>Piekrist atdalīt no Brīvzemnieku pagasta</w:t>
      </w:r>
      <w:proofErr w:type="gramStart"/>
      <w:r w:rsidRPr="00B72BAE">
        <w:t xml:space="preserve">  </w:t>
      </w:r>
      <w:proofErr w:type="gramEnd"/>
      <w:r w:rsidRPr="00B72BAE">
        <w:t>zemes īpašuma „Kalnrozes” zemes vienību ar kadastra apzīmējumiem 6</w:t>
      </w:r>
      <w:r>
        <w:t>648 001 056 ,  platība  2,2ha.</w:t>
      </w:r>
    </w:p>
    <w:p w:rsidR="00092564" w:rsidRPr="00B72BAE" w:rsidRDefault="00092564" w:rsidP="00092564">
      <w:pPr>
        <w:jc w:val="both"/>
      </w:pPr>
      <w:r w:rsidRPr="00B72BAE">
        <w:tab/>
        <w:t>2.</w:t>
      </w:r>
      <w:r>
        <w:t xml:space="preserve"> </w:t>
      </w:r>
      <w:r w:rsidRPr="00B72BAE">
        <w:t>Piešķirt</w:t>
      </w:r>
      <w:proofErr w:type="gramStart"/>
      <w:r w:rsidRPr="00B72BAE">
        <w:t xml:space="preserve">  </w:t>
      </w:r>
      <w:proofErr w:type="gramEnd"/>
      <w:r w:rsidRPr="00B72BAE">
        <w:t>atdalītajam  zemes gabalam jaunu nosaukumu „Kalnrozītes”.</w:t>
      </w:r>
    </w:p>
    <w:p w:rsidR="00092564" w:rsidRPr="00B72BAE" w:rsidRDefault="00092564" w:rsidP="00092564">
      <w:pPr>
        <w:jc w:val="both"/>
      </w:pPr>
      <w:r w:rsidRPr="00B72BAE">
        <w:tab/>
        <w:t>3.</w:t>
      </w:r>
      <w:r>
        <w:t xml:space="preserve"> </w:t>
      </w:r>
      <w:r w:rsidRPr="00B72BAE">
        <w:t>Noteikt z</w:t>
      </w:r>
      <w:r>
        <w:t>emes lietošanas mērķi „Kalnrozes</w:t>
      </w:r>
      <w:r w:rsidRPr="00B72BAE">
        <w:t>” –mežsaimniecība, kods 0201, īpašumam „Kalnrozītes”- lauksaimniecība, kods 0101.</w:t>
      </w:r>
    </w:p>
    <w:p w:rsidR="00092564" w:rsidRPr="00B72BAE" w:rsidRDefault="00092564" w:rsidP="00092564">
      <w:pPr>
        <w:jc w:val="both"/>
      </w:pPr>
    </w:p>
    <w:p w:rsidR="00092564" w:rsidRDefault="00092564" w:rsidP="00092564">
      <w:pPr>
        <w:jc w:val="both"/>
      </w:pPr>
    </w:p>
    <w:p w:rsidR="00092564" w:rsidRDefault="00092564" w:rsidP="00092564">
      <w:pPr>
        <w:jc w:val="both"/>
      </w:pPr>
    </w:p>
    <w:p w:rsidR="00092564" w:rsidRDefault="00092564" w:rsidP="00092564">
      <w:pPr>
        <w:jc w:val="both"/>
      </w:pPr>
    </w:p>
    <w:p w:rsidR="00092564" w:rsidRPr="00B72BAE" w:rsidRDefault="00092564" w:rsidP="00092564">
      <w:pPr>
        <w:jc w:val="both"/>
      </w:pPr>
    </w:p>
    <w:p w:rsidR="004434AE" w:rsidRDefault="004434AE" w:rsidP="004434AE">
      <w:pPr>
        <w:ind w:left="360" w:firstLine="360"/>
      </w:pPr>
      <w:r>
        <w:t>Domes priekšsēdētājs</w:t>
      </w:r>
      <w:r>
        <w:tab/>
      </w:r>
      <w:r>
        <w:tab/>
        <w:t>(paraksts)</w:t>
      </w:r>
      <w:r>
        <w:tab/>
      </w:r>
      <w:r>
        <w:tab/>
        <w:t>Valdis Bārda</w:t>
      </w:r>
    </w:p>
    <w:p w:rsidR="004434AE" w:rsidRDefault="004434AE" w:rsidP="004434AE">
      <w:pPr>
        <w:ind w:left="1080" w:firstLine="360"/>
      </w:pPr>
      <w:r>
        <w:t>(zīmogs)</w:t>
      </w:r>
    </w:p>
    <w:p w:rsidR="004434AE" w:rsidRDefault="004434AE" w:rsidP="004434AE">
      <w:pPr>
        <w:jc w:val="both"/>
      </w:pPr>
      <w:r>
        <w:tab/>
        <w:t>NORAKSTS PAREIZS</w:t>
      </w:r>
    </w:p>
    <w:p w:rsidR="004434AE" w:rsidRDefault="004434AE" w:rsidP="004434AE">
      <w:pPr>
        <w:jc w:val="both"/>
      </w:pPr>
      <w:r>
        <w:tab/>
        <w:t xml:space="preserve"> Kancelejas pārzine </w:t>
      </w:r>
      <w:r>
        <w:tab/>
      </w:r>
      <w:r>
        <w:tab/>
        <w:t>Inta Baronova</w:t>
      </w:r>
    </w:p>
    <w:p w:rsidR="004434AE" w:rsidRDefault="004434AE" w:rsidP="004434AE">
      <w:pPr>
        <w:jc w:val="both"/>
      </w:pPr>
      <w:r>
        <w:tab/>
        <w:t>Alojā, 2013.gada</w:t>
      </w:r>
      <w:proofErr w:type="gramStart"/>
      <w:r>
        <w:t xml:space="preserve">  </w:t>
      </w:r>
      <w:proofErr w:type="gramEnd"/>
      <w:r>
        <w:t>28.novembrī</w:t>
      </w:r>
    </w:p>
    <w:p w:rsidR="006D3281" w:rsidRDefault="006D3281" w:rsidP="00BB55C1">
      <w:pPr>
        <w:jc w:val="both"/>
      </w:pPr>
    </w:p>
    <w:p w:rsidR="006D3281" w:rsidRPr="001744CD" w:rsidRDefault="006D3281" w:rsidP="006D3281">
      <w:pPr>
        <w:jc w:val="center"/>
      </w:pPr>
      <w:r>
        <w:rPr>
          <w:noProof/>
        </w:rPr>
        <w:lastRenderedPageBreak/>
        <w:drawing>
          <wp:inline distT="0" distB="0" distL="0" distR="0">
            <wp:extent cx="495300" cy="733425"/>
            <wp:effectExtent l="19050" t="0" r="0" b="0"/>
            <wp:docPr id="1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6D3281" w:rsidRPr="001744CD" w:rsidRDefault="006D3281" w:rsidP="006D3281">
      <w:pPr>
        <w:jc w:val="center"/>
        <w:rPr>
          <w:sz w:val="32"/>
        </w:rPr>
      </w:pPr>
      <w:r w:rsidRPr="001744CD">
        <w:rPr>
          <w:sz w:val="32"/>
        </w:rPr>
        <w:t>Latvijas Republika</w:t>
      </w:r>
    </w:p>
    <w:p w:rsidR="006D3281" w:rsidRPr="001744CD" w:rsidRDefault="006D3281" w:rsidP="006D3281">
      <w:pPr>
        <w:jc w:val="center"/>
        <w:rPr>
          <w:sz w:val="22"/>
        </w:rPr>
      </w:pPr>
    </w:p>
    <w:p w:rsidR="006D3281" w:rsidRPr="001744CD" w:rsidRDefault="006D3281" w:rsidP="006D3281">
      <w:pPr>
        <w:jc w:val="center"/>
        <w:rPr>
          <w:b/>
          <w:bCs/>
          <w:sz w:val="32"/>
        </w:rPr>
      </w:pPr>
      <w:r w:rsidRPr="001744CD">
        <w:rPr>
          <w:b/>
          <w:bCs/>
          <w:sz w:val="32"/>
        </w:rPr>
        <w:t>ALOJAS NOVADA DOME</w:t>
      </w:r>
    </w:p>
    <w:p w:rsidR="006D3281" w:rsidRPr="001744CD" w:rsidRDefault="006D3281" w:rsidP="006D3281">
      <w:pPr>
        <w:pBdr>
          <w:bottom w:val="double" w:sz="6" w:space="19" w:color="auto"/>
        </w:pBdr>
        <w:jc w:val="center"/>
        <w:rPr>
          <w:sz w:val="14"/>
        </w:rPr>
      </w:pPr>
    </w:p>
    <w:p w:rsidR="006D3281" w:rsidRPr="001744CD" w:rsidRDefault="006D3281" w:rsidP="006D3281">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6D3281" w:rsidRPr="001744CD" w:rsidRDefault="006D3281" w:rsidP="006D3281">
      <w:pPr>
        <w:pStyle w:val="NoSpacing"/>
        <w:rPr>
          <w:sz w:val="24"/>
          <w:szCs w:val="24"/>
        </w:rPr>
      </w:pPr>
    </w:p>
    <w:p w:rsidR="006D3281" w:rsidRDefault="006D3281" w:rsidP="006D3281">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6D3281" w:rsidRPr="00D0647E" w:rsidRDefault="006D3281" w:rsidP="006D3281">
      <w:pPr>
        <w:pStyle w:val="NoSpacing"/>
        <w:jc w:val="both"/>
        <w:rPr>
          <w:rFonts w:ascii="Times New Roman" w:hAnsi="Times New Roman"/>
        </w:rPr>
      </w:pPr>
    </w:p>
    <w:p w:rsidR="006D3281" w:rsidRPr="00D0647E" w:rsidRDefault="006D3281" w:rsidP="006D3281">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Nr.484</w:t>
      </w:r>
    </w:p>
    <w:p w:rsidR="006D3281" w:rsidRDefault="006D3281" w:rsidP="006D3281">
      <w:pPr>
        <w:pStyle w:val="NoSpacing"/>
        <w:ind w:left="5040" w:firstLine="720"/>
        <w:jc w:val="both"/>
        <w:rPr>
          <w:rFonts w:ascii="Times New Roman" w:hAnsi="Times New Roman"/>
          <w:sz w:val="24"/>
          <w:szCs w:val="24"/>
        </w:rPr>
      </w:pPr>
      <w:r>
        <w:rPr>
          <w:rFonts w:ascii="Times New Roman" w:hAnsi="Times New Roman"/>
          <w:sz w:val="24"/>
          <w:szCs w:val="24"/>
        </w:rPr>
        <w:t>protokols Nr.22 17</w:t>
      </w:r>
      <w:r w:rsidRPr="00D0647E">
        <w:rPr>
          <w:rFonts w:ascii="Times New Roman" w:hAnsi="Times New Roman"/>
          <w:sz w:val="24"/>
          <w:szCs w:val="24"/>
        </w:rPr>
        <w:t>#</w:t>
      </w:r>
    </w:p>
    <w:p w:rsidR="006D3281" w:rsidRDefault="006D3281" w:rsidP="00BB55C1">
      <w:pPr>
        <w:jc w:val="both"/>
      </w:pPr>
    </w:p>
    <w:p w:rsidR="006D3281" w:rsidRDefault="006D3281" w:rsidP="00BB55C1">
      <w:pPr>
        <w:jc w:val="both"/>
      </w:pPr>
    </w:p>
    <w:p w:rsidR="006D3281" w:rsidRDefault="006D3281" w:rsidP="00BB55C1">
      <w:pPr>
        <w:jc w:val="both"/>
      </w:pPr>
    </w:p>
    <w:p w:rsidR="006D3281" w:rsidRDefault="006D3281" w:rsidP="006D3281">
      <w:pPr>
        <w:pStyle w:val="BodyText"/>
        <w:jc w:val="center"/>
        <w:rPr>
          <w:u w:val="single"/>
        </w:rPr>
      </w:pPr>
    </w:p>
    <w:p w:rsidR="006D3281" w:rsidRDefault="006D3281" w:rsidP="006D3281">
      <w:pPr>
        <w:pStyle w:val="BodyText"/>
        <w:jc w:val="center"/>
        <w:rPr>
          <w:u w:val="single"/>
        </w:rPr>
      </w:pPr>
    </w:p>
    <w:p w:rsidR="006D3281" w:rsidRPr="00A707BE" w:rsidRDefault="006D3281" w:rsidP="006D3281">
      <w:pPr>
        <w:pStyle w:val="BodyText"/>
        <w:jc w:val="center"/>
        <w:rPr>
          <w:u w:val="single"/>
        </w:rPr>
      </w:pPr>
      <w:r w:rsidRPr="00A707BE">
        <w:rPr>
          <w:u w:val="single"/>
        </w:rPr>
        <w:t>Par zemes nomas izbeigšanu</w:t>
      </w:r>
      <w:r w:rsidR="00AE613B">
        <w:rPr>
          <w:u w:val="single"/>
        </w:rPr>
        <w:t xml:space="preserve"> </w:t>
      </w:r>
      <w:proofErr w:type="spellStart"/>
      <w:r w:rsidR="00AE613B">
        <w:rPr>
          <w:u w:val="single"/>
        </w:rPr>
        <w:t>V.Baronovam</w:t>
      </w:r>
      <w:proofErr w:type="spellEnd"/>
    </w:p>
    <w:p w:rsidR="006D3281" w:rsidRDefault="006D3281" w:rsidP="006D3281">
      <w:pPr>
        <w:pStyle w:val="BodyText"/>
        <w:jc w:val="center"/>
        <w:rPr>
          <w:rFonts w:ascii="Arial" w:hAnsi="Arial" w:cs="Arial"/>
        </w:rPr>
      </w:pPr>
    </w:p>
    <w:p w:rsidR="006D3281" w:rsidRPr="00F92EB5" w:rsidRDefault="006D3281" w:rsidP="006D3281">
      <w:pPr>
        <w:pStyle w:val="BodyText"/>
        <w:jc w:val="center"/>
        <w:rPr>
          <w:rFonts w:ascii="Arial" w:hAnsi="Arial" w:cs="Arial"/>
        </w:rPr>
      </w:pPr>
    </w:p>
    <w:p w:rsidR="006D3281" w:rsidRPr="00A707BE" w:rsidRDefault="006D3281" w:rsidP="006D3281">
      <w:pPr>
        <w:pStyle w:val="BodyText2"/>
        <w:ind w:firstLine="720"/>
        <w:jc w:val="both"/>
        <w:rPr>
          <w:rFonts w:ascii="Times New Roman" w:hAnsi="Times New Roman" w:cs="Times New Roman"/>
          <w:lang w:val="lv-LV"/>
        </w:rPr>
      </w:pPr>
      <w:r>
        <w:rPr>
          <w:rFonts w:ascii="Times New Roman" w:hAnsi="Times New Roman" w:cs="Times New Roman"/>
          <w:lang w:val="lv-LV"/>
        </w:rPr>
        <w:t>Izskatot</w:t>
      </w:r>
      <w:proofErr w:type="gramStart"/>
      <w:r>
        <w:rPr>
          <w:rFonts w:ascii="Times New Roman" w:hAnsi="Times New Roman" w:cs="Times New Roman"/>
          <w:lang w:val="lv-LV"/>
        </w:rPr>
        <w:t xml:space="preserve">  </w:t>
      </w:r>
      <w:proofErr w:type="gramEnd"/>
      <w:r>
        <w:rPr>
          <w:rFonts w:ascii="Times New Roman" w:hAnsi="Times New Roman" w:cs="Times New Roman"/>
          <w:lang w:val="lv-LV"/>
        </w:rPr>
        <w:t>Vladimira Baronova</w:t>
      </w:r>
      <w:r w:rsidR="00C43897">
        <w:rPr>
          <w:rFonts w:ascii="Times New Roman" w:hAnsi="Times New Roman" w:cs="Times New Roman"/>
          <w:lang w:val="lv-LV"/>
        </w:rPr>
        <w:t>, deklarētā dzīves vieta  (dzēsts)</w:t>
      </w:r>
      <w:r w:rsidRPr="00A707BE">
        <w:rPr>
          <w:rFonts w:ascii="Times New Roman" w:hAnsi="Times New Roman" w:cs="Times New Roman"/>
          <w:lang w:val="lv-LV"/>
        </w:rPr>
        <w:t xml:space="preserve">,  2013.gada 22.oktobra    iesniegumu ( </w:t>
      </w:r>
      <w:proofErr w:type="spellStart"/>
      <w:r w:rsidRPr="00A707BE">
        <w:rPr>
          <w:rFonts w:ascii="Times New Roman" w:hAnsi="Times New Roman" w:cs="Times New Roman"/>
          <w:lang w:val="lv-LV"/>
        </w:rPr>
        <w:t>dok.reģ</w:t>
      </w:r>
      <w:proofErr w:type="spellEnd"/>
      <w:r w:rsidRPr="00A707BE">
        <w:rPr>
          <w:rFonts w:ascii="Times New Roman" w:hAnsi="Times New Roman" w:cs="Times New Roman"/>
          <w:lang w:val="lv-LV"/>
        </w:rPr>
        <w:t>. domē 24.10.2013.Nr. 3-8/13/944-B)  par atteikšanos no zemes nomas  Braslavas pagasta  „</w:t>
      </w:r>
      <w:proofErr w:type="spellStart"/>
      <w:r w:rsidRPr="00A707BE">
        <w:rPr>
          <w:rFonts w:ascii="Times New Roman" w:hAnsi="Times New Roman" w:cs="Times New Roman"/>
          <w:lang w:val="lv-LV"/>
        </w:rPr>
        <w:t>Štākas</w:t>
      </w:r>
      <w:proofErr w:type="spellEnd"/>
      <w:r w:rsidRPr="00A707BE">
        <w:rPr>
          <w:rFonts w:ascii="Times New Roman" w:hAnsi="Times New Roman" w:cs="Times New Roman"/>
          <w:lang w:val="lv-LV"/>
        </w:rPr>
        <w:t>” 3,45ha platībā, iepazīstoties ar li</w:t>
      </w:r>
      <w:r>
        <w:rPr>
          <w:rFonts w:ascii="Times New Roman" w:hAnsi="Times New Roman" w:cs="Times New Roman"/>
          <w:lang w:val="lv-LV"/>
        </w:rPr>
        <w:t xml:space="preserve">etas materiāliem, Alojas novada dome, atklāti balsojot, </w:t>
      </w:r>
      <w:r w:rsidRPr="00A707BE">
        <w:rPr>
          <w:rFonts w:ascii="Times New Roman" w:hAnsi="Times New Roman" w:cs="Times New Roman"/>
          <w:b/>
          <w:lang w:val="lv-LV"/>
        </w:rPr>
        <w:t>nolemj:</w:t>
      </w:r>
      <w:r>
        <w:rPr>
          <w:rFonts w:ascii="Times New Roman" w:hAnsi="Times New Roman" w:cs="Times New Roman"/>
          <w:lang w:val="lv-LV"/>
        </w:rPr>
        <w:t xml:space="preserve"> i</w:t>
      </w:r>
      <w:r w:rsidRPr="00A707BE">
        <w:rPr>
          <w:rFonts w:ascii="Times New Roman" w:hAnsi="Times New Roman" w:cs="Times New Roman"/>
          <w:lang w:val="lv-LV"/>
        </w:rPr>
        <w:t xml:space="preserve">zbeigt zemes nomas tiesības </w:t>
      </w:r>
      <w:r w:rsidRPr="00C26740">
        <w:rPr>
          <w:rFonts w:ascii="Times New Roman" w:hAnsi="Times New Roman" w:cs="Times New Roman"/>
          <w:bCs/>
          <w:lang w:val="lv-LV"/>
        </w:rPr>
        <w:t xml:space="preserve">Vladimiram </w:t>
      </w:r>
      <w:proofErr w:type="spellStart"/>
      <w:r w:rsidRPr="00C26740">
        <w:rPr>
          <w:rFonts w:ascii="Times New Roman" w:hAnsi="Times New Roman" w:cs="Times New Roman"/>
          <w:bCs/>
          <w:lang w:val="lv-LV"/>
        </w:rPr>
        <w:t>Baronovam</w:t>
      </w:r>
      <w:proofErr w:type="spellEnd"/>
      <w:r w:rsidRPr="00A707BE">
        <w:rPr>
          <w:rFonts w:ascii="Times New Roman" w:hAnsi="Times New Roman" w:cs="Times New Roman"/>
          <w:b/>
          <w:bCs/>
          <w:lang w:val="lv-LV"/>
        </w:rPr>
        <w:t xml:space="preserve"> </w:t>
      </w:r>
      <w:r w:rsidRPr="00A707BE">
        <w:rPr>
          <w:rFonts w:ascii="Times New Roman" w:hAnsi="Times New Roman" w:cs="Times New Roman"/>
          <w:lang w:val="lv-LV"/>
        </w:rPr>
        <w:t>uz  zemi Braslavas pagasta   „</w:t>
      </w:r>
      <w:proofErr w:type="spellStart"/>
      <w:r w:rsidRPr="00A707BE">
        <w:rPr>
          <w:rFonts w:ascii="Times New Roman" w:hAnsi="Times New Roman" w:cs="Times New Roman"/>
          <w:lang w:val="lv-LV"/>
        </w:rPr>
        <w:t>Štākas</w:t>
      </w:r>
      <w:proofErr w:type="spellEnd"/>
      <w:r w:rsidRPr="00A707BE">
        <w:rPr>
          <w:rFonts w:ascii="Times New Roman" w:hAnsi="Times New Roman" w:cs="Times New Roman"/>
          <w:lang w:val="lv-LV"/>
        </w:rPr>
        <w:t>”  3,45ha platībā, kadastra apzīmējums 6644 004 0097 ar 2013.gada 31.decembri.</w:t>
      </w:r>
    </w:p>
    <w:p w:rsidR="006D3281" w:rsidRPr="00A707BE" w:rsidRDefault="006D3281" w:rsidP="006D3281">
      <w:pPr>
        <w:pStyle w:val="BodyText2"/>
        <w:jc w:val="both"/>
        <w:rPr>
          <w:rFonts w:ascii="Times New Roman" w:hAnsi="Times New Roman" w:cs="Times New Roman"/>
          <w:lang w:val="lv-LV"/>
        </w:rPr>
      </w:pPr>
    </w:p>
    <w:p w:rsidR="006D3281" w:rsidRDefault="006D3281" w:rsidP="006D3281">
      <w:pPr>
        <w:pStyle w:val="BodyText2"/>
        <w:rPr>
          <w:rFonts w:ascii="Arial" w:hAnsi="Arial" w:cs="Arial"/>
          <w:lang w:val="lv-LV"/>
        </w:rPr>
      </w:pPr>
    </w:p>
    <w:p w:rsidR="006D3281" w:rsidRDefault="006D3281" w:rsidP="006D3281">
      <w:pPr>
        <w:pStyle w:val="BodyText2"/>
        <w:rPr>
          <w:rFonts w:ascii="Arial" w:hAnsi="Arial" w:cs="Arial"/>
          <w:lang w:val="lv-LV"/>
        </w:rPr>
      </w:pPr>
    </w:p>
    <w:p w:rsidR="006D3281" w:rsidRDefault="006D3281" w:rsidP="006D3281">
      <w:pPr>
        <w:pStyle w:val="BodyText2"/>
        <w:rPr>
          <w:rFonts w:ascii="Arial" w:hAnsi="Arial" w:cs="Arial"/>
          <w:lang w:val="lv-LV"/>
        </w:rPr>
      </w:pPr>
    </w:p>
    <w:p w:rsidR="006D3281" w:rsidRPr="00F92EB5" w:rsidRDefault="006D3281" w:rsidP="006D3281">
      <w:pPr>
        <w:pStyle w:val="BodyText2"/>
        <w:rPr>
          <w:rFonts w:ascii="Arial" w:hAnsi="Arial" w:cs="Arial"/>
          <w:lang w:val="lv-LV"/>
        </w:rPr>
      </w:pPr>
    </w:p>
    <w:p w:rsidR="004434AE" w:rsidRDefault="004434AE" w:rsidP="004434AE">
      <w:pPr>
        <w:ind w:left="360" w:firstLine="360"/>
      </w:pPr>
      <w:r>
        <w:t>Domes priekšsēdētājs</w:t>
      </w:r>
      <w:r>
        <w:tab/>
      </w:r>
      <w:r>
        <w:tab/>
        <w:t>(paraksts)</w:t>
      </w:r>
      <w:r>
        <w:tab/>
      </w:r>
      <w:r>
        <w:tab/>
        <w:t>Valdis Bārda</w:t>
      </w:r>
    </w:p>
    <w:p w:rsidR="004434AE" w:rsidRDefault="004434AE" w:rsidP="004434AE">
      <w:pPr>
        <w:ind w:left="1080" w:firstLine="360"/>
      </w:pPr>
      <w:r>
        <w:t>(zīmogs)</w:t>
      </w:r>
    </w:p>
    <w:p w:rsidR="004434AE" w:rsidRDefault="004434AE" w:rsidP="004434AE">
      <w:pPr>
        <w:jc w:val="both"/>
      </w:pPr>
      <w:r>
        <w:tab/>
        <w:t>NORAKSTS PAREIZS</w:t>
      </w:r>
    </w:p>
    <w:p w:rsidR="004434AE" w:rsidRDefault="004434AE" w:rsidP="004434AE">
      <w:pPr>
        <w:jc w:val="both"/>
      </w:pPr>
      <w:r>
        <w:tab/>
        <w:t xml:space="preserve"> Kancelejas pārzine </w:t>
      </w:r>
      <w:r>
        <w:tab/>
      </w:r>
      <w:r>
        <w:tab/>
        <w:t>Inta Baronova</w:t>
      </w:r>
    </w:p>
    <w:p w:rsidR="004434AE" w:rsidRDefault="004434AE" w:rsidP="004434AE">
      <w:pPr>
        <w:jc w:val="both"/>
      </w:pPr>
      <w:r>
        <w:tab/>
        <w:t>Alojā, 2013.gada</w:t>
      </w:r>
      <w:proofErr w:type="gramStart"/>
      <w:r>
        <w:t xml:space="preserve">  </w:t>
      </w:r>
      <w:proofErr w:type="gramEnd"/>
      <w:r>
        <w:t>28.novembrī</w:t>
      </w:r>
    </w:p>
    <w:p w:rsidR="004434AE" w:rsidRDefault="004434AE" w:rsidP="004434AE">
      <w:pPr>
        <w:spacing w:line="360" w:lineRule="auto"/>
        <w:jc w:val="both"/>
      </w:pPr>
    </w:p>
    <w:p w:rsidR="006D3281" w:rsidRDefault="006D3281" w:rsidP="00BB55C1">
      <w:pPr>
        <w:jc w:val="both"/>
      </w:pPr>
    </w:p>
    <w:p w:rsidR="00504539" w:rsidRDefault="00504539" w:rsidP="00BB55C1">
      <w:pPr>
        <w:jc w:val="both"/>
      </w:pPr>
    </w:p>
    <w:p w:rsidR="00504539" w:rsidRDefault="00504539" w:rsidP="00BB55C1">
      <w:pPr>
        <w:jc w:val="both"/>
      </w:pPr>
    </w:p>
    <w:p w:rsidR="00504539" w:rsidRDefault="00504539" w:rsidP="00BB55C1">
      <w:pPr>
        <w:jc w:val="both"/>
      </w:pPr>
    </w:p>
    <w:p w:rsidR="00504539" w:rsidRDefault="00504539" w:rsidP="00BB55C1">
      <w:pPr>
        <w:jc w:val="both"/>
      </w:pPr>
    </w:p>
    <w:p w:rsidR="00504539" w:rsidRDefault="00504539" w:rsidP="00BB55C1">
      <w:pPr>
        <w:jc w:val="both"/>
      </w:pPr>
    </w:p>
    <w:p w:rsidR="00504539" w:rsidRDefault="00504539" w:rsidP="00BB55C1">
      <w:pPr>
        <w:jc w:val="both"/>
      </w:pPr>
    </w:p>
    <w:p w:rsidR="00504539" w:rsidRPr="001744CD" w:rsidRDefault="00504539" w:rsidP="00504539">
      <w:pPr>
        <w:jc w:val="center"/>
      </w:pPr>
      <w:r>
        <w:rPr>
          <w:noProof/>
        </w:rPr>
        <w:lastRenderedPageBreak/>
        <w:drawing>
          <wp:inline distT="0" distB="0" distL="0" distR="0">
            <wp:extent cx="495300" cy="733425"/>
            <wp:effectExtent l="19050" t="0" r="0" b="0"/>
            <wp:docPr id="1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504539" w:rsidRPr="001744CD" w:rsidRDefault="00504539" w:rsidP="00504539">
      <w:pPr>
        <w:jc w:val="center"/>
        <w:rPr>
          <w:sz w:val="32"/>
        </w:rPr>
      </w:pPr>
      <w:r w:rsidRPr="001744CD">
        <w:rPr>
          <w:sz w:val="32"/>
        </w:rPr>
        <w:t>Latvijas Republika</w:t>
      </w:r>
    </w:p>
    <w:p w:rsidR="00504539" w:rsidRPr="001744CD" w:rsidRDefault="00504539" w:rsidP="00504539">
      <w:pPr>
        <w:jc w:val="center"/>
        <w:rPr>
          <w:sz w:val="22"/>
        </w:rPr>
      </w:pPr>
    </w:p>
    <w:p w:rsidR="00504539" w:rsidRPr="001744CD" w:rsidRDefault="00504539" w:rsidP="00504539">
      <w:pPr>
        <w:jc w:val="center"/>
        <w:rPr>
          <w:b/>
          <w:bCs/>
          <w:sz w:val="32"/>
        </w:rPr>
      </w:pPr>
      <w:r w:rsidRPr="001744CD">
        <w:rPr>
          <w:b/>
          <w:bCs/>
          <w:sz w:val="32"/>
        </w:rPr>
        <w:t>ALOJAS NOVADA DOME</w:t>
      </w:r>
    </w:p>
    <w:p w:rsidR="00504539" w:rsidRPr="001744CD" w:rsidRDefault="00504539" w:rsidP="00504539">
      <w:pPr>
        <w:pBdr>
          <w:bottom w:val="double" w:sz="6" w:space="19" w:color="auto"/>
        </w:pBdr>
        <w:jc w:val="center"/>
        <w:rPr>
          <w:sz w:val="14"/>
        </w:rPr>
      </w:pPr>
    </w:p>
    <w:p w:rsidR="00504539" w:rsidRPr="001744CD" w:rsidRDefault="00504539" w:rsidP="00504539">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504539" w:rsidRPr="001744CD" w:rsidRDefault="00504539" w:rsidP="00504539">
      <w:pPr>
        <w:pStyle w:val="NoSpacing"/>
        <w:rPr>
          <w:sz w:val="24"/>
          <w:szCs w:val="24"/>
        </w:rPr>
      </w:pPr>
    </w:p>
    <w:p w:rsidR="00504539" w:rsidRDefault="00504539" w:rsidP="00504539">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504539" w:rsidRPr="00D0647E" w:rsidRDefault="00504539" w:rsidP="00504539">
      <w:pPr>
        <w:pStyle w:val="NoSpacing"/>
        <w:jc w:val="both"/>
        <w:rPr>
          <w:rFonts w:ascii="Times New Roman" w:hAnsi="Times New Roman"/>
        </w:rPr>
      </w:pPr>
    </w:p>
    <w:p w:rsidR="00504539" w:rsidRPr="00D0647E" w:rsidRDefault="00504539" w:rsidP="00504539">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Nr.48</w:t>
      </w:r>
      <w:r w:rsidR="00863813">
        <w:rPr>
          <w:rFonts w:ascii="Times New Roman" w:hAnsi="Times New Roman"/>
          <w:sz w:val="24"/>
          <w:szCs w:val="24"/>
        </w:rPr>
        <w:t>5</w:t>
      </w:r>
    </w:p>
    <w:p w:rsidR="00504539" w:rsidRDefault="00504539" w:rsidP="00504539">
      <w:pPr>
        <w:pStyle w:val="NoSpacing"/>
        <w:ind w:left="5040" w:firstLine="720"/>
        <w:jc w:val="both"/>
        <w:rPr>
          <w:rFonts w:ascii="Times New Roman" w:hAnsi="Times New Roman"/>
          <w:sz w:val="24"/>
          <w:szCs w:val="24"/>
        </w:rPr>
      </w:pPr>
      <w:r>
        <w:rPr>
          <w:rFonts w:ascii="Times New Roman" w:hAnsi="Times New Roman"/>
          <w:sz w:val="24"/>
          <w:szCs w:val="24"/>
        </w:rPr>
        <w:t>protokols Nr.22 1</w:t>
      </w:r>
      <w:r w:rsidR="00863813">
        <w:rPr>
          <w:rFonts w:ascii="Times New Roman" w:hAnsi="Times New Roman"/>
          <w:sz w:val="24"/>
          <w:szCs w:val="24"/>
        </w:rPr>
        <w:t>8</w:t>
      </w:r>
      <w:r w:rsidRPr="00D0647E">
        <w:rPr>
          <w:rFonts w:ascii="Times New Roman" w:hAnsi="Times New Roman"/>
          <w:sz w:val="24"/>
          <w:szCs w:val="24"/>
        </w:rPr>
        <w:t>#</w:t>
      </w:r>
    </w:p>
    <w:p w:rsidR="00504539" w:rsidRDefault="00504539" w:rsidP="00504539">
      <w:pPr>
        <w:jc w:val="both"/>
      </w:pPr>
    </w:p>
    <w:p w:rsidR="00863813" w:rsidRDefault="00863813" w:rsidP="00AE613B">
      <w:pPr>
        <w:pStyle w:val="BodyText"/>
        <w:jc w:val="center"/>
        <w:rPr>
          <w:u w:val="single"/>
        </w:rPr>
      </w:pPr>
    </w:p>
    <w:p w:rsidR="00863813" w:rsidRDefault="00863813" w:rsidP="00AE613B">
      <w:pPr>
        <w:pStyle w:val="BodyText"/>
        <w:jc w:val="center"/>
        <w:rPr>
          <w:u w:val="single"/>
        </w:rPr>
      </w:pPr>
    </w:p>
    <w:p w:rsidR="00863813" w:rsidRDefault="00863813" w:rsidP="00AE613B">
      <w:pPr>
        <w:pStyle w:val="BodyText"/>
        <w:jc w:val="center"/>
        <w:rPr>
          <w:u w:val="single"/>
        </w:rPr>
      </w:pPr>
    </w:p>
    <w:p w:rsidR="00AE613B" w:rsidRPr="005B0742" w:rsidRDefault="00AE613B" w:rsidP="00AE613B">
      <w:pPr>
        <w:pStyle w:val="BodyText"/>
        <w:jc w:val="center"/>
        <w:rPr>
          <w:u w:val="single"/>
        </w:rPr>
      </w:pPr>
      <w:r w:rsidRPr="005B0742">
        <w:rPr>
          <w:u w:val="single"/>
        </w:rPr>
        <w:t>Par zemes nomas izbeigšanu G.Krūmiņai</w:t>
      </w:r>
    </w:p>
    <w:p w:rsidR="00AE613B" w:rsidRDefault="00AE613B" w:rsidP="00AE613B">
      <w:pPr>
        <w:pStyle w:val="BodyText"/>
        <w:jc w:val="center"/>
        <w:rPr>
          <w:rFonts w:ascii="Arial" w:hAnsi="Arial" w:cs="Arial"/>
          <w:u w:val="single"/>
        </w:rPr>
      </w:pPr>
    </w:p>
    <w:p w:rsidR="00AE613B" w:rsidRPr="00F92EB5" w:rsidRDefault="00AE613B" w:rsidP="00AE613B">
      <w:pPr>
        <w:pStyle w:val="BodyText"/>
        <w:jc w:val="center"/>
        <w:rPr>
          <w:rFonts w:ascii="Arial" w:hAnsi="Arial" w:cs="Arial"/>
        </w:rPr>
      </w:pPr>
    </w:p>
    <w:p w:rsidR="00AE613B" w:rsidRPr="005B0742" w:rsidRDefault="00AE613B" w:rsidP="00AE613B">
      <w:pPr>
        <w:pStyle w:val="BodyText2"/>
        <w:ind w:firstLine="720"/>
        <w:jc w:val="both"/>
        <w:rPr>
          <w:rFonts w:ascii="Times New Roman" w:hAnsi="Times New Roman" w:cs="Times New Roman"/>
          <w:lang w:val="lv-LV"/>
        </w:rPr>
      </w:pPr>
      <w:r>
        <w:rPr>
          <w:rFonts w:ascii="Times New Roman" w:hAnsi="Times New Roman" w:cs="Times New Roman"/>
          <w:lang w:val="lv-LV"/>
        </w:rPr>
        <w:t>Izskatot Gunas Krūmiņas, deklarētā dzīves vieta</w:t>
      </w:r>
      <w:r w:rsidR="00E01D4D">
        <w:rPr>
          <w:rFonts w:ascii="Times New Roman" w:hAnsi="Times New Roman" w:cs="Times New Roman"/>
          <w:lang w:val="lv-LV"/>
        </w:rPr>
        <w:t xml:space="preserve"> (dzēsts)</w:t>
      </w:r>
      <w:r w:rsidRPr="005B0742">
        <w:rPr>
          <w:rFonts w:ascii="Times New Roman" w:hAnsi="Times New Roman" w:cs="Times New Roman"/>
          <w:lang w:val="lv-LV"/>
        </w:rPr>
        <w:t>,</w:t>
      </w:r>
      <w:proofErr w:type="gramStart"/>
      <w:r w:rsidRPr="005B0742">
        <w:rPr>
          <w:rFonts w:ascii="Times New Roman" w:hAnsi="Times New Roman" w:cs="Times New Roman"/>
          <w:lang w:val="lv-LV"/>
        </w:rPr>
        <w:t xml:space="preserve">  </w:t>
      </w:r>
      <w:proofErr w:type="gramEnd"/>
      <w:r w:rsidRPr="005B0742">
        <w:rPr>
          <w:rFonts w:ascii="Times New Roman" w:hAnsi="Times New Roman" w:cs="Times New Roman"/>
          <w:lang w:val="lv-LV"/>
        </w:rPr>
        <w:t>2013.</w:t>
      </w:r>
      <w:r>
        <w:rPr>
          <w:rFonts w:ascii="Times New Roman" w:hAnsi="Times New Roman" w:cs="Times New Roman"/>
          <w:lang w:val="lv-LV"/>
        </w:rPr>
        <w:t>gada 28.oktobra    iesniegumu (</w:t>
      </w:r>
      <w:r w:rsidRPr="005B0742">
        <w:rPr>
          <w:rFonts w:ascii="Times New Roman" w:hAnsi="Times New Roman" w:cs="Times New Roman"/>
          <w:lang w:val="lv-LV"/>
        </w:rPr>
        <w:t>dok.</w:t>
      </w:r>
      <w:r>
        <w:rPr>
          <w:rFonts w:ascii="Times New Roman" w:hAnsi="Times New Roman" w:cs="Times New Roman"/>
          <w:lang w:val="lv-LV"/>
        </w:rPr>
        <w:t xml:space="preserve"> </w:t>
      </w:r>
      <w:r w:rsidRPr="005B0742">
        <w:rPr>
          <w:rFonts w:ascii="Times New Roman" w:hAnsi="Times New Roman" w:cs="Times New Roman"/>
          <w:lang w:val="lv-LV"/>
        </w:rPr>
        <w:t>reģ. domē 28.10.2013.Nr. 3-8/13/951-K)  par atteikšanos no mazdārziņa zemes nomas  Alojā, Ausekļa iela 2, 80m</w:t>
      </w:r>
      <w:r w:rsidRPr="005B0742">
        <w:rPr>
          <w:rFonts w:ascii="Times New Roman" w:hAnsi="Times New Roman" w:cs="Times New Roman"/>
          <w:vertAlign w:val="superscript"/>
          <w:lang w:val="lv-LV"/>
        </w:rPr>
        <w:t>2</w:t>
      </w:r>
      <w:r w:rsidRPr="005B0742">
        <w:rPr>
          <w:rFonts w:ascii="Times New Roman" w:hAnsi="Times New Roman" w:cs="Times New Roman"/>
          <w:lang w:val="lv-LV"/>
        </w:rPr>
        <w:t xml:space="preserve"> platībā, iepazīstoties ar lietas materiāliem,</w:t>
      </w:r>
      <w:r>
        <w:rPr>
          <w:rFonts w:ascii="Times New Roman" w:hAnsi="Times New Roman" w:cs="Times New Roman"/>
          <w:lang w:val="lv-LV"/>
        </w:rPr>
        <w:t xml:space="preserve"> Alojas novada </w:t>
      </w:r>
      <w:r w:rsidRPr="005B0742">
        <w:rPr>
          <w:rFonts w:ascii="Times New Roman" w:hAnsi="Times New Roman" w:cs="Times New Roman"/>
          <w:lang w:val="lv-LV"/>
        </w:rPr>
        <w:t xml:space="preserve"> </w:t>
      </w:r>
      <w:r>
        <w:rPr>
          <w:rFonts w:ascii="Times New Roman" w:hAnsi="Times New Roman" w:cs="Times New Roman"/>
          <w:lang w:val="lv-LV"/>
        </w:rPr>
        <w:t xml:space="preserve">dome, atklāti balsojot </w:t>
      </w:r>
      <w:r w:rsidRPr="005B0742">
        <w:rPr>
          <w:rFonts w:ascii="Times New Roman" w:hAnsi="Times New Roman" w:cs="Times New Roman"/>
          <w:b/>
          <w:lang w:val="lv-LV"/>
        </w:rPr>
        <w:t>nolemj:</w:t>
      </w:r>
      <w:r>
        <w:rPr>
          <w:rFonts w:ascii="Times New Roman" w:hAnsi="Times New Roman" w:cs="Times New Roman"/>
          <w:lang w:val="lv-LV"/>
        </w:rPr>
        <w:t xml:space="preserve"> i</w:t>
      </w:r>
      <w:r w:rsidRPr="005B0742">
        <w:rPr>
          <w:rFonts w:ascii="Times New Roman" w:hAnsi="Times New Roman" w:cs="Times New Roman"/>
          <w:lang w:val="lv-LV"/>
        </w:rPr>
        <w:t xml:space="preserve">zbeigt zemes nomas tiesības </w:t>
      </w:r>
      <w:r w:rsidRPr="00863813">
        <w:rPr>
          <w:rFonts w:ascii="Times New Roman" w:hAnsi="Times New Roman" w:cs="Times New Roman"/>
          <w:bCs/>
          <w:lang w:val="lv-LV"/>
        </w:rPr>
        <w:t>Gunai Krūmiņai</w:t>
      </w:r>
      <w:r w:rsidRPr="005B0742">
        <w:rPr>
          <w:rFonts w:ascii="Times New Roman" w:hAnsi="Times New Roman" w:cs="Times New Roman"/>
          <w:b/>
          <w:bCs/>
          <w:lang w:val="lv-LV"/>
        </w:rPr>
        <w:t xml:space="preserve">  </w:t>
      </w:r>
      <w:r w:rsidRPr="005B0742">
        <w:rPr>
          <w:rFonts w:ascii="Times New Roman" w:hAnsi="Times New Roman" w:cs="Times New Roman"/>
          <w:lang w:val="lv-LV"/>
        </w:rPr>
        <w:t>uz  zemes gabalu Alojā, Ausekļa iela 2,  80m</w:t>
      </w:r>
      <w:r w:rsidRPr="005B0742">
        <w:rPr>
          <w:rFonts w:ascii="Times New Roman" w:hAnsi="Times New Roman" w:cs="Times New Roman"/>
          <w:vertAlign w:val="superscript"/>
          <w:lang w:val="lv-LV"/>
        </w:rPr>
        <w:t>2</w:t>
      </w:r>
      <w:r w:rsidRPr="005B0742">
        <w:rPr>
          <w:rFonts w:ascii="Times New Roman" w:hAnsi="Times New Roman" w:cs="Times New Roman"/>
          <w:lang w:val="lv-LV"/>
        </w:rPr>
        <w:t xml:space="preserve"> platībā, kadastra apzīmējums 6607 001 0172 ar 2013.gada 31.decembri.</w:t>
      </w:r>
    </w:p>
    <w:p w:rsidR="00AE613B" w:rsidRDefault="00AE613B" w:rsidP="00AE613B">
      <w:pPr>
        <w:pStyle w:val="BodyText2"/>
        <w:jc w:val="both"/>
        <w:rPr>
          <w:rFonts w:ascii="Times New Roman" w:hAnsi="Times New Roman" w:cs="Times New Roman"/>
          <w:lang w:val="lv-LV"/>
        </w:rPr>
      </w:pPr>
    </w:p>
    <w:p w:rsidR="00AE613B" w:rsidRDefault="00AE613B" w:rsidP="00AE613B">
      <w:pPr>
        <w:pStyle w:val="BodyText2"/>
        <w:jc w:val="both"/>
        <w:rPr>
          <w:rFonts w:ascii="Times New Roman" w:hAnsi="Times New Roman" w:cs="Times New Roman"/>
          <w:lang w:val="lv-LV"/>
        </w:rPr>
      </w:pPr>
    </w:p>
    <w:p w:rsidR="00504539" w:rsidRDefault="00504539" w:rsidP="00BB55C1">
      <w:pPr>
        <w:jc w:val="both"/>
      </w:pPr>
    </w:p>
    <w:p w:rsidR="00863813" w:rsidRDefault="00863813" w:rsidP="00BB55C1">
      <w:pPr>
        <w:jc w:val="both"/>
      </w:pPr>
    </w:p>
    <w:p w:rsidR="00863813" w:rsidRDefault="00863813" w:rsidP="00BB55C1">
      <w:pPr>
        <w:jc w:val="both"/>
      </w:pPr>
    </w:p>
    <w:p w:rsidR="00863813" w:rsidRDefault="00863813" w:rsidP="00BB55C1">
      <w:pPr>
        <w:jc w:val="both"/>
      </w:pPr>
    </w:p>
    <w:p w:rsidR="00863813" w:rsidRDefault="00863813" w:rsidP="00BB55C1">
      <w:pPr>
        <w:jc w:val="both"/>
      </w:pPr>
    </w:p>
    <w:p w:rsidR="004434AE" w:rsidRDefault="004434AE" w:rsidP="004434AE">
      <w:pPr>
        <w:ind w:left="360" w:firstLine="360"/>
      </w:pPr>
      <w:r>
        <w:t>Domes priekšsēdētājs</w:t>
      </w:r>
      <w:r>
        <w:tab/>
      </w:r>
      <w:r>
        <w:tab/>
        <w:t>(paraksts)</w:t>
      </w:r>
      <w:r>
        <w:tab/>
      </w:r>
      <w:r>
        <w:tab/>
        <w:t>Valdis Bārda</w:t>
      </w:r>
    </w:p>
    <w:p w:rsidR="004434AE" w:rsidRDefault="004434AE" w:rsidP="004434AE">
      <w:pPr>
        <w:ind w:left="1080" w:firstLine="360"/>
      </w:pPr>
      <w:r>
        <w:t>(zīmogs)</w:t>
      </w:r>
    </w:p>
    <w:p w:rsidR="004434AE" w:rsidRDefault="004434AE" w:rsidP="004434AE">
      <w:pPr>
        <w:jc w:val="both"/>
      </w:pPr>
      <w:r>
        <w:tab/>
        <w:t>NORAKSTS PAREIZS</w:t>
      </w:r>
    </w:p>
    <w:p w:rsidR="004434AE" w:rsidRDefault="004434AE" w:rsidP="004434AE">
      <w:pPr>
        <w:jc w:val="both"/>
      </w:pPr>
      <w:r>
        <w:tab/>
        <w:t xml:space="preserve"> Kancelejas pārzine </w:t>
      </w:r>
      <w:r>
        <w:tab/>
      </w:r>
      <w:r>
        <w:tab/>
        <w:t>Inta Baronova</w:t>
      </w:r>
    </w:p>
    <w:p w:rsidR="004434AE" w:rsidRDefault="004434AE" w:rsidP="004434AE">
      <w:pPr>
        <w:jc w:val="both"/>
      </w:pPr>
      <w:r>
        <w:tab/>
        <w:t>Alojā, 2013.gada</w:t>
      </w:r>
      <w:proofErr w:type="gramStart"/>
      <w:r>
        <w:t xml:space="preserve">  </w:t>
      </w:r>
      <w:proofErr w:type="gramEnd"/>
      <w:r>
        <w:t>28.novembrī</w:t>
      </w:r>
    </w:p>
    <w:p w:rsidR="004434AE" w:rsidRDefault="004434AE" w:rsidP="004434AE">
      <w:pPr>
        <w:spacing w:line="360" w:lineRule="auto"/>
        <w:jc w:val="both"/>
      </w:pPr>
    </w:p>
    <w:p w:rsidR="0097402B" w:rsidRDefault="0097402B" w:rsidP="00BB55C1">
      <w:pPr>
        <w:jc w:val="both"/>
      </w:pPr>
    </w:p>
    <w:p w:rsidR="0097402B" w:rsidRDefault="0097402B" w:rsidP="00BB55C1">
      <w:pPr>
        <w:jc w:val="both"/>
      </w:pPr>
    </w:p>
    <w:p w:rsidR="0097402B" w:rsidRDefault="0097402B" w:rsidP="00BB55C1">
      <w:pPr>
        <w:jc w:val="both"/>
      </w:pPr>
    </w:p>
    <w:p w:rsidR="0097402B" w:rsidRDefault="0097402B" w:rsidP="0097402B">
      <w:pPr>
        <w:jc w:val="both"/>
      </w:pPr>
    </w:p>
    <w:p w:rsidR="0097402B" w:rsidRPr="001744CD" w:rsidRDefault="0097402B" w:rsidP="0097402B">
      <w:pPr>
        <w:jc w:val="center"/>
      </w:pPr>
      <w:r>
        <w:rPr>
          <w:noProof/>
        </w:rPr>
        <w:lastRenderedPageBreak/>
        <w:drawing>
          <wp:inline distT="0" distB="0" distL="0" distR="0">
            <wp:extent cx="495300" cy="733425"/>
            <wp:effectExtent l="19050" t="0" r="0" b="0"/>
            <wp:docPr id="1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97402B" w:rsidRPr="001744CD" w:rsidRDefault="0097402B" w:rsidP="0097402B">
      <w:pPr>
        <w:jc w:val="center"/>
        <w:rPr>
          <w:sz w:val="32"/>
        </w:rPr>
      </w:pPr>
      <w:r w:rsidRPr="001744CD">
        <w:rPr>
          <w:sz w:val="32"/>
        </w:rPr>
        <w:t>Latvijas Republika</w:t>
      </w:r>
    </w:p>
    <w:p w:rsidR="0097402B" w:rsidRPr="001744CD" w:rsidRDefault="0097402B" w:rsidP="0097402B">
      <w:pPr>
        <w:jc w:val="center"/>
        <w:rPr>
          <w:sz w:val="22"/>
        </w:rPr>
      </w:pPr>
    </w:p>
    <w:p w:rsidR="0097402B" w:rsidRPr="001744CD" w:rsidRDefault="0097402B" w:rsidP="0097402B">
      <w:pPr>
        <w:jc w:val="center"/>
        <w:rPr>
          <w:b/>
          <w:bCs/>
          <w:sz w:val="32"/>
        </w:rPr>
      </w:pPr>
      <w:r w:rsidRPr="001744CD">
        <w:rPr>
          <w:b/>
          <w:bCs/>
          <w:sz w:val="32"/>
        </w:rPr>
        <w:t>ALOJAS NOVADA DOME</w:t>
      </w:r>
    </w:p>
    <w:p w:rsidR="0097402B" w:rsidRPr="001744CD" w:rsidRDefault="0097402B" w:rsidP="0097402B">
      <w:pPr>
        <w:pBdr>
          <w:bottom w:val="double" w:sz="6" w:space="19" w:color="auto"/>
        </w:pBdr>
        <w:jc w:val="center"/>
        <w:rPr>
          <w:sz w:val="14"/>
        </w:rPr>
      </w:pPr>
    </w:p>
    <w:p w:rsidR="0097402B" w:rsidRPr="001744CD" w:rsidRDefault="0097402B" w:rsidP="0097402B">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97402B" w:rsidRPr="001744CD" w:rsidRDefault="0097402B" w:rsidP="0097402B">
      <w:pPr>
        <w:pStyle w:val="NoSpacing"/>
        <w:rPr>
          <w:sz w:val="24"/>
          <w:szCs w:val="24"/>
        </w:rPr>
      </w:pPr>
    </w:p>
    <w:p w:rsidR="0097402B" w:rsidRDefault="0097402B" w:rsidP="0097402B">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97402B" w:rsidRPr="00D0647E" w:rsidRDefault="0097402B" w:rsidP="0097402B">
      <w:pPr>
        <w:pStyle w:val="NoSpacing"/>
        <w:jc w:val="both"/>
        <w:rPr>
          <w:rFonts w:ascii="Times New Roman" w:hAnsi="Times New Roman"/>
        </w:rPr>
      </w:pPr>
    </w:p>
    <w:p w:rsidR="0097402B" w:rsidRPr="00D0647E" w:rsidRDefault="0097402B" w:rsidP="0097402B">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Nr.486</w:t>
      </w:r>
    </w:p>
    <w:p w:rsidR="0097402B" w:rsidRDefault="0097402B" w:rsidP="0097402B">
      <w:pPr>
        <w:pStyle w:val="NoSpacing"/>
        <w:ind w:left="5040" w:firstLine="720"/>
        <w:jc w:val="both"/>
        <w:rPr>
          <w:rFonts w:ascii="Times New Roman" w:hAnsi="Times New Roman"/>
          <w:sz w:val="24"/>
          <w:szCs w:val="24"/>
        </w:rPr>
      </w:pPr>
      <w:r>
        <w:rPr>
          <w:rFonts w:ascii="Times New Roman" w:hAnsi="Times New Roman"/>
          <w:sz w:val="24"/>
          <w:szCs w:val="24"/>
        </w:rPr>
        <w:t>protokols Nr.22 19</w:t>
      </w:r>
      <w:r w:rsidRPr="00D0647E">
        <w:rPr>
          <w:rFonts w:ascii="Times New Roman" w:hAnsi="Times New Roman"/>
          <w:sz w:val="24"/>
          <w:szCs w:val="24"/>
        </w:rPr>
        <w:t>#</w:t>
      </w:r>
    </w:p>
    <w:p w:rsidR="0097402B" w:rsidRDefault="0097402B" w:rsidP="00BB55C1">
      <w:pPr>
        <w:jc w:val="both"/>
      </w:pPr>
    </w:p>
    <w:p w:rsidR="0097402B" w:rsidRDefault="0097402B" w:rsidP="00BB55C1">
      <w:pPr>
        <w:jc w:val="both"/>
      </w:pPr>
    </w:p>
    <w:p w:rsidR="0097402B" w:rsidRDefault="0097402B" w:rsidP="00BB55C1">
      <w:pPr>
        <w:jc w:val="both"/>
      </w:pPr>
    </w:p>
    <w:p w:rsidR="0097402B" w:rsidRDefault="0097402B" w:rsidP="00BB55C1">
      <w:pPr>
        <w:jc w:val="both"/>
      </w:pPr>
    </w:p>
    <w:p w:rsidR="0097402B" w:rsidRDefault="0097402B" w:rsidP="0097402B">
      <w:pPr>
        <w:pStyle w:val="BodyText"/>
        <w:jc w:val="center"/>
        <w:rPr>
          <w:u w:val="single"/>
        </w:rPr>
      </w:pPr>
    </w:p>
    <w:p w:rsidR="0097402B" w:rsidRPr="0045071E" w:rsidRDefault="0097402B" w:rsidP="0097402B">
      <w:pPr>
        <w:pStyle w:val="BodyText"/>
        <w:jc w:val="center"/>
        <w:rPr>
          <w:u w:val="single"/>
        </w:rPr>
      </w:pPr>
      <w:r w:rsidRPr="0045071E">
        <w:rPr>
          <w:u w:val="single"/>
        </w:rPr>
        <w:t xml:space="preserve">Par zemes nomas izbeigšanu </w:t>
      </w:r>
      <w:proofErr w:type="spellStart"/>
      <w:r w:rsidRPr="0045071E">
        <w:rPr>
          <w:u w:val="single"/>
        </w:rPr>
        <w:t>A.Delverei</w:t>
      </w:r>
      <w:proofErr w:type="spellEnd"/>
    </w:p>
    <w:p w:rsidR="0097402B" w:rsidRDefault="0097402B" w:rsidP="0097402B">
      <w:pPr>
        <w:pStyle w:val="BodyText"/>
        <w:jc w:val="both"/>
      </w:pPr>
    </w:p>
    <w:p w:rsidR="0097402B" w:rsidRPr="0045071E" w:rsidRDefault="0097402B" w:rsidP="0097402B">
      <w:pPr>
        <w:pStyle w:val="BodyText"/>
        <w:jc w:val="both"/>
      </w:pPr>
    </w:p>
    <w:p w:rsidR="0097402B" w:rsidRPr="0045071E" w:rsidRDefault="0097402B" w:rsidP="0097402B">
      <w:pPr>
        <w:pStyle w:val="BodyText2"/>
        <w:ind w:firstLine="720"/>
        <w:jc w:val="both"/>
        <w:rPr>
          <w:rFonts w:ascii="Times New Roman" w:hAnsi="Times New Roman" w:cs="Times New Roman"/>
          <w:lang w:val="lv-LV"/>
        </w:rPr>
      </w:pPr>
      <w:r>
        <w:rPr>
          <w:rFonts w:ascii="Times New Roman" w:hAnsi="Times New Roman" w:cs="Times New Roman"/>
          <w:lang w:val="lv-LV"/>
        </w:rPr>
        <w:t xml:space="preserve">Izskatot Astras </w:t>
      </w:r>
      <w:proofErr w:type="spellStart"/>
      <w:r>
        <w:rPr>
          <w:rFonts w:ascii="Times New Roman" w:hAnsi="Times New Roman" w:cs="Times New Roman"/>
          <w:lang w:val="lv-LV"/>
        </w:rPr>
        <w:t>Delveres</w:t>
      </w:r>
      <w:proofErr w:type="spellEnd"/>
      <w:r w:rsidRPr="0045071E">
        <w:rPr>
          <w:rFonts w:ascii="Times New Roman" w:hAnsi="Times New Roman" w:cs="Times New Roman"/>
          <w:lang w:val="lv-LV"/>
        </w:rPr>
        <w:t>,</w:t>
      </w:r>
      <w:r>
        <w:rPr>
          <w:rFonts w:ascii="Times New Roman" w:hAnsi="Times New Roman" w:cs="Times New Roman"/>
          <w:lang w:val="lv-LV"/>
        </w:rPr>
        <w:t xml:space="preserve"> deklarētā dzīves vieta</w:t>
      </w:r>
      <w:r w:rsidR="00317FE4">
        <w:rPr>
          <w:rFonts w:ascii="Times New Roman" w:hAnsi="Times New Roman" w:cs="Times New Roman"/>
          <w:lang w:val="lv-LV"/>
        </w:rPr>
        <w:t xml:space="preserve"> (dzēsts)</w:t>
      </w:r>
      <w:r w:rsidRPr="0045071E">
        <w:rPr>
          <w:rFonts w:ascii="Times New Roman" w:hAnsi="Times New Roman" w:cs="Times New Roman"/>
          <w:lang w:val="lv-LV"/>
        </w:rPr>
        <w:t>,</w:t>
      </w:r>
      <w:proofErr w:type="gramStart"/>
      <w:r w:rsidRPr="0045071E">
        <w:rPr>
          <w:rFonts w:ascii="Times New Roman" w:hAnsi="Times New Roman" w:cs="Times New Roman"/>
          <w:lang w:val="lv-LV"/>
        </w:rPr>
        <w:t xml:space="preserve">  </w:t>
      </w:r>
      <w:proofErr w:type="gramEnd"/>
      <w:r w:rsidRPr="0045071E">
        <w:rPr>
          <w:rFonts w:ascii="Times New Roman" w:hAnsi="Times New Roman" w:cs="Times New Roman"/>
          <w:lang w:val="lv-LV"/>
        </w:rPr>
        <w:t>2013.</w:t>
      </w:r>
      <w:r>
        <w:rPr>
          <w:rFonts w:ascii="Times New Roman" w:hAnsi="Times New Roman" w:cs="Times New Roman"/>
          <w:lang w:val="lv-LV"/>
        </w:rPr>
        <w:t>gada 21.oktobra    iesniegumu (</w:t>
      </w:r>
      <w:r w:rsidRPr="0045071E">
        <w:rPr>
          <w:rFonts w:ascii="Times New Roman" w:hAnsi="Times New Roman" w:cs="Times New Roman"/>
          <w:lang w:val="lv-LV"/>
        </w:rPr>
        <w:t>dok.</w:t>
      </w:r>
      <w:r>
        <w:rPr>
          <w:rFonts w:ascii="Times New Roman" w:hAnsi="Times New Roman" w:cs="Times New Roman"/>
          <w:lang w:val="lv-LV"/>
        </w:rPr>
        <w:t xml:space="preserve"> </w:t>
      </w:r>
      <w:r w:rsidRPr="0045071E">
        <w:rPr>
          <w:rFonts w:ascii="Times New Roman" w:hAnsi="Times New Roman" w:cs="Times New Roman"/>
          <w:lang w:val="lv-LV"/>
        </w:rPr>
        <w:t>reģ. domē 21.10.2013.Nr. 3-8/13/930-D)  par atteikšanos no zemes nomas  Alojas pagasta „</w:t>
      </w:r>
      <w:proofErr w:type="spellStart"/>
      <w:r w:rsidRPr="0045071E">
        <w:rPr>
          <w:rFonts w:ascii="Times New Roman" w:hAnsi="Times New Roman" w:cs="Times New Roman"/>
          <w:lang w:val="lv-LV"/>
        </w:rPr>
        <w:t>Stīparu</w:t>
      </w:r>
      <w:proofErr w:type="spellEnd"/>
      <w:r w:rsidRPr="0045071E">
        <w:rPr>
          <w:rFonts w:ascii="Times New Roman" w:hAnsi="Times New Roman" w:cs="Times New Roman"/>
          <w:lang w:val="lv-LV"/>
        </w:rPr>
        <w:t xml:space="preserve"> dārzi” augļu dārziņu 500m</w:t>
      </w:r>
      <w:r w:rsidRPr="0045071E">
        <w:rPr>
          <w:rFonts w:ascii="Times New Roman" w:hAnsi="Times New Roman" w:cs="Times New Roman"/>
          <w:vertAlign w:val="superscript"/>
          <w:lang w:val="lv-LV"/>
        </w:rPr>
        <w:t xml:space="preserve">2 </w:t>
      </w:r>
      <w:r w:rsidRPr="0045071E">
        <w:rPr>
          <w:rFonts w:ascii="Times New Roman" w:hAnsi="Times New Roman" w:cs="Times New Roman"/>
          <w:lang w:val="lv-LV"/>
        </w:rPr>
        <w:t xml:space="preserve">platībā, iepazīstoties ar lietas materiāliem, </w:t>
      </w:r>
      <w:r>
        <w:rPr>
          <w:rFonts w:ascii="Times New Roman" w:hAnsi="Times New Roman" w:cs="Times New Roman"/>
          <w:lang w:val="lv-LV"/>
        </w:rPr>
        <w:t xml:space="preserve">Alojas novada </w:t>
      </w:r>
      <w:r w:rsidRPr="0045071E">
        <w:rPr>
          <w:rFonts w:ascii="Times New Roman" w:hAnsi="Times New Roman" w:cs="Times New Roman"/>
          <w:lang w:val="lv-LV"/>
        </w:rPr>
        <w:t>dome</w:t>
      </w:r>
      <w:r>
        <w:rPr>
          <w:rFonts w:ascii="Times New Roman" w:hAnsi="Times New Roman" w:cs="Times New Roman"/>
          <w:lang w:val="lv-LV"/>
        </w:rPr>
        <w:t xml:space="preserve">, atklāti balsojot </w:t>
      </w:r>
      <w:r w:rsidRPr="0045071E">
        <w:rPr>
          <w:rFonts w:ascii="Times New Roman" w:hAnsi="Times New Roman" w:cs="Times New Roman"/>
          <w:lang w:val="lv-LV"/>
        </w:rPr>
        <w:t xml:space="preserve"> </w:t>
      </w:r>
      <w:r w:rsidRPr="0045071E">
        <w:rPr>
          <w:rFonts w:ascii="Times New Roman" w:hAnsi="Times New Roman" w:cs="Times New Roman"/>
          <w:b/>
          <w:lang w:val="lv-LV"/>
        </w:rPr>
        <w:t>nolemj:</w:t>
      </w:r>
      <w:r>
        <w:rPr>
          <w:rFonts w:ascii="Times New Roman" w:hAnsi="Times New Roman" w:cs="Times New Roman"/>
          <w:lang w:val="lv-LV"/>
        </w:rPr>
        <w:t xml:space="preserve"> i</w:t>
      </w:r>
      <w:r w:rsidRPr="0045071E">
        <w:rPr>
          <w:rFonts w:ascii="Times New Roman" w:hAnsi="Times New Roman" w:cs="Times New Roman"/>
          <w:lang w:val="lv-LV"/>
        </w:rPr>
        <w:t xml:space="preserve">zbeigt zemes nomas tiesības </w:t>
      </w:r>
      <w:r w:rsidRPr="0051409D">
        <w:rPr>
          <w:rFonts w:ascii="Times New Roman" w:hAnsi="Times New Roman" w:cs="Times New Roman"/>
          <w:bCs/>
          <w:lang w:val="lv-LV"/>
        </w:rPr>
        <w:t xml:space="preserve">Astrai </w:t>
      </w:r>
      <w:proofErr w:type="spellStart"/>
      <w:r w:rsidRPr="0051409D">
        <w:rPr>
          <w:rFonts w:ascii="Times New Roman" w:hAnsi="Times New Roman" w:cs="Times New Roman"/>
          <w:bCs/>
          <w:lang w:val="lv-LV"/>
        </w:rPr>
        <w:t>Delverei</w:t>
      </w:r>
      <w:proofErr w:type="spellEnd"/>
      <w:r w:rsidRPr="0045071E">
        <w:rPr>
          <w:rFonts w:ascii="Times New Roman" w:hAnsi="Times New Roman" w:cs="Times New Roman"/>
          <w:b/>
          <w:bCs/>
          <w:lang w:val="lv-LV"/>
        </w:rPr>
        <w:t xml:space="preserve"> </w:t>
      </w:r>
      <w:r w:rsidRPr="0045071E">
        <w:rPr>
          <w:rFonts w:ascii="Times New Roman" w:hAnsi="Times New Roman" w:cs="Times New Roman"/>
          <w:lang w:val="lv-LV"/>
        </w:rPr>
        <w:t>uz  zemes gabalu Alojas pagasta „</w:t>
      </w:r>
      <w:proofErr w:type="spellStart"/>
      <w:r w:rsidRPr="0045071E">
        <w:rPr>
          <w:rFonts w:ascii="Times New Roman" w:hAnsi="Times New Roman" w:cs="Times New Roman"/>
          <w:lang w:val="lv-LV"/>
        </w:rPr>
        <w:t>Stīparu</w:t>
      </w:r>
      <w:proofErr w:type="spellEnd"/>
      <w:r w:rsidRPr="0045071E">
        <w:rPr>
          <w:rFonts w:ascii="Times New Roman" w:hAnsi="Times New Roman" w:cs="Times New Roman"/>
          <w:lang w:val="lv-LV"/>
        </w:rPr>
        <w:t xml:space="preserve"> dārzi”, augļu dārziņu 500m</w:t>
      </w:r>
      <w:r w:rsidRPr="0045071E">
        <w:rPr>
          <w:rFonts w:ascii="Times New Roman" w:hAnsi="Times New Roman" w:cs="Times New Roman"/>
          <w:vertAlign w:val="superscript"/>
          <w:lang w:val="lv-LV"/>
        </w:rPr>
        <w:t>2</w:t>
      </w:r>
      <w:r w:rsidRPr="0045071E">
        <w:rPr>
          <w:rFonts w:ascii="Times New Roman" w:hAnsi="Times New Roman" w:cs="Times New Roman"/>
          <w:lang w:val="lv-LV"/>
        </w:rPr>
        <w:t xml:space="preserve"> platībā, kadastra apzīmējums 6627 003 0283 ar 2013.gada 31.decembri.</w:t>
      </w:r>
    </w:p>
    <w:p w:rsidR="0097402B" w:rsidRPr="0045071E" w:rsidRDefault="0097402B" w:rsidP="0097402B">
      <w:pPr>
        <w:pStyle w:val="BodyText2"/>
        <w:jc w:val="both"/>
        <w:rPr>
          <w:rFonts w:ascii="Times New Roman" w:hAnsi="Times New Roman" w:cs="Times New Roman"/>
          <w:lang w:val="lv-LV"/>
        </w:rPr>
      </w:pPr>
    </w:p>
    <w:p w:rsidR="0097402B" w:rsidRPr="0045071E" w:rsidRDefault="0097402B" w:rsidP="0097402B">
      <w:pPr>
        <w:pStyle w:val="BodyText2"/>
        <w:jc w:val="both"/>
        <w:rPr>
          <w:rFonts w:ascii="Times New Roman" w:hAnsi="Times New Roman" w:cs="Times New Roman"/>
          <w:lang w:val="lv-LV"/>
        </w:rPr>
      </w:pPr>
    </w:p>
    <w:p w:rsidR="0097402B" w:rsidRDefault="0097402B" w:rsidP="00BB55C1">
      <w:pPr>
        <w:jc w:val="both"/>
      </w:pPr>
    </w:p>
    <w:p w:rsidR="0051409D" w:rsidRDefault="0051409D" w:rsidP="00BB55C1">
      <w:pPr>
        <w:jc w:val="both"/>
      </w:pPr>
    </w:p>
    <w:p w:rsidR="0051409D" w:rsidRDefault="0051409D" w:rsidP="00BB55C1">
      <w:pPr>
        <w:jc w:val="both"/>
      </w:pPr>
    </w:p>
    <w:p w:rsidR="0051409D" w:rsidRDefault="0051409D" w:rsidP="00BB55C1">
      <w:pPr>
        <w:jc w:val="both"/>
      </w:pPr>
    </w:p>
    <w:p w:rsidR="004434AE" w:rsidRDefault="004434AE" w:rsidP="004434AE">
      <w:pPr>
        <w:ind w:left="360" w:firstLine="360"/>
      </w:pPr>
      <w:r>
        <w:t>Domes priekšsēdētājs</w:t>
      </w:r>
      <w:r>
        <w:tab/>
      </w:r>
      <w:r>
        <w:tab/>
        <w:t>(paraksts)</w:t>
      </w:r>
      <w:r>
        <w:tab/>
      </w:r>
      <w:r>
        <w:tab/>
        <w:t>Valdis Bārda</w:t>
      </w:r>
    </w:p>
    <w:p w:rsidR="004434AE" w:rsidRDefault="004434AE" w:rsidP="004434AE">
      <w:pPr>
        <w:ind w:left="1080" w:firstLine="360"/>
      </w:pPr>
      <w:r>
        <w:t>(zīmogs)</w:t>
      </w:r>
    </w:p>
    <w:p w:rsidR="004434AE" w:rsidRDefault="004434AE" w:rsidP="004434AE">
      <w:pPr>
        <w:jc w:val="both"/>
      </w:pPr>
      <w:r>
        <w:tab/>
        <w:t>NORAKSTS PAREIZS</w:t>
      </w:r>
    </w:p>
    <w:p w:rsidR="004434AE" w:rsidRDefault="004434AE" w:rsidP="004434AE">
      <w:pPr>
        <w:jc w:val="both"/>
      </w:pPr>
      <w:r>
        <w:tab/>
        <w:t xml:space="preserve"> Kancelejas pārzine </w:t>
      </w:r>
      <w:r>
        <w:tab/>
      </w:r>
      <w:r>
        <w:tab/>
        <w:t>Inta Baronova</w:t>
      </w:r>
    </w:p>
    <w:p w:rsidR="004434AE" w:rsidRDefault="004434AE" w:rsidP="004434AE">
      <w:pPr>
        <w:jc w:val="both"/>
      </w:pPr>
      <w:r>
        <w:tab/>
        <w:t>Alojā, 2013.gada</w:t>
      </w:r>
      <w:proofErr w:type="gramStart"/>
      <w:r>
        <w:t xml:space="preserve">  </w:t>
      </w:r>
      <w:proofErr w:type="gramEnd"/>
      <w:r>
        <w:t>28.novembrī</w:t>
      </w:r>
    </w:p>
    <w:p w:rsidR="004434AE" w:rsidRDefault="004434AE" w:rsidP="004434AE">
      <w:pPr>
        <w:spacing w:line="360" w:lineRule="auto"/>
        <w:jc w:val="both"/>
      </w:pPr>
    </w:p>
    <w:p w:rsidR="0051409D" w:rsidRDefault="0051409D" w:rsidP="0051409D">
      <w:pPr>
        <w:jc w:val="both"/>
      </w:pPr>
    </w:p>
    <w:p w:rsidR="0051409D" w:rsidRDefault="0051409D" w:rsidP="00BB55C1">
      <w:pPr>
        <w:jc w:val="both"/>
      </w:pPr>
    </w:p>
    <w:p w:rsidR="00F65CFB" w:rsidRDefault="00F65CFB" w:rsidP="00BB55C1">
      <w:pPr>
        <w:jc w:val="both"/>
      </w:pPr>
    </w:p>
    <w:p w:rsidR="00F65CFB" w:rsidRDefault="00F65CFB" w:rsidP="00BB55C1">
      <w:pPr>
        <w:jc w:val="both"/>
      </w:pPr>
    </w:p>
    <w:p w:rsidR="00F65CFB" w:rsidRDefault="00F65CFB" w:rsidP="00BB55C1">
      <w:pPr>
        <w:jc w:val="both"/>
      </w:pPr>
    </w:p>
    <w:p w:rsidR="00F65CFB" w:rsidRDefault="00F65CFB" w:rsidP="00BB55C1">
      <w:pPr>
        <w:jc w:val="both"/>
      </w:pPr>
    </w:p>
    <w:p w:rsidR="00F65CFB" w:rsidRPr="001744CD" w:rsidRDefault="00F65CFB" w:rsidP="00F65CFB">
      <w:pPr>
        <w:jc w:val="center"/>
      </w:pPr>
      <w:r>
        <w:rPr>
          <w:noProof/>
        </w:rPr>
        <w:drawing>
          <wp:inline distT="0" distB="0" distL="0" distR="0">
            <wp:extent cx="495300" cy="733425"/>
            <wp:effectExtent l="19050" t="0" r="0" b="0"/>
            <wp:docPr id="1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65CFB" w:rsidRPr="001744CD" w:rsidRDefault="00F65CFB" w:rsidP="00F65CFB">
      <w:pPr>
        <w:jc w:val="center"/>
        <w:rPr>
          <w:sz w:val="32"/>
        </w:rPr>
      </w:pPr>
      <w:r w:rsidRPr="001744CD">
        <w:rPr>
          <w:sz w:val="32"/>
        </w:rPr>
        <w:t>Latvijas Republika</w:t>
      </w:r>
    </w:p>
    <w:p w:rsidR="00F65CFB" w:rsidRPr="001744CD" w:rsidRDefault="00F65CFB" w:rsidP="00F65CFB">
      <w:pPr>
        <w:jc w:val="center"/>
        <w:rPr>
          <w:sz w:val="22"/>
        </w:rPr>
      </w:pPr>
    </w:p>
    <w:p w:rsidR="00F65CFB" w:rsidRPr="001744CD" w:rsidRDefault="00F65CFB" w:rsidP="00F65CFB">
      <w:pPr>
        <w:jc w:val="center"/>
        <w:rPr>
          <w:b/>
          <w:bCs/>
          <w:sz w:val="32"/>
        </w:rPr>
      </w:pPr>
      <w:r w:rsidRPr="001744CD">
        <w:rPr>
          <w:b/>
          <w:bCs/>
          <w:sz w:val="32"/>
        </w:rPr>
        <w:t>ALOJAS NOVADA DOME</w:t>
      </w:r>
    </w:p>
    <w:p w:rsidR="00F65CFB" w:rsidRPr="001744CD" w:rsidRDefault="00F65CFB" w:rsidP="00F65CFB">
      <w:pPr>
        <w:pBdr>
          <w:bottom w:val="double" w:sz="6" w:space="19" w:color="auto"/>
        </w:pBdr>
        <w:jc w:val="center"/>
        <w:rPr>
          <w:sz w:val="14"/>
        </w:rPr>
      </w:pPr>
    </w:p>
    <w:p w:rsidR="00F65CFB" w:rsidRPr="001744CD" w:rsidRDefault="00F65CFB" w:rsidP="00F65CFB">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F65CFB" w:rsidRPr="001744CD" w:rsidRDefault="00F65CFB" w:rsidP="00F65CFB">
      <w:pPr>
        <w:pStyle w:val="NoSpacing"/>
        <w:rPr>
          <w:sz w:val="24"/>
          <w:szCs w:val="24"/>
        </w:rPr>
      </w:pPr>
    </w:p>
    <w:p w:rsidR="00F65CFB" w:rsidRDefault="00F65CFB" w:rsidP="00F65CFB">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F65CFB" w:rsidRPr="00D0647E" w:rsidRDefault="00F65CFB" w:rsidP="00F65CFB">
      <w:pPr>
        <w:pStyle w:val="NoSpacing"/>
        <w:jc w:val="both"/>
        <w:rPr>
          <w:rFonts w:ascii="Times New Roman" w:hAnsi="Times New Roman"/>
        </w:rPr>
      </w:pPr>
    </w:p>
    <w:p w:rsidR="00F65CFB" w:rsidRPr="00D0647E" w:rsidRDefault="00F65CFB" w:rsidP="00F65CFB">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Nr.487</w:t>
      </w:r>
    </w:p>
    <w:p w:rsidR="00F65CFB" w:rsidRDefault="00F65CFB" w:rsidP="00F65CFB">
      <w:pPr>
        <w:pStyle w:val="NoSpacing"/>
        <w:ind w:left="5040" w:firstLine="720"/>
        <w:jc w:val="both"/>
        <w:rPr>
          <w:rFonts w:ascii="Times New Roman" w:hAnsi="Times New Roman"/>
          <w:sz w:val="24"/>
          <w:szCs w:val="24"/>
        </w:rPr>
      </w:pPr>
      <w:r>
        <w:rPr>
          <w:rFonts w:ascii="Times New Roman" w:hAnsi="Times New Roman"/>
          <w:sz w:val="24"/>
          <w:szCs w:val="24"/>
        </w:rPr>
        <w:t>protokols Nr.22 21</w:t>
      </w:r>
      <w:r w:rsidRPr="00D0647E">
        <w:rPr>
          <w:rFonts w:ascii="Times New Roman" w:hAnsi="Times New Roman"/>
          <w:sz w:val="24"/>
          <w:szCs w:val="24"/>
        </w:rPr>
        <w:t>#</w:t>
      </w:r>
    </w:p>
    <w:p w:rsidR="00F65CFB" w:rsidRDefault="00F65CFB" w:rsidP="00F65CFB">
      <w:pPr>
        <w:jc w:val="both"/>
      </w:pPr>
    </w:p>
    <w:p w:rsidR="00F65CFB" w:rsidRDefault="00F65CFB" w:rsidP="00F65CFB">
      <w:pPr>
        <w:jc w:val="center"/>
        <w:rPr>
          <w:u w:val="single"/>
        </w:rPr>
      </w:pPr>
    </w:p>
    <w:p w:rsidR="00F65CFB" w:rsidRDefault="00F65CFB" w:rsidP="00F65CFB">
      <w:pPr>
        <w:jc w:val="center"/>
        <w:rPr>
          <w:u w:val="single"/>
        </w:rPr>
      </w:pPr>
    </w:p>
    <w:p w:rsidR="00F65CFB" w:rsidRDefault="00F65CFB" w:rsidP="00F65CFB">
      <w:pPr>
        <w:jc w:val="center"/>
        <w:rPr>
          <w:u w:val="single"/>
        </w:rPr>
      </w:pPr>
    </w:p>
    <w:p w:rsidR="00F65CFB" w:rsidRDefault="00F65CFB" w:rsidP="00F65CFB">
      <w:pPr>
        <w:jc w:val="center"/>
        <w:rPr>
          <w:u w:val="single"/>
        </w:rPr>
      </w:pPr>
      <w:r w:rsidRPr="00247EEF">
        <w:rPr>
          <w:u w:val="single"/>
        </w:rPr>
        <w:t>Par zemes iznomāšanu</w:t>
      </w:r>
    </w:p>
    <w:p w:rsidR="00F65CFB" w:rsidRDefault="00F65CFB" w:rsidP="00F65CFB">
      <w:pPr>
        <w:jc w:val="center"/>
        <w:rPr>
          <w:u w:val="single"/>
        </w:rPr>
      </w:pPr>
    </w:p>
    <w:p w:rsidR="00F65CFB" w:rsidRDefault="00F65CFB" w:rsidP="00F65CFB">
      <w:pPr>
        <w:rPr>
          <w:u w:val="single"/>
        </w:rPr>
      </w:pPr>
    </w:p>
    <w:p w:rsidR="00F65CFB" w:rsidRDefault="00F65CFB" w:rsidP="00F65CFB">
      <w:pPr>
        <w:jc w:val="both"/>
      </w:pPr>
      <w:r>
        <w:tab/>
        <w:t xml:space="preserve">Izskatot Ineses Mētriņas, dzīvojošas </w:t>
      </w:r>
      <w:r w:rsidR="00C750C4">
        <w:t xml:space="preserve">(dzēsts) </w:t>
      </w:r>
      <w:r>
        <w:t>2013.gada 9.oktobra iesniegumu par Alojas pagasta zemes gabalu „</w:t>
      </w:r>
      <w:proofErr w:type="spellStart"/>
      <w:r>
        <w:t>Beimeistari</w:t>
      </w:r>
      <w:proofErr w:type="spellEnd"/>
      <w:r>
        <w:t>” nomu 55,6ha, iepazīstoties ar lietas materiāliem, konstatēts:</w:t>
      </w:r>
    </w:p>
    <w:p w:rsidR="00F65CFB" w:rsidRDefault="00F65CFB" w:rsidP="00F65CFB">
      <w:pPr>
        <w:jc w:val="both"/>
      </w:pPr>
      <w:r>
        <w:tab/>
        <w:t>Alojas pagasta zemes gabali „</w:t>
      </w:r>
      <w:proofErr w:type="spellStart"/>
      <w:r>
        <w:t>Beimeistari</w:t>
      </w:r>
      <w:proofErr w:type="spellEnd"/>
      <w:r>
        <w:t xml:space="preserve">”, kadastra apzīmējumi 6627 003 0273 – 28,0ha, 6627 004 0216 – 14,6ha un 6627 004 0268- 13,0 ha ar Alojas novada domes 2013.gada 30.janvāra lēmumu Nr.19. iznomāti Daumantam </w:t>
      </w:r>
      <w:proofErr w:type="spellStart"/>
      <w:r>
        <w:t>Mētriņam</w:t>
      </w:r>
      <w:proofErr w:type="spellEnd"/>
      <w:r w:rsidR="00C0723B">
        <w:t>,</w:t>
      </w:r>
      <w:r>
        <w:t xml:space="preserve"> kā neizpirktā lauku apvidus zeme un 01.02.2013.</w:t>
      </w:r>
      <w:proofErr w:type="gramStart"/>
      <w:r>
        <w:t xml:space="preserve">  </w:t>
      </w:r>
      <w:proofErr w:type="gramEnd"/>
      <w:r>
        <w:t xml:space="preserve">noslēgts zemes nomas līgums Nr. 3/13/A. Daumants </w:t>
      </w:r>
      <w:proofErr w:type="spellStart"/>
      <w:r>
        <w:t>Mētriņš</w:t>
      </w:r>
      <w:proofErr w:type="spellEnd"/>
      <w:r>
        <w:t xml:space="preserve"> miris 22.09.2013. Inese Mētriņa (sieva)</w:t>
      </w:r>
      <w:proofErr w:type="gramStart"/>
      <w:r>
        <w:t xml:space="preserve">  </w:t>
      </w:r>
      <w:proofErr w:type="gramEnd"/>
      <w:r>
        <w:t>ir  Daumanta Mētriņa mantas un tiesību pārņemšanas mantiniece.</w:t>
      </w:r>
    </w:p>
    <w:p w:rsidR="00F65CFB" w:rsidRPr="00927430" w:rsidRDefault="00F65CFB" w:rsidP="00F65CFB">
      <w:pPr>
        <w:jc w:val="both"/>
      </w:pPr>
      <w:r w:rsidRPr="00927430">
        <w:tab/>
        <w:t>Pamatojoties uz iepriekš minētajiem dokumentiem,</w:t>
      </w:r>
      <w:r>
        <w:t xml:space="preserve"> Alojas novada</w:t>
      </w:r>
      <w:r w:rsidR="00C0723B">
        <w:t xml:space="preserve"> dome, atklāti balsojot, </w:t>
      </w:r>
      <w:r w:rsidRPr="00C1071B">
        <w:rPr>
          <w:b/>
        </w:rPr>
        <w:t>nolemj:</w:t>
      </w:r>
    </w:p>
    <w:p w:rsidR="00F65CFB" w:rsidRPr="00927430" w:rsidRDefault="00F65CFB" w:rsidP="00240E7D">
      <w:pPr>
        <w:pStyle w:val="ListParagraph"/>
        <w:numPr>
          <w:ilvl w:val="0"/>
          <w:numId w:val="5"/>
        </w:numPr>
        <w:jc w:val="both"/>
      </w:pPr>
      <w:r w:rsidRPr="00927430">
        <w:t xml:space="preserve">Iznomāt </w:t>
      </w:r>
      <w:r w:rsidRPr="00F65CFB">
        <w:rPr>
          <w:b/>
        </w:rPr>
        <w:t>Inesei Mētriņai</w:t>
      </w:r>
      <w:r w:rsidRPr="00927430">
        <w:t xml:space="preserve"> Alojas pagasta zemes gabalus „</w:t>
      </w:r>
      <w:proofErr w:type="spellStart"/>
      <w:r w:rsidRPr="00927430">
        <w:t>Beimeistari”-</w:t>
      </w:r>
      <w:proofErr w:type="spellEnd"/>
      <w:r w:rsidRPr="00927430">
        <w:t xml:space="preserve"> </w:t>
      </w:r>
    </w:p>
    <w:p w:rsidR="00F65CFB" w:rsidRPr="00927430" w:rsidRDefault="00F65CFB" w:rsidP="00F65CFB">
      <w:pPr>
        <w:jc w:val="both"/>
      </w:pPr>
      <w:r w:rsidRPr="00927430">
        <w:t>6627 003 0273 – 28,0ha, 6627 004 0216 – 14,6ha un 6627</w:t>
      </w:r>
      <w:r>
        <w:t xml:space="preserve"> 004 0268- 13,0 ha, kopā 55,6ha uz vienu gadu – līdz 01.12.2014.</w:t>
      </w:r>
    </w:p>
    <w:p w:rsidR="00F65CFB" w:rsidRDefault="00F65CFB" w:rsidP="00F65CFB">
      <w:pPr>
        <w:pStyle w:val="BodyText2"/>
        <w:jc w:val="both"/>
        <w:rPr>
          <w:rFonts w:ascii="Times New Roman" w:hAnsi="Times New Roman" w:cs="Times New Roman"/>
          <w:lang w:val="lv-LV"/>
        </w:rPr>
      </w:pPr>
      <w:r w:rsidRPr="00927430">
        <w:rPr>
          <w:rFonts w:ascii="Times New Roman" w:hAnsi="Times New Roman" w:cs="Times New Roman"/>
          <w:lang w:val="lv-LV"/>
        </w:rPr>
        <w:t>2.</w:t>
      </w:r>
      <w:r>
        <w:rPr>
          <w:rFonts w:ascii="Times New Roman" w:hAnsi="Times New Roman" w:cs="Times New Roman"/>
          <w:lang w:val="lv-LV"/>
        </w:rPr>
        <w:t xml:space="preserve"> </w:t>
      </w:r>
      <w:r w:rsidRPr="00927430">
        <w:rPr>
          <w:rFonts w:ascii="Times New Roman" w:hAnsi="Times New Roman" w:cs="Times New Roman"/>
          <w:lang w:val="lv-LV"/>
        </w:rPr>
        <w:t>Noteikt, ka nomnieks maks</w:t>
      </w:r>
      <w:r>
        <w:rPr>
          <w:rFonts w:ascii="Times New Roman" w:hAnsi="Times New Roman" w:cs="Times New Roman"/>
          <w:lang w:val="lv-LV"/>
        </w:rPr>
        <w:t>ā nomas maksu</w:t>
      </w:r>
      <w:r w:rsidRPr="00927430">
        <w:rPr>
          <w:rFonts w:ascii="Times New Roman" w:hAnsi="Times New Roman" w:cs="Times New Roman"/>
          <w:lang w:val="lv-LV"/>
        </w:rPr>
        <w:t xml:space="preserve"> </w:t>
      </w:r>
      <w:r>
        <w:rPr>
          <w:rFonts w:ascii="Times New Roman" w:hAnsi="Times New Roman" w:cs="Times New Roman"/>
          <w:lang w:val="lv-LV"/>
        </w:rPr>
        <w:t xml:space="preserve">0,5% </w:t>
      </w:r>
      <w:r w:rsidRPr="00927430">
        <w:rPr>
          <w:rFonts w:ascii="Times New Roman" w:hAnsi="Times New Roman" w:cs="Times New Roman"/>
          <w:lang w:val="lv-LV"/>
        </w:rPr>
        <w:t>no zemes kadastrālās vērtības,</w:t>
      </w:r>
      <w:proofErr w:type="gramStart"/>
      <w:r w:rsidRPr="00927430">
        <w:rPr>
          <w:rFonts w:ascii="Times New Roman" w:hAnsi="Times New Roman" w:cs="Times New Roman"/>
          <w:lang w:val="lv-LV"/>
        </w:rPr>
        <w:t xml:space="preserve">  </w:t>
      </w:r>
      <w:proofErr w:type="gramEnd"/>
      <w:r w:rsidRPr="00927430">
        <w:rPr>
          <w:rFonts w:ascii="Times New Roman" w:hAnsi="Times New Roman" w:cs="Times New Roman"/>
          <w:lang w:val="lv-LV"/>
        </w:rPr>
        <w:t>pievien</w:t>
      </w:r>
      <w:r>
        <w:rPr>
          <w:rFonts w:ascii="Times New Roman" w:hAnsi="Times New Roman" w:cs="Times New Roman"/>
          <w:lang w:val="lv-LV"/>
        </w:rPr>
        <w:t>otās vērtības nodokli un nekusta</w:t>
      </w:r>
      <w:r w:rsidRPr="00927430">
        <w:rPr>
          <w:rFonts w:ascii="Times New Roman" w:hAnsi="Times New Roman" w:cs="Times New Roman"/>
          <w:lang w:val="lv-LV"/>
        </w:rPr>
        <w:t>mā īpašuma nodokli.</w:t>
      </w:r>
    </w:p>
    <w:p w:rsidR="00F65CFB" w:rsidRDefault="00F65CFB" w:rsidP="00F65CFB">
      <w:pPr>
        <w:pStyle w:val="BodyText2"/>
        <w:jc w:val="both"/>
        <w:rPr>
          <w:rFonts w:ascii="Times New Roman" w:hAnsi="Times New Roman" w:cs="Times New Roman"/>
          <w:lang w:val="lv-LV"/>
        </w:rPr>
      </w:pPr>
    </w:p>
    <w:p w:rsidR="00F65CFB" w:rsidRDefault="00F65CFB" w:rsidP="00F65CFB">
      <w:pPr>
        <w:pStyle w:val="BodyText2"/>
        <w:jc w:val="both"/>
        <w:rPr>
          <w:rFonts w:ascii="Times New Roman" w:hAnsi="Times New Roman" w:cs="Times New Roman"/>
          <w:lang w:val="lv-LV"/>
        </w:rPr>
      </w:pPr>
    </w:p>
    <w:p w:rsidR="00F65CFB" w:rsidRDefault="00F65CFB" w:rsidP="00BB55C1">
      <w:pPr>
        <w:jc w:val="both"/>
      </w:pPr>
    </w:p>
    <w:p w:rsidR="00F65CFB" w:rsidRDefault="00F65CFB" w:rsidP="00BB55C1">
      <w:pPr>
        <w:jc w:val="both"/>
      </w:pPr>
    </w:p>
    <w:p w:rsidR="004434AE" w:rsidRDefault="004434AE" w:rsidP="004434AE">
      <w:pPr>
        <w:ind w:left="360" w:firstLine="360"/>
      </w:pPr>
      <w:r>
        <w:t>Domes priekšsēdētājs</w:t>
      </w:r>
      <w:r>
        <w:tab/>
      </w:r>
      <w:r>
        <w:tab/>
        <w:t>(paraksts)</w:t>
      </w:r>
      <w:r>
        <w:tab/>
      </w:r>
      <w:r>
        <w:tab/>
        <w:t>Valdis Bārda</w:t>
      </w:r>
    </w:p>
    <w:p w:rsidR="004434AE" w:rsidRDefault="004434AE" w:rsidP="004434AE">
      <w:pPr>
        <w:ind w:left="1080" w:firstLine="360"/>
      </w:pPr>
      <w:r>
        <w:t>(zīmogs)</w:t>
      </w:r>
    </w:p>
    <w:p w:rsidR="004434AE" w:rsidRDefault="004434AE" w:rsidP="004434AE">
      <w:pPr>
        <w:jc w:val="both"/>
      </w:pPr>
      <w:r>
        <w:tab/>
        <w:t>NORAKSTS PAREIZS</w:t>
      </w:r>
    </w:p>
    <w:p w:rsidR="004434AE" w:rsidRDefault="004434AE" w:rsidP="004434AE">
      <w:pPr>
        <w:jc w:val="both"/>
      </w:pPr>
      <w:r>
        <w:tab/>
        <w:t xml:space="preserve"> Kancelejas pārzine </w:t>
      </w:r>
      <w:r>
        <w:tab/>
      </w:r>
      <w:r>
        <w:tab/>
        <w:t>Inta Baronova</w:t>
      </w:r>
    </w:p>
    <w:p w:rsidR="00F65CFB" w:rsidRDefault="004434AE" w:rsidP="00BB55C1">
      <w:pPr>
        <w:jc w:val="both"/>
      </w:pPr>
      <w:r>
        <w:tab/>
        <w:t>Alojā, 2013.gada</w:t>
      </w:r>
      <w:proofErr w:type="gramStart"/>
      <w:r>
        <w:t xml:space="preserve">  </w:t>
      </w:r>
      <w:proofErr w:type="gramEnd"/>
      <w:r>
        <w:t>28.novembrī</w:t>
      </w:r>
    </w:p>
    <w:p w:rsidR="008F5CBF" w:rsidRDefault="008F5CBF" w:rsidP="00BB55C1">
      <w:pPr>
        <w:jc w:val="both"/>
      </w:pPr>
    </w:p>
    <w:p w:rsidR="008F5CBF" w:rsidRPr="001744CD" w:rsidRDefault="008F5CBF" w:rsidP="008F5CBF">
      <w:pPr>
        <w:jc w:val="center"/>
      </w:pPr>
      <w:r>
        <w:rPr>
          <w:noProof/>
        </w:rPr>
        <w:lastRenderedPageBreak/>
        <w:drawing>
          <wp:inline distT="0" distB="0" distL="0" distR="0">
            <wp:extent cx="495300" cy="733425"/>
            <wp:effectExtent l="19050" t="0" r="0" b="0"/>
            <wp:docPr id="2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F5CBF" w:rsidRPr="001744CD" w:rsidRDefault="008F5CBF" w:rsidP="008F5CBF">
      <w:pPr>
        <w:jc w:val="center"/>
        <w:rPr>
          <w:sz w:val="32"/>
        </w:rPr>
      </w:pPr>
      <w:r w:rsidRPr="001744CD">
        <w:rPr>
          <w:sz w:val="32"/>
        </w:rPr>
        <w:t>Latvijas Republika</w:t>
      </w:r>
    </w:p>
    <w:p w:rsidR="008F5CBF" w:rsidRPr="001744CD" w:rsidRDefault="008F5CBF" w:rsidP="008F5CBF">
      <w:pPr>
        <w:jc w:val="center"/>
        <w:rPr>
          <w:sz w:val="22"/>
        </w:rPr>
      </w:pPr>
    </w:p>
    <w:p w:rsidR="008F5CBF" w:rsidRPr="001744CD" w:rsidRDefault="008F5CBF" w:rsidP="008F5CBF">
      <w:pPr>
        <w:jc w:val="center"/>
        <w:rPr>
          <w:b/>
          <w:bCs/>
          <w:sz w:val="32"/>
        </w:rPr>
      </w:pPr>
      <w:r w:rsidRPr="001744CD">
        <w:rPr>
          <w:b/>
          <w:bCs/>
          <w:sz w:val="32"/>
        </w:rPr>
        <w:t>ALOJAS NOVADA DOME</w:t>
      </w:r>
    </w:p>
    <w:p w:rsidR="008F5CBF" w:rsidRPr="001744CD" w:rsidRDefault="008F5CBF" w:rsidP="008F5CBF">
      <w:pPr>
        <w:pBdr>
          <w:bottom w:val="double" w:sz="6" w:space="19" w:color="auto"/>
        </w:pBdr>
        <w:jc w:val="center"/>
        <w:rPr>
          <w:sz w:val="14"/>
        </w:rPr>
      </w:pPr>
    </w:p>
    <w:p w:rsidR="008F5CBF" w:rsidRPr="001744CD" w:rsidRDefault="008F5CBF" w:rsidP="008F5CBF">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8F5CBF" w:rsidRPr="001744CD" w:rsidRDefault="008F5CBF" w:rsidP="008F5CBF">
      <w:pPr>
        <w:pStyle w:val="NoSpacing"/>
        <w:rPr>
          <w:sz w:val="24"/>
          <w:szCs w:val="24"/>
        </w:rPr>
      </w:pPr>
    </w:p>
    <w:p w:rsidR="008F5CBF" w:rsidRDefault="008F5CBF" w:rsidP="008F5CBF">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8F5CBF" w:rsidRPr="00D0647E" w:rsidRDefault="008F5CBF" w:rsidP="008F5CBF">
      <w:pPr>
        <w:pStyle w:val="NoSpacing"/>
        <w:jc w:val="both"/>
        <w:rPr>
          <w:rFonts w:ascii="Times New Roman" w:hAnsi="Times New Roman"/>
        </w:rPr>
      </w:pPr>
    </w:p>
    <w:p w:rsidR="008F5CBF" w:rsidRPr="00D0647E" w:rsidRDefault="008F5CBF" w:rsidP="008F5CBF">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Nr.48</w:t>
      </w:r>
      <w:r w:rsidR="00E710DC">
        <w:rPr>
          <w:rFonts w:ascii="Times New Roman" w:hAnsi="Times New Roman"/>
          <w:sz w:val="24"/>
          <w:szCs w:val="24"/>
        </w:rPr>
        <w:t>8</w:t>
      </w:r>
    </w:p>
    <w:p w:rsidR="008F5CBF" w:rsidRDefault="008F5CBF" w:rsidP="008F5CBF">
      <w:pPr>
        <w:pStyle w:val="NoSpacing"/>
        <w:ind w:left="5040" w:firstLine="720"/>
        <w:jc w:val="both"/>
        <w:rPr>
          <w:rFonts w:ascii="Times New Roman" w:hAnsi="Times New Roman"/>
          <w:sz w:val="24"/>
          <w:szCs w:val="24"/>
        </w:rPr>
      </w:pPr>
      <w:r>
        <w:rPr>
          <w:rFonts w:ascii="Times New Roman" w:hAnsi="Times New Roman"/>
          <w:sz w:val="24"/>
          <w:szCs w:val="24"/>
        </w:rPr>
        <w:t xml:space="preserve">protokols Nr.22 </w:t>
      </w:r>
      <w:r w:rsidR="00E710DC">
        <w:rPr>
          <w:rFonts w:ascii="Times New Roman" w:hAnsi="Times New Roman"/>
          <w:sz w:val="24"/>
          <w:szCs w:val="24"/>
        </w:rPr>
        <w:t>22</w:t>
      </w:r>
      <w:r w:rsidRPr="00D0647E">
        <w:rPr>
          <w:rFonts w:ascii="Times New Roman" w:hAnsi="Times New Roman"/>
          <w:sz w:val="24"/>
          <w:szCs w:val="24"/>
        </w:rPr>
        <w:t>#</w:t>
      </w:r>
    </w:p>
    <w:p w:rsidR="008F5CBF" w:rsidRDefault="008F5CBF" w:rsidP="008F5CBF">
      <w:pPr>
        <w:ind w:firstLine="540"/>
        <w:jc w:val="center"/>
        <w:rPr>
          <w:u w:val="single"/>
        </w:rPr>
      </w:pPr>
    </w:p>
    <w:p w:rsidR="008F5CBF" w:rsidRDefault="008F5CBF" w:rsidP="008F5CBF">
      <w:pPr>
        <w:ind w:firstLine="540"/>
        <w:jc w:val="center"/>
        <w:rPr>
          <w:u w:val="single"/>
        </w:rPr>
      </w:pPr>
    </w:p>
    <w:p w:rsidR="008F5CBF" w:rsidRDefault="008F5CBF" w:rsidP="008F5CBF">
      <w:pPr>
        <w:ind w:firstLine="540"/>
        <w:jc w:val="center"/>
        <w:rPr>
          <w:u w:val="single"/>
        </w:rPr>
      </w:pPr>
    </w:p>
    <w:p w:rsidR="008F5CBF" w:rsidRDefault="008F5CBF" w:rsidP="008F5CBF">
      <w:pPr>
        <w:ind w:firstLine="540"/>
        <w:jc w:val="center"/>
        <w:rPr>
          <w:u w:val="single"/>
        </w:rPr>
      </w:pPr>
    </w:p>
    <w:p w:rsidR="008F5CBF" w:rsidRDefault="008F5CBF" w:rsidP="004B52AD">
      <w:pPr>
        <w:ind w:firstLine="540"/>
        <w:rPr>
          <w:u w:val="single"/>
        </w:rPr>
      </w:pPr>
    </w:p>
    <w:p w:rsidR="008F5CBF" w:rsidRPr="00810932" w:rsidRDefault="008F5CBF" w:rsidP="008F5CBF">
      <w:pPr>
        <w:ind w:firstLine="540"/>
        <w:jc w:val="center"/>
        <w:rPr>
          <w:u w:val="single"/>
        </w:rPr>
      </w:pPr>
      <w:r w:rsidRPr="00810932">
        <w:rPr>
          <w:u w:val="single"/>
        </w:rPr>
        <w:t>Par pamatlīdzekļu norakstīšanu</w:t>
      </w:r>
      <w:r>
        <w:rPr>
          <w:u w:val="single"/>
        </w:rPr>
        <w:t xml:space="preserve"> Staiceles pilsētas bibliotēkā</w:t>
      </w:r>
    </w:p>
    <w:p w:rsidR="008F5CBF" w:rsidRPr="00810932" w:rsidRDefault="008F5CBF" w:rsidP="008F5CBF">
      <w:pPr>
        <w:jc w:val="center"/>
      </w:pPr>
    </w:p>
    <w:p w:rsidR="008F5CBF" w:rsidRDefault="008F5CBF" w:rsidP="008F5CBF">
      <w:pPr>
        <w:ind w:firstLine="540"/>
        <w:jc w:val="both"/>
      </w:pPr>
    </w:p>
    <w:p w:rsidR="008F5CBF" w:rsidRDefault="008F5CBF" w:rsidP="008F5CBF">
      <w:pPr>
        <w:ind w:firstLine="540"/>
        <w:jc w:val="both"/>
      </w:pPr>
    </w:p>
    <w:p w:rsidR="008F5CBF" w:rsidRDefault="008F5CBF" w:rsidP="008F5CBF">
      <w:pPr>
        <w:ind w:firstLine="540"/>
        <w:jc w:val="both"/>
      </w:pPr>
      <w:r w:rsidRPr="005808A4">
        <w:t xml:space="preserve">Izskatot Alojas novada </w:t>
      </w:r>
      <w:r>
        <w:t xml:space="preserve">domes Staicele pilsētas bibliotēkas vadītājas Anitas </w:t>
      </w:r>
      <w:proofErr w:type="spellStart"/>
      <w:r>
        <w:t>Strokšas</w:t>
      </w:r>
      <w:proofErr w:type="spellEnd"/>
      <w:r>
        <w:t xml:space="preserve"> 2013.gada 21.oktobra iesniegumu ar lūgumu atļaut norakstīt no Staiceles pilsētas bibliotēkas krājuma pamatlīdzekļus – grīdas segumu </w:t>
      </w:r>
      <w:proofErr w:type="spellStart"/>
      <w:r>
        <w:t>Live</w:t>
      </w:r>
      <w:proofErr w:type="spellEnd"/>
      <w:r>
        <w:t xml:space="preserve"> 19, kurš ir </w:t>
      </w:r>
      <w:proofErr w:type="gramStart"/>
      <w:r>
        <w:t>pilnībā nolietots un datorprogrammu Alise</w:t>
      </w:r>
      <w:proofErr w:type="gramEnd"/>
      <w:r>
        <w:t xml:space="preserve">, kura ir zaudējusi savu lokālo vajadzību. </w:t>
      </w:r>
    </w:p>
    <w:p w:rsidR="008F5CBF" w:rsidRDefault="008F5CBF" w:rsidP="008F5CBF">
      <w:pPr>
        <w:ind w:firstLine="540"/>
        <w:jc w:val="both"/>
      </w:pPr>
      <w:r>
        <w:t xml:space="preserve">Pamatojoties uz likuma „Par grāmatvedību”, LR Ministru kabineta 21.10.2003. noteikumu Nr. 585 „Noteikumi par grāmatvedības kārtošanu un organizāciju”, Alojas novada domes un tās padotībā iestāžu grāmatvedības uzskaites kārtību un Finanšu un attīstības komitejas atzinumu, Alojas novada dome, atklāti balsojot, </w:t>
      </w:r>
      <w:r w:rsidRPr="00810932">
        <w:rPr>
          <w:b/>
        </w:rPr>
        <w:t>nolemj:</w:t>
      </w:r>
      <w:r>
        <w:t xml:space="preserve"> </w:t>
      </w:r>
    </w:p>
    <w:p w:rsidR="008F5CBF" w:rsidRDefault="008F5CBF" w:rsidP="008F5CBF">
      <w:pPr>
        <w:ind w:firstLine="540"/>
        <w:jc w:val="both"/>
      </w:pPr>
      <w:r>
        <w:t xml:space="preserve">Norakstīt no Alojas novada domes Staiceles pilsētas bibliotēkas bilances sekojošus pamatlīdzekļus: </w:t>
      </w:r>
    </w:p>
    <w:p w:rsidR="008F5CBF" w:rsidRDefault="008F5CBF" w:rsidP="008F5CBF">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8F5CBF" w:rsidRPr="00810932" w:rsidTr="004E7570">
        <w:tc>
          <w:tcPr>
            <w:tcW w:w="2130" w:type="dxa"/>
          </w:tcPr>
          <w:p w:rsidR="008F5CBF" w:rsidRPr="00810932" w:rsidRDefault="008F5CBF" w:rsidP="004E7570">
            <w:pPr>
              <w:jc w:val="both"/>
            </w:pPr>
            <w:r w:rsidRPr="00810932">
              <w:t>Iestādes nosaukums</w:t>
            </w:r>
          </w:p>
        </w:tc>
        <w:tc>
          <w:tcPr>
            <w:tcW w:w="2130" w:type="dxa"/>
          </w:tcPr>
          <w:p w:rsidR="008F5CBF" w:rsidRPr="00810932" w:rsidRDefault="008F5CBF" w:rsidP="004E7570">
            <w:pPr>
              <w:jc w:val="both"/>
            </w:pPr>
            <w:r w:rsidRPr="00810932">
              <w:t xml:space="preserve">Pamatlīdzekļa Nr. </w:t>
            </w:r>
          </w:p>
        </w:tc>
        <w:tc>
          <w:tcPr>
            <w:tcW w:w="2131" w:type="dxa"/>
          </w:tcPr>
          <w:p w:rsidR="008F5CBF" w:rsidRPr="00810932" w:rsidRDefault="008F5CBF" w:rsidP="004E7570">
            <w:pPr>
              <w:jc w:val="both"/>
            </w:pPr>
            <w:r w:rsidRPr="00810932">
              <w:t>Pamatlīdzekļa nosaukums</w:t>
            </w:r>
          </w:p>
        </w:tc>
        <w:tc>
          <w:tcPr>
            <w:tcW w:w="2131" w:type="dxa"/>
          </w:tcPr>
          <w:p w:rsidR="008F5CBF" w:rsidRPr="00810932" w:rsidRDefault="008F5CBF" w:rsidP="004E7570">
            <w:pPr>
              <w:jc w:val="both"/>
            </w:pPr>
            <w:r w:rsidRPr="00810932">
              <w:t>Atlikusī vērtība</w:t>
            </w:r>
          </w:p>
        </w:tc>
      </w:tr>
      <w:tr w:rsidR="008F5CBF" w:rsidRPr="00810932" w:rsidTr="004E7570">
        <w:tc>
          <w:tcPr>
            <w:tcW w:w="2130" w:type="dxa"/>
          </w:tcPr>
          <w:p w:rsidR="008F5CBF" w:rsidRPr="00810932" w:rsidRDefault="008F5CBF" w:rsidP="004E7570">
            <w:pPr>
              <w:jc w:val="both"/>
            </w:pPr>
            <w:r w:rsidRPr="00810932">
              <w:t>Staiceles bibliotēka</w:t>
            </w:r>
          </w:p>
        </w:tc>
        <w:tc>
          <w:tcPr>
            <w:tcW w:w="2130" w:type="dxa"/>
          </w:tcPr>
          <w:p w:rsidR="008F5CBF" w:rsidRPr="00810932" w:rsidRDefault="008F5CBF" w:rsidP="004E7570">
            <w:pPr>
              <w:jc w:val="both"/>
            </w:pPr>
            <w:r w:rsidRPr="00810932">
              <w:t>PL- 03188</w:t>
            </w:r>
          </w:p>
        </w:tc>
        <w:tc>
          <w:tcPr>
            <w:tcW w:w="2131" w:type="dxa"/>
          </w:tcPr>
          <w:p w:rsidR="008F5CBF" w:rsidRPr="00810932" w:rsidRDefault="008F5CBF" w:rsidP="004E7570">
            <w:pPr>
              <w:jc w:val="both"/>
            </w:pPr>
            <w:r w:rsidRPr="00810932">
              <w:t xml:space="preserve">Grīdas segums </w:t>
            </w:r>
            <w:proofErr w:type="spellStart"/>
            <w:r w:rsidRPr="00810932">
              <w:t>Live</w:t>
            </w:r>
            <w:proofErr w:type="spellEnd"/>
            <w:r w:rsidRPr="00810932">
              <w:t xml:space="preserve"> 19</w:t>
            </w:r>
          </w:p>
        </w:tc>
        <w:tc>
          <w:tcPr>
            <w:tcW w:w="2131" w:type="dxa"/>
          </w:tcPr>
          <w:p w:rsidR="008F5CBF" w:rsidRPr="00810932" w:rsidRDefault="008F5CBF" w:rsidP="004E7570">
            <w:pPr>
              <w:jc w:val="both"/>
            </w:pPr>
            <w:r w:rsidRPr="00810932">
              <w:t>0.00</w:t>
            </w:r>
          </w:p>
        </w:tc>
      </w:tr>
      <w:tr w:rsidR="008F5CBF" w:rsidRPr="00810932" w:rsidTr="004E7570">
        <w:tc>
          <w:tcPr>
            <w:tcW w:w="2130" w:type="dxa"/>
          </w:tcPr>
          <w:p w:rsidR="008F5CBF" w:rsidRPr="00810932" w:rsidRDefault="008F5CBF" w:rsidP="004E7570">
            <w:pPr>
              <w:jc w:val="both"/>
            </w:pPr>
            <w:r w:rsidRPr="00810932">
              <w:t>Staiceles bibliotēka</w:t>
            </w:r>
          </w:p>
        </w:tc>
        <w:tc>
          <w:tcPr>
            <w:tcW w:w="2130" w:type="dxa"/>
          </w:tcPr>
          <w:p w:rsidR="008F5CBF" w:rsidRPr="00810932" w:rsidRDefault="008F5CBF" w:rsidP="004E7570">
            <w:pPr>
              <w:jc w:val="both"/>
            </w:pPr>
            <w:r w:rsidRPr="00810932">
              <w:t>PL - 02555</w:t>
            </w:r>
          </w:p>
        </w:tc>
        <w:tc>
          <w:tcPr>
            <w:tcW w:w="2131" w:type="dxa"/>
          </w:tcPr>
          <w:p w:rsidR="008F5CBF" w:rsidRPr="00810932" w:rsidRDefault="008F5CBF" w:rsidP="004E7570">
            <w:pPr>
              <w:jc w:val="both"/>
            </w:pPr>
            <w:r w:rsidRPr="00810932">
              <w:t>Datorprogramma Alise</w:t>
            </w:r>
          </w:p>
        </w:tc>
        <w:tc>
          <w:tcPr>
            <w:tcW w:w="2131" w:type="dxa"/>
          </w:tcPr>
          <w:p w:rsidR="008F5CBF" w:rsidRPr="00810932" w:rsidRDefault="008F5CBF" w:rsidP="004E7570">
            <w:pPr>
              <w:jc w:val="both"/>
            </w:pPr>
            <w:r w:rsidRPr="00810932">
              <w:t>0.00</w:t>
            </w:r>
          </w:p>
        </w:tc>
      </w:tr>
    </w:tbl>
    <w:p w:rsidR="008F5CBF" w:rsidRDefault="008F5CBF" w:rsidP="008F5CBF">
      <w:pPr>
        <w:ind w:firstLine="540"/>
        <w:jc w:val="both"/>
      </w:pPr>
    </w:p>
    <w:p w:rsidR="008F5CBF" w:rsidRDefault="008F5CBF" w:rsidP="00BB55C1">
      <w:pPr>
        <w:jc w:val="both"/>
      </w:pPr>
    </w:p>
    <w:p w:rsidR="008F5CBF" w:rsidRDefault="008F5CBF" w:rsidP="00BB55C1">
      <w:pPr>
        <w:jc w:val="both"/>
      </w:pPr>
    </w:p>
    <w:p w:rsidR="004B52AD" w:rsidRDefault="004B52AD" w:rsidP="004B52AD">
      <w:pPr>
        <w:ind w:left="360" w:firstLine="360"/>
      </w:pPr>
      <w:r>
        <w:t>Domes priekšsēdētājs</w:t>
      </w:r>
      <w:r>
        <w:tab/>
      </w:r>
      <w:r>
        <w:tab/>
        <w:t>(paraksts)</w:t>
      </w:r>
      <w:r>
        <w:tab/>
      </w:r>
      <w:r>
        <w:tab/>
        <w:t>Valdis Bārda</w:t>
      </w:r>
    </w:p>
    <w:p w:rsidR="004B52AD" w:rsidRDefault="004B52AD" w:rsidP="004B52AD">
      <w:pPr>
        <w:ind w:left="1080" w:firstLine="360"/>
      </w:pPr>
      <w:r>
        <w:t>(zīmogs)</w:t>
      </w:r>
    </w:p>
    <w:p w:rsidR="004B52AD" w:rsidRDefault="004B52AD" w:rsidP="004B52AD">
      <w:pPr>
        <w:jc w:val="both"/>
      </w:pPr>
      <w:r>
        <w:tab/>
        <w:t>NORAKSTS PAREIZS</w:t>
      </w:r>
    </w:p>
    <w:p w:rsidR="004B52AD" w:rsidRDefault="004B52AD" w:rsidP="004B52AD">
      <w:pPr>
        <w:jc w:val="both"/>
      </w:pPr>
      <w:r>
        <w:tab/>
        <w:t xml:space="preserve"> Kancelejas pārzine </w:t>
      </w:r>
      <w:r>
        <w:tab/>
      </w:r>
      <w:r>
        <w:tab/>
        <w:t>Inta Baronova</w:t>
      </w:r>
    </w:p>
    <w:p w:rsidR="00D31821" w:rsidRDefault="004B52AD" w:rsidP="00BB55C1">
      <w:pPr>
        <w:jc w:val="both"/>
      </w:pPr>
      <w:r>
        <w:tab/>
        <w:t>Alojā, 2013.gada</w:t>
      </w:r>
      <w:proofErr w:type="gramStart"/>
      <w:r>
        <w:t xml:space="preserve">  </w:t>
      </w:r>
      <w:proofErr w:type="gramEnd"/>
      <w:r>
        <w:t>28.novembrī</w:t>
      </w:r>
    </w:p>
    <w:p w:rsidR="00D31821" w:rsidRPr="001744CD" w:rsidRDefault="00D31821" w:rsidP="00D31821">
      <w:pPr>
        <w:jc w:val="center"/>
      </w:pPr>
      <w:r>
        <w:rPr>
          <w:noProof/>
        </w:rPr>
        <w:lastRenderedPageBreak/>
        <w:drawing>
          <wp:inline distT="0" distB="0" distL="0" distR="0">
            <wp:extent cx="495300" cy="733425"/>
            <wp:effectExtent l="19050" t="0" r="0" b="0"/>
            <wp:docPr id="2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D31821" w:rsidRPr="001744CD" w:rsidRDefault="00D31821" w:rsidP="00D31821">
      <w:pPr>
        <w:jc w:val="center"/>
        <w:rPr>
          <w:sz w:val="32"/>
        </w:rPr>
      </w:pPr>
      <w:r w:rsidRPr="001744CD">
        <w:rPr>
          <w:sz w:val="32"/>
        </w:rPr>
        <w:t>Latvijas Republika</w:t>
      </w:r>
    </w:p>
    <w:p w:rsidR="00D31821" w:rsidRPr="001744CD" w:rsidRDefault="00D31821" w:rsidP="00D31821">
      <w:pPr>
        <w:jc w:val="center"/>
        <w:rPr>
          <w:sz w:val="22"/>
        </w:rPr>
      </w:pPr>
    </w:p>
    <w:p w:rsidR="00D31821" w:rsidRPr="001744CD" w:rsidRDefault="00D31821" w:rsidP="00D31821">
      <w:pPr>
        <w:jc w:val="center"/>
        <w:rPr>
          <w:b/>
          <w:bCs/>
          <w:sz w:val="32"/>
        </w:rPr>
      </w:pPr>
      <w:r w:rsidRPr="001744CD">
        <w:rPr>
          <w:b/>
          <w:bCs/>
          <w:sz w:val="32"/>
        </w:rPr>
        <w:t>ALOJAS NOVADA DOME</w:t>
      </w:r>
    </w:p>
    <w:p w:rsidR="00D31821" w:rsidRPr="001744CD" w:rsidRDefault="00D31821" w:rsidP="00D31821">
      <w:pPr>
        <w:pBdr>
          <w:bottom w:val="double" w:sz="6" w:space="19" w:color="auto"/>
        </w:pBdr>
        <w:jc w:val="center"/>
        <w:rPr>
          <w:sz w:val="14"/>
        </w:rPr>
      </w:pPr>
    </w:p>
    <w:p w:rsidR="00D31821" w:rsidRPr="001744CD" w:rsidRDefault="00D31821" w:rsidP="00D31821">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D31821" w:rsidRPr="001744CD" w:rsidRDefault="00D31821" w:rsidP="00D31821">
      <w:pPr>
        <w:pStyle w:val="NoSpacing"/>
        <w:rPr>
          <w:sz w:val="24"/>
          <w:szCs w:val="24"/>
        </w:rPr>
      </w:pPr>
    </w:p>
    <w:p w:rsidR="00D31821" w:rsidRDefault="00D31821" w:rsidP="00D31821">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D31821" w:rsidRPr="00D0647E" w:rsidRDefault="00D31821" w:rsidP="00D31821">
      <w:pPr>
        <w:pStyle w:val="NoSpacing"/>
        <w:jc w:val="both"/>
        <w:rPr>
          <w:rFonts w:ascii="Times New Roman" w:hAnsi="Times New Roman"/>
        </w:rPr>
      </w:pPr>
    </w:p>
    <w:p w:rsidR="00D31821" w:rsidRPr="00D0647E" w:rsidRDefault="00D31821" w:rsidP="00D31821">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Nr.489</w:t>
      </w:r>
    </w:p>
    <w:p w:rsidR="00D31821" w:rsidRDefault="00D31821" w:rsidP="00D31821">
      <w:pPr>
        <w:pStyle w:val="NoSpacing"/>
        <w:ind w:left="5040" w:firstLine="720"/>
        <w:jc w:val="both"/>
        <w:rPr>
          <w:rFonts w:ascii="Times New Roman" w:hAnsi="Times New Roman"/>
          <w:sz w:val="24"/>
          <w:szCs w:val="24"/>
        </w:rPr>
      </w:pPr>
      <w:r>
        <w:rPr>
          <w:rFonts w:ascii="Times New Roman" w:hAnsi="Times New Roman"/>
          <w:sz w:val="24"/>
          <w:szCs w:val="24"/>
        </w:rPr>
        <w:t>protokols Nr.22 23</w:t>
      </w:r>
      <w:r w:rsidRPr="00D0647E">
        <w:rPr>
          <w:rFonts w:ascii="Times New Roman" w:hAnsi="Times New Roman"/>
          <w:sz w:val="24"/>
          <w:szCs w:val="24"/>
        </w:rPr>
        <w:t>#</w:t>
      </w:r>
    </w:p>
    <w:p w:rsidR="00D31821" w:rsidRDefault="00D31821" w:rsidP="00D31821">
      <w:pPr>
        <w:ind w:firstLine="540"/>
        <w:jc w:val="center"/>
        <w:rPr>
          <w:u w:val="single"/>
        </w:rPr>
      </w:pPr>
    </w:p>
    <w:p w:rsidR="00D31821" w:rsidRDefault="00D31821" w:rsidP="00D31821">
      <w:pPr>
        <w:ind w:firstLine="540"/>
        <w:jc w:val="center"/>
        <w:rPr>
          <w:u w:val="single"/>
        </w:rPr>
      </w:pPr>
    </w:p>
    <w:p w:rsidR="00D31821" w:rsidRDefault="00D31821" w:rsidP="00D31821">
      <w:pPr>
        <w:jc w:val="center"/>
        <w:rPr>
          <w:u w:val="single"/>
        </w:rPr>
      </w:pPr>
    </w:p>
    <w:p w:rsidR="00D31821" w:rsidRDefault="00D31821" w:rsidP="00D31821">
      <w:pPr>
        <w:jc w:val="center"/>
        <w:rPr>
          <w:u w:val="single"/>
        </w:rPr>
      </w:pPr>
    </w:p>
    <w:p w:rsidR="00D31821" w:rsidRDefault="00D31821" w:rsidP="00D31821">
      <w:pPr>
        <w:jc w:val="center"/>
        <w:rPr>
          <w:u w:val="single"/>
        </w:rPr>
      </w:pPr>
      <w:r w:rsidRPr="005E4E51">
        <w:rPr>
          <w:u w:val="single"/>
        </w:rPr>
        <w:t>Par pamatlīdzekļu norakstīšanu</w:t>
      </w:r>
    </w:p>
    <w:p w:rsidR="00D31821" w:rsidRDefault="00D31821" w:rsidP="00D31821">
      <w:pPr>
        <w:jc w:val="center"/>
        <w:rPr>
          <w:u w:val="single"/>
        </w:rPr>
      </w:pPr>
    </w:p>
    <w:p w:rsidR="00D31821" w:rsidRDefault="00D31821" w:rsidP="00D31821">
      <w:pPr>
        <w:ind w:firstLine="720"/>
        <w:jc w:val="center"/>
        <w:rPr>
          <w:u w:val="single"/>
        </w:rPr>
      </w:pPr>
    </w:p>
    <w:p w:rsidR="00D31821" w:rsidRDefault="00D31821" w:rsidP="00D31821">
      <w:pPr>
        <w:ind w:firstLine="720"/>
        <w:jc w:val="both"/>
      </w:pPr>
      <w:r>
        <w:t xml:space="preserve">Izskatot Alojas novada domes Staiceles Dienas aprūpes centra vadītājas Lailas </w:t>
      </w:r>
      <w:proofErr w:type="spellStart"/>
      <w:r>
        <w:t>Līsmanes</w:t>
      </w:r>
      <w:proofErr w:type="spellEnd"/>
      <w:r>
        <w:t xml:space="preserve"> 2013.gada 4.novembra iesniegumu </w:t>
      </w:r>
      <w:proofErr w:type="gramStart"/>
      <w:r>
        <w:t>(</w:t>
      </w:r>
      <w:proofErr w:type="gramEnd"/>
      <w:r>
        <w:t>reģ. Nr. 3-8/13/976-S) ar lūgumu atļaut norakstīt</w:t>
      </w:r>
      <w:proofErr w:type="gramStart"/>
      <w:r>
        <w:t xml:space="preserve">  </w:t>
      </w:r>
      <w:proofErr w:type="gramEnd"/>
      <w:r>
        <w:t xml:space="preserve">pamatlīdzekli - stomatoloģisko iekārtu, ar inventāra Nr. PL – 02978 </w:t>
      </w:r>
    </w:p>
    <w:p w:rsidR="00D31821" w:rsidRDefault="00D31821" w:rsidP="00D31821">
      <w:pPr>
        <w:jc w:val="both"/>
      </w:pPr>
      <w:r>
        <w:t>(atlikusī vērtība Ls 201,65</w:t>
      </w:r>
      <w:proofErr w:type="gramStart"/>
      <w:r>
        <w:t xml:space="preserve"> )</w:t>
      </w:r>
      <w:proofErr w:type="gramEnd"/>
      <w:r>
        <w:t xml:space="preserve">, jo iepriekšminētā  iekārta ir novecojusi un neatbilst Veselības inspekcijas izvirzītajām prasībām. </w:t>
      </w:r>
    </w:p>
    <w:p w:rsidR="00D31821" w:rsidRDefault="00D31821" w:rsidP="00D31821">
      <w:pPr>
        <w:ind w:firstLine="720"/>
        <w:jc w:val="both"/>
      </w:pPr>
      <w:r>
        <w:t xml:space="preserve">Pamatojoties uz likuma „Par grāmatvedību”. LR Ministru kabineta 21.10.2003. noteikumu Nr. 585 „Noteikumi par grāmatvedības kārtošanu un organizāciju”, Alojas novada domes un tās padotības iestāžu grāmatvedības uzskaites kārtību, saskaņā ar inventarizācijas komisijas lēmumu un Finanšu komitejas atzinumu, Alojas novada dome, atklāti balsojot, </w:t>
      </w:r>
      <w:r w:rsidRPr="001E312A">
        <w:rPr>
          <w:b/>
        </w:rPr>
        <w:t>nolemj</w:t>
      </w:r>
      <w:r>
        <w:t xml:space="preserve">: </w:t>
      </w:r>
    </w:p>
    <w:p w:rsidR="00D31821" w:rsidRDefault="00D31821" w:rsidP="00D31821">
      <w:pPr>
        <w:ind w:firstLine="720"/>
        <w:jc w:val="both"/>
      </w:pPr>
      <w:r>
        <w:t>Norakstīt sekojošu pamatlīdzekli:</w:t>
      </w:r>
    </w:p>
    <w:p w:rsidR="00D31821" w:rsidRDefault="00D31821" w:rsidP="00D31821">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D31821" w:rsidTr="004E7570">
        <w:tc>
          <w:tcPr>
            <w:tcW w:w="2130" w:type="dxa"/>
          </w:tcPr>
          <w:p w:rsidR="00D31821" w:rsidRDefault="00D31821" w:rsidP="004E7570">
            <w:pPr>
              <w:jc w:val="both"/>
            </w:pPr>
            <w:r>
              <w:t>Iestādes nosaukums</w:t>
            </w:r>
          </w:p>
        </w:tc>
        <w:tc>
          <w:tcPr>
            <w:tcW w:w="2130" w:type="dxa"/>
          </w:tcPr>
          <w:p w:rsidR="00D31821" w:rsidRDefault="00D31821" w:rsidP="004E7570">
            <w:pPr>
              <w:jc w:val="both"/>
            </w:pPr>
            <w:r>
              <w:t>Pamatlīdzekļa Nr.</w:t>
            </w:r>
          </w:p>
        </w:tc>
        <w:tc>
          <w:tcPr>
            <w:tcW w:w="2131" w:type="dxa"/>
          </w:tcPr>
          <w:p w:rsidR="00D31821" w:rsidRDefault="00D31821" w:rsidP="004E7570">
            <w:pPr>
              <w:jc w:val="both"/>
            </w:pPr>
            <w:r>
              <w:t>Pamatlīdzekļa nosaukums</w:t>
            </w:r>
          </w:p>
        </w:tc>
        <w:tc>
          <w:tcPr>
            <w:tcW w:w="2131" w:type="dxa"/>
          </w:tcPr>
          <w:p w:rsidR="00D31821" w:rsidRDefault="00D31821" w:rsidP="004E7570">
            <w:pPr>
              <w:jc w:val="both"/>
            </w:pPr>
            <w:r>
              <w:t>Atlikusī vērtība</w:t>
            </w:r>
          </w:p>
        </w:tc>
      </w:tr>
      <w:tr w:rsidR="00D31821" w:rsidTr="004E7570">
        <w:tc>
          <w:tcPr>
            <w:tcW w:w="2130" w:type="dxa"/>
          </w:tcPr>
          <w:p w:rsidR="00D31821" w:rsidRDefault="00D31821" w:rsidP="004E7570">
            <w:pPr>
              <w:jc w:val="both"/>
            </w:pPr>
            <w:r>
              <w:t>Staiceles Dienas aprūpes centrs</w:t>
            </w:r>
          </w:p>
        </w:tc>
        <w:tc>
          <w:tcPr>
            <w:tcW w:w="2130" w:type="dxa"/>
          </w:tcPr>
          <w:p w:rsidR="00D31821" w:rsidRDefault="00D31821" w:rsidP="004E7570">
            <w:pPr>
              <w:jc w:val="both"/>
            </w:pPr>
            <w:r>
              <w:t>PL-02978</w:t>
            </w:r>
          </w:p>
        </w:tc>
        <w:tc>
          <w:tcPr>
            <w:tcW w:w="2131" w:type="dxa"/>
          </w:tcPr>
          <w:p w:rsidR="00D31821" w:rsidRDefault="00D31821" w:rsidP="004E7570">
            <w:pPr>
              <w:jc w:val="both"/>
            </w:pPr>
            <w:r>
              <w:t>Stomatoloģiskā iekārta</w:t>
            </w:r>
          </w:p>
        </w:tc>
        <w:tc>
          <w:tcPr>
            <w:tcW w:w="2131" w:type="dxa"/>
          </w:tcPr>
          <w:p w:rsidR="00D31821" w:rsidRDefault="00D31821" w:rsidP="004E7570">
            <w:pPr>
              <w:jc w:val="both"/>
            </w:pPr>
            <w:r>
              <w:t>Ls 201,65</w:t>
            </w:r>
          </w:p>
        </w:tc>
      </w:tr>
    </w:tbl>
    <w:p w:rsidR="00D31821" w:rsidRDefault="00D31821" w:rsidP="00D31821">
      <w:pPr>
        <w:ind w:firstLine="720"/>
        <w:jc w:val="both"/>
      </w:pPr>
    </w:p>
    <w:p w:rsidR="00D31821" w:rsidRDefault="00D31821" w:rsidP="00D31821">
      <w:pPr>
        <w:ind w:firstLine="720"/>
        <w:jc w:val="both"/>
      </w:pPr>
    </w:p>
    <w:p w:rsidR="00D31821" w:rsidRDefault="00D31821" w:rsidP="00D31821">
      <w:pPr>
        <w:ind w:firstLine="720"/>
        <w:jc w:val="both"/>
      </w:pPr>
    </w:p>
    <w:p w:rsidR="00D31821" w:rsidRDefault="00D31821" w:rsidP="00D31821">
      <w:pPr>
        <w:ind w:firstLine="720"/>
        <w:jc w:val="both"/>
      </w:pPr>
    </w:p>
    <w:p w:rsidR="00D31821" w:rsidRDefault="00D31821" w:rsidP="004B52AD">
      <w:pPr>
        <w:jc w:val="both"/>
      </w:pPr>
    </w:p>
    <w:p w:rsidR="00D31821" w:rsidRDefault="00D31821" w:rsidP="00D31821">
      <w:pPr>
        <w:ind w:firstLine="720"/>
        <w:jc w:val="both"/>
      </w:pPr>
    </w:p>
    <w:p w:rsidR="004B52AD" w:rsidRDefault="004B52AD" w:rsidP="004B52AD">
      <w:pPr>
        <w:ind w:left="360" w:firstLine="360"/>
      </w:pPr>
      <w:r>
        <w:t>Domes priekšsēdētājs</w:t>
      </w:r>
      <w:r>
        <w:tab/>
      </w:r>
      <w:r>
        <w:tab/>
        <w:t>(paraksts)</w:t>
      </w:r>
      <w:r>
        <w:tab/>
      </w:r>
      <w:r>
        <w:tab/>
        <w:t>Valdis Bārda</w:t>
      </w:r>
    </w:p>
    <w:p w:rsidR="004B52AD" w:rsidRDefault="004B52AD" w:rsidP="004B52AD">
      <w:pPr>
        <w:ind w:left="1080" w:firstLine="360"/>
      </w:pPr>
      <w:r>
        <w:t>(zīmogs)</w:t>
      </w:r>
    </w:p>
    <w:p w:rsidR="004B52AD" w:rsidRDefault="004B52AD" w:rsidP="004B52AD">
      <w:pPr>
        <w:jc w:val="both"/>
      </w:pPr>
      <w:r>
        <w:tab/>
        <w:t>NORAKSTS PAREIZS</w:t>
      </w:r>
    </w:p>
    <w:p w:rsidR="004B52AD" w:rsidRDefault="004B52AD" w:rsidP="004B52AD">
      <w:pPr>
        <w:jc w:val="both"/>
      </w:pPr>
      <w:r>
        <w:tab/>
        <w:t xml:space="preserve"> Kancelejas pārzine </w:t>
      </w:r>
      <w:r>
        <w:tab/>
      </w:r>
      <w:r>
        <w:tab/>
        <w:t>Inta Baronova</w:t>
      </w:r>
    </w:p>
    <w:p w:rsidR="00D31821" w:rsidRDefault="004B52AD" w:rsidP="0052733D">
      <w:pPr>
        <w:jc w:val="both"/>
      </w:pPr>
      <w:r>
        <w:tab/>
        <w:t>Alojā, 2013.gada</w:t>
      </w:r>
      <w:proofErr w:type="gramStart"/>
      <w:r>
        <w:t xml:space="preserve">  </w:t>
      </w:r>
      <w:proofErr w:type="gramEnd"/>
      <w:r>
        <w:t>28.novembrī</w:t>
      </w:r>
    </w:p>
    <w:p w:rsidR="00D31821" w:rsidRPr="0052733D" w:rsidRDefault="00D31821" w:rsidP="00D31821">
      <w:pPr>
        <w:ind w:firstLine="720"/>
        <w:jc w:val="both"/>
      </w:pPr>
    </w:p>
    <w:p w:rsidR="0052733D" w:rsidRPr="001744CD" w:rsidRDefault="0052733D" w:rsidP="0052733D">
      <w:pPr>
        <w:jc w:val="center"/>
      </w:pPr>
      <w:r>
        <w:rPr>
          <w:noProof/>
        </w:rPr>
        <w:drawing>
          <wp:inline distT="0" distB="0" distL="0" distR="0">
            <wp:extent cx="495300" cy="733425"/>
            <wp:effectExtent l="19050" t="0" r="0" b="0"/>
            <wp:docPr id="2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52733D" w:rsidRPr="001744CD" w:rsidRDefault="0052733D" w:rsidP="0052733D">
      <w:pPr>
        <w:jc w:val="center"/>
        <w:rPr>
          <w:sz w:val="32"/>
        </w:rPr>
      </w:pPr>
      <w:r w:rsidRPr="001744CD">
        <w:rPr>
          <w:sz w:val="32"/>
        </w:rPr>
        <w:t>Latvijas Republika</w:t>
      </w:r>
    </w:p>
    <w:p w:rsidR="0052733D" w:rsidRPr="001744CD" w:rsidRDefault="0052733D" w:rsidP="0052733D">
      <w:pPr>
        <w:jc w:val="center"/>
        <w:rPr>
          <w:sz w:val="22"/>
        </w:rPr>
      </w:pPr>
    </w:p>
    <w:p w:rsidR="0052733D" w:rsidRPr="001744CD" w:rsidRDefault="0052733D" w:rsidP="0052733D">
      <w:pPr>
        <w:jc w:val="center"/>
        <w:rPr>
          <w:b/>
          <w:bCs/>
          <w:sz w:val="32"/>
        </w:rPr>
      </w:pPr>
      <w:r w:rsidRPr="001744CD">
        <w:rPr>
          <w:b/>
          <w:bCs/>
          <w:sz w:val="32"/>
        </w:rPr>
        <w:t>ALOJAS NOVADA DOME</w:t>
      </w:r>
    </w:p>
    <w:p w:rsidR="0052733D" w:rsidRPr="001744CD" w:rsidRDefault="0052733D" w:rsidP="0052733D">
      <w:pPr>
        <w:pBdr>
          <w:bottom w:val="double" w:sz="6" w:space="19" w:color="auto"/>
        </w:pBdr>
        <w:jc w:val="center"/>
        <w:rPr>
          <w:sz w:val="14"/>
        </w:rPr>
      </w:pPr>
    </w:p>
    <w:p w:rsidR="0052733D" w:rsidRPr="001744CD" w:rsidRDefault="0052733D" w:rsidP="0052733D">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52733D" w:rsidRPr="001744CD" w:rsidRDefault="0052733D" w:rsidP="0052733D">
      <w:pPr>
        <w:pStyle w:val="NoSpacing"/>
        <w:rPr>
          <w:sz w:val="24"/>
          <w:szCs w:val="24"/>
        </w:rPr>
      </w:pPr>
    </w:p>
    <w:p w:rsidR="0052733D" w:rsidRDefault="0052733D" w:rsidP="0052733D">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52733D" w:rsidRPr="00D0647E" w:rsidRDefault="0052733D" w:rsidP="0052733D">
      <w:pPr>
        <w:pStyle w:val="NoSpacing"/>
        <w:jc w:val="both"/>
        <w:rPr>
          <w:rFonts w:ascii="Times New Roman" w:hAnsi="Times New Roman"/>
        </w:rPr>
      </w:pPr>
    </w:p>
    <w:p w:rsidR="0052733D" w:rsidRPr="00D0647E" w:rsidRDefault="0052733D" w:rsidP="0052733D">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Nr.490</w:t>
      </w:r>
    </w:p>
    <w:p w:rsidR="0052733D" w:rsidRDefault="0052733D" w:rsidP="0052733D">
      <w:pPr>
        <w:pStyle w:val="NoSpacing"/>
        <w:ind w:left="5040" w:firstLine="720"/>
        <w:jc w:val="both"/>
        <w:rPr>
          <w:rFonts w:ascii="Times New Roman" w:hAnsi="Times New Roman"/>
          <w:sz w:val="24"/>
          <w:szCs w:val="24"/>
        </w:rPr>
      </w:pPr>
      <w:r>
        <w:rPr>
          <w:rFonts w:ascii="Times New Roman" w:hAnsi="Times New Roman"/>
          <w:sz w:val="24"/>
          <w:szCs w:val="24"/>
        </w:rPr>
        <w:t>protokols Nr.22 24</w:t>
      </w:r>
      <w:r w:rsidRPr="00D0647E">
        <w:rPr>
          <w:rFonts w:ascii="Times New Roman" w:hAnsi="Times New Roman"/>
          <w:sz w:val="24"/>
          <w:szCs w:val="24"/>
        </w:rPr>
        <w:t>#</w:t>
      </w:r>
    </w:p>
    <w:p w:rsidR="0052733D" w:rsidRPr="0052733D" w:rsidRDefault="0052733D" w:rsidP="0052733D">
      <w:pPr>
        <w:jc w:val="center"/>
      </w:pPr>
    </w:p>
    <w:p w:rsidR="0052733D" w:rsidRDefault="0052733D" w:rsidP="0052733D">
      <w:pPr>
        <w:pStyle w:val="BodyText2"/>
        <w:jc w:val="center"/>
        <w:rPr>
          <w:rFonts w:ascii="Times New Roman" w:hAnsi="Times New Roman" w:cs="Times New Roman"/>
          <w:u w:val="single"/>
        </w:rPr>
      </w:pPr>
    </w:p>
    <w:p w:rsidR="0052733D" w:rsidRPr="0052733D" w:rsidRDefault="0052733D" w:rsidP="0052733D">
      <w:pPr>
        <w:pStyle w:val="BodyText2"/>
        <w:jc w:val="center"/>
        <w:rPr>
          <w:rFonts w:ascii="Times New Roman" w:hAnsi="Times New Roman" w:cs="Times New Roman"/>
          <w:u w:val="single"/>
          <w:lang w:val="lv-LV"/>
        </w:rPr>
      </w:pPr>
      <w:r w:rsidRPr="0052733D">
        <w:rPr>
          <w:rFonts w:ascii="Times New Roman" w:hAnsi="Times New Roman" w:cs="Times New Roman"/>
          <w:u w:val="single"/>
          <w:lang w:val="lv-LV"/>
        </w:rPr>
        <w:t>Par telpu nomu izglītības biedrībai „</w:t>
      </w:r>
      <w:proofErr w:type="spellStart"/>
      <w:r w:rsidRPr="0052733D">
        <w:rPr>
          <w:rFonts w:ascii="Times New Roman" w:hAnsi="Times New Roman" w:cs="Times New Roman"/>
          <w:u w:val="single"/>
          <w:lang w:val="lv-LV"/>
        </w:rPr>
        <w:t>Studeo</w:t>
      </w:r>
      <w:proofErr w:type="spellEnd"/>
      <w:r w:rsidRPr="0052733D">
        <w:rPr>
          <w:rFonts w:ascii="Times New Roman" w:hAnsi="Times New Roman" w:cs="Times New Roman"/>
          <w:u w:val="single"/>
          <w:lang w:val="lv-LV"/>
        </w:rPr>
        <w:t>”</w:t>
      </w:r>
    </w:p>
    <w:p w:rsidR="0052733D" w:rsidRPr="0052733D" w:rsidRDefault="0052733D" w:rsidP="0052733D">
      <w:pPr>
        <w:pStyle w:val="BodyText2"/>
        <w:jc w:val="center"/>
        <w:rPr>
          <w:rFonts w:ascii="Times New Roman" w:hAnsi="Times New Roman" w:cs="Times New Roman"/>
          <w:u w:val="single"/>
        </w:rPr>
      </w:pPr>
    </w:p>
    <w:p w:rsidR="0052733D" w:rsidRPr="0052733D" w:rsidRDefault="0052733D" w:rsidP="0052733D">
      <w:pPr>
        <w:pStyle w:val="BodyText2"/>
        <w:jc w:val="center"/>
        <w:rPr>
          <w:rFonts w:ascii="Times New Roman" w:hAnsi="Times New Roman" w:cs="Times New Roman"/>
          <w:u w:val="single"/>
        </w:rPr>
      </w:pPr>
    </w:p>
    <w:p w:rsidR="0052733D" w:rsidRPr="0052733D" w:rsidRDefault="0052733D" w:rsidP="0052733D">
      <w:pPr>
        <w:ind w:firstLine="720"/>
        <w:jc w:val="both"/>
      </w:pPr>
      <w:r w:rsidRPr="0052733D">
        <w:t>Alojas novada dome ir saņēmusi izglītības biedrības „</w:t>
      </w:r>
      <w:proofErr w:type="spellStart"/>
      <w:r w:rsidRPr="0052733D">
        <w:t>Studeo</w:t>
      </w:r>
      <w:proofErr w:type="spellEnd"/>
      <w:r w:rsidRPr="0052733D">
        <w:t xml:space="preserve">” valdes priekšsēdētājas Vinetas </w:t>
      </w:r>
      <w:proofErr w:type="spellStart"/>
      <w:r w:rsidRPr="0052733D">
        <w:t>Tiltiņas</w:t>
      </w:r>
      <w:proofErr w:type="spellEnd"/>
      <w:r w:rsidRPr="0052733D">
        <w:t xml:space="preserve"> 2013.gada 4.novembra iesniegumu ( reģ. domē 04.11.2013.3-8/13/971-S) par sekojošo.</w:t>
      </w:r>
    </w:p>
    <w:p w:rsidR="0052733D" w:rsidRPr="0052733D" w:rsidRDefault="0052733D" w:rsidP="0052733D">
      <w:pPr>
        <w:ind w:firstLine="720"/>
        <w:jc w:val="both"/>
      </w:pPr>
      <w:r w:rsidRPr="0052733D">
        <w:t>Sakarā ar to, ka izglītības biedrība 2014.gadā plāno iesniegt projektu pieteikumu pieaugušo apmācības organizēšanai, un viena no prasībām ir telpu nomas līgums vismaz uz 5 gadiem no projekta īstenošanas brīža, biedrības valdes priekšsēdētāja V.Tiltiņa lūdz Alojas novada domi iznomāt mācību telpas daļu 6m</w:t>
      </w:r>
      <w:r w:rsidRPr="0052733D">
        <w:rPr>
          <w:vertAlign w:val="superscript"/>
        </w:rPr>
        <w:t>2</w:t>
      </w:r>
      <w:r w:rsidRPr="0052733D">
        <w:t xml:space="preserve"> platībā Alojas Ausekļa vidusskolā uz 7(septiņiem) gadiem iedzīvotāju apmācības organizēšanai.</w:t>
      </w:r>
    </w:p>
    <w:p w:rsidR="0052733D" w:rsidRPr="0052733D" w:rsidRDefault="0052733D" w:rsidP="0052733D">
      <w:pPr>
        <w:ind w:firstLine="720"/>
        <w:jc w:val="both"/>
      </w:pPr>
      <w:r w:rsidRPr="0052733D">
        <w:t xml:space="preserve">Dome, iepazīstoties ar lietas materiāliem, ņēma vērā Ministru Kabineta noteikumu Nr.515 „Noteikumi par valsts un pašvaldību mantas iznomāšanas kārtību, nomas maksas noteikšanas metodiku un nomas līguma tipveida nosacījumiem” (turpmāk – Noteikumi) 7.punktu, kurš nosaka, ka lēmumu par nomas objekta nodošanu iznomāšanai pieņem iznomātājs, </w:t>
      </w:r>
      <w:proofErr w:type="gramStart"/>
      <w:r w:rsidRPr="0052733D">
        <w:t>savukārt,</w:t>
      </w:r>
      <w:proofErr w:type="gramEnd"/>
      <w:r w:rsidRPr="0052733D">
        <w:t xml:space="preserve"> 3. punkts paredz, ka šo noteikumu 2., 3. un 4.nodaļas normas nepiemēro, ja valsts, pašvaldību un citu atvasinātu publisko personu manta (turpmāk – nomas objekts) tiek iznomāta sociālās aizsardzības, kultūras, izglītības, zinātnes, sporta vai veselības aprūpes funkciju nodrošināšanai saskaņā ar Ministru kabineta, pašvaldību domes vai citas atvasinātas publiskas personas apstiprinātu maksas pakalpojumu cenrādi. </w:t>
      </w:r>
    </w:p>
    <w:p w:rsidR="0052733D" w:rsidRPr="0052733D" w:rsidRDefault="0052733D" w:rsidP="0052733D">
      <w:pPr>
        <w:ind w:firstLine="720"/>
        <w:jc w:val="both"/>
        <w:rPr>
          <w:color w:val="000000"/>
        </w:rPr>
      </w:pPr>
      <w:r w:rsidRPr="0052733D">
        <w:t>Minēto noteikumu 2.,3. un 4.nodaļas regulē n</w:t>
      </w:r>
      <w:r w:rsidRPr="0052733D">
        <w:rPr>
          <w:bCs/>
        </w:rPr>
        <w:t>omas objekta iznomāšanas kārtība,</w:t>
      </w:r>
      <w:r w:rsidRPr="0052733D">
        <w:rPr>
          <w:bCs/>
          <w:color w:val="000000"/>
          <w:shd w:val="clear" w:color="auto" w:fill="FFFFFF"/>
        </w:rPr>
        <w:t xml:space="preserve"> </w:t>
      </w:r>
      <w:r w:rsidRPr="0052733D">
        <w:rPr>
          <w:bCs/>
        </w:rPr>
        <w:t>nomas maksas noteikšanas metodiku, ja nekustamo īpašumu iznomā publiskai personai, tās iestādei vai kapitālsabiedrībai publiskas funkcijas veikšanai un nomas maksas noteikšanas metodiku, ja nekustamo īpašumu iznomā publiskai personai, tās iestādei vai kapitālsabiedrībai publiskas funkcijas veikšanai.</w:t>
      </w:r>
    </w:p>
    <w:p w:rsidR="0052733D" w:rsidRPr="0052733D" w:rsidRDefault="0052733D" w:rsidP="0052733D">
      <w:pPr>
        <w:ind w:firstLine="720"/>
        <w:jc w:val="both"/>
        <w:rPr>
          <w:bCs/>
        </w:rPr>
      </w:pPr>
      <w:r w:rsidRPr="0052733D">
        <w:rPr>
          <w:bCs/>
        </w:rPr>
        <w:t>Alojas novada dome 2012.gada 22.februārī ir apstiprinājusi noteikumus (lēmums Nr.39 protokols Nr.3 12#) „Par Alojas novada pašvaldības nedzīvojamo telpu nomu”, kuri nosaka telpu nomas maksas apmēru Alojas novada pašvaldības nekustamajos īpašumos, ja telpas tiek iznomātas sociālās aizsardzības, kultūras, izglītības, zinātnes, sporta vai veselības aprūpes funkciju nodrošināšanai</w:t>
      </w:r>
      <w:proofErr w:type="gramStart"/>
      <w:r w:rsidRPr="0052733D">
        <w:rPr>
          <w:bCs/>
        </w:rPr>
        <w:t xml:space="preserve"> .</w:t>
      </w:r>
      <w:proofErr w:type="gramEnd"/>
    </w:p>
    <w:p w:rsidR="0052733D" w:rsidRPr="0052733D" w:rsidRDefault="0052733D" w:rsidP="0052733D">
      <w:pPr>
        <w:ind w:firstLine="720"/>
        <w:jc w:val="both"/>
        <w:rPr>
          <w:i/>
        </w:rPr>
      </w:pPr>
      <w:r w:rsidRPr="0052733D">
        <w:rPr>
          <w:bCs/>
        </w:rPr>
        <w:lastRenderedPageBreak/>
        <w:t xml:space="preserve">Saskaņā ar Noteikumu 2. nodaļā ietverto 10.punktu  nomnieku noskaidro rakstiskā vai mutiskā izsolē, bet, ievērojot apstākļus, ka </w:t>
      </w:r>
      <w:r w:rsidRPr="0052733D">
        <w:t>izglītības biedrība ‘</w:t>
      </w:r>
      <w:proofErr w:type="spellStart"/>
      <w:r w:rsidRPr="0052733D">
        <w:t>Studeo</w:t>
      </w:r>
      <w:proofErr w:type="spellEnd"/>
      <w:r w:rsidRPr="0052733D">
        <w:t xml:space="preserve">” </w:t>
      </w:r>
      <w:r w:rsidRPr="0052733D">
        <w:rPr>
          <w:bCs/>
        </w:rPr>
        <w:t xml:space="preserve">lūdz iznomāt telpas </w:t>
      </w:r>
      <w:r w:rsidRPr="0052733D">
        <w:t>izglītības funkciju nodrošināšanai</w:t>
      </w:r>
      <w:r w:rsidRPr="0052733D">
        <w:rPr>
          <w:bCs/>
        </w:rPr>
        <w:t xml:space="preserve"> – </w:t>
      </w:r>
      <w:r w:rsidRPr="0052733D">
        <w:rPr>
          <w:color w:val="000000"/>
        </w:rPr>
        <w:t xml:space="preserve">pieaugušo izglītošanai, </w:t>
      </w:r>
      <w:r w:rsidRPr="0052733D">
        <w:rPr>
          <w:bCs/>
        </w:rPr>
        <w:t xml:space="preserve">Alojas novada dome, nerīkojot izsoli un nepiemērojot noteikumos noteikto nomas maksas noteikšanas metodiku, ir tiesīga iznomāt telpas </w:t>
      </w:r>
      <w:r w:rsidRPr="0052733D">
        <w:t>biedrībai, atbilstoši Alojas novada domes 2012.gada 22.februāra noteikumu „Par Alojas novada pašvaldības nedzīvojamo telpu nomu”</w:t>
      </w:r>
      <w:r w:rsidRPr="0052733D">
        <w:rPr>
          <w:color w:val="FF0000"/>
        </w:rPr>
        <w:t xml:space="preserve"> </w:t>
      </w:r>
      <w:r w:rsidRPr="0052733D">
        <w:t xml:space="preserve">2.2. punktam, kas nosaka sekojošo - ja telpas tiek iznomātas izglītības funkciju nodrošināšanai, nomas maksa pilsētā par 1 m </w:t>
      </w:r>
      <w:r w:rsidRPr="0052733D">
        <w:rPr>
          <w:vertAlign w:val="superscript"/>
        </w:rPr>
        <w:t xml:space="preserve">2 </w:t>
      </w:r>
      <w:r w:rsidRPr="0052733D">
        <w:t>ir LVL 0.35</w:t>
      </w:r>
      <w:r w:rsidRPr="0052733D">
        <w:rPr>
          <w:i/>
        </w:rPr>
        <w:t>( EUR 0,4980)+PVN</w:t>
      </w:r>
    </w:p>
    <w:p w:rsidR="0052733D" w:rsidRPr="0052733D" w:rsidRDefault="0052733D" w:rsidP="0052733D">
      <w:pPr>
        <w:jc w:val="both"/>
      </w:pPr>
      <w:r w:rsidRPr="0052733D">
        <w:tab/>
        <w:t>Pamatojoties uz iepriekš minēto un likuma „Par pašvaldībām” 14.panta otrās daļas 3.punktu, 21.panta pirmās daļas 14.punkta a) un b) apakšpunktu, likuma „Par valsts un pašvaldību finanšu līdzekļu un mantas izšķērdēšanas, novēršanu” 6</w:t>
      </w:r>
      <w:r w:rsidRPr="0052733D">
        <w:rPr>
          <w:vertAlign w:val="superscript"/>
        </w:rPr>
        <w:t>1</w:t>
      </w:r>
      <w:r w:rsidRPr="0052733D">
        <w:t xml:space="preserve">.panta trešo daļu, 2010.gada 8.jūnija Ministru Kabineta noteikumu Nr.515 „Noteikumi par valsts un pašvaldību mantas iznomāšanas kārtību, nomas maksas noteikšanas metodiku un nomas līguma tipveida nosacījumiem” 2.,3. un 4.punktu un Alojas novada domes 2012.gada 22.februāra pieņemtajiem noteikumiem (lēmums Nr.39 protokols Nr.3 12#) „Par Alojas novada pašvaldības nedzīvojamo telpu nomu”, kā arī Finanšu un attīstības komitejas atzinumu 2013.gada 20.novembrī, Alojas novada dome, atklāti balsojot, </w:t>
      </w:r>
      <w:r w:rsidRPr="0052733D">
        <w:rPr>
          <w:b/>
        </w:rPr>
        <w:t>nolemj:</w:t>
      </w:r>
    </w:p>
    <w:p w:rsidR="0052733D" w:rsidRPr="0052733D" w:rsidRDefault="0052733D" w:rsidP="0052733D">
      <w:pPr>
        <w:ind w:firstLine="720"/>
        <w:jc w:val="both"/>
        <w:rPr>
          <w:color w:val="000000"/>
        </w:rPr>
      </w:pPr>
      <w:r w:rsidRPr="0052733D">
        <w:t>1. Iznomāt izglītības biedrībai „</w:t>
      </w:r>
      <w:proofErr w:type="spellStart"/>
      <w:r w:rsidRPr="0052733D">
        <w:t>Studeo</w:t>
      </w:r>
      <w:proofErr w:type="spellEnd"/>
      <w:r w:rsidRPr="0052733D">
        <w:t>” telpas Nr</w:t>
      </w:r>
      <w:r w:rsidRPr="0052733D">
        <w:rPr>
          <w:color w:val="FF0000"/>
        </w:rPr>
        <w:t>.</w:t>
      </w:r>
      <w:r w:rsidRPr="0052733D">
        <w:t>68</w:t>
      </w:r>
      <w:r w:rsidRPr="0052733D">
        <w:rPr>
          <w:color w:val="FF0000"/>
        </w:rPr>
        <w:t xml:space="preserve"> </w:t>
      </w:r>
      <w:r w:rsidRPr="0052733D">
        <w:t>daļu ar platību 6 m</w:t>
      </w:r>
      <w:r w:rsidRPr="0052733D">
        <w:rPr>
          <w:vertAlign w:val="superscript"/>
        </w:rPr>
        <w:t>2</w:t>
      </w:r>
      <w:r w:rsidRPr="0052733D">
        <w:t xml:space="preserve"> Alojā, Ausekļa ielā 1, skolas korpusā (ēkas kadastra Nr. 66070030078010) izglītības funkciju nodrošināšanai -</w:t>
      </w:r>
      <w:r w:rsidRPr="0052733D">
        <w:rPr>
          <w:color w:val="000000"/>
        </w:rPr>
        <w:t xml:space="preserve"> pieaugušo izglītošanai.</w:t>
      </w:r>
    </w:p>
    <w:p w:rsidR="0052733D" w:rsidRPr="0052733D" w:rsidRDefault="0052733D" w:rsidP="0052733D">
      <w:pPr>
        <w:ind w:firstLine="720"/>
        <w:jc w:val="both"/>
      </w:pPr>
      <w:r w:rsidRPr="0052733D">
        <w:t>2. Noteikt nomas līguma termiņu no 2013.gada</w:t>
      </w:r>
      <w:r w:rsidRPr="0052733D">
        <w:rPr>
          <w:color w:val="FF0000"/>
        </w:rPr>
        <w:t xml:space="preserve"> </w:t>
      </w:r>
      <w:r w:rsidRPr="0052733D">
        <w:rPr>
          <w:color w:val="000000"/>
        </w:rPr>
        <w:t>27.novembra</w:t>
      </w:r>
      <w:r w:rsidRPr="0052733D">
        <w:rPr>
          <w:color w:val="FF0000"/>
        </w:rPr>
        <w:t xml:space="preserve"> </w:t>
      </w:r>
      <w:r w:rsidRPr="0052733D">
        <w:t>līdz 2021.gada 23.decembrim.</w:t>
      </w:r>
    </w:p>
    <w:p w:rsidR="0052733D" w:rsidRPr="0052733D" w:rsidRDefault="0052733D" w:rsidP="0052733D">
      <w:pPr>
        <w:ind w:firstLine="720"/>
        <w:jc w:val="both"/>
      </w:pPr>
      <w:r w:rsidRPr="0052733D">
        <w:t>3. Noteikt nomas maksu par telpu Ls 0,35 (EUR 0,4980)+ PVN par 1m</w:t>
      </w:r>
      <w:r w:rsidRPr="0052733D">
        <w:rPr>
          <w:vertAlign w:val="superscript"/>
        </w:rPr>
        <w:t>2</w:t>
      </w:r>
      <w:r w:rsidRPr="0052733D">
        <w:t xml:space="preserve"> mēnesī, kas kopā ir Ls 2,10 + PVN (EUR 2,99+PVN).</w:t>
      </w:r>
    </w:p>
    <w:p w:rsidR="0052733D" w:rsidRPr="0052733D" w:rsidRDefault="0052733D" w:rsidP="0052733D">
      <w:pPr>
        <w:pStyle w:val="BodyText2"/>
        <w:ind w:firstLine="720"/>
        <w:jc w:val="both"/>
        <w:rPr>
          <w:rFonts w:ascii="Times New Roman" w:hAnsi="Times New Roman" w:cs="Times New Roman"/>
          <w:lang w:val="lv-LV"/>
        </w:rPr>
      </w:pPr>
      <w:r w:rsidRPr="0052733D">
        <w:rPr>
          <w:rFonts w:ascii="Times New Roman" w:hAnsi="Times New Roman" w:cs="Times New Roman"/>
          <w:lang w:val="lv-LV"/>
        </w:rPr>
        <w:t>4. Uzdot izpilddirektoram sagatavot un noslēgt trīspusēju līgumu starp Alojas novada domi kā iznomātāju, Alojas Ausekļa vidusskolu kā apsaimniekotāju un izglītības biedrību „</w:t>
      </w:r>
      <w:proofErr w:type="spellStart"/>
      <w:r w:rsidRPr="0052733D">
        <w:rPr>
          <w:rFonts w:ascii="Times New Roman" w:hAnsi="Times New Roman" w:cs="Times New Roman"/>
          <w:lang w:val="lv-LV"/>
        </w:rPr>
        <w:t>Studeo</w:t>
      </w:r>
      <w:proofErr w:type="spellEnd"/>
      <w:r w:rsidRPr="0052733D">
        <w:rPr>
          <w:rFonts w:ascii="Times New Roman" w:hAnsi="Times New Roman" w:cs="Times New Roman"/>
          <w:lang w:val="lv-LV"/>
        </w:rPr>
        <w:t>” kā nomnieku par nedzīvojamo telpu nomu.</w:t>
      </w:r>
    </w:p>
    <w:p w:rsidR="0052733D" w:rsidRPr="0052733D" w:rsidRDefault="0052733D" w:rsidP="0052733D">
      <w:pPr>
        <w:pStyle w:val="BodyText2"/>
        <w:jc w:val="both"/>
        <w:rPr>
          <w:rFonts w:ascii="Times New Roman" w:hAnsi="Times New Roman" w:cs="Times New Roman"/>
          <w:lang w:val="lv-LV"/>
        </w:rPr>
      </w:pPr>
    </w:p>
    <w:p w:rsidR="0052733D" w:rsidRPr="0052733D" w:rsidRDefault="0052733D" w:rsidP="0052733D">
      <w:pPr>
        <w:pStyle w:val="BodyText2"/>
        <w:jc w:val="both"/>
        <w:rPr>
          <w:rFonts w:ascii="Times New Roman" w:hAnsi="Times New Roman" w:cs="Times New Roman"/>
          <w:lang w:val="lv-LV"/>
        </w:rPr>
      </w:pPr>
    </w:p>
    <w:p w:rsidR="0052733D" w:rsidRPr="0052733D" w:rsidRDefault="0052733D" w:rsidP="0052733D">
      <w:pPr>
        <w:jc w:val="both"/>
      </w:pPr>
    </w:p>
    <w:p w:rsidR="0052733D" w:rsidRPr="0052733D" w:rsidRDefault="0052733D" w:rsidP="0052733D"/>
    <w:p w:rsidR="0052733D" w:rsidRPr="0052733D" w:rsidRDefault="0052733D" w:rsidP="0052733D">
      <w:pPr>
        <w:jc w:val="center"/>
      </w:pPr>
    </w:p>
    <w:p w:rsidR="004B52AD" w:rsidRDefault="004B52AD" w:rsidP="004B52AD">
      <w:pPr>
        <w:ind w:left="360" w:firstLine="360"/>
      </w:pPr>
      <w:r>
        <w:t>Domes priekšsēdētājs</w:t>
      </w:r>
      <w:r>
        <w:tab/>
      </w:r>
      <w:r>
        <w:tab/>
        <w:t>(paraksts)</w:t>
      </w:r>
      <w:r>
        <w:tab/>
      </w:r>
      <w:r>
        <w:tab/>
        <w:t>Valdis Bārda</w:t>
      </w:r>
    </w:p>
    <w:p w:rsidR="004B52AD" w:rsidRDefault="004B52AD" w:rsidP="004B52AD">
      <w:pPr>
        <w:ind w:left="1080" w:firstLine="360"/>
      </w:pPr>
      <w:r>
        <w:t>(zīmogs)</w:t>
      </w:r>
    </w:p>
    <w:p w:rsidR="004B52AD" w:rsidRDefault="004B52AD" w:rsidP="004B52AD">
      <w:pPr>
        <w:jc w:val="both"/>
      </w:pPr>
      <w:r>
        <w:tab/>
        <w:t>NORAKSTS PAREIZS</w:t>
      </w:r>
    </w:p>
    <w:p w:rsidR="004B52AD" w:rsidRDefault="004B52AD" w:rsidP="004B52AD">
      <w:pPr>
        <w:jc w:val="both"/>
      </w:pPr>
      <w:r>
        <w:tab/>
        <w:t xml:space="preserve"> Kancelejas pārzine </w:t>
      </w:r>
      <w:r>
        <w:tab/>
      </w:r>
      <w:r>
        <w:tab/>
        <w:t>Inta Baronova</w:t>
      </w:r>
    </w:p>
    <w:p w:rsidR="004B52AD" w:rsidRDefault="004B52AD" w:rsidP="004B52AD">
      <w:pPr>
        <w:jc w:val="both"/>
      </w:pPr>
      <w:r>
        <w:tab/>
        <w:t>Alojā, 2013.gada</w:t>
      </w:r>
      <w:proofErr w:type="gramStart"/>
      <w:r>
        <w:t xml:space="preserve">  </w:t>
      </w:r>
      <w:proofErr w:type="gramEnd"/>
      <w:r>
        <w:t>28.novembrī</w:t>
      </w:r>
    </w:p>
    <w:p w:rsidR="004B52AD" w:rsidRDefault="004B52AD" w:rsidP="004B52AD">
      <w:pPr>
        <w:spacing w:line="360" w:lineRule="auto"/>
        <w:jc w:val="both"/>
      </w:pPr>
    </w:p>
    <w:p w:rsidR="003052DC" w:rsidRDefault="003052DC" w:rsidP="00BB55C1">
      <w:pPr>
        <w:jc w:val="both"/>
      </w:pPr>
    </w:p>
    <w:p w:rsidR="003052DC" w:rsidRDefault="003052DC" w:rsidP="00BB55C1">
      <w:pPr>
        <w:jc w:val="both"/>
      </w:pPr>
    </w:p>
    <w:p w:rsidR="003052DC" w:rsidRDefault="003052DC" w:rsidP="00BB55C1">
      <w:pPr>
        <w:jc w:val="both"/>
      </w:pPr>
    </w:p>
    <w:p w:rsidR="003052DC" w:rsidRDefault="003052DC" w:rsidP="00BB55C1">
      <w:pPr>
        <w:jc w:val="both"/>
      </w:pPr>
    </w:p>
    <w:p w:rsidR="003052DC" w:rsidRDefault="003052DC" w:rsidP="00BB55C1">
      <w:pPr>
        <w:jc w:val="both"/>
      </w:pPr>
    </w:p>
    <w:p w:rsidR="003052DC" w:rsidRDefault="003052DC" w:rsidP="00BB55C1">
      <w:pPr>
        <w:jc w:val="both"/>
      </w:pPr>
    </w:p>
    <w:p w:rsidR="003052DC" w:rsidRDefault="003052DC" w:rsidP="00BB55C1">
      <w:pPr>
        <w:jc w:val="both"/>
      </w:pPr>
    </w:p>
    <w:p w:rsidR="003052DC" w:rsidRDefault="003052DC" w:rsidP="00BB55C1">
      <w:pPr>
        <w:jc w:val="both"/>
      </w:pPr>
    </w:p>
    <w:p w:rsidR="003052DC" w:rsidRDefault="003052DC" w:rsidP="00BB55C1">
      <w:pPr>
        <w:jc w:val="both"/>
      </w:pPr>
    </w:p>
    <w:p w:rsidR="003052DC" w:rsidRDefault="003052DC" w:rsidP="00BB55C1">
      <w:pPr>
        <w:jc w:val="both"/>
      </w:pPr>
    </w:p>
    <w:p w:rsidR="003052DC" w:rsidRPr="001744CD" w:rsidRDefault="003052DC" w:rsidP="003052DC">
      <w:pPr>
        <w:jc w:val="center"/>
      </w:pPr>
      <w:r>
        <w:rPr>
          <w:noProof/>
        </w:rPr>
        <w:lastRenderedPageBreak/>
        <w:drawing>
          <wp:inline distT="0" distB="0" distL="0" distR="0">
            <wp:extent cx="495300" cy="733425"/>
            <wp:effectExtent l="19050" t="0" r="0" b="0"/>
            <wp:docPr id="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052DC" w:rsidRPr="001744CD" w:rsidRDefault="003052DC" w:rsidP="003052DC">
      <w:pPr>
        <w:jc w:val="center"/>
        <w:rPr>
          <w:sz w:val="32"/>
        </w:rPr>
      </w:pPr>
      <w:r w:rsidRPr="001744CD">
        <w:rPr>
          <w:sz w:val="32"/>
        </w:rPr>
        <w:t>Latvijas Republika</w:t>
      </w:r>
    </w:p>
    <w:p w:rsidR="003052DC" w:rsidRPr="001744CD" w:rsidRDefault="003052DC" w:rsidP="003052DC">
      <w:pPr>
        <w:jc w:val="center"/>
        <w:rPr>
          <w:sz w:val="22"/>
        </w:rPr>
      </w:pPr>
    </w:p>
    <w:p w:rsidR="003052DC" w:rsidRPr="001744CD" w:rsidRDefault="003052DC" w:rsidP="003052DC">
      <w:pPr>
        <w:jc w:val="center"/>
        <w:rPr>
          <w:b/>
          <w:bCs/>
          <w:sz w:val="32"/>
        </w:rPr>
      </w:pPr>
      <w:r w:rsidRPr="001744CD">
        <w:rPr>
          <w:b/>
          <w:bCs/>
          <w:sz w:val="32"/>
        </w:rPr>
        <w:t>ALOJAS NOVADA DOME</w:t>
      </w:r>
    </w:p>
    <w:p w:rsidR="003052DC" w:rsidRPr="001744CD" w:rsidRDefault="003052DC" w:rsidP="003052DC">
      <w:pPr>
        <w:pBdr>
          <w:bottom w:val="double" w:sz="6" w:space="19" w:color="auto"/>
        </w:pBdr>
        <w:jc w:val="center"/>
        <w:rPr>
          <w:sz w:val="14"/>
        </w:rPr>
      </w:pPr>
    </w:p>
    <w:p w:rsidR="003052DC" w:rsidRPr="001744CD" w:rsidRDefault="003052DC" w:rsidP="003052DC">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3052DC" w:rsidRPr="001744CD" w:rsidRDefault="003052DC" w:rsidP="003052DC">
      <w:pPr>
        <w:pStyle w:val="NoSpacing"/>
        <w:rPr>
          <w:sz w:val="24"/>
          <w:szCs w:val="24"/>
        </w:rPr>
      </w:pPr>
    </w:p>
    <w:p w:rsidR="003052DC" w:rsidRDefault="003052DC" w:rsidP="003052DC">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3052DC" w:rsidRPr="00D0647E" w:rsidRDefault="003052DC" w:rsidP="003052DC">
      <w:pPr>
        <w:pStyle w:val="NoSpacing"/>
        <w:jc w:val="both"/>
        <w:rPr>
          <w:rFonts w:ascii="Times New Roman" w:hAnsi="Times New Roman"/>
        </w:rPr>
      </w:pPr>
    </w:p>
    <w:p w:rsidR="003052DC" w:rsidRPr="00D0647E" w:rsidRDefault="003052DC" w:rsidP="003052DC">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Nr.491</w:t>
      </w:r>
    </w:p>
    <w:p w:rsidR="003052DC" w:rsidRDefault="003052DC" w:rsidP="003052DC">
      <w:pPr>
        <w:pStyle w:val="NoSpacing"/>
        <w:ind w:left="5040" w:firstLine="720"/>
        <w:jc w:val="both"/>
        <w:rPr>
          <w:rFonts w:ascii="Times New Roman" w:hAnsi="Times New Roman"/>
          <w:sz w:val="24"/>
          <w:szCs w:val="24"/>
        </w:rPr>
      </w:pPr>
      <w:r>
        <w:rPr>
          <w:rFonts w:ascii="Times New Roman" w:hAnsi="Times New Roman"/>
          <w:sz w:val="24"/>
          <w:szCs w:val="24"/>
        </w:rPr>
        <w:t>protokols Nr.22 25</w:t>
      </w:r>
      <w:r w:rsidRPr="00D0647E">
        <w:rPr>
          <w:rFonts w:ascii="Times New Roman" w:hAnsi="Times New Roman"/>
          <w:sz w:val="24"/>
          <w:szCs w:val="24"/>
        </w:rPr>
        <w:t>#</w:t>
      </w:r>
    </w:p>
    <w:p w:rsidR="003052DC" w:rsidRPr="0052733D" w:rsidRDefault="003052DC" w:rsidP="003052DC">
      <w:pPr>
        <w:jc w:val="center"/>
      </w:pPr>
    </w:p>
    <w:p w:rsidR="003052DC" w:rsidRPr="00C20ACF" w:rsidRDefault="003052DC" w:rsidP="003052DC"/>
    <w:p w:rsidR="003052DC" w:rsidRDefault="003052DC" w:rsidP="003052DC">
      <w:pPr>
        <w:jc w:val="center"/>
        <w:rPr>
          <w:u w:val="single"/>
        </w:rPr>
      </w:pPr>
    </w:p>
    <w:p w:rsidR="003052DC" w:rsidRPr="00C20ACF" w:rsidRDefault="003052DC" w:rsidP="003052DC">
      <w:pPr>
        <w:jc w:val="center"/>
        <w:rPr>
          <w:u w:val="single"/>
        </w:rPr>
      </w:pPr>
      <w:r>
        <w:rPr>
          <w:u w:val="single"/>
        </w:rPr>
        <w:t>Par atbalstu deju kolektīvam „Sānsolis” dalībai starptautiskā festivālā</w:t>
      </w:r>
    </w:p>
    <w:p w:rsidR="003052DC" w:rsidRDefault="003052DC" w:rsidP="003052DC">
      <w:pPr>
        <w:jc w:val="both"/>
      </w:pPr>
      <w:r w:rsidRPr="00C20ACF">
        <w:t xml:space="preserve"> </w:t>
      </w:r>
    </w:p>
    <w:p w:rsidR="003052DC" w:rsidRPr="00C20ACF" w:rsidRDefault="003052DC" w:rsidP="003052DC">
      <w:pPr>
        <w:jc w:val="both"/>
      </w:pPr>
    </w:p>
    <w:p w:rsidR="003052DC" w:rsidRDefault="003052DC" w:rsidP="003052DC">
      <w:pPr>
        <w:ind w:firstLine="720"/>
        <w:jc w:val="both"/>
      </w:pPr>
      <w:r w:rsidRPr="00C20ACF">
        <w:t xml:space="preserve">Pamatojoties </w:t>
      </w:r>
      <w:r>
        <w:t xml:space="preserve">uz deju kolektīva „Sānsolis” iesniegumu (reģ. 04.11.2013. Nr. 3-8/13/970 – D) Izglītības, kultūras un sporta jautājumu komitejas atzinumu, Finanšu un attīstības komitejas atzinumu, </w:t>
      </w:r>
      <w:r w:rsidRPr="00C20ACF">
        <w:t xml:space="preserve">Alojas novada dome, atklāti balsojot, </w:t>
      </w:r>
      <w:r w:rsidRPr="005F1EB1">
        <w:rPr>
          <w:b/>
        </w:rPr>
        <w:t>nolemj:</w:t>
      </w:r>
    </w:p>
    <w:p w:rsidR="003052DC" w:rsidRPr="00C20ACF" w:rsidRDefault="003052DC" w:rsidP="003052DC">
      <w:pPr>
        <w:ind w:firstLine="720"/>
        <w:jc w:val="both"/>
      </w:pPr>
    </w:p>
    <w:p w:rsidR="003052DC" w:rsidRDefault="003052DC" w:rsidP="00240E7D">
      <w:pPr>
        <w:numPr>
          <w:ilvl w:val="0"/>
          <w:numId w:val="6"/>
        </w:numPr>
        <w:jc w:val="both"/>
      </w:pPr>
      <w:r>
        <w:t>Atbalstīt Alojas kultūras nama vidējās paaudzes deju kolektīva „Sānsolis” dalību starptautiskā tautas mākslas festivālā „</w:t>
      </w:r>
      <w:proofErr w:type="spellStart"/>
      <w:r>
        <w:t>Jarmark</w:t>
      </w:r>
      <w:proofErr w:type="spellEnd"/>
      <w:r>
        <w:t xml:space="preserve"> </w:t>
      </w:r>
      <w:proofErr w:type="spellStart"/>
      <w:r>
        <w:t>šw</w:t>
      </w:r>
      <w:proofErr w:type="spellEnd"/>
      <w:r>
        <w:t xml:space="preserve"> </w:t>
      </w:r>
      <w:proofErr w:type="spellStart"/>
      <w:r>
        <w:t>Brunona</w:t>
      </w:r>
      <w:proofErr w:type="spellEnd"/>
      <w:r>
        <w:t xml:space="preserve">” no 04.07.-07.07.2014. Polijas pilsētā </w:t>
      </w:r>
      <w:proofErr w:type="spellStart"/>
      <w:r>
        <w:t>Gizycko</w:t>
      </w:r>
      <w:proofErr w:type="spellEnd"/>
      <w:r>
        <w:t>.</w:t>
      </w:r>
    </w:p>
    <w:p w:rsidR="003052DC" w:rsidRDefault="003052DC" w:rsidP="003052DC">
      <w:pPr>
        <w:ind w:left="720"/>
        <w:jc w:val="both"/>
      </w:pPr>
    </w:p>
    <w:p w:rsidR="003052DC" w:rsidRDefault="003052DC" w:rsidP="00240E7D">
      <w:pPr>
        <w:numPr>
          <w:ilvl w:val="0"/>
          <w:numId w:val="6"/>
        </w:numPr>
        <w:jc w:val="both"/>
      </w:pPr>
      <w:r>
        <w:t xml:space="preserve">Alojas kultūras nama 2014.gada budžeta izdevumu tāmes kodā 2233 – transporta pakalpojumi ieplānot </w:t>
      </w:r>
      <w:smartTag w:uri="schemas-tilde-lv/tildestengine" w:element="currency2">
        <w:smartTagPr>
          <w:attr w:name="currency_id" w:val="48"/>
          <w:attr w:name="currency_key" w:val="LVL"/>
          <w:attr w:name="currency_value" w:val="300.00"/>
          <w:attr w:name="currency_text" w:val="LVL"/>
        </w:smartTagPr>
        <w:r>
          <w:t>300,00 LVL</w:t>
        </w:r>
      </w:smartTag>
      <w:r>
        <w:t xml:space="preserve"> kolektīva ceļa izdevumiem.</w:t>
      </w:r>
    </w:p>
    <w:p w:rsidR="003052DC" w:rsidRDefault="003052DC" w:rsidP="003052DC">
      <w:pPr>
        <w:jc w:val="both"/>
      </w:pPr>
    </w:p>
    <w:p w:rsidR="003052DC" w:rsidRDefault="003052DC" w:rsidP="003052DC">
      <w:pPr>
        <w:ind w:left="720"/>
        <w:jc w:val="both"/>
      </w:pPr>
    </w:p>
    <w:p w:rsidR="003052DC" w:rsidRDefault="003052DC" w:rsidP="00240E7D">
      <w:pPr>
        <w:numPr>
          <w:ilvl w:val="0"/>
          <w:numId w:val="6"/>
        </w:numPr>
        <w:jc w:val="both"/>
      </w:pPr>
      <w:r>
        <w:t>Atbildīgais par lēmuma izpildi Alojas novada domes izpilddirektors Mārtiņš Kļaviņš.</w:t>
      </w:r>
    </w:p>
    <w:p w:rsidR="003052DC" w:rsidRPr="00C20ACF" w:rsidRDefault="003052DC" w:rsidP="003052DC">
      <w:pPr>
        <w:jc w:val="both"/>
      </w:pPr>
    </w:p>
    <w:p w:rsidR="003052DC" w:rsidRDefault="003052DC" w:rsidP="00BB55C1">
      <w:pPr>
        <w:jc w:val="both"/>
      </w:pPr>
    </w:p>
    <w:p w:rsidR="003052DC" w:rsidRDefault="003052DC" w:rsidP="00BB55C1">
      <w:pPr>
        <w:jc w:val="both"/>
      </w:pPr>
    </w:p>
    <w:p w:rsidR="003052DC" w:rsidRDefault="003052DC" w:rsidP="00BB55C1">
      <w:pPr>
        <w:jc w:val="both"/>
      </w:pPr>
    </w:p>
    <w:p w:rsidR="004B52AD" w:rsidRDefault="004B52AD" w:rsidP="004B52AD">
      <w:pPr>
        <w:ind w:left="360" w:firstLine="360"/>
      </w:pPr>
      <w:r>
        <w:t>Domes priekšsēdētājs</w:t>
      </w:r>
      <w:r>
        <w:tab/>
      </w:r>
      <w:r>
        <w:tab/>
        <w:t>(paraksts)</w:t>
      </w:r>
      <w:r>
        <w:tab/>
      </w:r>
      <w:r>
        <w:tab/>
        <w:t>Valdis Bārda</w:t>
      </w:r>
    </w:p>
    <w:p w:rsidR="004B52AD" w:rsidRDefault="004B52AD" w:rsidP="004B52AD">
      <w:pPr>
        <w:ind w:left="1080" w:firstLine="360"/>
      </w:pPr>
      <w:r>
        <w:t>(zīmogs)</w:t>
      </w:r>
    </w:p>
    <w:p w:rsidR="004B52AD" w:rsidRDefault="004B52AD" w:rsidP="004B52AD">
      <w:pPr>
        <w:jc w:val="both"/>
      </w:pPr>
      <w:r>
        <w:tab/>
        <w:t>NORAKSTS PAREIZS</w:t>
      </w:r>
    </w:p>
    <w:p w:rsidR="004B52AD" w:rsidRDefault="004B52AD" w:rsidP="004B52AD">
      <w:pPr>
        <w:jc w:val="both"/>
      </w:pPr>
      <w:r>
        <w:tab/>
        <w:t xml:space="preserve"> Kancelejas pārzine </w:t>
      </w:r>
      <w:r>
        <w:tab/>
      </w:r>
      <w:r>
        <w:tab/>
        <w:t>Inta Baronova</w:t>
      </w:r>
    </w:p>
    <w:p w:rsidR="004B52AD" w:rsidRDefault="004B52AD" w:rsidP="004B52AD">
      <w:pPr>
        <w:jc w:val="both"/>
      </w:pPr>
      <w:r>
        <w:tab/>
        <w:t>Alojā, 2013.gada</w:t>
      </w:r>
      <w:proofErr w:type="gramStart"/>
      <w:r>
        <w:t xml:space="preserve">  </w:t>
      </w:r>
      <w:proofErr w:type="gramEnd"/>
      <w:r>
        <w:t>28.novembrī</w:t>
      </w:r>
    </w:p>
    <w:p w:rsidR="004B52AD" w:rsidRDefault="004B52AD" w:rsidP="004B52AD">
      <w:pPr>
        <w:spacing w:line="360" w:lineRule="auto"/>
        <w:jc w:val="both"/>
      </w:pPr>
    </w:p>
    <w:p w:rsidR="00AD0861" w:rsidRDefault="00AD0861" w:rsidP="00BB55C1">
      <w:pPr>
        <w:jc w:val="both"/>
      </w:pPr>
    </w:p>
    <w:p w:rsidR="00AD0861" w:rsidRDefault="00AD0861" w:rsidP="00BB55C1">
      <w:pPr>
        <w:jc w:val="both"/>
      </w:pPr>
    </w:p>
    <w:p w:rsidR="00AD0861" w:rsidRDefault="00AD0861" w:rsidP="00BB55C1">
      <w:pPr>
        <w:jc w:val="both"/>
      </w:pPr>
    </w:p>
    <w:p w:rsidR="00AD0861" w:rsidRDefault="00AD0861" w:rsidP="00BB55C1">
      <w:pPr>
        <w:jc w:val="both"/>
      </w:pPr>
    </w:p>
    <w:p w:rsidR="00AD0861" w:rsidRDefault="00AD0861" w:rsidP="00BB55C1">
      <w:pPr>
        <w:jc w:val="both"/>
      </w:pPr>
    </w:p>
    <w:p w:rsidR="00AD0861" w:rsidRDefault="00AD0861" w:rsidP="00BB55C1">
      <w:pPr>
        <w:jc w:val="both"/>
      </w:pPr>
    </w:p>
    <w:p w:rsidR="00AD0861" w:rsidRPr="001744CD" w:rsidRDefault="00AD0861" w:rsidP="00AD0861">
      <w:pPr>
        <w:jc w:val="center"/>
      </w:pPr>
      <w:r>
        <w:rPr>
          <w:noProof/>
        </w:rPr>
        <w:drawing>
          <wp:inline distT="0" distB="0" distL="0" distR="0">
            <wp:extent cx="495300" cy="733425"/>
            <wp:effectExtent l="19050" t="0" r="0" b="0"/>
            <wp:docPr id="1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AD0861" w:rsidRPr="001744CD" w:rsidRDefault="00AD0861" w:rsidP="00AD0861">
      <w:pPr>
        <w:jc w:val="center"/>
        <w:rPr>
          <w:sz w:val="32"/>
        </w:rPr>
      </w:pPr>
      <w:r w:rsidRPr="001744CD">
        <w:rPr>
          <w:sz w:val="32"/>
        </w:rPr>
        <w:t>Latvijas Republika</w:t>
      </w:r>
    </w:p>
    <w:p w:rsidR="00AD0861" w:rsidRPr="001744CD" w:rsidRDefault="00AD0861" w:rsidP="00AD0861">
      <w:pPr>
        <w:jc w:val="center"/>
        <w:rPr>
          <w:sz w:val="22"/>
        </w:rPr>
      </w:pPr>
    </w:p>
    <w:p w:rsidR="00AD0861" w:rsidRPr="001744CD" w:rsidRDefault="00AD0861" w:rsidP="00AD0861">
      <w:pPr>
        <w:jc w:val="center"/>
        <w:rPr>
          <w:b/>
          <w:bCs/>
          <w:sz w:val="32"/>
        </w:rPr>
      </w:pPr>
      <w:r w:rsidRPr="001744CD">
        <w:rPr>
          <w:b/>
          <w:bCs/>
          <w:sz w:val="32"/>
        </w:rPr>
        <w:t>ALOJAS NOVADA DOME</w:t>
      </w:r>
    </w:p>
    <w:p w:rsidR="00AD0861" w:rsidRPr="001744CD" w:rsidRDefault="00AD0861" w:rsidP="00AD0861">
      <w:pPr>
        <w:pBdr>
          <w:bottom w:val="double" w:sz="6" w:space="19" w:color="auto"/>
        </w:pBdr>
        <w:jc w:val="center"/>
        <w:rPr>
          <w:sz w:val="14"/>
        </w:rPr>
      </w:pPr>
    </w:p>
    <w:p w:rsidR="00AD0861" w:rsidRPr="001744CD" w:rsidRDefault="00AD0861" w:rsidP="00AD0861">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AD0861" w:rsidRPr="001744CD" w:rsidRDefault="00AD0861" w:rsidP="00AD0861">
      <w:pPr>
        <w:pStyle w:val="NoSpacing"/>
        <w:rPr>
          <w:sz w:val="24"/>
          <w:szCs w:val="24"/>
        </w:rPr>
      </w:pPr>
    </w:p>
    <w:p w:rsidR="00AD0861" w:rsidRDefault="00AD0861" w:rsidP="00AD0861">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AD0861" w:rsidRPr="00D0647E" w:rsidRDefault="00AD0861" w:rsidP="00AD0861">
      <w:pPr>
        <w:pStyle w:val="NoSpacing"/>
        <w:jc w:val="both"/>
        <w:rPr>
          <w:rFonts w:ascii="Times New Roman" w:hAnsi="Times New Roman"/>
        </w:rPr>
      </w:pPr>
    </w:p>
    <w:p w:rsidR="00AD0861" w:rsidRPr="00D0647E" w:rsidRDefault="00AD0861" w:rsidP="00AD0861">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Nr.492</w:t>
      </w:r>
    </w:p>
    <w:p w:rsidR="00AD0861" w:rsidRDefault="00AD0861" w:rsidP="00AD0861">
      <w:pPr>
        <w:pStyle w:val="NoSpacing"/>
        <w:ind w:left="5040" w:firstLine="720"/>
        <w:jc w:val="both"/>
        <w:rPr>
          <w:rFonts w:ascii="Times New Roman" w:hAnsi="Times New Roman"/>
          <w:sz w:val="24"/>
          <w:szCs w:val="24"/>
        </w:rPr>
      </w:pPr>
      <w:r>
        <w:rPr>
          <w:rFonts w:ascii="Times New Roman" w:hAnsi="Times New Roman"/>
          <w:sz w:val="24"/>
          <w:szCs w:val="24"/>
        </w:rPr>
        <w:t>protokols Nr.22 26</w:t>
      </w:r>
      <w:r w:rsidRPr="00D0647E">
        <w:rPr>
          <w:rFonts w:ascii="Times New Roman" w:hAnsi="Times New Roman"/>
          <w:sz w:val="24"/>
          <w:szCs w:val="24"/>
        </w:rPr>
        <w:t>#</w:t>
      </w:r>
    </w:p>
    <w:p w:rsidR="00AD0861" w:rsidRDefault="00AD0861" w:rsidP="00AD0861">
      <w:pPr>
        <w:jc w:val="center"/>
      </w:pPr>
    </w:p>
    <w:p w:rsidR="00AD0861" w:rsidRDefault="00AD0861" w:rsidP="00AD0861">
      <w:pPr>
        <w:jc w:val="center"/>
        <w:rPr>
          <w:u w:val="single"/>
        </w:rPr>
      </w:pPr>
    </w:p>
    <w:p w:rsidR="00AD0861" w:rsidRDefault="00AD0861" w:rsidP="00AD0861">
      <w:pPr>
        <w:jc w:val="center"/>
        <w:rPr>
          <w:u w:val="single"/>
        </w:rPr>
      </w:pPr>
    </w:p>
    <w:p w:rsidR="00AD0861" w:rsidRDefault="00AD0861" w:rsidP="00AD0861">
      <w:pPr>
        <w:jc w:val="center"/>
        <w:rPr>
          <w:u w:val="single"/>
        </w:rPr>
      </w:pPr>
    </w:p>
    <w:p w:rsidR="00AD0861" w:rsidRDefault="00AD0861" w:rsidP="00AD0861">
      <w:pPr>
        <w:jc w:val="center"/>
        <w:rPr>
          <w:u w:val="single"/>
        </w:rPr>
      </w:pPr>
      <w:r>
        <w:rPr>
          <w:u w:val="single"/>
        </w:rPr>
        <w:t xml:space="preserve">Par atbalsta sniegšanu biedrībai </w:t>
      </w:r>
      <w:r>
        <w:rPr>
          <w:sz w:val="22"/>
          <w:szCs w:val="22"/>
          <w:u w:val="single"/>
        </w:rPr>
        <w:t>„L.A.M.A.”</w:t>
      </w:r>
    </w:p>
    <w:p w:rsidR="00AD0861" w:rsidRDefault="00AD0861" w:rsidP="00AD0861">
      <w:pPr>
        <w:jc w:val="center"/>
        <w:rPr>
          <w:u w:val="single"/>
        </w:rPr>
      </w:pPr>
    </w:p>
    <w:p w:rsidR="00AD0861" w:rsidRDefault="00AD0861" w:rsidP="00AD0861">
      <w:pPr>
        <w:jc w:val="center"/>
      </w:pPr>
    </w:p>
    <w:p w:rsidR="00AD0861" w:rsidRDefault="00AD0861" w:rsidP="00AD0861">
      <w:pPr>
        <w:ind w:firstLine="720"/>
        <w:jc w:val="both"/>
      </w:pPr>
      <w:r>
        <w:t>Alojas novada dome ir saņēmusi un izskatījusi biedrības „L.A.M.A.” (Latvijas Alternatīvā Motosporta Asociācija) (reģistrācijas Nr.40008121247) valdes locekļa Aināra Vilciņa 2013.gada 31.oktobra iesniegumu (reģ. ar Nr.3-8/13/</w:t>
      </w:r>
      <w:r>
        <w:rPr>
          <w:color w:val="000000"/>
        </w:rPr>
        <w:t>958-L),</w:t>
      </w:r>
      <w:r>
        <w:t xml:space="preserve"> kurā tiek lūgts finansiāls atbalsts Ls 1570,00 apmērā motokrosa sacensību organizēšanai Alojas novadā </w:t>
      </w:r>
      <w:proofErr w:type="spellStart"/>
      <w:r>
        <w:t>Jaunzemnieku</w:t>
      </w:r>
      <w:proofErr w:type="spellEnd"/>
      <w:r>
        <w:t xml:space="preserve"> </w:t>
      </w:r>
      <w:proofErr w:type="spellStart"/>
      <w:r>
        <w:t>mototrasē</w:t>
      </w:r>
      <w:proofErr w:type="spellEnd"/>
      <w:r>
        <w:t xml:space="preserve"> no 2014.gada aprīļa līdz septembrim.</w:t>
      </w:r>
    </w:p>
    <w:p w:rsidR="00AD0861" w:rsidRDefault="00AD0861" w:rsidP="00AD0861">
      <w:pPr>
        <w:ind w:firstLine="720"/>
        <w:jc w:val="both"/>
      </w:pPr>
      <w:r>
        <w:t>Biedrības „L.A.M.A.” sacensības motokrosā notiks jau 7.gadu 2014.gadā, un notiek 10 sacensību posmi gadā. Sacensībās piedalās dažāda vecuma sportisti (mazākajam braucējam ir 3 gadi un vecākajam braucējam 68 gadi).</w:t>
      </w:r>
    </w:p>
    <w:p w:rsidR="00AD0861" w:rsidRDefault="00AD0861" w:rsidP="00AD0861">
      <w:pPr>
        <w:ind w:firstLine="709"/>
        <w:jc w:val="both"/>
      </w:pPr>
      <w:r>
        <w:t xml:space="preserve">Ņemot vērā iepriekšminēto un Alojas novada domes Izglītības, kultūras un sporta jautājumu komitejas, Finanšu un attīstības komitejas atzinumu, Alojas novada dome atklāti balsojot, </w:t>
      </w:r>
      <w:r>
        <w:rPr>
          <w:b/>
        </w:rPr>
        <w:t>nolemj:</w:t>
      </w:r>
    </w:p>
    <w:p w:rsidR="00AD0861" w:rsidRDefault="00AD0861" w:rsidP="00240E7D">
      <w:pPr>
        <w:numPr>
          <w:ilvl w:val="0"/>
          <w:numId w:val="7"/>
        </w:numPr>
        <w:jc w:val="both"/>
      </w:pPr>
      <w:r>
        <w:t>Atbalstīt biedrību „L.A.M.A.”, Ls 350,00 (trīs simti piecdesmit lati) (EUR 498,01) apmērā balvu fonda nodrošināšanai, līdzekļus paredzot no 2014.gada Alojas novada domes sporta budžeta koda 2390, līdzekļus ieskaitot biedrības kontā pēc rēķina saņemšanas.</w:t>
      </w:r>
    </w:p>
    <w:p w:rsidR="00AD0861" w:rsidRDefault="00AD0861" w:rsidP="00240E7D">
      <w:pPr>
        <w:numPr>
          <w:ilvl w:val="0"/>
          <w:numId w:val="7"/>
        </w:numPr>
        <w:jc w:val="both"/>
      </w:pPr>
      <w:r>
        <w:t>Atbildīgais par lēmuma izpildi Alojas novada domes izpilddirektors.</w:t>
      </w:r>
    </w:p>
    <w:p w:rsidR="00AD0861" w:rsidRDefault="00AD0861" w:rsidP="00AD0861">
      <w:pPr>
        <w:ind w:left="720"/>
        <w:jc w:val="both"/>
      </w:pPr>
    </w:p>
    <w:p w:rsidR="00AD0861" w:rsidRDefault="00AD0861" w:rsidP="00AD0861">
      <w:pPr>
        <w:ind w:left="720"/>
        <w:jc w:val="both"/>
      </w:pPr>
    </w:p>
    <w:p w:rsidR="00AD0861" w:rsidRDefault="00AD0861" w:rsidP="00AD0861">
      <w:pPr>
        <w:jc w:val="center"/>
      </w:pPr>
    </w:p>
    <w:p w:rsidR="00AD0861" w:rsidRDefault="00AD0861" w:rsidP="00AD0861">
      <w:pPr>
        <w:jc w:val="center"/>
      </w:pPr>
    </w:p>
    <w:p w:rsidR="004B52AD" w:rsidRDefault="004B52AD" w:rsidP="004B52AD">
      <w:pPr>
        <w:ind w:left="360" w:firstLine="360"/>
      </w:pPr>
      <w:r>
        <w:t>Domes priekšsēdētājs</w:t>
      </w:r>
      <w:r>
        <w:tab/>
      </w:r>
      <w:r>
        <w:tab/>
        <w:t>(paraksts)</w:t>
      </w:r>
      <w:r>
        <w:tab/>
      </w:r>
      <w:r>
        <w:tab/>
        <w:t>Valdis Bārda</w:t>
      </w:r>
    </w:p>
    <w:p w:rsidR="004B52AD" w:rsidRDefault="004B52AD" w:rsidP="004B52AD">
      <w:pPr>
        <w:ind w:left="1080" w:firstLine="360"/>
      </w:pPr>
      <w:r>
        <w:t>(zīmogs)</w:t>
      </w:r>
    </w:p>
    <w:p w:rsidR="004B52AD" w:rsidRDefault="004B52AD" w:rsidP="004B52AD">
      <w:pPr>
        <w:jc w:val="both"/>
      </w:pPr>
      <w:r>
        <w:tab/>
        <w:t>NORAKSTS PAREIZS</w:t>
      </w:r>
    </w:p>
    <w:p w:rsidR="004B52AD" w:rsidRDefault="004B52AD" w:rsidP="004B52AD">
      <w:pPr>
        <w:jc w:val="both"/>
      </w:pPr>
      <w:r>
        <w:tab/>
        <w:t xml:space="preserve"> Kancelejas pārzine </w:t>
      </w:r>
      <w:r>
        <w:tab/>
      </w:r>
      <w:r>
        <w:tab/>
        <w:t>Inta Baronova</w:t>
      </w:r>
    </w:p>
    <w:p w:rsidR="004B52AD" w:rsidRDefault="004B52AD" w:rsidP="004B52AD">
      <w:pPr>
        <w:jc w:val="both"/>
      </w:pPr>
      <w:r>
        <w:tab/>
        <w:t>Alojā, 2013.gada</w:t>
      </w:r>
      <w:proofErr w:type="gramStart"/>
      <w:r>
        <w:t xml:space="preserve">  </w:t>
      </w:r>
      <w:proofErr w:type="gramEnd"/>
      <w:r>
        <w:t>28.novembrī</w:t>
      </w:r>
    </w:p>
    <w:p w:rsidR="00457B34" w:rsidRDefault="00457B34" w:rsidP="00BB55C1">
      <w:pPr>
        <w:jc w:val="both"/>
      </w:pPr>
    </w:p>
    <w:p w:rsidR="00457B34" w:rsidRPr="001744CD" w:rsidRDefault="00457B34" w:rsidP="00457B34">
      <w:pPr>
        <w:jc w:val="center"/>
      </w:pPr>
      <w:r>
        <w:rPr>
          <w:noProof/>
        </w:rPr>
        <w:lastRenderedPageBreak/>
        <w:drawing>
          <wp:inline distT="0" distB="0" distL="0" distR="0">
            <wp:extent cx="495300" cy="733425"/>
            <wp:effectExtent l="19050" t="0" r="0" b="0"/>
            <wp:docPr id="2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57B34" w:rsidRPr="001744CD" w:rsidRDefault="00457B34" w:rsidP="00457B34">
      <w:pPr>
        <w:jc w:val="center"/>
        <w:rPr>
          <w:sz w:val="32"/>
        </w:rPr>
      </w:pPr>
      <w:r w:rsidRPr="001744CD">
        <w:rPr>
          <w:sz w:val="32"/>
        </w:rPr>
        <w:t>Latvijas Republika</w:t>
      </w:r>
    </w:p>
    <w:p w:rsidR="00457B34" w:rsidRPr="001744CD" w:rsidRDefault="00457B34" w:rsidP="00457B34">
      <w:pPr>
        <w:jc w:val="center"/>
        <w:rPr>
          <w:sz w:val="22"/>
        </w:rPr>
      </w:pPr>
    </w:p>
    <w:p w:rsidR="00457B34" w:rsidRPr="001744CD" w:rsidRDefault="00457B34" w:rsidP="00457B34">
      <w:pPr>
        <w:jc w:val="center"/>
        <w:rPr>
          <w:b/>
          <w:bCs/>
          <w:sz w:val="32"/>
        </w:rPr>
      </w:pPr>
      <w:r w:rsidRPr="001744CD">
        <w:rPr>
          <w:b/>
          <w:bCs/>
          <w:sz w:val="32"/>
        </w:rPr>
        <w:t>ALOJAS NOVADA DOME</w:t>
      </w:r>
    </w:p>
    <w:p w:rsidR="00457B34" w:rsidRPr="001744CD" w:rsidRDefault="00457B34" w:rsidP="00457B34">
      <w:pPr>
        <w:pBdr>
          <w:bottom w:val="double" w:sz="6" w:space="19" w:color="auto"/>
        </w:pBdr>
        <w:jc w:val="center"/>
        <w:rPr>
          <w:sz w:val="14"/>
        </w:rPr>
      </w:pPr>
    </w:p>
    <w:p w:rsidR="00457B34" w:rsidRPr="001744CD" w:rsidRDefault="00457B34" w:rsidP="00457B34">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457B34" w:rsidRPr="001744CD" w:rsidRDefault="00457B34" w:rsidP="00457B34">
      <w:pPr>
        <w:pStyle w:val="NoSpacing"/>
        <w:rPr>
          <w:sz w:val="24"/>
          <w:szCs w:val="24"/>
        </w:rPr>
      </w:pPr>
    </w:p>
    <w:p w:rsidR="00457B34" w:rsidRDefault="00457B34" w:rsidP="00457B34">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457B34" w:rsidRPr="00D0647E" w:rsidRDefault="00457B34" w:rsidP="00457B34">
      <w:pPr>
        <w:pStyle w:val="NoSpacing"/>
        <w:jc w:val="both"/>
        <w:rPr>
          <w:rFonts w:ascii="Times New Roman" w:hAnsi="Times New Roman"/>
        </w:rPr>
      </w:pPr>
    </w:p>
    <w:p w:rsidR="00457B34" w:rsidRPr="00D0647E" w:rsidRDefault="00457B34" w:rsidP="00457B34">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Nr.493</w:t>
      </w:r>
    </w:p>
    <w:p w:rsidR="00457B34" w:rsidRDefault="00457B34" w:rsidP="00457B34">
      <w:pPr>
        <w:pStyle w:val="NoSpacing"/>
        <w:ind w:left="5040" w:firstLine="720"/>
        <w:jc w:val="both"/>
        <w:rPr>
          <w:rFonts w:ascii="Times New Roman" w:hAnsi="Times New Roman"/>
          <w:sz w:val="24"/>
          <w:szCs w:val="24"/>
        </w:rPr>
      </w:pPr>
      <w:r>
        <w:rPr>
          <w:rFonts w:ascii="Times New Roman" w:hAnsi="Times New Roman"/>
          <w:sz w:val="24"/>
          <w:szCs w:val="24"/>
        </w:rPr>
        <w:t>protokols Nr.22 27</w:t>
      </w:r>
      <w:r w:rsidRPr="00D0647E">
        <w:rPr>
          <w:rFonts w:ascii="Times New Roman" w:hAnsi="Times New Roman"/>
          <w:sz w:val="24"/>
          <w:szCs w:val="24"/>
        </w:rPr>
        <w:t>#</w:t>
      </w:r>
    </w:p>
    <w:p w:rsidR="00457B34" w:rsidRDefault="00457B34" w:rsidP="00457B34">
      <w:pPr>
        <w:jc w:val="center"/>
      </w:pPr>
    </w:p>
    <w:p w:rsidR="00457B34" w:rsidRDefault="00457B34" w:rsidP="00457B34">
      <w:pPr>
        <w:jc w:val="center"/>
        <w:rPr>
          <w:u w:val="single"/>
        </w:rPr>
      </w:pPr>
    </w:p>
    <w:p w:rsidR="00457B34" w:rsidRDefault="00457B34" w:rsidP="00457B34">
      <w:pPr>
        <w:jc w:val="center"/>
        <w:rPr>
          <w:u w:val="single"/>
        </w:rPr>
      </w:pPr>
    </w:p>
    <w:p w:rsidR="00457B34" w:rsidRDefault="00457B34" w:rsidP="00457B34">
      <w:pPr>
        <w:jc w:val="center"/>
        <w:rPr>
          <w:u w:val="single"/>
        </w:rPr>
      </w:pPr>
    </w:p>
    <w:p w:rsidR="00457B34" w:rsidRDefault="00457B34" w:rsidP="00457B34">
      <w:pPr>
        <w:jc w:val="center"/>
        <w:rPr>
          <w:u w:val="single"/>
        </w:rPr>
      </w:pPr>
      <w:r>
        <w:rPr>
          <w:u w:val="single"/>
        </w:rPr>
        <w:t>Par līdzfinansējuma sniegšanu biedrībai</w:t>
      </w:r>
    </w:p>
    <w:p w:rsidR="00457B34" w:rsidRDefault="00457B34" w:rsidP="00457B34">
      <w:pPr>
        <w:jc w:val="center"/>
        <w:rPr>
          <w:u w:val="single"/>
        </w:rPr>
      </w:pPr>
      <w:r>
        <w:rPr>
          <w:u w:val="single"/>
        </w:rPr>
        <w:t xml:space="preserve"> ,,Pirmā bērnu labdarības makšķerēšanas skola”</w:t>
      </w:r>
    </w:p>
    <w:p w:rsidR="00457B34" w:rsidRDefault="00457B34" w:rsidP="00457B34">
      <w:pPr>
        <w:jc w:val="center"/>
        <w:rPr>
          <w:u w:val="single"/>
        </w:rPr>
      </w:pPr>
    </w:p>
    <w:p w:rsidR="00457B34" w:rsidRDefault="00457B34" w:rsidP="00457B34">
      <w:pPr>
        <w:jc w:val="center"/>
        <w:rPr>
          <w:u w:val="single"/>
        </w:rPr>
      </w:pPr>
    </w:p>
    <w:p w:rsidR="00457B34" w:rsidRDefault="00457B34" w:rsidP="00457B34">
      <w:pPr>
        <w:jc w:val="both"/>
      </w:pPr>
      <w:r>
        <w:tab/>
        <w:t xml:space="preserve">Alojas novada dome ir saņēmusi un izskatījusi biedrības „Pirmā bērnu labdarības makšķerēšanas skola” (reģ.Nr.40003632179) valdes priekšsēdētāja Zigismunda </w:t>
      </w:r>
      <w:proofErr w:type="spellStart"/>
      <w:r>
        <w:t>Sipko</w:t>
      </w:r>
      <w:proofErr w:type="spellEnd"/>
      <w:r>
        <w:t xml:space="preserve"> 2013.gada 8.novembra iesniegumu (reģ. ar Nr.</w:t>
      </w:r>
      <w:r>
        <w:rPr>
          <w:shd w:val="clear" w:color="auto" w:fill="FFFFFF"/>
        </w:rPr>
        <w:t>3-8/13/985-</w:t>
      </w:r>
      <w:r w:rsidRPr="00457B34">
        <w:rPr>
          <w:shd w:val="clear" w:color="auto" w:fill="FFFFFF"/>
        </w:rPr>
        <w:t>P</w:t>
      </w:r>
      <w:r w:rsidRPr="00457B34">
        <w:t>)</w:t>
      </w:r>
      <w:r>
        <w:rPr>
          <w:color w:val="E36C0A" w:themeColor="accent6" w:themeShade="BF"/>
        </w:rPr>
        <w:t xml:space="preserve"> </w:t>
      </w:r>
      <w:r>
        <w:t>ar lūgumu piešķirt līdzfinansējumu Ls 80,00 (EUR 113,83) apmērā materiāli tehniskās bāzes nodrošināšanai</w:t>
      </w:r>
      <w:proofErr w:type="gramStart"/>
      <w:r>
        <w:t xml:space="preserve">  </w:t>
      </w:r>
      <w:proofErr w:type="gramEnd"/>
      <w:r>
        <w:t xml:space="preserve">- zemledus makšķerēšanas inventāra iegādei 2014.gadā. </w:t>
      </w:r>
    </w:p>
    <w:p w:rsidR="00457B34" w:rsidRDefault="00457B34" w:rsidP="00457B34">
      <w:pPr>
        <w:jc w:val="both"/>
      </w:pPr>
      <w:r>
        <w:tab/>
        <w:t>Biedrības mērķis ir realizēt bērnu un jauniešu vidū bezmaksas licencētas izglītības interešu programmas, kuras saistītas ar sporta makšķerēšanas apguvi, saudzīgi attieksmi pret apkārtējo vidi un dzīvo dabu, sapratni par makšķerēšanas sportu, kā vaļasprieku un veselīga dzīvesveida sastāvdaļu.</w:t>
      </w:r>
    </w:p>
    <w:p w:rsidR="00457B34" w:rsidRDefault="00457B34" w:rsidP="00457B34">
      <w:pPr>
        <w:ind w:firstLine="720"/>
        <w:jc w:val="both"/>
      </w:pPr>
      <w:r>
        <w:t>Paredzēts nodrošināt bērniem un jauniešiem lietderīga brīvā laika pavadīšanas iespējas ārpus stundu nodarbībām. Iemācīt bērniem un jauniešiem makšķerēšanas ABC, makšķerēšanas noteikumus, saudzīgu attieksmi pret apkārtējo vidi.</w:t>
      </w:r>
    </w:p>
    <w:p w:rsidR="00457B34" w:rsidRDefault="00457B34" w:rsidP="00457B34">
      <w:pPr>
        <w:ind w:firstLine="720"/>
        <w:jc w:val="both"/>
      </w:pPr>
      <w:r>
        <w:t>Bērniem un jauniešiem tiek dota iespēja piedalīties zemledus makšķerēšanas sacensībās.</w:t>
      </w:r>
    </w:p>
    <w:p w:rsidR="00457B34" w:rsidRDefault="00457B34" w:rsidP="00457B34">
      <w:pPr>
        <w:ind w:firstLine="720"/>
        <w:jc w:val="both"/>
      </w:pPr>
      <w:r>
        <w:t>Ņemot vērā iepriekš minēto un pamatojoties uz Alojas novada domes nolikuma</w:t>
      </w:r>
      <w:proofErr w:type="gramStart"/>
      <w:r>
        <w:t xml:space="preserve"> ,,</w:t>
      </w:r>
      <w:proofErr w:type="gramEnd"/>
      <w:r>
        <w:t xml:space="preserve">Par kārtību, kādā Alojas novada dome finansiāli atbalsta nevalstiskās organizācijas” 5.4.1.punktu, kas paredz iespēju piešķirt finansējumu </w:t>
      </w:r>
      <w:r>
        <w:rPr>
          <w:i/>
        </w:rPr>
        <w:t>nepārsniedzot 100 Ls (viens simts latu) gadā vienai nevalstiskajai organizācijai atbilstoši nolikuma 2.1. minētajiem mērķiem (nevalstiskās organizācijas noteiktā pasākuma vai nevalstiskās organizācijas uzturēšanas finansiālais atbalsts),</w:t>
      </w:r>
      <w:r>
        <w:t xml:space="preserve">kā arī Izglītības, kultūras un sporta jautājumu komitejas, Finanšu un attīstības komitejas atzinumu, Alojas novada dome atklāti balsojot, </w:t>
      </w:r>
      <w:r>
        <w:rPr>
          <w:b/>
        </w:rPr>
        <w:t>nolemj:</w:t>
      </w:r>
    </w:p>
    <w:p w:rsidR="00457B34" w:rsidRDefault="00457B34" w:rsidP="00240E7D">
      <w:pPr>
        <w:pStyle w:val="ListParagraph"/>
        <w:numPr>
          <w:ilvl w:val="0"/>
          <w:numId w:val="8"/>
        </w:numPr>
        <w:jc w:val="both"/>
      </w:pPr>
      <w:r>
        <w:t>Piešķirt līdzfinansējumu biedrībai</w:t>
      </w:r>
      <w:proofErr w:type="gramStart"/>
      <w:r>
        <w:t xml:space="preserve"> ,,</w:t>
      </w:r>
      <w:proofErr w:type="gramEnd"/>
      <w:r>
        <w:t>Pirmā bērnu labdarības makšķerēšanas skola” Ls 80,00 (astoņdesmit latu), (EUR 113,83) līdzekļus paredzot no 2014.gada pamatbudžeta.</w:t>
      </w:r>
    </w:p>
    <w:p w:rsidR="00457B34" w:rsidRDefault="00457B34" w:rsidP="00240E7D">
      <w:pPr>
        <w:pStyle w:val="ListParagraph"/>
        <w:numPr>
          <w:ilvl w:val="0"/>
          <w:numId w:val="8"/>
        </w:numPr>
        <w:jc w:val="both"/>
      </w:pPr>
      <w:r>
        <w:t>Slēgt līgumu ar biedrību</w:t>
      </w:r>
      <w:proofErr w:type="gramStart"/>
      <w:r>
        <w:t xml:space="preserve"> ,,</w:t>
      </w:r>
      <w:proofErr w:type="gramEnd"/>
      <w:r>
        <w:t>Pirmā bērnu labdarības makšķerēšanas skola” par finansējuma piešķiršanu un finansējuma izlietojuma atskaites iesniegšanu.</w:t>
      </w:r>
    </w:p>
    <w:p w:rsidR="00457B34" w:rsidRPr="00457B34" w:rsidRDefault="00457B34" w:rsidP="00240E7D">
      <w:pPr>
        <w:pStyle w:val="ListParagraph"/>
        <w:numPr>
          <w:ilvl w:val="0"/>
          <w:numId w:val="8"/>
        </w:numPr>
        <w:jc w:val="both"/>
        <w:rPr>
          <w:b/>
        </w:rPr>
      </w:pPr>
      <w:r>
        <w:lastRenderedPageBreak/>
        <w:t>Atbildīgais par lēmuma izpildi Alojas novada domes izpilddirektors.</w:t>
      </w:r>
    </w:p>
    <w:p w:rsidR="00457B34" w:rsidRDefault="00457B34" w:rsidP="00457B34">
      <w:pPr>
        <w:ind w:left="360"/>
        <w:jc w:val="both"/>
      </w:pPr>
    </w:p>
    <w:p w:rsidR="00457B34" w:rsidRDefault="00457B34" w:rsidP="00457B34">
      <w:pPr>
        <w:ind w:left="360"/>
        <w:jc w:val="both"/>
      </w:pPr>
    </w:p>
    <w:p w:rsidR="00457B34" w:rsidRDefault="00457B34" w:rsidP="00457B34">
      <w:pPr>
        <w:ind w:left="360"/>
        <w:jc w:val="both"/>
      </w:pPr>
    </w:p>
    <w:p w:rsidR="00457B34" w:rsidRDefault="00457B34" w:rsidP="00457B34">
      <w:pPr>
        <w:ind w:left="360"/>
        <w:jc w:val="both"/>
      </w:pPr>
    </w:p>
    <w:p w:rsidR="00457B34" w:rsidRDefault="00457B34" w:rsidP="00457B34">
      <w:pPr>
        <w:ind w:left="360"/>
        <w:jc w:val="both"/>
      </w:pPr>
    </w:p>
    <w:p w:rsidR="00457B34" w:rsidRDefault="00457B34" w:rsidP="00457B34">
      <w:pPr>
        <w:ind w:left="360"/>
        <w:jc w:val="both"/>
      </w:pPr>
    </w:p>
    <w:p w:rsidR="00457B34" w:rsidRDefault="00457B34" w:rsidP="00457B34">
      <w:pPr>
        <w:ind w:left="360"/>
        <w:jc w:val="both"/>
      </w:pPr>
    </w:p>
    <w:p w:rsidR="00457B34" w:rsidRDefault="00457B34" w:rsidP="00457B34">
      <w:pPr>
        <w:ind w:left="360"/>
        <w:jc w:val="both"/>
      </w:pPr>
    </w:p>
    <w:p w:rsidR="004B52AD" w:rsidRDefault="004B52AD" w:rsidP="004B52AD">
      <w:pPr>
        <w:ind w:left="360" w:firstLine="360"/>
      </w:pPr>
      <w:r>
        <w:t>Domes priekšsēdētājs</w:t>
      </w:r>
      <w:r>
        <w:tab/>
      </w:r>
      <w:r>
        <w:tab/>
        <w:t>(paraksts)</w:t>
      </w:r>
      <w:r>
        <w:tab/>
      </w:r>
      <w:r>
        <w:tab/>
        <w:t>Valdis Bārda</w:t>
      </w:r>
    </w:p>
    <w:p w:rsidR="004B52AD" w:rsidRDefault="004B52AD" w:rsidP="004B52AD">
      <w:pPr>
        <w:ind w:left="1080" w:firstLine="360"/>
      </w:pPr>
      <w:r>
        <w:t>(zīmogs)</w:t>
      </w:r>
    </w:p>
    <w:p w:rsidR="004B52AD" w:rsidRDefault="004B52AD" w:rsidP="004B52AD">
      <w:pPr>
        <w:jc w:val="both"/>
      </w:pPr>
      <w:r>
        <w:tab/>
        <w:t>NORAKSTS PAREIZS</w:t>
      </w:r>
    </w:p>
    <w:p w:rsidR="004B52AD" w:rsidRDefault="004B52AD" w:rsidP="004B52AD">
      <w:pPr>
        <w:jc w:val="both"/>
      </w:pPr>
      <w:r>
        <w:tab/>
        <w:t xml:space="preserve"> Kancelejas pārzine </w:t>
      </w:r>
      <w:r>
        <w:tab/>
      </w:r>
      <w:r>
        <w:tab/>
        <w:t>Inta Baronova</w:t>
      </w:r>
    </w:p>
    <w:p w:rsidR="004B52AD" w:rsidRDefault="004B52AD" w:rsidP="004B52AD">
      <w:pPr>
        <w:jc w:val="both"/>
      </w:pPr>
      <w:r>
        <w:tab/>
        <w:t>Alojā, 2013.gada</w:t>
      </w:r>
      <w:proofErr w:type="gramStart"/>
      <w:r>
        <w:t xml:space="preserve">  </w:t>
      </w:r>
      <w:proofErr w:type="gramEnd"/>
      <w:r>
        <w:t>28.novembrī</w:t>
      </w:r>
    </w:p>
    <w:p w:rsidR="004B52AD" w:rsidRDefault="004B52AD" w:rsidP="004B52AD">
      <w:pPr>
        <w:spacing w:line="360" w:lineRule="auto"/>
        <w:jc w:val="both"/>
      </w:pPr>
    </w:p>
    <w:p w:rsidR="00457B34" w:rsidRDefault="00457B34" w:rsidP="00457B34">
      <w:pPr>
        <w:jc w:val="both"/>
      </w:pPr>
    </w:p>
    <w:p w:rsidR="00457B34" w:rsidRPr="00457B34" w:rsidRDefault="00457B34" w:rsidP="00457B34">
      <w:pPr>
        <w:ind w:left="360"/>
        <w:jc w:val="both"/>
        <w:rPr>
          <w:b/>
        </w:rPr>
      </w:pPr>
    </w:p>
    <w:p w:rsidR="00457B34" w:rsidRDefault="00457B34" w:rsidP="00457B34">
      <w:pPr>
        <w:jc w:val="both"/>
      </w:pPr>
    </w:p>
    <w:p w:rsidR="00457B34" w:rsidRDefault="00457B34" w:rsidP="00457B34">
      <w:pPr>
        <w:jc w:val="both"/>
      </w:pPr>
    </w:p>
    <w:p w:rsidR="00457B34" w:rsidRDefault="00457B34" w:rsidP="00457B34">
      <w:pPr>
        <w:jc w:val="both"/>
      </w:pPr>
    </w:p>
    <w:p w:rsidR="00457B34" w:rsidRDefault="00457B34" w:rsidP="00457B34">
      <w:pPr>
        <w:jc w:val="both"/>
      </w:pPr>
    </w:p>
    <w:p w:rsidR="00457B34" w:rsidRDefault="00457B34" w:rsidP="00457B34">
      <w:pPr>
        <w:jc w:val="both"/>
      </w:pPr>
    </w:p>
    <w:p w:rsidR="00457B34" w:rsidRDefault="00457B34" w:rsidP="00457B34">
      <w:pPr>
        <w:jc w:val="both"/>
      </w:pPr>
    </w:p>
    <w:p w:rsidR="00457B34" w:rsidRDefault="00457B34" w:rsidP="00457B34">
      <w:pPr>
        <w:jc w:val="both"/>
      </w:pPr>
    </w:p>
    <w:p w:rsidR="00457B34" w:rsidRDefault="00457B34" w:rsidP="00457B34"/>
    <w:p w:rsidR="00457B34" w:rsidRPr="00670D85" w:rsidRDefault="00457B34" w:rsidP="00457B34"/>
    <w:p w:rsidR="00457B34" w:rsidRDefault="00457B34"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Default="00F84AA1" w:rsidP="00BB55C1">
      <w:pPr>
        <w:jc w:val="both"/>
      </w:pPr>
    </w:p>
    <w:p w:rsidR="00F84AA1" w:rsidRPr="001744CD" w:rsidRDefault="00F84AA1" w:rsidP="00F84AA1">
      <w:pPr>
        <w:jc w:val="center"/>
      </w:pPr>
      <w:r>
        <w:rPr>
          <w:noProof/>
        </w:rPr>
        <w:lastRenderedPageBreak/>
        <w:drawing>
          <wp:inline distT="0" distB="0" distL="0" distR="0">
            <wp:extent cx="495300" cy="733425"/>
            <wp:effectExtent l="19050" t="0" r="0" b="0"/>
            <wp:docPr id="2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84AA1" w:rsidRPr="001744CD" w:rsidRDefault="00F84AA1" w:rsidP="00F84AA1">
      <w:pPr>
        <w:jc w:val="center"/>
        <w:rPr>
          <w:sz w:val="32"/>
        </w:rPr>
      </w:pPr>
      <w:r w:rsidRPr="001744CD">
        <w:rPr>
          <w:sz w:val="32"/>
        </w:rPr>
        <w:t>Latvijas Republika</w:t>
      </w:r>
    </w:p>
    <w:p w:rsidR="00F84AA1" w:rsidRPr="001744CD" w:rsidRDefault="00F84AA1" w:rsidP="00F84AA1">
      <w:pPr>
        <w:jc w:val="center"/>
        <w:rPr>
          <w:sz w:val="22"/>
        </w:rPr>
      </w:pPr>
    </w:p>
    <w:p w:rsidR="00F84AA1" w:rsidRPr="001744CD" w:rsidRDefault="00F84AA1" w:rsidP="00F84AA1">
      <w:pPr>
        <w:jc w:val="center"/>
        <w:rPr>
          <w:b/>
          <w:bCs/>
          <w:sz w:val="32"/>
        </w:rPr>
      </w:pPr>
      <w:r w:rsidRPr="001744CD">
        <w:rPr>
          <w:b/>
          <w:bCs/>
          <w:sz w:val="32"/>
        </w:rPr>
        <w:t>ALOJAS NOVADA DOME</w:t>
      </w:r>
    </w:p>
    <w:p w:rsidR="00F84AA1" w:rsidRPr="001744CD" w:rsidRDefault="00F84AA1" w:rsidP="00F84AA1">
      <w:pPr>
        <w:pBdr>
          <w:bottom w:val="double" w:sz="6" w:space="19" w:color="auto"/>
        </w:pBdr>
        <w:jc w:val="center"/>
        <w:rPr>
          <w:sz w:val="14"/>
        </w:rPr>
      </w:pPr>
    </w:p>
    <w:p w:rsidR="00F84AA1" w:rsidRPr="001744CD" w:rsidRDefault="00F84AA1" w:rsidP="00F84AA1">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F84AA1" w:rsidRPr="001744CD" w:rsidRDefault="00F84AA1" w:rsidP="00F84AA1">
      <w:pPr>
        <w:pStyle w:val="NoSpacing"/>
        <w:rPr>
          <w:sz w:val="24"/>
          <w:szCs w:val="24"/>
        </w:rPr>
      </w:pPr>
    </w:p>
    <w:p w:rsidR="00F84AA1" w:rsidRDefault="00F84AA1" w:rsidP="00F84AA1">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F84AA1" w:rsidRPr="00D0647E" w:rsidRDefault="00F84AA1" w:rsidP="00F84AA1">
      <w:pPr>
        <w:pStyle w:val="NoSpacing"/>
        <w:jc w:val="both"/>
        <w:rPr>
          <w:rFonts w:ascii="Times New Roman" w:hAnsi="Times New Roman"/>
        </w:rPr>
      </w:pPr>
    </w:p>
    <w:p w:rsidR="00F84AA1" w:rsidRPr="00D0647E" w:rsidRDefault="00F84AA1" w:rsidP="00F84AA1">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Nr.494</w:t>
      </w:r>
    </w:p>
    <w:p w:rsidR="00F84AA1" w:rsidRDefault="00F84AA1" w:rsidP="00F84AA1">
      <w:pPr>
        <w:pStyle w:val="NoSpacing"/>
        <w:ind w:left="5040" w:firstLine="720"/>
        <w:jc w:val="both"/>
        <w:rPr>
          <w:rFonts w:ascii="Times New Roman" w:hAnsi="Times New Roman"/>
          <w:sz w:val="24"/>
          <w:szCs w:val="24"/>
        </w:rPr>
      </w:pPr>
      <w:r>
        <w:rPr>
          <w:rFonts w:ascii="Times New Roman" w:hAnsi="Times New Roman"/>
          <w:sz w:val="24"/>
          <w:szCs w:val="24"/>
        </w:rPr>
        <w:t>protokols Nr.22 28</w:t>
      </w:r>
      <w:r w:rsidRPr="00D0647E">
        <w:rPr>
          <w:rFonts w:ascii="Times New Roman" w:hAnsi="Times New Roman"/>
          <w:sz w:val="24"/>
          <w:szCs w:val="24"/>
        </w:rPr>
        <w:t>#</w:t>
      </w:r>
    </w:p>
    <w:p w:rsidR="00F84AA1" w:rsidRDefault="00F84AA1" w:rsidP="00F84AA1">
      <w:pPr>
        <w:jc w:val="center"/>
      </w:pPr>
    </w:p>
    <w:p w:rsidR="00F84AA1" w:rsidRDefault="00F84AA1" w:rsidP="00F84AA1">
      <w:pPr>
        <w:jc w:val="center"/>
        <w:rPr>
          <w:u w:val="single"/>
        </w:rPr>
      </w:pPr>
    </w:p>
    <w:p w:rsidR="00F84AA1" w:rsidRDefault="00F84AA1" w:rsidP="00F84AA1">
      <w:pPr>
        <w:jc w:val="center"/>
        <w:rPr>
          <w:u w:val="single"/>
        </w:rPr>
      </w:pPr>
    </w:p>
    <w:p w:rsidR="00F84AA1" w:rsidRDefault="00F84AA1" w:rsidP="00F84AA1">
      <w:pPr>
        <w:jc w:val="center"/>
        <w:rPr>
          <w:u w:val="single"/>
        </w:rPr>
      </w:pPr>
      <w:r>
        <w:rPr>
          <w:u w:val="single"/>
        </w:rPr>
        <w:t>Par līdzfinansējuma sniegšanu biedrībai</w:t>
      </w:r>
    </w:p>
    <w:p w:rsidR="00F84AA1" w:rsidRDefault="00F84AA1" w:rsidP="00F84AA1">
      <w:pPr>
        <w:jc w:val="center"/>
        <w:rPr>
          <w:u w:val="single"/>
        </w:rPr>
      </w:pPr>
      <w:r>
        <w:rPr>
          <w:u w:val="single"/>
        </w:rPr>
        <w:t xml:space="preserve"> ,,Pirmā bērnu labdarības makšķerēšanas skola”</w:t>
      </w:r>
    </w:p>
    <w:p w:rsidR="00F84AA1" w:rsidRDefault="00F84AA1" w:rsidP="00F84AA1">
      <w:pPr>
        <w:jc w:val="center"/>
        <w:rPr>
          <w:u w:val="single"/>
        </w:rPr>
      </w:pPr>
    </w:p>
    <w:p w:rsidR="00F84AA1" w:rsidRDefault="00F84AA1" w:rsidP="00F84AA1">
      <w:pPr>
        <w:jc w:val="center"/>
        <w:rPr>
          <w:u w:val="single"/>
        </w:rPr>
      </w:pPr>
    </w:p>
    <w:p w:rsidR="00F84AA1" w:rsidRDefault="00F84AA1" w:rsidP="00F84AA1">
      <w:pPr>
        <w:jc w:val="both"/>
      </w:pPr>
      <w:r>
        <w:tab/>
        <w:t>Alojas novada dome ir saņēmusi</w:t>
      </w:r>
      <w:proofErr w:type="gramStart"/>
      <w:r>
        <w:t xml:space="preserve"> un</w:t>
      </w:r>
      <w:proofErr w:type="gramEnd"/>
      <w:r>
        <w:t xml:space="preserve"> izskatījusi biedrības „Pirmā bērnu labdarības makšķerēšanas skola” (reģ.Nr.40003632179) valdes priekšsēdētāja Zigismunda </w:t>
      </w:r>
      <w:proofErr w:type="spellStart"/>
      <w:r>
        <w:t>Sipko</w:t>
      </w:r>
      <w:proofErr w:type="spellEnd"/>
      <w:r>
        <w:t xml:space="preserve"> 2013.gada 8.novembrī iesniegumu (reģ. ar Nr.</w:t>
      </w:r>
      <w:r>
        <w:rPr>
          <w:shd w:val="clear" w:color="auto" w:fill="FFFFFF"/>
        </w:rPr>
        <w:t>3-8/13/986-P</w:t>
      </w:r>
      <w:r>
        <w:t xml:space="preserve">) ar lūgumu piešķirt līdzfinansējumu Ls 130,00 (EUR 184,98) apmērā makšķerēšanas sacensību organizēšanai un sarīkošanai 2014.gadā. </w:t>
      </w:r>
    </w:p>
    <w:p w:rsidR="00F84AA1" w:rsidRDefault="00F84AA1" w:rsidP="00F84AA1">
      <w:pPr>
        <w:ind w:firstLine="720"/>
        <w:jc w:val="both"/>
      </w:pPr>
      <w:r>
        <w:t>Biedrības mērķis ir realizēt bērnu un jauniešu vidū bezmaksas licencētas izglītības interešu programmas, kuras saistītas ar sporta makšķerēšanas apguvi, saudzīgi attieksmi pret apkārtējo vidi un dzīvo dabu, sapratni par makšķerēšanas sportu, kā vaļasprieku un veselīga dzīvesveida sastāvdaļu.</w:t>
      </w:r>
    </w:p>
    <w:p w:rsidR="00F84AA1" w:rsidRDefault="00F84AA1" w:rsidP="00F84AA1">
      <w:pPr>
        <w:ind w:firstLine="720"/>
        <w:jc w:val="both"/>
      </w:pPr>
      <w:r>
        <w:t>Paredzēts organizēt:</w:t>
      </w:r>
    </w:p>
    <w:p w:rsidR="00F84AA1" w:rsidRDefault="00F84AA1" w:rsidP="00240E7D">
      <w:pPr>
        <w:pStyle w:val="ListParagraph"/>
        <w:numPr>
          <w:ilvl w:val="0"/>
          <w:numId w:val="4"/>
        </w:numPr>
        <w:jc w:val="both"/>
      </w:pPr>
      <w:r>
        <w:t>Alojas novada čempionātu zemledus makšķerēšanā Staicelē Salacas kanālā janvārī - februārī, apbalvošanai Ls 40,00 (EUR 56,92);</w:t>
      </w:r>
    </w:p>
    <w:p w:rsidR="00F84AA1" w:rsidRDefault="00F84AA1" w:rsidP="00240E7D">
      <w:pPr>
        <w:pStyle w:val="ListParagraph"/>
        <w:numPr>
          <w:ilvl w:val="0"/>
          <w:numId w:val="4"/>
        </w:numPr>
        <w:jc w:val="both"/>
      </w:pPr>
      <w:r>
        <w:t>Alojas novada makšķerēšanas svētkus</w:t>
      </w:r>
      <w:proofErr w:type="gramStart"/>
      <w:r>
        <w:t xml:space="preserve"> ,,</w:t>
      </w:r>
      <w:proofErr w:type="gramEnd"/>
      <w:r>
        <w:t>Jaunais makšķernieks” Staicelē Salacas upē jūnijā, apbalvošanai Ls 40,00 (EUR 56,92);</w:t>
      </w:r>
    </w:p>
    <w:p w:rsidR="00F84AA1" w:rsidRDefault="00F84AA1" w:rsidP="00240E7D">
      <w:pPr>
        <w:pStyle w:val="ListParagraph"/>
        <w:numPr>
          <w:ilvl w:val="0"/>
          <w:numId w:val="4"/>
        </w:numPr>
        <w:jc w:val="both"/>
      </w:pPr>
      <w:r>
        <w:t>Alojas novada ģimeņu sacensības makšķerēšanā Salacas upes kanālā oktobrī - novembrī, apbalvošanai Ls 50,00 (EUR 71,15).</w:t>
      </w:r>
    </w:p>
    <w:p w:rsidR="00F84AA1" w:rsidRDefault="00F84AA1" w:rsidP="00F84AA1">
      <w:pPr>
        <w:jc w:val="both"/>
      </w:pPr>
      <w:r>
        <w:tab/>
        <w:t>Ņemot vērā iepriekš minēto un pamatojoties uz Alojas novada domes nolikuma</w:t>
      </w:r>
      <w:proofErr w:type="gramStart"/>
      <w:r>
        <w:t xml:space="preserve"> ,,</w:t>
      </w:r>
      <w:proofErr w:type="gramEnd"/>
      <w:r>
        <w:t xml:space="preserve">Par kārtību, kādā Alojas novada dome finansiāli atbalsta nevalstiskās organizācijas” </w:t>
      </w:r>
    </w:p>
    <w:p w:rsidR="00F84AA1" w:rsidRDefault="00F84AA1" w:rsidP="00F84AA1">
      <w:pPr>
        <w:jc w:val="both"/>
      </w:pPr>
      <w:r>
        <w:t xml:space="preserve">5.4.3.punktu, kas paredz iespēju piešķirt finansējumu </w:t>
      </w:r>
      <w:r>
        <w:rPr>
          <w:i/>
        </w:rPr>
        <w:t>nepārsniedzot 500 Ls (pieci simti latu), ja nevalstiskā organizācija īsteno citu pašvaldības attīstībai nozīmīgu projektu</w:t>
      </w:r>
      <w:r>
        <w:t xml:space="preserve">, kā arī Izglītības, kultūras un sporta jautājumu komitejas, Finanšu un attīstības komitejas atzinumu, Alojas novada dome atklāti balsojot, </w:t>
      </w:r>
      <w:r>
        <w:rPr>
          <w:b/>
        </w:rPr>
        <w:t>nolemj:</w:t>
      </w:r>
    </w:p>
    <w:p w:rsidR="00F84AA1" w:rsidRDefault="00F84AA1" w:rsidP="00240E7D">
      <w:pPr>
        <w:pStyle w:val="ListParagraph"/>
        <w:numPr>
          <w:ilvl w:val="0"/>
          <w:numId w:val="9"/>
        </w:numPr>
        <w:jc w:val="both"/>
      </w:pPr>
      <w:r>
        <w:t>Piešķirt līdzfinansējumu biedrībai</w:t>
      </w:r>
      <w:proofErr w:type="gramStart"/>
      <w:r>
        <w:t xml:space="preserve"> ,,</w:t>
      </w:r>
      <w:proofErr w:type="gramEnd"/>
      <w:r>
        <w:t>Pirmā bērnu labdarības makšķerēšanas skola” Ls 130,00 (viens simts trīsdesmit latu), (EUR 184,98) līdzekļus paredzot no 2014.gada pamatbudžeta.</w:t>
      </w:r>
    </w:p>
    <w:p w:rsidR="00F84AA1" w:rsidRDefault="00F84AA1" w:rsidP="00240E7D">
      <w:pPr>
        <w:pStyle w:val="ListParagraph"/>
        <w:numPr>
          <w:ilvl w:val="0"/>
          <w:numId w:val="9"/>
        </w:numPr>
        <w:jc w:val="both"/>
      </w:pPr>
      <w:r>
        <w:lastRenderedPageBreak/>
        <w:t>Slēgt līgumu ar biedrību</w:t>
      </w:r>
      <w:proofErr w:type="gramStart"/>
      <w:r>
        <w:t xml:space="preserve"> ,,</w:t>
      </w:r>
      <w:proofErr w:type="gramEnd"/>
      <w:r>
        <w:t>Pirmā bērnu labdarības makšķerēšanas skola” par finansējuma piešķiršanu un finansējuma izlietojuma atskaites iesniegšanu.</w:t>
      </w:r>
    </w:p>
    <w:p w:rsidR="00F84AA1" w:rsidRDefault="00F84AA1" w:rsidP="00240E7D">
      <w:pPr>
        <w:pStyle w:val="ListParagraph"/>
        <w:numPr>
          <w:ilvl w:val="0"/>
          <w:numId w:val="9"/>
        </w:numPr>
        <w:jc w:val="both"/>
      </w:pPr>
      <w:r>
        <w:t>Atbildīgais par lēmuma izpildi Alojas novada domes izpilddirektors.</w:t>
      </w:r>
    </w:p>
    <w:p w:rsidR="00F84AA1" w:rsidRDefault="00F84AA1" w:rsidP="00F84AA1">
      <w:pPr>
        <w:pStyle w:val="ListParagraph"/>
        <w:ind w:left="1080"/>
        <w:jc w:val="both"/>
      </w:pPr>
    </w:p>
    <w:p w:rsidR="00F84AA1" w:rsidRDefault="00F84AA1" w:rsidP="00F84AA1">
      <w:pPr>
        <w:pStyle w:val="ListParagraph"/>
        <w:ind w:left="1080"/>
        <w:jc w:val="both"/>
      </w:pPr>
    </w:p>
    <w:p w:rsidR="00F84AA1" w:rsidRDefault="00F84AA1" w:rsidP="00F84AA1">
      <w:pPr>
        <w:pStyle w:val="ListParagraph"/>
        <w:ind w:left="1080"/>
        <w:jc w:val="both"/>
      </w:pPr>
    </w:p>
    <w:p w:rsidR="00F84AA1" w:rsidRDefault="00F84AA1" w:rsidP="00F84AA1">
      <w:pPr>
        <w:pStyle w:val="ListParagraph"/>
        <w:ind w:left="1080"/>
        <w:jc w:val="both"/>
      </w:pPr>
    </w:p>
    <w:p w:rsidR="00F84AA1" w:rsidRDefault="00F84AA1" w:rsidP="00F84AA1">
      <w:pPr>
        <w:pStyle w:val="ListParagraph"/>
        <w:ind w:left="1080"/>
        <w:jc w:val="both"/>
      </w:pPr>
    </w:p>
    <w:p w:rsidR="00F84AA1" w:rsidRDefault="00F84AA1" w:rsidP="00F84AA1">
      <w:pPr>
        <w:jc w:val="both"/>
      </w:pPr>
    </w:p>
    <w:p w:rsidR="00F84AA1" w:rsidRDefault="00F84AA1" w:rsidP="00BB55C1">
      <w:pPr>
        <w:jc w:val="both"/>
      </w:pPr>
      <w:r>
        <w:tab/>
      </w:r>
    </w:p>
    <w:p w:rsidR="00F84AA1" w:rsidRDefault="00F84AA1" w:rsidP="00BB55C1">
      <w:pPr>
        <w:jc w:val="both"/>
      </w:pPr>
    </w:p>
    <w:p w:rsidR="00F84AA1" w:rsidRDefault="00F84AA1" w:rsidP="00BB55C1">
      <w:pPr>
        <w:jc w:val="both"/>
      </w:pPr>
    </w:p>
    <w:p w:rsidR="004B52AD" w:rsidRDefault="004B52AD" w:rsidP="004B52AD">
      <w:pPr>
        <w:ind w:left="360" w:firstLine="360"/>
      </w:pPr>
      <w:r>
        <w:t>Domes priekšsēdētājs</w:t>
      </w:r>
      <w:r>
        <w:tab/>
      </w:r>
      <w:r>
        <w:tab/>
        <w:t>(paraksts)</w:t>
      </w:r>
      <w:r>
        <w:tab/>
      </w:r>
      <w:r>
        <w:tab/>
        <w:t>Valdis Bārda</w:t>
      </w:r>
    </w:p>
    <w:p w:rsidR="004B52AD" w:rsidRDefault="004B52AD" w:rsidP="004B52AD">
      <w:pPr>
        <w:ind w:left="1080" w:firstLine="360"/>
      </w:pPr>
      <w:r>
        <w:t>(zīmogs)</w:t>
      </w:r>
    </w:p>
    <w:p w:rsidR="004B52AD" w:rsidRDefault="004B52AD" w:rsidP="004B52AD">
      <w:pPr>
        <w:jc w:val="both"/>
      </w:pPr>
      <w:r>
        <w:tab/>
        <w:t>NORAKSTS PAREIZS</w:t>
      </w:r>
    </w:p>
    <w:p w:rsidR="004B52AD" w:rsidRDefault="004B52AD" w:rsidP="004B52AD">
      <w:pPr>
        <w:jc w:val="both"/>
      </w:pPr>
      <w:r>
        <w:tab/>
        <w:t xml:space="preserve"> Kancelejas pārzine </w:t>
      </w:r>
      <w:r>
        <w:tab/>
      </w:r>
      <w:r>
        <w:tab/>
        <w:t>Inta Baronova</w:t>
      </w:r>
    </w:p>
    <w:p w:rsidR="004B52AD" w:rsidRDefault="004B52AD" w:rsidP="004B52AD">
      <w:pPr>
        <w:jc w:val="both"/>
      </w:pPr>
      <w:r>
        <w:tab/>
        <w:t>Alojā, 2013.gada</w:t>
      </w:r>
      <w:proofErr w:type="gramStart"/>
      <w:r>
        <w:t xml:space="preserve">  </w:t>
      </w:r>
      <w:proofErr w:type="gramEnd"/>
      <w:r>
        <w:t>28.novembrī</w:t>
      </w:r>
    </w:p>
    <w:p w:rsidR="004B52AD" w:rsidRDefault="004B52AD" w:rsidP="004B52AD">
      <w:pPr>
        <w:spacing w:line="360" w:lineRule="auto"/>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F84AA1">
      <w:pPr>
        <w:ind w:left="360"/>
        <w:jc w:val="both"/>
      </w:pPr>
    </w:p>
    <w:p w:rsidR="00F84AA1" w:rsidRDefault="00F84AA1" w:rsidP="004B52AD">
      <w:pPr>
        <w:jc w:val="both"/>
      </w:pPr>
    </w:p>
    <w:p w:rsidR="00F84AA1" w:rsidRDefault="00F84AA1" w:rsidP="00F84AA1">
      <w:pPr>
        <w:ind w:left="360"/>
        <w:jc w:val="both"/>
      </w:pPr>
    </w:p>
    <w:p w:rsidR="00F84AA1" w:rsidRPr="001744CD" w:rsidRDefault="00F84AA1" w:rsidP="00F84AA1">
      <w:pPr>
        <w:jc w:val="center"/>
      </w:pPr>
      <w:r>
        <w:rPr>
          <w:noProof/>
        </w:rPr>
        <w:lastRenderedPageBreak/>
        <w:drawing>
          <wp:inline distT="0" distB="0" distL="0" distR="0">
            <wp:extent cx="495300" cy="733425"/>
            <wp:effectExtent l="19050" t="0" r="0" b="0"/>
            <wp:docPr id="2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84AA1" w:rsidRPr="001744CD" w:rsidRDefault="00F84AA1" w:rsidP="00F84AA1">
      <w:pPr>
        <w:jc w:val="center"/>
        <w:rPr>
          <w:sz w:val="32"/>
        </w:rPr>
      </w:pPr>
      <w:r w:rsidRPr="001744CD">
        <w:rPr>
          <w:sz w:val="32"/>
        </w:rPr>
        <w:t>Latvijas Republika</w:t>
      </w:r>
    </w:p>
    <w:p w:rsidR="00F84AA1" w:rsidRPr="001744CD" w:rsidRDefault="00F84AA1" w:rsidP="00F84AA1">
      <w:pPr>
        <w:jc w:val="center"/>
        <w:rPr>
          <w:sz w:val="22"/>
        </w:rPr>
      </w:pPr>
    </w:p>
    <w:p w:rsidR="00F84AA1" w:rsidRPr="001744CD" w:rsidRDefault="00F84AA1" w:rsidP="00F84AA1">
      <w:pPr>
        <w:jc w:val="center"/>
        <w:rPr>
          <w:b/>
          <w:bCs/>
          <w:sz w:val="32"/>
        </w:rPr>
      </w:pPr>
      <w:r w:rsidRPr="001744CD">
        <w:rPr>
          <w:b/>
          <w:bCs/>
          <w:sz w:val="32"/>
        </w:rPr>
        <w:t>ALOJAS NOVADA DOME</w:t>
      </w:r>
    </w:p>
    <w:p w:rsidR="00F84AA1" w:rsidRPr="001744CD" w:rsidRDefault="00F84AA1" w:rsidP="00F84AA1">
      <w:pPr>
        <w:pBdr>
          <w:bottom w:val="double" w:sz="6" w:space="19" w:color="auto"/>
        </w:pBdr>
        <w:jc w:val="center"/>
        <w:rPr>
          <w:sz w:val="14"/>
        </w:rPr>
      </w:pPr>
    </w:p>
    <w:p w:rsidR="00F84AA1" w:rsidRPr="001744CD" w:rsidRDefault="00F84AA1" w:rsidP="00F84AA1">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F84AA1" w:rsidRPr="001744CD" w:rsidRDefault="00F84AA1" w:rsidP="00F84AA1">
      <w:pPr>
        <w:pStyle w:val="NoSpacing"/>
        <w:rPr>
          <w:sz w:val="24"/>
          <w:szCs w:val="24"/>
        </w:rPr>
      </w:pPr>
    </w:p>
    <w:p w:rsidR="00F84AA1" w:rsidRDefault="00F84AA1" w:rsidP="00F84AA1">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F84AA1" w:rsidRPr="00D0647E" w:rsidRDefault="00F84AA1" w:rsidP="00F84AA1">
      <w:pPr>
        <w:pStyle w:val="NoSpacing"/>
        <w:jc w:val="both"/>
        <w:rPr>
          <w:rFonts w:ascii="Times New Roman" w:hAnsi="Times New Roman"/>
        </w:rPr>
      </w:pPr>
    </w:p>
    <w:p w:rsidR="00F84AA1" w:rsidRPr="00D0647E" w:rsidRDefault="00F84AA1" w:rsidP="00F84AA1">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Nr.495</w:t>
      </w:r>
    </w:p>
    <w:p w:rsidR="00F84AA1" w:rsidRDefault="00F84AA1" w:rsidP="00F84AA1">
      <w:pPr>
        <w:pStyle w:val="NoSpacing"/>
        <w:ind w:left="5040" w:firstLine="720"/>
        <w:jc w:val="both"/>
        <w:rPr>
          <w:rFonts w:ascii="Times New Roman" w:hAnsi="Times New Roman"/>
          <w:sz w:val="24"/>
          <w:szCs w:val="24"/>
        </w:rPr>
      </w:pPr>
      <w:r>
        <w:rPr>
          <w:rFonts w:ascii="Times New Roman" w:hAnsi="Times New Roman"/>
          <w:sz w:val="24"/>
          <w:szCs w:val="24"/>
        </w:rPr>
        <w:t>protokols Nr.22 29</w:t>
      </w:r>
      <w:r w:rsidRPr="00D0647E">
        <w:rPr>
          <w:rFonts w:ascii="Times New Roman" w:hAnsi="Times New Roman"/>
          <w:sz w:val="24"/>
          <w:szCs w:val="24"/>
        </w:rPr>
        <w:t>#</w:t>
      </w:r>
    </w:p>
    <w:p w:rsidR="00F84AA1" w:rsidRDefault="00F84AA1" w:rsidP="00F84AA1">
      <w:pPr>
        <w:jc w:val="center"/>
        <w:rPr>
          <w:u w:val="single"/>
        </w:rPr>
      </w:pPr>
    </w:p>
    <w:p w:rsidR="00F84AA1" w:rsidRPr="00897B44" w:rsidRDefault="00F84AA1" w:rsidP="00F84AA1">
      <w:pPr>
        <w:jc w:val="center"/>
        <w:rPr>
          <w:u w:val="single"/>
        </w:rPr>
      </w:pPr>
    </w:p>
    <w:p w:rsidR="00F84AA1" w:rsidRPr="00897B44" w:rsidRDefault="00F84AA1" w:rsidP="00F84AA1">
      <w:pPr>
        <w:rPr>
          <w:u w:val="single"/>
        </w:rPr>
      </w:pPr>
    </w:p>
    <w:p w:rsidR="00F84AA1" w:rsidRPr="00897B44" w:rsidRDefault="00F84AA1" w:rsidP="00F84AA1">
      <w:pPr>
        <w:jc w:val="center"/>
        <w:rPr>
          <w:u w:val="single"/>
        </w:rPr>
      </w:pPr>
      <w:r w:rsidRPr="00897B44">
        <w:rPr>
          <w:u w:val="single"/>
        </w:rPr>
        <w:t>Par līdzfinansējuma sniegšanu biedrībai</w:t>
      </w:r>
    </w:p>
    <w:p w:rsidR="00F84AA1" w:rsidRPr="00897B44" w:rsidRDefault="00F84AA1" w:rsidP="00F84AA1">
      <w:pPr>
        <w:jc w:val="center"/>
        <w:rPr>
          <w:u w:val="single"/>
        </w:rPr>
      </w:pPr>
      <w:r w:rsidRPr="00897B44">
        <w:rPr>
          <w:u w:val="single"/>
        </w:rPr>
        <w:t>,,Dzīvnieku atbalsts”</w:t>
      </w:r>
    </w:p>
    <w:p w:rsidR="00F84AA1" w:rsidRPr="00897B44" w:rsidRDefault="00F84AA1" w:rsidP="00F84AA1">
      <w:pPr>
        <w:jc w:val="center"/>
        <w:rPr>
          <w:u w:val="single"/>
        </w:rPr>
      </w:pPr>
    </w:p>
    <w:p w:rsidR="00F84AA1" w:rsidRPr="00897B44" w:rsidRDefault="00F84AA1" w:rsidP="00F84AA1">
      <w:pPr>
        <w:jc w:val="center"/>
        <w:rPr>
          <w:u w:val="single"/>
        </w:rPr>
      </w:pPr>
    </w:p>
    <w:p w:rsidR="00F84AA1" w:rsidRPr="00897B44" w:rsidRDefault="00F84AA1" w:rsidP="00F84AA1">
      <w:pPr>
        <w:ind w:firstLine="720"/>
        <w:jc w:val="both"/>
      </w:pPr>
      <w:r w:rsidRPr="00897B44">
        <w:t>Alojas novada dome ir saņēmusi un izskatījusi biedrības „Dzīvnieku atbalsts” (reģ.Nr.40008200316</w:t>
      </w:r>
      <w:r>
        <w:t xml:space="preserve">) </w:t>
      </w:r>
      <w:r w:rsidRPr="00897B44">
        <w:t>valdes priekšsēdētāja</w:t>
      </w:r>
      <w:r>
        <w:t xml:space="preserve">s Ingas </w:t>
      </w:r>
      <w:proofErr w:type="spellStart"/>
      <w:r>
        <w:t>Mauriņas-</w:t>
      </w:r>
      <w:r w:rsidRPr="00897B44">
        <w:t>Kaļvas</w:t>
      </w:r>
      <w:proofErr w:type="spellEnd"/>
      <w:r w:rsidRPr="00897B44">
        <w:t xml:space="preserve"> 2013.gada11.novembrī iesniegumu (reģ. ar Nr.</w:t>
      </w:r>
      <w:r w:rsidRPr="00897B44">
        <w:rPr>
          <w:shd w:val="clear" w:color="auto" w:fill="FFFFFF"/>
        </w:rPr>
        <w:t>3-8/13/997-</w:t>
      </w:r>
      <w:r w:rsidRPr="00F84AA1">
        <w:rPr>
          <w:shd w:val="clear" w:color="auto" w:fill="FFFFFF"/>
        </w:rPr>
        <w:t>P</w:t>
      </w:r>
      <w:r w:rsidRPr="00F84AA1">
        <w:t>)</w:t>
      </w:r>
      <w:r w:rsidRPr="00897B44">
        <w:rPr>
          <w:color w:val="E36C0A" w:themeColor="accent6" w:themeShade="BF"/>
        </w:rPr>
        <w:t xml:space="preserve"> </w:t>
      </w:r>
      <w:r w:rsidRPr="00897B44">
        <w:t>ar lūgumu piešķirt finansējumu Ls 100,00 apmērā apgaismojuma ierīkošanai suņu apmācības un pastaigas laukumā 2013.gada decembrī.</w:t>
      </w:r>
    </w:p>
    <w:p w:rsidR="00F84AA1" w:rsidRPr="00897B44" w:rsidRDefault="00F84AA1" w:rsidP="00F84AA1">
      <w:pPr>
        <w:jc w:val="both"/>
      </w:pPr>
      <w:r w:rsidRPr="00897B44">
        <w:tab/>
        <w:t>Katru otro nedēļu otrdienās notiek suņu skola – suņu apmācības. Ikdienā iedzīvotājiem kopā ar mājdzīvniekiem ir iespēja aktīvi atpūsties un veikt apmācības.</w:t>
      </w:r>
    </w:p>
    <w:p w:rsidR="00F84AA1" w:rsidRPr="00897B44" w:rsidRDefault="00F84AA1" w:rsidP="00F84AA1">
      <w:pPr>
        <w:jc w:val="both"/>
      </w:pPr>
      <w:r w:rsidRPr="00897B44">
        <w:tab/>
        <w:t>Ņemot vērā iepriekš minēto un pamatojoties uz Alojas novada domes nolikuma</w:t>
      </w:r>
      <w:proofErr w:type="gramStart"/>
      <w:r w:rsidRPr="00897B44">
        <w:t xml:space="preserve"> ,,</w:t>
      </w:r>
      <w:proofErr w:type="gramEnd"/>
      <w:r w:rsidRPr="00897B44">
        <w:t xml:space="preserve">Par kārtību, kādā Alojas novada dome finansiāli atbalsta nevalstiskās organizācijas” 5.4.1.punktu, kas paredz iespēju piešķirt finansējumu </w:t>
      </w:r>
      <w:r w:rsidRPr="00897B44">
        <w:rPr>
          <w:i/>
        </w:rPr>
        <w:t>nepārsniedzot 100 Ls (viens simts latu) gadā vienai nevalstiskajai organizācijai atbilstoši nolikuma 2.1. minētajiem mērķiem (nevalstiskās organizācijas noteiktā pasākuma vai nevalstiskās organizācijas uzturēšanas finansiālais atbalsts),</w:t>
      </w:r>
      <w:r w:rsidRPr="00897B44">
        <w:t xml:space="preserve">kā arī Izglītības, kultūras un sporta jautājumu komitejas, Finanšu un attīstības komitejas atzinumu, Alojas novada dome atklāti balsojot, </w:t>
      </w:r>
      <w:r w:rsidRPr="00897B44">
        <w:rPr>
          <w:b/>
        </w:rPr>
        <w:t>nolemj:</w:t>
      </w:r>
    </w:p>
    <w:p w:rsidR="00F84AA1" w:rsidRPr="00897B44" w:rsidRDefault="00F84AA1" w:rsidP="00240E7D">
      <w:pPr>
        <w:pStyle w:val="ListParagraph"/>
        <w:numPr>
          <w:ilvl w:val="0"/>
          <w:numId w:val="10"/>
        </w:numPr>
        <w:jc w:val="both"/>
      </w:pPr>
      <w:r w:rsidRPr="00897B44">
        <w:t>Piešķirt līdzfinansējumu biedrībai</w:t>
      </w:r>
      <w:proofErr w:type="gramStart"/>
      <w:r w:rsidRPr="00897B44">
        <w:t xml:space="preserve"> ,,</w:t>
      </w:r>
      <w:proofErr w:type="gramEnd"/>
      <w:r w:rsidRPr="00897B44">
        <w:t>Dzīvnieku atbalsts” Ls 100,00 (viens simts latu), (EUR 142,29) līdzekļus paredzot no Alojas novada domes un pārvaldes koda 3263.</w:t>
      </w:r>
    </w:p>
    <w:p w:rsidR="00F84AA1" w:rsidRPr="00897B44" w:rsidRDefault="00F84AA1" w:rsidP="00240E7D">
      <w:pPr>
        <w:pStyle w:val="ListParagraph"/>
        <w:numPr>
          <w:ilvl w:val="0"/>
          <w:numId w:val="10"/>
        </w:numPr>
        <w:jc w:val="both"/>
      </w:pPr>
      <w:r w:rsidRPr="00897B44">
        <w:t>Slēgt līgumu ar biedrību</w:t>
      </w:r>
      <w:proofErr w:type="gramStart"/>
      <w:r w:rsidRPr="00897B44">
        <w:t xml:space="preserve"> ,,</w:t>
      </w:r>
      <w:proofErr w:type="gramEnd"/>
      <w:r w:rsidRPr="00897B44">
        <w:t>Dzīvnieku atbalsts” par finansējuma piešķiršanu un finansējuma izlietojuma atskaites iesniegšanu.</w:t>
      </w:r>
    </w:p>
    <w:p w:rsidR="00F84AA1" w:rsidRPr="00897B44" w:rsidRDefault="00F84AA1" w:rsidP="00F84AA1">
      <w:pPr>
        <w:ind w:firstLine="720"/>
        <w:jc w:val="both"/>
        <w:rPr>
          <w:b/>
        </w:rPr>
      </w:pPr>
      <w:r w:rsidRPr="00897B44">
        <w:t>3. Atbildīgais par lēmuma izpildi Alojas novada domes izpilddirektors.</w:t>
      </w:r>
    </w:p>
    <w:p w:rsidR="00F84AA1" w:rsidRPr="00897B44" w:rsidRDefault="00F84AA1" w:rsidP="00F84AA1">
      <w:pPr>
        <w:jc w:val="both"/>
      </w:pPr>
    </w:p>
    <w:p w:rsidR="00F84AA1" w:rsidRPr="00897B44" w:rsidRDefault="00F84AA1" w:rsidP="00F84AA1">
      <w:pPr>
        <w:jc w:val="both"/>
      </w:pPr>
    </w:p>
    <w:p w:rsidR="004B52AD" w:rsidRDefault="004B52AD" w:rsidP="004B52AD">
      <w:pPr>
        <w:ind w:left="360" w:firstLine="360"/>
      </w:pPr>
      <w:r>
        <w:t>Domes priekšsēdētājs</w:t>
      </w:r>
      <w:r>
        <w:tab/>
      </w:r>
      <w:r>
        <w:tab/>
        <w:t>(paraksts)</w:t>
      </w:r>
      <w:r>
        <w:tab/>
      </w:r>
      <w:r>
        <w:tab/>
        <w:t>Valdis Bārda</w:t>
      </w:r>
    </w:p>
    <w:p w:rsidR="004B52AD" w:rsidRDefault="004B52AD" w:rsidP="004B52AD">
      <w:pPr>
        <w:ind w:left="1080" w:firstLine="360"/>
      </w:pPr>
      <w:r>
        <w:t>(zīmogs)</w:t>
      </w:r>
    </w:p>
    <w:p w:rsidR="004B52AD" w:rsidRDefault="004B52AD" w:rsidP="004B52AD">
      <w:pPr>
        <w:jc w:val="both"/>
      </w:pPr>
      <w:r>
        <w:tab/>
        <w:t>NORAKSTS PAREIZS</w:t>
      </w:r>
    </w:p>
    <w:p w:rsidR="004B52AD" w:rsidRDefault="004B52AD" w:rsidP="004B52AD">
      <w:pPr>
        <w:jc w:val="both"/>
      </w:pPr>
      <w:r>
        <w:tab/>
        <w:t xml:space="preserve"> Kancelejas pārzine </w:t>
      </w:r>
      <w:r>
        <w:tab/>
      </w:r>
      <w:r>
        <w:tab/>
        <w:t>Inta Baronova</w:t>
      </w:r>
    </w:p>
    <w:p w:rsidR="004B52AD" w:rsidRDefault="00064D14" w:rsidP="00064D14">
      <w:pPr>
        <w:jc w:val="both"/>
      </w:pPr>
      <w:r>
        <w:tab/>
        <w:t>Alojā, 2013.gada</w:t>
      </w:r>
      <w:proofErr w:type="gramStart"/>
      <w:r>
        <w:t xml:space="preserve">  </w:t>
      </w:r>
      <w:proofErr w:type="gramEnd"/>
      <w:r>
        <w:t>28.novembrī</w:t>
      </w:r>
    </w:p>
    <w:p w:rsidR="00932318" w:rsidRPr="001744CD" w:rsidRDefault="00932318" w:rsidP="00932318">
      <w:pPr>
        <w:jc w:val="center"/>
      </w:pPr>
      <w:r>
        <w:rPr>
          <w:noProof/>
        </w:rPr>
        <w:lastRenderedPageBreak/>
        <w:drawing>
          <wp:inline distT="0" distB="0" distL="0" distR="0">
            <wp:extent cx="495300" cy="733425"/>
            <wp:effectExtent l="19050" t="0" r="0" b="0"/>
            <wp:docPr id="2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932318" w:rsidRPr="001744CD" w:rsidRDefault="00932318" w:rsidP="00932318">
      <w:pPr>
        <w:jc w:val="center"/>
        <w:rPr>
          <w:sz w:val="32"/>
        </w:rPr>
      </w:pPr>
      <w:r w:rsidRPr="001744CD">
        <w:rPr>
          <w:sz w:val="32"/>
        </w:rPr>
        <w:t>Latvijas Republika</w:t>
      </w:r>
    </w:p>
    <w:p w:rsidR="00932318" w:rsidRPr="001744CD" w:rsidRDefault="00932318" w:rsidP="00932318">
      <w:pPr>
        <w:jc w:val="center"/>
        <w:rPr>
          <w:sz w:val="22"/>
        </w:rPr>
      </w:pPr>
    </w:p>
    <w:p w:rsidR="00932318" w:rsidRPr="001744CD" w:rsidRDefault="00932318" w:rsidP="00932318">
      <w:pPr>
        <w:jc w:val="center"/>
        <w:rPr>
          <w:b/>
          <w:bCs/>
          <w:sz w:val="32"/>
        </w:rPr>
      </w:pPr>
      <w:r w:rsidRPr="001744CD">
        <w:rPr>
          <w:b/>
          <w:bCs/>
          <w:sz w:val="32"/>
        </w:rPr>
        <w:t>ALOJAS NOVADA DOME</w:t>
      </w:r>
    </w:p>
    <w:p w:rsidR="00932318" w:rsidRPr="001744CD" w:rsidRDefault="00932318" w:rsidP="00932318">
      <w:pPr>
        <w:pBdr>
          <w:bottom w:val="double" w:sz="6" w:space="19" w:color="auto"/>
        </w:pBdr>
        <w:jc w:val="center"/>
        <w:rPr>
          <w:sz w:val="14"/>
        </w:rPr>
      </w:pPr>
    </w:p>
    <w:p w:rsidR="00932318" w:rsidRPr="001744CD" w:rsidRDefault="00932318" w:rsidP="00932318">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932318" w:rsidRPr="001744CD" w:rsidRDefault="00932318" w:rsidP="00932318">
      <w:pPr>
        <w:pStyle w:val="NoSpacing"/>
        <w:rPr>
          <w:sz w:val="24"/>
          <w:szCs w:val="24"/>
        </w:rPr>
      </w:pPr>
    </w:p>
    <w:p w:rsidR="00932318" w:rsidRDefault="00932318" w:rsidP="00932318">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932318" w:rsidRPr="00D0647E" w:rsidRDefault="00932318" w:rsidP="00932318">
      <w:pPr>
        <w:pStyle w:val="NoSpacing"/>
        <w:jc w:val="both"/>
        <w:rPr>
          <w:rFonts w:ascii="Times New Roman" w:hAnsi="Times New Roman"/>
        </w:rPr>
      </w:pPr>
    </w:p>
    <w:p w:rsidR="00932318" w:rsidRPr="00D0647E" w:rsidRDefault="00932318" w:rsidP="00932318">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Nr.496</w:t>
      </w:r>
    </w:p>
    <w:p w:rsidR="00932318" w:rsidRDefault="00932318" w:rsidP="00932318">
      <w:pPr>
        <w:pStyle w:val="NoSpacing"/>
        <w:ind w:left="5040" w:firstLine="720"/>
        <w:jc w:val="both"/>
        <w:rPr>
          <w:rFonts w:ascii="Times New Roman" w:hAnsi="Times New Roman"/>
          <w:sz w:val="24"/>
          <w:szCs w:val="24"/>
        </w:rPr>
      </w:pPr>
      <w:r>
        <w:rPr>
          <w:rFonts w:ascii="Times New Roman" w:hAnsi="Times New Roman"/>
          <w:sz w:val="24"/>
          <w:szCs w:val="24"/>
        </w:rPr>
        <w:t>protokols Nr.22 30</w:t>
      </w:r>
      <w:r w:rsidRPr="00D0647E">
        <w:rPr>
          <w:rFonts w:ascii="Times New Roman" w:hAnsi="Times New Roman"/>
          <w:sz w:val="24"/>
          <w:szCs w:val="24"/>
        </w:rPr>
        <w:t>#</w:t>
      </w:r>
    </w:p>
    <w:p w:rsidR="00932318" w:rsidRDefault="00932318" w:rsidP="00932318">
      <w:pPr>
        <w:jc w:val="center"/>
        <w:rPr>
          <w:u w:val="single"/>
        </w:rPr>
      </w:pPr>
    </w:p>
    <w:p w:rsidR="00932318" w:rsidRDefault="00932318" w:rsidP="00932318">
      <w:pPr>
        <w:jc w:val="center"/>
        <w:rPr>
          <w:u w:val="single"/>
        </w:rPr>
      </w:pPr>
    </w:p>
    <w:p w:rsidR="00932318" w:rsidRDefault="00932318" w:rsidP="00932318">
      <w:pPr>
        <w:jc w:val="center"/>
        <w:rPr>
          <w:u w:val="single"/>
        </w:rPr>
      </w:pPr>
    </w:p>
    <w:p w:rsidR="00932318" w:rsidRDefault="00932318" w:rsidP="00932318">
      <w:pPr>
        <w:jc w:val="center"/>
        <w:rPr>
          <w:u w:val="single"/>
        </w:rPr>
      </w:pPr>
      <w:r>
        <w:rPr>
          <w:u w:val="single"/>
        </w:rPr>
        <w:t>Par finansējuma piešķiršanu biedrībai „Alojas mednieku klubs”</w:t>
      </w:r>
    </w:p>
    <w:p w:rsidR="00932318" w:rsidRDefault="00932318" w:rsidP="00932318">
      <w:pPr>
        <w:jc w:val="center"/>
        <w:rPr>
          <w:u w:val="single"/>
        </w:rPr>
      </w:pPr>
    </w:p>
    <w:p w:rsidR="00932318" w:rsidRDefault="00932318" w:rsidP="00932318">
      <w:pPr>
        <w:jc w:val="center"/>
        <w:rPr>
          <w:u w:val="single"/>
        </w:rPr>
      </w:pPr>
    </w:p>
    <w:p w:rsidR="00932318" w:rsidRDefault="00932318" w:rsidP="00932318">
      <w:pPr>
        <w:ind w:firstLine="720"/>
        <w:jc w:val="both"/>
      </w:pPr>
      <w:r>
        <w:t xml:space="preserve">Alojas novada domē reģistrēts biedrības „Alojas mednieku klubs” </w:t>
      </w:r>
      <w:r>
        <w:rPr>
          <w:sz w:val="22"/>
          <w:szCs w:val="22"/>
        </w:rPr>
        <w:t>(reģ.Nr.40008007295)</w:t>
      </w:r>
      <w:r>
        <w:t xml:space="preserve"> valdes priekšsēdētāja Aigara </w:t>
      </w:r>
      <w:proofErr w:type="spellStart"/>
      <w:r>
        <w:t>Rumberga</w:t>
      </w:r>
      <w:proofErr w:type="spellEnd"/>
      <w:r>
        <w:t xml:space="preserve"> 2013.gada 11.novembra iesniegums (reģ. ar Nr.3-8/13/991-A) ar lūgumu piešķirt finansiālu atbalstu Ls 350,00 apmērā „Ceļojošais Alojas novada kauss 2014” medību šaušanā organizēšanai kopā ar Alojas novada sporta spēlēm.</w:t>
      </w:r>
    </w:p>
    <w:p w:rsidR="00932318" w:rsidRPr="00E777EE" w:rsidRDefault="00932318" w:rsidP="00932318">
      <w:pPr>
        <w:ind w:firstLine="360"/>
        <w:jc w:val="both"/>
        <w:rPr>
          <w:lang w:eastAsia="en-US"/>
        </w:rPr>
      </w:pPr>
      <w:r w:rsidRPr="0036283F">
        <w:rPr>
          <w:lang w:eastAsia="en-US"/>
        </w:rPr>
        <w:t>Ņemot vērā iepriekš minēto un pamatojoties uz Alojas novada domes nolikuma</w:t>
      </w:r>
      <w:proofErr w:type="gramStart"/>
      <w:r w:rsidRPr="0036283F">
        <w:rPr>
          <w:lang w:eastAsia="en-US"/>
        </w:rPr>
        <w:t xml:space="preserve"> ,,</w:t>
      </w:r>
      <w:proofErr w:type="gramEnd"/>
      <w:r w:rsidRPr="0036283F">
        <w:rPr>
          <w:lang w:eastAsia="en-US"/>
        </w:rPr>
        <w:t xml:space="preserve">Par kārtību, kādā Alojas novada dome finansiāli atbalsta nevalstiskās organizācijas” </w:t>
      </w:r>
      <w:r w:rsidRPr="00E777EE">
        <w:rPr>
          <w:lang w:eastAsia="en-US"/>
        </w:rPr>
        <w:t xml:space="preserve">5.4.3.punktu, kas paredz iespēju piešķirt finansējumu </w:t>
      </w:r>
      <w:r w:rsidRPr="00E777EE">
        <w:rPr>
          <w:i/>
          <w:lang w:eastAsia="en-US"/>
        </w:rPr>
        <w:t xml:space="preserve">nepārsniedzot </w:t>
      </w:r>
      <w:r w:rsidRPr="00E777EE">
        <w:rPr>
          <w:i/>
        </w:rPr>
        <w:t>500 Ls (pieci simti latu), ja nevalstiskā organizācija īsteno citu pašvaldības attīstībai nozīmīgu projektu</w:t>
      </w:r>
      <w:r w:rsidRPr="00E777EE">
        <w:rPr>
          <w:lang w:eastAsia="en-US"/>
        </w:rPr>
        <w:t xml:space="preserve">, kā arī Izglītības, kultūras un sporta jautājumu komitejas, Finanšu un attīstības komitejas atzinumu, Alojas novada dome atklāti balsojot, </w:t>
      </w:r>
      <w:r w:rsidRPr="00E777EE">
        <w:rPr>
          <w:b/>
          <w:lang w:eastAsia="en-US"/>
        </w:rPr>
        <w:t>nolemj:</w:t>
      </w:r>
    </w:p>
    <w:p w:rsidR="00932318" w:rsidRDefault="00932318" w:rsidP="00240E7D">
      <w:pPr>
        <w:pStyle w:val="ListParagraph"/>
        <w:numPr>
          <w:ilvl w:val="0"/>
          <w:numId w:val="11"/>
        </w:numPr>
        <w:jc w:val="both"/>
      </w:pPr>
      <w:r w:rsidRPr="00E777EE">
        <w:t xml:space="preserve">Piešķirt finansējumu biedrībai „Alojas mednieku klubs” </w:t>
      </w:r>
      <w:r w:rsidRPr="00932318">
        <w:t>Ls 350,00</w:t>
      </w:r>
      <w:r w:rsidRPr="00E777EE">
        <w:rPr>
          <w:color w:val="E36C0A" w:themeColor="accent6" w:themeShade="BF"/>
        </w:rPr>
        <w:t xml:space="preserve"> </w:t>
      </w:r>
      <w:r w:rsidRPr="00E777EE">
        <w:t>(trīsi simti piecdesmit latu) (EUR 498.01) apmērā</w:t>
      </w:r>
      <w:r>
        <w:t xml:space="preserve">, līdzekļus paredzot no 2014.gada pamatbudžeta. </w:t>
      </w:r>
    </w:p>
    <w:p w:rsidR="00932318" w:rsidRDefault="00932318" w:rsidP="00932318">
      <w:pPr>
        <w:ind w:left="709"/>
        <w:jc w:val="both"/>
      </w:pPr>
      <w:r>
        <w:t>2. Slēgt līgumu ar biedrību „Alojas mednieku klubs” par finansējuma piešķiršanu un finansējuma izlietojuma atskaites iesniegšanu.</w:t>
      </w:r>
    </w:p>
    <w:p w:rsidR="00932318" w:rsidRDefault="00932318" w:rsidP="00932318">
      <w:pPr>
        <w:ind w:left="709"/>
        <w:jc w:val="both"/>
      </w:pPr>
      <w:r>
        <w:t>3. Atbildīgais par lēmuma izpildi Alojas novada domes izpilddirektors.</w:t>
      </w:r>
    </w:p>
    <w:p w:rsidR="00932318" w:rsidRDefault="00932318" w:rsidP="00932318">
      <w:pPr>
        <w:ind w:left="709"/>
        <w:jc w:val="both"/>
      </w:pPr>
    </w:p>
    <w:p w:rsidR="00932318" w:rsidRDefault="00932318" w:rsidP="00932318">
      <w:pPr>
        <w:ind w:left="709"/>
        <w:jc w:val="both"/>
      </w:pPr>
    </w:p>
    <w:p w:rsidR="00932318" w:rsidRDefault="00932318" w:rsidP="00932318">
      <w:pPr>
        <w:ind w:left="709"/>
        <w:jc w:val="both"/>
      </w:pPr>
    </w:p>
    <w:p w:rsidR="00F84AA1" w:rsidRPr="00897B44" w:rsidRDefault="00F84AA1" w:rsidP="00F84AA1"/>
    <w:p w:rsidR="00064D14" w:rsidRDefault="00064D14" w:rsidP="00064D14">
      <w:pPr>
        <w:ind w:left="360" w:firstLine="360"/>
      </w:pPr>
      <w:r>
        <w:t>Domes priekšsēdētājs</w:t>
      </w:r>
      <w:r>
        <w:tab/>
      </w:r>
      <w:r>
        <w:tab/>
        <w:t>(paraksts)</w:t>
      </w:r>
      <w:r>
        <w:tab/>
      </w:r>
      <w:r>
        <w:tab/>
        <w:t>Valdis Bārda</w:t>
      </w:r>
    </w:p>
    <w:p w:rsidR="00064D14" w:rsidRDefault="00064D14" w:rsidP="00064D14">
      <w:pPr>
        <w:ind w:left="1080" w:firstLine="360"/>
      </w:pPr>
      <w:r>
        <w:t>(zīmogs)</w:t>
      </w:r>
    </w:p>
    <w:p w:rsidR="00064D14" w:rsidRDefault="00064D14" w:rsidP="00064D14">
      <w:pPr>
        <w:jc w:val="both"/>
      </w:pPr>
      <w:r>
        <w:tab/>
        <w:t>NORAKSTS PAREIZS</w:t>
      </w:r>
    </w:p>
    <w:p w:rsidR="00064D14" w:rsidRDefault="00064D14" w:rsidP="00064D14">
      <w:pPr>
        <w:jc w:val="both"/>
      </w:pPr>
      <w:r>
        <w:tab/>
        <w:t xml:space="preserve"> Kancelejas pārzine </w:t>
      </w:r>
      <w:r>
        <w:tab/>
      </w:r>
      <w:r>
        <w:tab/>
        <w:t>Inta Baronova</w:t>
      </w:r>
    </w:p>
    <w:p w:rsidR="00064D14" w:rsidRDefault="00064D14" w:rsidP="00064D14">
      <w:pPr>
        <w:jc w:val="both"/>
      </w:pPr>
      <w:r>
        <w:tab/>
        <w:t>Alojā, 2013.gada</w:t>
      </w:r>
      <w:proofErr w:type="gramStart"/>
      <w:r>
        <w:t xml:space="preserve">  </w:t>
      </w:r>
      <w:proofErr w:type="gramEnd"/>
      <w:r>
        <w:t>28.novembrī</w:t>
      </w:r>
    </w:p>
    <w:p w:rsidR="00064D14" w:rsidRDefault="00064D14" w:rsidP="00064D14">
      <w:pPr>
        <w:spacing w:line="360" w:lineRule="auto"/>
        <w:jc w:val="both"/>
      </w:pPr>
    </w:p>
    <w:p w:rsidR="0075610B" w:rsidRDefault="0075610B" w:rsidP="00064D14">
      <w:pPr>
        <w:rPr>
          <w:i/>
        </w:rPr>
      </w:pPr>
    </w:p>
    <w:p w:rsidR="0075610B" w:rsidRPr="001744CD" w:rsidRDefault="0075610B" w:rsidP="0075610B">
      <w:pPr>
        <w:jc w:val="center"/>
      </w:pPr>
      <w:r>
        <w:rPr>
          <w:noProof/>
        </w:rPr>
        <w:lastRenderedPageBreak/>
        <w:drawing>
          <wp:inline distT="0" distB="0" distL="0" distR="0">
            <wp:extent cx="495300" cy="733425"/>
            <wp:effectExtent l="19050" t="0" r="0" b="0"/>
            <wp:docPr id="2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75610B" w:rsidRPr="001744CD" w:rsidRDefault="0075610B" w:rsidP="0075610B">
      <w:pPr>
        <w:jc w:val="center"/>
        <w:rPr>
          <w:sz w:val="32"/>
        </w:rPr>
      </w:pPr>
      <w:r w:rsidRPr="001744CD">
        <w:rPr>
          <w:sz w:val="32"/>
        </w:rPr>
        <w:t>Latvijas Republika</w:t>
      </w:r>
    </w:p>
    <w:p w:rsidR="0075610B" w:rsidRPr="001744CD" w:rsidRDefault="0075610B" w:rsidP="0075610B">
      <w:pPr>
        <w:jc w:val="center"/>
        <w:rPr>
          <w:sz w:val="22"/>
        </w:rPr>
      </w:pPr>
    </w:p>
    <w:p w:rsidR="0075610B" w:rsidRPr="001744CD" w:rsidRDefault="0075610B" w:rsidP="0075610B">
      <w:pPr>
        <w:jc w:val="center"/>
        <w:rPr>
          <w:b/>
          <w:bCs/>
          <w:sz w:val="32"/>
        </w:rPr>
      </w:pPr>
      <w:r w:rsidRPr="001744CD">
        <w:rPr>
          <w:b/>
          <w:bCs/>
          <w:sz w:val="32"/>
        </w:rPr>
        <w:t>ALOJAS NOVADA DOME</w:t>
      </w:r>
    </w:p>
    <w:p w:rsidR="0075610B" w:rsidRPr="001744CD" w:rsidRDefault="0075610B" w:rsidP="0075610B">
      <w:pPr>
        <w:pBdr>
          <w:bottom w:val="double" w:sz="6" w:space="19" w:color="auto"/>
        </w:pBdr>
        <w:jc w:val="center"/>
        <w:rPr>
          <w:sz w:val="14"/>
        </w:rPr>
      </w:pPr>
    </w:p>
    <w:p w:rsidR="0075610B" w:rsidRPr="001744CD" w:rsidRDefault="0075610B" w:rsidP="0075610B">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75610B" w:rsidRPr="001744CD" w:rsidRDefault="0075610B" w:rsidP="0075610B">
      <w:pPr>
        <w:pStyle w:val="NoSpacing"/>
        <w:rPr>
          <w:sz w:val="24"/>
          <w:szCs w:val="24"/>
        </w:rPr>
      </w:pPr>
    </w:p>
    <w:p w:rsidR="0075610B" w:rsidRDefault="0075610B" w:rsidP="0075610B">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75610B" w:rsidRPr="00D0647E" w:rsidRDefault="0075610B" w:rsidP="0075610B">
      <w:pPr>
        <w:pStyle w:val="NoSpacing"/>
        <w:jc w:val="both"/>
        <w:rPr>
          <w:rFonts w:ascii="Times New Roman" w:hAnsi="Times New Roman"/>
        </w:rPr>
      </w:pPr>
    </w:p>
    <w:p w:rsidR="0075610B" w:rsidRPr="00D0647E" w:rsidRDefault="004E7570" w:rsidP="0075610B">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Nr.497</w:t>
      </w:r>
    </w:p>
    <w:p w:rsidR="0075610B" w:rsidRDefault="0075610B" w:rsidP="0075610B">
      <w:pPr>
        <w:pStyle w:val="NoSpacing"/>
        <w:ind w:left="5040" w:firstLine="720"/>
        <w:jc w:val="both"/>
        <w:rPr>
          <w:rFonts w:ascii="Times New Roman" w:hAnsi="Times New Roman"/>
          <w:sz w:val="24"/>
          <w:szCs w:val="24"/>
        </w:rPr>
      </w:pPr>
      <w:r>
        <w:rPr>
          <w:rFonts w:ascii="Times New Roman" w:hAnsi="Times New Roman"/>
          <w:sz w:val="24"/>
          <w:szCs w:val="24"/>
        </w:rPr>
        <w:t>protokols Nr.22 31</w:t>
      </w:r>
      <w:r w:rsidRPr="00D0647E">
        <w:rPr>
          <w:rFonts w:ascii="Times New Roman" w:hAnsi="Times New Roman"/>
          <w:sz w:val="24"/>
          <w:szCs w:val="24"/>
        </w:rPr>
        <w:t>#</w:t>
      </w:r>
    </w:p>
    <w:p w:rsidR="0075610B" w:rsidRDefault="0075610B" w:rsidP="0075610B">
      <w:pPr>
        <w:jc w:val="center"/>
        <w:rPr>
          <w:u w:val="single"/>
        </w:rPr>
      </w:pPr>
    </w:p>
    <w:p w:rsidR="0075610B" w:rsidRDefault="0075610B" w:rsidP="0075610B">
      <w:pPr>
        <w:jc w:val="center"/>
      </w:pPr>
    </w:p>
    <w:p w:rsidR="0075610B" w:rsidRDefault="0075610B" w:rsidP="0075610B">
      <w:pPr>
        <w:jc w:val="center"/>
      </w:pPr>
    </w:p>
    <w:p w:rsidR="0075610B" w:rsidRDefault="0075610B" w:rsidP="0075610B"/>
    <w:p w:rsidR="0075610B" w:rsidRPr="0075610B" w:rsidRDefault="0075610B" w:rsidP="0075610B">
      <w:pPr>
        <w:jc w:val="center"/>
        <w:rPr>
          <w:u w:val="single"/>
        </w:rPr>
      </w:pPr>
      <w:r w:rsidRPr="0075610B">
        <w:rPr>
          <w:u w:val="single"/>
        </w:rPr>
        <w:t>Par finansiāla atbalsta sniegšanu fondam „Sibīrijas bērni”</w:t>
      </w:r>
    </w:p>
    <w:p w:rsidR="0075610B" w:rsidRDefault="0075610B" w:rsidP="0075610B">
      <w:pPr>
        <w:jc w:val="center"/>
        <w:rPr>
          <w:u w:val="single"/>
        </w:rPr>
      </w:pPr>
    </w:p>
    <w:p w:rsidR="0075610B" w:rsidRDefault="0075610B" w:rsidP="0075610B">
      <w:pPr>
        <w:jc w:val="center"/>
      </w:pPr>
    </w:p>
    <w:p w:rsidR="0075610B" w:rsidRDefault="0075610B" w:rsidP="0075610B">
      <w:pPr>
        <w:ind w:firstLine="720"/>
        <w:jc w:val="both"/>
        <w:rPr>
          <w:color w:val="000000"/>
        </w:rPr>
      </w:pPr>
      <w:r>
        <w:t xml:space="preserve">Alojas novada dome ir saņēmusi fonda „Sibīrijas bērni” (reģistrācijas Nr.40008057169) dibinātājas, valdes locekles, režisores Dzidras </w:t>
      </w:r>
      <w:proofErr w:type="spellStart"/>
      <w:r>
        <w:t>Gekas</w:t>
      </w:r>
      <w:proofErr w:type="spellEnd"/>
      <w:r>
        <w:t xml:space="preserve"> – </w:t>
      </w:r>
      <w:proofErr w:type="spellStart"/>
      <w:r>
        <w:t>Vaskas</w:t>
      </w:r>
      <w:proofErr w:type="spellEnd"/>
      <w:r>
        <w:t xml:space="preserve"> 2013.gada 10.oktobra vēstuli (reģ. ar Nr.3-6/13/</w:t>
      </w:r>
      <w:r>
        <w:rPr>
          <w:color w:val="000000"/>
        </w:rPr>
        <w:t>1034-F) ar lūgumu finansiāli atbalstīt grāmatas „Sibīrijas bērni” tulkošanu un izdošanu krievu valodā, un dokumentālās filmas „Kur palika tēvi?” veidošanu.</w:t>
      </w:r>
    </w:p>
    <w:p w:rsidR="0075610B" w:rsidRDefault="0075610B" w:rsidP="0075610B">
      <w:pPr>
        <w:ind w:firstLine="720"/>
        <w:jc w:val="both"/>
        <w:rPr>
          <w:color w:val="000000"/>
        </w:rPr>
      </w:pPr>
      <w:r>
        <w:rPr>
          <w:color w:val="000000"/>
        </w:rPr>
        <w:t>Filma būs nozīmīgs veltījums Latvijas tēvu piemiņai.</w:t>
      </w:r>
    </w:p>
    <w:p w:rsidR="0075610B" w:rsidRDefault="0075610B" w:rsidP="0075610B">
      <w:pPr>
        <w:ind w:firstLine="720"/>
        <w:jc w:val="both"/>
        <w:rPr>
          <w:color w:val="000000"/>
        </w:rPr>
      </w:pPr>
      <w:r>
        <w:rPr>
          <w:color w:val="000000"/>
        </w:rPr>
        <w:t>Fonds ir izveidojis vairāk kā 14 dokumentālās filmas, izdevis latviešu un angļu valodā grāmatu „Sibīrijas bērni” divos sējumos. Katru gadu organizē ekskursijas uz Sibīriju, meklē tur dzīvojošos latviešus, sadarbojas ar Latvijas vēstniecību Maskavā.</w:t>
      </w:r>
    </w:p>
    <w:p w:rsidR="0075610B" w:rsidRDefault="0075610B" w:rsidP="0075610B">
      <w:pPr>
        <w:ind w:firstLine="720"/>
        <w:jc w:val="both"/>
      </w:pPr>
      <w:r>
        <w:rPr>
          <w:color w:val="000000"/>
        </w:rPr>
        <w:t>Fonds „Sibīrijas bērni” apņemas visos reklāmas materiālos minēt Alojas novada domes atbalstu.</w:t>
      </w:r>
    </w:p>
    <w:p w:rsidR="0075610B" w:rsidRDefault="0075610B" w:rsidP="0075610B">
      <w:pPr>
        <w:ind w:firstLine="709"/>
        <w:jc w:val="both"/>
      </w:pPr>
      <w:r>
        <w:t xml:space="preserve">Ņemot vērā iepriekšminēto un Alojas novada domes Izglītības, kultūras un sporta jautājumu komitejas, Finanšu un attīstības komitejas atzinumu, Alojas novada dome atklāti balsojot, </w:t>
      </w:r>
      <w:r>
        <w:rPr>
          <w:b/>
        </w:rPr>
        <w:t>nolemj:</w:t>
      </w:r>
    </w:p>
    <w:p w:rsidR="0075610B" w:rsidRDefault="0075610B" w:rsidP="00240E7D">
      <w:pPr>
        <w:numPr>
          <w:ilvl w:val="0"/>
          <w:numId w:val="12"/>
        </w:numPr>
        <w:jc w:val="both"/>
      </w:pPr>
      <w:r>
        <w:t xml:space="preserve">Atbalstīt </w:t>
      </w:r>
      <w:r>
        <w:rPr>
          <w:color w:val="000000"/>
        </w:rPr>
        <w:t>fondu „Sibīrijas bērni”</w:t>
      </w:r>
      <w:r>
        <w:t>, Ls 300,00 (trīs simti lati) apmērā, pārkārtojot budžeta līdzekļus no Alojas novada domes un pārvaldes koda 3263, līdzekļus ieskaitot fonda kontā LV47UNLA0002058469357, A/S SEB Banka, Graudu 41a, Rīga, LV-1058, nodibinājums „Fonds Sibīrijas bērni”.</w:t>
      </w:r>
    </w:p>
    <w:p w:rsidR="0075610B" w:rsidRDefault="0075610B" w:rsidP="0075610B">
      <w:pPr>
        <w:ind w:firstLine="709"/>
        <w:jc w:val="both"/>
      </w:pPr>
      <w:r>
        <w:t>2.  Atbildīgais par lēmuma izpildi Alojas novada domes izpilddirektors.</w:t>
      </w:r>
    </w:p>
    <w:p w:rsidR="0075610B" w:rsidRDefault="0075610B" w:rsidP="0075610B">
      <w:pPr>
        <w:ind w:left="720"/>
        <w:jc w:val="both"/>
      </w:pPr>
    </w:p>
    <w:p w:rsidR="0075610B" w:rsidRDefault="0075610B" w:rsidP="00064D14">
      <w:pPr>
        <w:jc w:val="both"/>
      </w:pPr>
    </w:p>
    <w:p w:rsidR="0075610B" w:rsidRDefault="0075610B" w:rsidP="0075610B">
      <w:pPr>
        <w:jc w:val="center"/>
      </w:pPr>
    </w:p>
    <w:p w:rsidR="00064D14" w:rsidRDefault="00064D14" w:rsidP="00064D14">
      <w:pPr>
        <w:ind w:left="360" w:firstLine="360"/>
      </w:pPr>
      <w:r>
        <w:t>Domes priekšsēdētājs</w:t>
      </w:r>
      <w:r>
        <w:tab/>
      </w:r>
      <w:r>
        <w:tab/>
        <w:t>(paraksts)</w:t>
      </w:r>
      <w:r>
        <w:tab/>
      </w:r>
      <w:r>
        <w:tab/>
        <w:t>Valdis Bārda</w:t>
      </w:r>
    </w:p>
    <w:p w:rsidR="00064D14" w:rsidRDefault="00064D14" w:rsidP="00064D14">
      <w:pPr>
        <w:ind w:left="1080" w:firstLine="360"/>
      </w:pPr>
      <w:r>
        <w:t>(zīmogs)</w:t>
      </w:r>
    </w:p>
    <w:p w:rsidR="00064D14" w:rsidRDefault="00064D14" w:rsidP="00064D14">
      <w:pPr>
        <w:jc w:val="both"/>
      </w:pPr>
      <w:r>
        <w:tab/>
        <w:t>NORAKSTS PAREIZS</w:t>
      </w:r>
    </w:p>
    <w:p w:rsidR="00064D14" w:rsidRDefault="00064D14" w:rsidP="00064D14">
      <w:pPr>
        <w:jc w:val="both"/>
      </w:pPr>
      <w:r>
        <w:tab/>
        <w:t xml:space="preserve"> Kancelejas pārzine </w:t>
      </w:r>
      <w:r>
        <w:tab/>
      </w:r>
      <w:r>
        <w:tab/>
        <w:t>Inta Baronova</w:t>
      </w:r>
    </w:p>
    <w:p w:rsidR="0075610B" w:rsidRDefault="00064D14" w:rsidP="005E19CE">
      <w:pPr>
        <w:jc w:val="both"/>
      </w:pPr>
      <w:r>
        <w:tab/>
        <w:t>Alojā, 2013.gada</w:t>
      </w:r>
      <w:proofErr w:type="gramStart"/>
      <w:r>
        <w:t xml:space="preserve">  </w:t>
      </w:r>
      <w:proofErr w:type="gramEnd"/>
      <w:r>
        <w:t>28.novembr</w:t>
      </w:r>
      <w:r w:rsidR="005E19CE">
        <w:t>ī</w:t>
      </w:r>
    </w:p>
    <w:p w:rsidR="004E7570" w:rsidRPr="001744CD" w:rsidRDefault="004E7570" w:rsidP="004E7570">
      <w:pPr>
        <w:jc w:val="center"/>
      </w:pPr>
      <w:r>
        <w:rPr>
          <w:noProof/>
        </w:rPr>
        <w:lastRenderedPageBreak/>
        <w:drawing>
          <wp:inline distT="0" distB="0" distL="0" distR="0">
            <wp:extent cx="495300" cy="733425"/>
            <wp:effectExtent l="19050" t="0" r="0" b="0"/>
            <wp:docPr id="2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E7570" w:rsidRPr="001744CD" w:rsidRDefault="004E7570" w:rsidP="004E7570">
      <w:pPr>
        <w:jc w:val="center"/>
        <w:rPr>
          <w:sz w:val="32"/>
        </w:rPr>
      </w:pPr>
      <w:r w:rsidRPr="001744CD">
        <w:rPr>
          <w:sz w:val="32"/>
        </w:rPr>
        <w:t>Latvijas Republika</w:t>
      </w:r>
    </w:p>
    <w:p w:rsidR="004E7570" w:rsidRPr="001744CD" w:rsidRDefault="004E7570" w:rsidP="004E7570">
      <w:pPr>
        <w:jc w:val="center"/>
        <w:rPr>
          <w:sz w:val="22"/>
        </w:rPr>
      </w:pPr>
    </w:p>
    <w:p w:rsidR="004E7570" w:rsidRPr="001744CD" w:rsidRDefault="004E7570" w:rsidP="004E7570">
      <w:pPr>
        <w:jc w:val="center"/>
        <w:rPr>
          <w:b/>
          <w:bCs/>
          <w:sz w:val="32"/>
        </w:rPr>
      </w:pPr>
      <w:r w:rsidRPr="001744CD">
        <w:rPr>
          <w:b/>
          <w:bCs/>
          <w:sz w:val="32"/>
        </w:rPr>
        <w:t>ALOJAS NOVADA DOME</w:t>
      </w:r>
    </w:p>
    <w:p w:rsidR="004E7570" w:rsidRPr="001744CD" w:rsidRDefault="004E7570" w:rsidP="004E7570">
      <w:pPr>
        <w:pBdr>
          <w:bottom w:val="double" w:sz="6" w:space="19" w:color="auto"/>
        </w:pBdr>
        <w:jc w:val="center"/>
        <w:rPr>
          <w:sz w:val="14"/>
        </w:rPr>
      </w:pPr>
    </w:p>
    <w:p w:rsidR="004E7570" w:rsidRPr="001744CD" w:rsidRDefault="004E7570" w:rsidP="004E7570">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4E7570" w:rsidRPr="001744CD" w:rsidRDefault="004E7570" w:rsidP="004E7570">
      <w:pPr>
        <w:pStyle w:val="NoSpacing"/>
        <w:rPr>
          <w:sz w:val="24"/>
          <w:szCs w:val="24"/>
        </w:rPr>
      </w:pPr>
    </w:p>
    <w:p w:rsidR="004E7570" w:rsidRDefault="004E7570" w:rsidP="004E7570">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4E7570" w:rsidRPr="00D0647E" w:rsidRDefault="004E7570" w:rsidP="004E7570">
      <w:pPr>
        <w:pStyle w:val="NoSpacing"/>
        <w:jc w:val="both"/>
        <w:rPr>
          <w:rFonts w:ascii="Times New Roman" w:hAnsi="Times New Roman"/>
        </w:rPr>
      </w:pPr>
    </w:p>
    <w:p w:rsidR="004E7570" w:rsidRPr="00D0647E" w:rsidRDefault="004E7570" w:rsidP="004E7570">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Nr.498</w:t>
      </w:r>
    </w:p>
    <w:p w:rsidR="004E7570" w:rsidRDefault="004E7570" w:rsidP="004E7570">
      <w:pPr>
        <w:pStyle w:val="NoSpacing"/>
        <w:ind w:left="5040" w:firstLine="720"/>
        <w:jc w:val="both"/>
        <w:rPr>
          <w:rFonts w:ascii="Times New Roman" w:hAnsi="Times New Roman"/>
          <w:sz w:val="24"/>
          <w:szCs w:val="24"/>
        </w:rPr>
      </w:pPr>
      <w:r>
        <w:rPr>
          <w:rFonts w:ascii="Times New Roman" w:hAnsi="Times New Roman"/>
          <w:sz w:val="24"/>
          <w:szCs w:val="24"/>
        </w:rPr>
        <w:t>protokols Nr.22 32</w:t>
      </w:r>
      <w:r w:rsidRPr="00D0647E">
        <w:rPr>
          <w:rFonts w:ascii="Times New Roman" w:hAnsi="Times New Roman"/>
          <w:sz w:val="24"/>
          <w:szCs w:val="24"/>
        </w:rPr>
        <w:t>#</w:t>
      </w:r>
    </w:p>
    <w:p w:rsidR="004E7570" w:rsidRDefault="004E7570" w:rsidP="004E7570">
      <w:pPr>
        <w:jc w:val="center"/>
      </w:pPr>
    </w:p>
    <w:p w:rsidR="004E7570" w:rsidRDefault="004E7570" w:rsidP="004E7570">
      <w:pPr>
        <w:jc w:val="center"/>
      </w:pPr>
    </w:p>
    <w:p w:rsidR="004E7570" w:rsidRDefault="004E7570" w:rsidP="004E7570">
      <w:pPr>
        <w:jc w:val="center"/>
      </w:pPr>
    </w:p>
    <w:p w:rsidR="004E7570" w:rsidRDefault="004E7570" w:rsidP="004E7570">
      <w:pPr>
        <w:jc w:val="center"/>
        <w:rPr>
          <w:color w:val="FF0000"/>
        </w:rPr>
      </w:pPr>
    </w:p>
    <w:p w:rsidR="004E7570" w:rsidRDefault="004E7570" w:rsidP="004E7570">
      <w:pPr>
        <w:pStyle w:val="BodyText2"/>
        <w:jc w:val="center"/>
        <w:rPr>
          <w:rFonts w:ascii="Times New Roman" w:hAnsi="Times New Roman" w:cs="Times New Roman"/>
          <w:u w:val="single"/>
          <w:lang w:val="lv-LV"/>
        </w:rPr>
      </w:pPr>
      <w:r>
        <w:rPr>
          <w:rFonts w:ascii="Times New Roman" w:hAnsi="Times New Roman" w:cs="Times New Roman"/>
          <w:u w:val="single"/>
          <w:lang w:val="lv-LV"/>
        </w:rPr>
        <w:t>Par kustamās mantas atsavināšanu - pārdodot mutiskā izsolē ar augšupejošu soli</w:t>
      </w:r>
    </w:p>
    <w:p w:rsidR="004E7570" w:rsidRDefault="004E7570" w:rsidP="004E7570">
      <w:pPr>
        <w:pStyle w:val="BodyText2"/>
        <w:rPr>
          <w:rFonts w:ascii="Times New Roman" w:hAnsi="Times New Roman" w:cs="Times New Roman"/>
          <w:lang w:val="lv-LV"/>
        </w:rPr>
      </w:pPr>
    </w:p>
    <w:p w:rsidR="004E7570" w:rsidRDefault="004E7570" w:rsidP="004E7570">
      <w:pPr>
        <w:pStyle w:val="BodyText2"/>
        <w:rPr>
          <w:rFonts w:ascii="Times New Roman" w:hAnsi="Times New Roman" w:cs="Times New Roman"/>
          <w:lang w:val="lv-LV"/>
        </w:rPr>
      </w:pPr>
    </w:p>
    <w:p w:rsidR="004E7570" w:rsidRDefault="004E7570" w:rsidP="004E7570">
      <w:pPr>
        <w:pStyle w:val="BodyText2"/>
        <w:ind w:firstLine="720"/>
        <w:jc w:val="both"/>
        <w:rPr>
          <w:rFonts w:ascii="Times New Roman" w:hAnsi="Times New Roman" w:cs="Times New Roman"/>
          <w:lang w:val="lv-LV"/>
        </w:rPr>
      </w:pPr>
      <w:r>
        <w:rPr>
          <w:rFonts w:ascii="Times New Roman" w:hAnsi="Times New Roman" w:cs="Times New Roman"/>
          <w:lang w:val="lv-LV"/>
        </w:rPr>
        <w:t xml:space="preserve">Izskatot jautājumu par pašvaldības kustamās mantas - autobusa MERCEDES BENZ 0309 (valsts reģistrācijas Nr. FG9416, šasijas Nr.30938210650903, izgatavošanas gads - 1984.), atsavināšanu, pārdodot to atklātā mutiskā izsolē ar augšupejošu soli, Alojas novada dome konstatē: </w:t>
      </w:r>
    </w:p>
    <w:p w:rsidR="004E7570" w:rsidRDefault="004E7570" w:rsidP="004E7570">
      <w:pPr>
        <w:pStyle w:val="BodyText2"/>
        <w:ind w:firstLine="720"/>
        <w:jc w:val="both"/>
        <w:rPr>
          <w:rFonts w:ascii="Times New Roman" w:hAnsi="Times New Roman" w:cs="Times New Roman"/>
          <w:lang w:val="lv-LV"/>
        </w:rPr>
      </w:pPr>
      <w:r>
        <w:rPr>
          <w:rFonts w:ascii="Times New Roman" w:hAnsi="Times New Roman" w:cs="Times New Roman"/>
          <w:lang w:val="lv-LV"/>
        </w:rPr>
        <w:t xml:space="preserve">Autobuss </w:t>
      </w:r>
      <w:proofErr w:type="spellStart"/>
      <w:r>
        <w:rPr>
          <w:rFonts w:ascii="Times New Roman" w:hAnsi="Times New Roman" w:cs="Times New Roman"/>
          <w:lang w:val="lv-LV"/>
        </w:rPr>
        <w:t>Mercedes</w:t>
      </w:r>
      <w:proofErr w:type="spellEnd"/>
      <w:r>
        <w:rPr>
          <w:rFonts w:ascii="Times New Roman" w:hAnsi="Times New Roman" w:cs="Times New Roman"/>
          <w:lang w:val="lv-LV"/>
        </w:rPr>
        <w:t xml:space="preserve"> </w:t>
      </w:r>
      <w:proofErr w:type="spellStart"/>
      <w:r>
        <w:rPr>
          <w:rFonts w:ascii="Times New Roman" w:hAnsi="Times New Roman" w:cs="Times New Roman"/>
          <w:lang w:val="lv-LV"/>
        </w:rPr>
        <w:t>Benz</w:t>
      </w:r>
      <w:proofErr w:type="spellEnd"/>
      <w:r>
        <w:rPr>
          <w:rFonts w:ascii="Times New Roman" w:hAnsi="Times New Roman" w:cs="Times New Roman"/>
          <w:lang w:val="lv-LV"/>
        </w:rPr>
        <w:t xml:space="preserve"> 0309, šasijas Nr.30938210650903, reģ. Nr. FG9416, pieder Alojas novada domei. Saskaņā ar Alojas novada finanšu un grāmatvedības nodaļas apliecinājumu autobusa bilances atlikusī vērtība uz 2013.gada 27.novembri sastāda Ls 1007,55. Saskaņā ar zvērināta tehniskā eksperta Guntara Ungura 02.09.2013. transportlīdzekļa novērtēšanas aktu Nr. 5034 autobusa tirgus vērtība sastāda Ls 320,00 bez PVN.</w:t>
      </w:r>
    </w:p>
    <w:p w:rsidR="004E7570" w:rsidRDefault="004E7570" w:rsidP="004E7570">
      <w:pPr>
        <w:pStyle w:val="BodyText2"/>
        <w:ind w:firstLine="720"/>
        <w:jc w:val="both"/>
        <w:rPr>
          <w:rFonts w:ascii="Times New Roman" w:hAnsi="Times New Roman" w:cs="Times New Roman"/>
          <w:lang w:val="lv-LV"/>
        </w:rPr>
      </w:pPr>
      <w:r>
        <w:rPr>
          <w:rFonts w:ascii="Times New Roman" w:hAnsi="Times New Roman" w:cs="Times New Roman"/>
          <w:lang w:val="lv-LV"/>
        </w:rPr>
        <w:t>Latvijas Republikas likuma „Par pašvaldībām” 14.panta pirmās daļas 2.punkts nosaka, ka pašvaldībai ir tiesības atsavināt kustamo mantu, savukārt 21.panta pirmās daļas 19.punkts nosaka, ka pašvaldības dome nosaka</w:t>
      </w:r>
      <w:r w:rsidRPr="00B053A8">
        <w:rPr>
          <w:rFonts w:ascii="Times New Roman" w:hAnsi="Times New Roman" w:cs="Times New Roman"/>
          <w:lang w:val="lv-LV"/>
        </w:rPr>
        <w:t xml:space="preserve"> kārtību, kādā veicami darījumi ar pašvaldības kustamo mantu</w:t>
      </w:r>
      <w:r>
        <w:rPr>
          <w:rFonts w:ascii="Times New Roman" w:hAnsi="Times New Roman" w:cs="Times New Roman"/>
          <w:lang w:val="lv-LV"/>
        </w:rPr>
        <w:t>.</w:t>
      </w:r>
    </w:p>
    <w:p w:rsidR="004E7570" w:rsidRDefault="004E7570" w:rsidP="004E7570">
      <w:pPr>
        <w:pStyle w:val="BodyText2"/>
        <w:ind w:firstLine="720"/>
        <w:jc w:val="both"/>
        <w:rPr>
          <w:rFonts w:ascii="Times New Roman" w:hAnsi="Times New Roman" w:cs="Times New Roman"/>
          <w:lang w:val="lv-LV"/>
        </w:rPr>
      </w:pPr>
      <w:r>
        <w:rPr>
          <w:rFonts w:ascii="Times New Roman" w:hAnsi="Times New Roman" w:cs="Times New Roman"/>
          <w:lang w:val="lv-LV"/>
        </w:rPr>
        <w:t xml:space="preserve"> „Publiskas personas manta atsavināšanas likuma” 3.panta otrā daļa nosaka, ka publisku personu mantas atsavināšanas pamatveids ir mantas pārdošana izsolē. Tā paša likuma 8.panta sestā un septītā daļa paredz, ka nosacīto cenu nosaka mantas novērtēšanas komisija, kas pieaicina vienu vai vairākus sertificētus vērtētājus. Likuma 11.panta otrā daļa nosaka, ka sludinājumi par publiskas personas kustamās mantas izsoli publicējami institūcijas, kas organizē kustamās mantas atsavināšanu, mājas lapā internetā un attiecīgās pašvaldības teritorijā izdotajā laikrakstā</w:t>
      </w:r>
    </w:p>
    <w:p w:rsidR="004E7570" w:rsidRDefault="004E7570" w:rsidP="004E7570">
      <w:pPr>
        <w:pStyle w:val="BodyText2"/>
        <w:ind w:firstLine="720"/>
        <w:jc w:val="both"/>
        <w:rPr>
          <w:lang w:val="lv-LV"/>
        </w:rPr>
      </w:pPr>
      <w:r>
        <w:rPr>
          <w:rFonts w:ascii="Times New Roman" w:hAnsi="Times New Roman" w:cs="Times New Roman"/>
          <w:lang w:val="lv-LV"/>
        </w:rPr>
        <w:t>Pašvaldības īpašuma privatizācijas un atsavināšanas komisija ir organizējusi kustamās mantas novērtēšanu, atbilstoši „Publiskās personas mantas atsavināšanas likuma” 8.panta sestajai daļai un, pamatojoties uz sertificēta eksperta novērtējumu, ir noteikusi, ka autobusa MERCEDES BENZ 0309 (valsts reģistrācijas Nr. FG9416, šasijas Nr.</w:t>
      </w:r>
      <w:r w:rsidRPr="00173A2C">
        <w:rPr>
          <w:rFonts w:ascii="Times New Roman" w:hAnsi="Times New Roman" w:cs="Times New Roman"/>
          <w:lang w:val="lv-LV"/>
        </w:rPr>
        <w:t xml:space="preserve"> </w:t>
      </w:r>
      <w:r>
        <w:rPr>
          <w:rFonts w:ascii="Times New Roman" w:hAnsi="Times New Roman" w:cs="Times New Roman"/>
          <w:lang w:val="lv-LV"/>
        </w:rPr>
        <w:t>30938210650903, izgatavošanas gads - 1984.) nosacītā cena ir Ls 320,00 bez PVN</w:t>
      </w:r>
    </w:p>
    <w:p w:rsidR="004E7570" w:rsidRDefault="004E7570" w:rsidP="004E7570">
      <w:pPr>
        <w:pStyle w:val="BodyText2"/>
        <w:ind w:firstLine="720"/>
        <w:jc w:val="both"/>
        <w:rPr>
          <w:rFonts w:ascii="Times New Roman" w:hAnsi="Times New Roman" w:cs="Times New Roman"/>
          <w:lang w:val="lv-LV"/>
        </w:rPr>
      </w:pPr>
      <w:r>
        <w:rPr>
          <w:rFonts w:ascii="Times New Roman" w:hAnsi="Times New Roman" w:cs="Times New Roman"/>
          <w:lang w:val="lv-LV"/>
        </w:rPr>
        <w:lastRenderedPageBreak/>
        <w:t xml:space="preserve"> Ņemot vērā iepriekš minēto un pamatojoties uz Latvijas Republikas likuma “Par pašvaldībām” 21. panta 1.daļas 19.punktu, kurā noteikts, ka tikai pašvaldība var noteikt kārtību, kādā veicami darījumi ar pašvaldības kustamo mantu un „Publiskas personas mantas atsavināšanas likuma” 8.panta piekto daļu, kurā ir teikts, ka kustamās mantas nosacīto cenu apstiprina institūcija (amatpersona), kura ir tiesīga atļaut attiecīgās mantas atsavināšanu, 10.panta pirmo daļu, kurā ir norādīts, ka izsoles noteikumus apstiprina institūcija, kuras valdījumā atrodas kustamā manta un ņemot vērā attiecīgās kustamās mantas novērtēšanas komisijas noteikto atbilstošā transporta līdzekļa nosacīto vērtību, kā arī atbilstoši Alojas novada domes Finanšu komitejas 20.11.2013. lēmumam, Alojas novada dome,</w:t>
      </w:r>
      <w:r>
        <w:rPr>
          <w:lang w:val="lv-LV"/>
        </w:rPr>
        <w:t xml:space="preserve"> </w:t>
      </w:r>
      <w:r>
        <w:rPr>
          <w:rFonts w:ascii="Times New Roman" w:hAnsi="Times New Roman" w:cs="Times New Roman"/>
          <w:lang w:val="lv-LV"/>
        </w:rPr>
        <w:t xml:space="preserve">atklāti balsojot, </w:t>
      </w:r>
      <w:r>
        <w:rPr>
          <w:rFonts w:ascii="Times New Roman" w:hAnsi="Times New Roman" w:cs="Times New Roman"/>
          <w:b/>
          <w:lang w:val="lv-LV"/>
        </w:rPr>
        <w:t>nolemj:</w:t>
      </w:r>
      <w:r>
        <w:rPr>
          <w:rFonts w:ascii="Times New Roman" w:hAnsi="Times New Roman" w:cs="Times New Roman"/>
          <w:lang w:val="lv-LV"/>
        </w:rPr>
        <w:t xml:space="preserve"> </w:t>
      </w:r>
    </w:p>
    <w:p w:rsidR="004E7570" w:rsidRDefault="004E7570" w:rsidP="004E7570">
      <w:pPr>
        <w:pStyle w:val="BodyText2"/>
        <w:ind w:firstLine="720"/>
        <w:jc w:val="both"/>
        <w:rPr>
          <w:rFonts w:ascii="Times New Roman" w:hAnsi="Times New Roman"/>
          <w:lang w:val="lv-LV"/>
        </w:rPr>
      </w:pPr>
      <w:r>
        <w:rPr>
          <w:rFonts w:ascii="Times New Roman" w:hAnsi="Times New Roman"/>
          <w:lang w:val="lv-LV"/>
        </w:rPr>
        <w:t xml:space="preserve">1. Atsavināt Alojas novada pašvaldībai piederošo kustamo mantu – autobusu </w:t>
      </w:r>
      <w:r>
        <w:rPr>
          <w:rFonts w:ascii="Times New Roman" w:hAnsi="Times New Roman" w:cs="Times New Roman"/>
          <w:lang w:val="lv-LV"/>
        </w:rPr>
        <w:t>MERCEDES BENZ 0309 (valsts reģistrācijas Nr. FG9416, šasijas Nr.</w:t>
      </w:r>
      <w:r w:rsidRPr="00173A2C">
        <w:rPr>
          <w:rFonts w:ascii="Times New Roman" w:hAnsi="Times New Roman" w:cs="Times New Roman"/>
          <w:lang w:val="lv-LV"/>
        </w:rPr>
        <w:t xml:space="preserve"> </w:t>
      </w:r>
      <w:r>
        <w:rPr>
          <w:rFonts w:ascii="Times New Roman" w:hAnsi="Times New Roman" w:cs="Times New Roman"/>
          <w:lang w:val="lv-LV"/>
        </w:rPr>
        <w:t>30938210650903, izgatavošanas gads - 1984.)</w:t>
      </w:r>
      <w:r>
        <w:rPr>
          <w:rFonts w:ascii="Times New Roman" w:hAnsi="Times New Roman"/>
          <w:lang w:val="lv-LV"/>
        </w:rPr>
        <w:t>, pārdodot mutiskā izsolē ar augšupejošu soli.</w:t>
      </w:r>
    </w:p>
    <w:p w:rsidR="004E7570" w:rsidRDefault="004E7570" w:rsidP="004E7570">
      <w:pPr>
        <w:pStyle w:val="BodyText2"/>
        <w:jc w:val="both"/>
        <w:rPr>
          <w:lang w:val="lv-LV"/>
        </w:rPr>
      </w:pPr>
      <w:r>
        <w:rPr>
          <w:rFonts w:ascii="Times New Roman" w:hAnsi="Times New Roman"/>
          <w:lang w:val="lv-LV"/>
        </w:rPr>
        <w:t xml:space="preserve">2. Apstiprināt autobusa </w:t>
      </w:r>
      <w:r>
        <w:rPr>
          <w:rFonts w:ascii="Times New Roman" w:hAnsi="Times New Roman" w:cs="Times New Roman"/>
          <w:lang w:val="lv-LV"/>
        </w:rPr>
        <w:t>MERCEDES BENZ 0309 (valsts reģistrācijas Nr. FG9416, šasijas Nr.</w:t>
      </w:r>
      <w:r w:rsidRPr="00173A2C">
        <w:rPr>
          <w:rFonts w:ascii="Times New Roman" w:hAnsi="Times New Roman" w:cs="Times New Roman"/>
          <w:lang w:val="lv-LV"/>
        </w:rPr>
        <w:t xml:space="preserve"> </w:t>
      </w:r>
      <w:r>
        <w:rPr>
          <w:rFonts w:ascii="Times New Roman" w:hAnsi="Times New Roman" w:cs="Times New Roman"/>
          <w:lang w:val="lv-LV"/>
        </w:rPr>
        <w:t xml:space="preserve">30938210650903, izgatavošanas gads - 1984.) </w:t>
      </w:r>
      <w:r>
        <w:rPr>
          <w:rFonts w:ascii="Times New Roman" w:hAnsi="Times New Roman"/>
          <w:lang w:val="lv-LV"/>
        </w:rPr>
        <w:t>nosacīto cenu (izsoles sākumcenu) – Ls 387,20 (trīs simti astoņdesmit septiņi lati 20 santīmi), tajā skaitā PVN pamatlikme 21% apmērā.</w:t>
      </w:r>
      <w:r>
        <w:rPr>
          <w:lang w:val="lv-LV"/>
        </w:rPr>
        <w:t xml:space="preserve"> </w:t>
      </w:r>
    </w:p>
    <w:p w:rsidR="004E7570" w:rsidRDefault="004E7570" w:rsidP="004E7570">
      <w:pPr>
        <w:pStyle w:val="BodyText2"/>
        <w:jc w:val="both"/>
        <w:rPr>
          <w:rFonts w:ascii="Times New Roman" w:hAnsi="Times New Roman"/>
          <w:lang w:val="lv-LV"/>
        </w:rPr>
      </w:pPr>
      <w:r w:rsidRPr="000C5DC6">
        <w:rPr>
          <w:rFonts w:ascii="Times New Roman" w:hAnsi="Times New Roman" w:cs="Times New Roman"/>
          <w:lang w:val="lv-LV"/>
        </w:rPr>
        <w:t>3</w:t>
      </w:r>
      <w:r>
        <w:rPr>
          <w:lang w:val="lv-LV"/>
        </w:rPr>
        <w:t xml:space="preserve">. </w:t>
      </w:r>
      <w:r>
        <w:rPr>
          <w:rFonts w:ascii="Times New Roman" w:hAnsi="Times New Roman"/>
          <w:lang w:val="lv-LV"/>
        </w:rPr>
        <w:t>Papildus nosacītajai cenai pircējs sedz visus izdevumus, kas saistīti ar autobusa pārreģistrāciju CSDD vai noņemšanu no uzskaites, un samaksā transporta līdzekļa nodokli.</w:t>
      </w:r>
    </w:p>
    <w:p w:rsidR="004E7570" w:rsidRDefault="004E7570" w:rsidP="004E7570">
      <w:pPr>
        <w:pStyle w:val="BodyText2"/>
        <w:jc w:val="both"/>
        <w:rPr>
          <w:rFonts w:ascii="Times New Roman" w:hAnsi="Times New Roman"/>
          <w:lang w:val="lv-LV"/>
        </w:rPr>
      </w:pPr>
      <w:r>
        <w:rPr>
          <w:rFonts w:ascii="Times New Roman" w:hAnsi="Times New Roman"/>
          <w:lang w:val="lv-LV"/>
        </w:rPr>
        <w:t>4.</w:t>
      </w:r>
      <w:r>
        <w:rPr>
          <w:lang w:val="lv-LV"/>
        </w:rPr>
        <w:t xml:space="preserve"> </w:t>
      </w:r>
      <w:r>
        <w:rPr>
          <w:rFonts w:ascii="Times New Roman" w:hAnsi="Times New Roman"/>
          <w:lang w:val="lv-LV"/>
        </w:rPr>
        <w:t>Apstiprināt</w:t>
      </w:r>
      <w:r>
        <w:t xml:space="preserve"> </w:t>
      </w:r>
      <w:r>
        <w:rPr>
          <w:rFonts w:ascii="Times New Roman" w:hAnsi="Times New Roman"/>
          <w:lang w:val="lv-LV"/>
        </w:rPr>
        <w:t xml:space="preserve">autobusa </w:t>
      </w:r>
      <w:r>
        <w:rPr>
          <w:rFonts w:ascii="Times New Roman" w:hAnsi="Times New Roman" w:cs="Times New Roman"/>
          <w:lang w:val="lv-LV"/>
        </w:rPr>
        <w:t>MERCEDES BENZ 0309 (valsts reģistrācijas Nr. FG9416, šasijas Nr.</w:t>
      </w:r>
      <w:r w:rsidRPr="00173A2C">
        <w:rPr>
          <w:rFonts w:ascii="Times New Roman" w:hAnsi="Times New Roman" w:cs="Times New Roman"/>
          <w:lang w:val="lv-LV"/>
        </w:rPr>
        <w:t xml:space="preserve"> </w:t>
      </w:r>
      <w:r>
        <w:rPr>
          <w:rFonts w:ascii="Times New Roman" w:hAnsi="Times New Roman" w:cs="Times New Roman"/>
          <w:lang w:val="lv-LV"/>
        </w:rPr>
        <w:t>30938210650903, izgatavošanas gads - 1984.)</w:t>
      </w:r>
      <w:r>
        <w:rPr>
          <w:rFonts w:ascii="Times New Roman" w:hAnsi="Times New Roman"/>
          <w:lang w:val="lv-LV"/>
        </w:rPr>
        <w:t xml:space="preserve"> izsoles noteikumus saskaņā ar pielikumu.</w:t>
      </w:r>
    </w:p>
    <w:p w:rsidR="004E7570" w:rsidRDefault="004E7570" w:rsidP="004E7570">
      <w:pPr>
        <w:pStyle w:val="BodyText2"/>
        <w:jc w:val="both"/>
        <w:rPr>
          <w:rFonts w:ascii="Times New Roman" w:hAnsi="Times New Roman"/>
          <w:lang w:val="lv-LV"/>
        </w:rPr>
      </w:pPr>
      <w:r>
        <w:rPr>
          <w:rFonts w:ascii="Times New Roman" w:hAnsi="Times New Roman"/>
          <w:lang w:val="lv-LV"/>
        </w:rPr>
        <w:t>5. Uzdot pašvaldības īpašuma privatizācijas un atsavināšanas komisijai organizēt kustamās mantas pārdošanu, kā arī</w:t>
      </w:r>
      <w:r>
        <w:rPr>
          <w:lang w:val="lv-LV"/>
        </w:rPr>
        <w:t xml:space="preserve"> </w:t>
      </w:r>
      <w:r>
        <w:rPr>
          <w:rFonts w:ascii="Times New Roman" w:hAnsi="Times New Roman"/>
          <w:lang w:val="lv-LV"/>
        </w:rPr>
        <w:t xml:space="preserve">informācijas publicēšanu par izsoli, atbilstoši normatīvo aktu un šī lēmuma noteikumiem. </w:t>
      </w:r>
    </w:p>
    <w:p w:rsidR="004E7570" w:rsidRDefault="004E7570" w:rsidP="004E7570">
      <w:pPr>
        <w:pStyle w:val="BodyText2"/>
        <w:jc w:val="both"/>
        <w:rPr>
          <w:rFonts w:ascii="Times New Roman" w:hAnsi="Times New Roman"/>
          <w:lang w:val="lv-LV"/>
        </w:rPr>
      </w:pPr>
      <w:r>
        <w:rPr>
          <w:rFonts w:ascii="Times New Roman" w:hAnsi="Times New Roman"/>
          <w:lang w:val="lv-LV"/>
        </w:rPr>
        <w:t xml:space="preserve">6. Izsoles rezultātus komisijai iesniegt apstiprināšanai Alojas novada domē. </w:t>
      </w:r>
    </w:p>
    <w:p w:rsidR="004E7570" w:rsidRDefault="004E7570" w:rsidP="004E7570">
      <w:pPr>
        <w:pStyle w:val="BodyText2"/>
        <w:jc w:val="both"/>
      </w:pPr>
      <w:r>
        <w:rPr>
          <w:rFonts w:ascii="Times New Roman" w:hAnsi="Times New Roman"/>
          <w:lang w:val="lv-LV"/>
        </w:rPr>
        <w:t>7. Atbildīgais par lēmuma izpildi Alojas novada domes izpilddirektora vietnieks.</w:t>
      </w:r>
      <w:r>
        <w:t xml:space="preserve"> </w:t>
      </w:r>
    </w:p>
    <w:p w:rsidR="004E7570" w:rsidRDefault="004E7570" w:rsidP="004E7570">
      <w:pPr>
        <w:pStyle w:val="BodyText2"/>
      </w:pPr>
    </w:p>
    <w:p w:rsidR="004E7570" w:rsidRDefault="004E7570" w:rsidP="004E7570">
      <w:pPr>
        <w:pStyle w:val="BodyText2"/>
        <w:rPr>
          <w:rFonts w:ascii="Times New Roman" w:hAnsi="Times New Roman" w:cs="Times New Roman"/>
          <w:lang w:val="lv-LV"/>
        </w:rPr>
      </w:pPr>
    </w:p>
    <w:p w:rsidR="004E7570" w:rsidRDefault="004E7570" w:rsidP="004E7570">
      <w:pPr>
        <w:pStyle w:val="BodyText2"/>
        <w:jc w:val="center"/>
        <w:rPr>
          <w:rFonts w:ascii="Times New Roman" w:hAnsi="Times New Roman" w:cs="Times New Roman"/>
          <w:b/>
        </w:rPr>
      </w:pPr>
    </w:p>
    <w:p w:rsidR="004E7570" w:rsidRDefault="004E7570" w:rsidP="004E7570">
      <w:pPr>
        <w:pStyle w:val="BodyText2"/>
        <w:jc w:val="center"/>
        <w:rPr>
          <w:rFonts w:ascii="Times New Roman" w:hAnsi="Times New Roman" w:cs="Times New Roman"/>
          <w:b/>
        </w:rPr>
      </w:pPr>
    </w:p>
    <w:p w:rsidR="004E7570" w:rsidRDefault="004E7570" w:rsidP="004E7570">
      <w:pPr>
        <w:pStyle w:val="BodyText2"/>
        <w:jc w:val="center"/>
        <w:rPr>
          <w:rFonts w:ascii="Times New Roman" w:hAnsi="Times New Roman" w:cs="Times New Roman"/>
          <w:b/>
        </w:rPr>
      </w:pPr>
    </w:p>
    <w:p w:rsidR="004E7570" w:rsidRDefault="004E7570" w:rsidP="004E7570">
      <w:pPr>
        <w:pStyle w:val="BodyText2"/>
        <w:jc w:val="center"/>
        <w:rPr>
          <w:rFonts w:ascii="Times New Roman" w:hAnsi="Times New Roman" w:cs="Times New Roman"/>
          <w:b/>
        </w:rPr>
      </w:pPr>
    </w:p>
    <w:p w:rsidR="00064D14" w:rsidRDefault="00064D14" w:rsidP="00064D14">
      <w:pPr>
        <w:ind w:left="360" w:firstLine="360"/>
      </w:pPr>
      <w:r>
        <w:t>Domes priekšsēdētājs</w:t>
      </w:r>
      <w:r>
        <w:tab/>
      </w:r>
      <w:r>
        <w:tab/>
        <w:t>(paraksts)</w:t>
      </w:r>
      <w:r>
        <w:tab/>
      </w:r>
      <w:r>
        <w:tab/>
        <w:t>Valdis Bārda</w:t>
      </w:r>
    </w:p>
    <w:p w:rsidR="00064D14" w:rsidRDefault="00064D14" w:rsidP="00064D14">
      <w:pPr>
        <w:ind w:left="1080" w:firstLine="360"/>
      </w:pPr>
      <w:r>
        <w:t>(zīmogs)</w:t>
      </w:r>
    </w:p>
    <w:p w:rsidR="00064D14" w:rsidRDefault="00064D14" w:rsidP="00064D14">
      <w:pPr>
        <w:jc w:val="both"/>
      </w:pPr>
      <w:r>
        <w:tab/>
        <w:t>NORAKSTS PAREIZS</w:t>
      </w:r>
    </w:p>
    <w:p w:rsidR="00064D14" w:rsidRDefault="00064D14" w:rsidP="00064D14">
      <w:pPr>
        <w:jc w:val="both"/>
      </w:pPr>
      <w:r>
        <w:tab/>
        <w:t xml:space="preserve"> Kancelejas pārzine </w:t>
      </w:r>
      <w:r>
        <w:tab/>
      </w:r>
      <w:r>
        <w:tab/>
        <w:t>Inta Baronova</w:t>
      </w:r>
    </w:p>
    <w:p w:rsidR="00064D14" w:rsidRDefault="00064D14" w:rsidP="00064D14">
      <w:pPr>
        <w:jc w:val="both"/>
      </w:pPr>
      <w:r>
        <w:tab/>
        <w:t>Alojā, 2013.gada</w:t>
      </w:r>
      <w:proofErr w:type="gramStart"/>
      <w:r>
        <w:t xml:space="preserve">  </w:t>
      </w:r>
      <w:proofErr w:type="gramEnd"/>
      <w:r>
        <w:t>28.novembrī</w:t>
      </w:r>
    </w:p>
    <w:p w:rsidR="00064D14" w:rsidRDefault="00064D14" w:rsidP="00064D14">
      <w:pPr>
        <w:spacing w:line="360" w:lineRule="auto"/>
        <w:jc w:val="both"/>
      </w:pPr>
    </w:p>
    <w:p w:rsidR="004E7570" w:rsidRDefault="004E7570" w:rsidP="004E7570">
      <w:pPr>
        <w:pStyle w:val="BodyText2"/>
        <w:jc w:val="center"/>
        <w:rPr>
          <w:rFonts w:ascii="Times New Roman" w:hAnsi="Times New Roman" w:cs="Times New Roman"/>
          <w:b/>
        </w:rPr>
      </w:pPr>
    </w:p>
    <w:p w:rsidR="004E7570" w:rsidRDefault="004E7570" w:rsidP="004E7570">
      <w:pPr>
        <w:pStyle w:val="BodyText2"/>
        <w:jc w:val="center"/>
        <w:rPr>
          <w:rFonts w:ascii="Times New Roman" w:hAnsi="Times New Roman" w:cs="Times New Roman"/>
          <w:b/>
        </w:rPr>
      </w:pPr>
    </w:p>
    <w:p w:rsidR="004E7570" w:rsidRDefault="004E7570" w:rsidP="004E7570">
      <w:pPr>
        <w:pStyle w:val="BodyText2"/>
        <w:jc w:val="center"/>
        <w:rPr>
          <w:rFonts w:ascii="Times New Roman" w:hAnsi="Times New Roman" w:cs="Times New Roman"/>
          <w:b/>
        </w:rPr>
      </w:pPr>
    </w:p>
    <w:p w:rsidR="004E7570" w:rsidRDefault="004E7570" w:rsidP="004E7570">
      <w:pPr>
        <w:pStyle w:val="BodyText2"/>
        <w:jc w:val="center"/>
        <w:rPr>
          <w:rFonts w:ascii="Times New Roman" w:hAnsi="Times New Roman" w:cs="Times New Roman"/>
          <w:b/>
        </w:rPr>
      </w:pPr>
    </w:p>
    <w:p w:rsidR="004E7570" w:rsidRDefault="004E7570" w:rsidP="004E7570">
      <w:pPr>
        <w:pStyle w:val="BodyText2"/>
        <w:jc w:val="center"/>
        <w:rPr>
          <w:rFonts w:ascii="Times New Roman" w:hAnsi="Times New Roman" w:cs="Times New Roman"/>
          <w:b/>
        </w:rPr>
      </w:pPr>
    </w:p>
    <w:p w:rsidR="004E7570" w:rsidRDefault="004E7570" w:rsidP="004E7570">
      <w:pPr>
        <w:pStyle w:val="BodyText2"/>
        <w:jc w:val="center"/>
        <w:rPr>
          <w:rFonts w:ascii="Times New Roman" w:hAnsi="Times New Roman" w:cs="Times New Roman"/>
          <w:b/>
        </w:rPr>
      </w:pPr>
    </w:p>
    <w:p w:rsidR="004E7570" w:rsidRDefault="004E7570" w:rsidP="004E7570">
      <w:pPr>
        <w:pStyle w:val="BodyText2"/>
        <w:jc w:val="center"/>
        <w:rPr>
          <w:rFonts w:ascii="Times New Roman" w:hAnsi="Times New Roman" w:cs="Times New Roman"/>
          <w:b/>
        </w:rPr>
      </w:pPr>
    </w:p>
    <w:p w:rsidR="004E7570" w:rsidRDefault="004E7570" w:rsidP="004E7570">
      <w:pPr>
        <w:pStyle w:val="BodyText2"/>
        <w:jc w:val="center"/>
        <w:rPr>
          <w:rFonts w:ascii="Times New Roman" w:hAnsi="Times New Roman" w:cs="Times New Roman"/>
          <w:b/>
        </w:rPr>
      </w:pPr>
    </w:p>
    <w:p w:rsidR="004E7570" w:rsidRDefault="004E7570" w:rsidP="004E7570">
      <w:pPr>
        <w:pStyle w:val="BodyText2"/>
        <w:jc w:val="center"/>
        <w:rPr>
          <w:rFonts w:ascii="Times New Roman" w:hAnsi="Times New Roman" w:cs="Times New Roman"/>
          <w:b/>
        </w:rPr>
      </w:pPr>
    </w:p>
    <w:p w:rsidR="004E7570" w:rsidRDefault="004E7570" w:rsidP="004E7570">
      <w:pPr>
        <w:pStyle w:val="BodyText2"/>
        <w:jc w:val="center"/>
        <w:rPr>
          <w:rFonts w:ascii="Times New Roman" w:hAnsi="Times New Roman" w:cs="Times New Roman"/>
          <w:b/>
        </w:rPr>
      </w:pPr>
    </w:p>
    <w:p w:rsidR="004E7570" w:rsidRDefault="004E7570" w:rsidP="004E7570">
      <w:pPr>
        <w:pStyle w:val="BodyText2"/>
        <w:jc w:val="center"/>
        <w:rPr>
          <w:rFonts w:ascii="Times New Roman" w:hAnsi="Times New Roman" w:cs="Times New Roman"/>
          <w:b/>
        </w:rPr>
      </w:pPr>
    </w:p>
    <w:p w:rsidR="004E7570" w:rsidRDefault="004E7570" w:rsidP="00064D14">
      <w:pPr>
        <w:pStyle w:val="BodyText2"/>
        <w:jc w:val="right"/>
        <w:rPr>
          <w:rFonts w:ascii="Times New Roman" w:hAnsi="Times New Roman" w:cs="Times New Roman"/>
          <w:lang w:val="lv-LV"/>
        </w:rPr>
      </w:pPr>
      <w:r w:rsidRPr="004E7570">
        <w:rPr>
          <w:rFonts w:ascii="Times New Roman" w:hAnsi="Times New Roman" w:cs="Times New Roman"/>
          <w:lang w:val="lv-LV"/>
        </w:rPr>
        <w:t>APSTIPR</w:t>
      </w:r>
      <w:r>
        <w:rPr>
          <w:rFonts w:ascii="Times New Roman" w:hAnsi="Times New Roman" w:cs="Times New Roman"/>
          <w:lang w:val="lv-LV"/>
        </w:rPr>
        <w:t>I</w:t>
      </w:r>
      <w:r w:rsidRPr="004E7570">
        <w:rPr>
          <w:rFonts w:ascii="Times New Roman" w:hAnsi="Times New Roman" w:cs="Times New Roman"/>
          <w:lang w:val="lv-LV"/>
        </w:rPr>
        <w:t>NĀTI</w:t>
      </w:r>
    </w:p>
    <w:p w:rsidR="004E7570" w:rsidRDefault="004E7570" w:rsidP="004E7570">
      <w:pPr>
        <w:pStyle w:val="BodyText2"/>
        <w:jc w:val="right"/>
        <w:rPr>
          <w:rFonts w:ascii="Times New Roman" w:hAnsi="Times New Roman" w:cs="Times New Roman"/>
          <w:lang w:val="lv-LV"/>
        </w:rPr>
      </w:pPr>
      <w:r>
        <w:rPr>
          <w:rFonts w:ascii="Times New Roman" w:hAnsi="Times New Roman" w:cs="Times New Roman"/>
          <w:lang w:val="lv-LV"/>
        </w:rPr>
        <w:t>ar Alojas novada domes</w:t>
      </w:r>
    </w:p>
    <w:p w:rsidR="004E7570" w:rsidRDefault="004E7570" w:rsidP="004E7570">
      <w:pPr>
        <w:pStyle w:val="BodyText2"/>
        <w:jc w:val="right"/>
        <w:rPr>
          <w:rFonts w:ascii="Times New Roman" w:hAnsi="Times New Roman" w:cs="Times New Roman"/>
          <w:lang w:val="lv-LV"/>
        </w:rPr>
      </w:pPr>
      <w:r>
        <w:rPr>
          <w:rFonts w:ascii="Times New Roman" w:hAnsi="Times New Roman" w:cs="Times New Roman"/>
          <w:lang w:val="lv-LV"/>
        </w:rPr>
        <w:t>2013.gada 27.novembra sēdes</w:t>
      </w:r>
    </w:p>
    <w:p w:rsidR="004E7570" w:rsidRDefault="004E7570" w:rsidP="004E7570">
      <w:pPr>
        <w:pStyle w:val="BodyText2"/>
        <w:jc w:val="right"/>
        <w:rPr>
          <w:rFonts w:ascii="Times New Roman" w:hAnsi="Times New Roman" w:cs="Times New Roman"/>
          <w:lang w:val="lv-LV"/>
        </w:rPr>
      </w:pPr>
      <w:r>
        <w:rPr>
          <w:rFonts w:ascii="Times New Roman" w:hAnsi="Times New Roman" w:cs="Times New Roman"/>
          <w:lang w:val="lv-LV"/>
        </w:rPr>
        <w:t>lēmumu Nr.498 (protokols Nr.22 32#)</w:t>
      </w:r>
    </w:p>
    <w:p w:rsidR="004E7570" w:rsidRDefault="004E7570" w:rsidP="004E7570">
      <w:pPr>
        <w:pStyle w:val="BodyText2"/>
        <w:rPr>
          <w:rFonts w:ascii="Times New Roman" w:hAnsi="Times New Roman" w:cs="Times New Roman"/>
          <w:b/>
        </w:rPr>
      </w:pPr>
    </w:p>
    <w:p w:rsidR="004E7570" w:rsidRDefault="004E7570" w:rsidP="004E7570">
      <w:pPr>
        <w:pStyle w:val="BodyText2"/>
        <w:jc w:val="center"/>
        <w:rPr>
          <w:rFonts w:ascii="Times New Roman" w:hAnsi="Times New Roman" w:cs="Times New Roman"/>
          <w:b/>
        </w:rPr>
      </w:pPr>
      <w:r>
        <w:rPr>
          <w:rFonts w:ascii="Times New Roman" w:hAnsi="Times New Roman" w:cs="Times New Roman"/>
          <w:b/>
        </w:rPr>
        <w:t>IZSOLES NOTEIKUMI</w:t>
      </w:r>
    </w:p>
    <w:p w:rsidR="004E7570" w:rsidRDefault="004E7570" w:rsidP="004E7570">
      <w:pPr>
        <w:pStyle w:val="BodyText2"/>
        <w:jc w:val="both"/>
        <w:rPr>
          <w:rFonts w:ascii="Times New Roman" w:hAnsi="Times New Roman" w:cs="Times New Roman"/>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 xml:space="preserve">1. IZSOLĀMĀ OBJEKTA RAKSTUROJUMS </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Kustamā manta – autobuss MERCEDES BENZ 0309, valsts reģistrācijas Nr. FG9416, šasijas Nr.30938210650903, izgatavošanas gads - 1984.gads, turpmāk tekstā – IZSOLES OBJEKTS.</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2. IZSOLES RĪKOTĀJS</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Alojas novada domes pašvaldības īpašuma privatizācijas un atsavināšanas komisija, turpmāk tekstā – IZSOLES RĪKOTĀJS.</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spacing w:after="120"/>
        <w:jc w:val="both"/>
        <w:rPr>
          <w:rFonts w:ascii="Times New Roman" w:hAnsi="Times New Roman" w:cs="Times New Roman"/>
          <w:lang w:val="lv-LV"/>
        </w:rPr>
      </w:pPr>
      <w:r>
        <w:rPr>
          <w:rFonts w:ascii="Times New Roman" w:hAnsi="Times New Roman" w:cs="Times New Roman"/>
          <w:lang w:val="lv-LV"/>
        </w:rPr>
        <w:t xml:space="preserve">3. IZSOLES OBJEKTA NOSACĪTĀ CENA, MAKSĀŠANAS LĪDZEKĻI </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3.1. IZSOLES OBJEKTA nosacītā cena ir Ls 387,20 (trīs simti astoņdesmit septiņi lati 20 santīmi), tajā skaitā PVN.</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3.2. Maksāšanas līdzeklis – 100% lati.</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3.3. Izsoles solis – Ls 10,00 (desmit lati 00 santīmi),</w:t>
      </w:r>
      <w:r>
        <w:t xml:space="preserve"> </w:t>
      </w:r>
      <w:r>
        <w:rPr>
          <w:rFonts w:ascii="Times New Roman" w:hAnsi="Times New Roman" w:cs="Times New Roman"/>
          <w:lang w:val="lv-LV"/>
        </w:rPr>
        <w:t>tajā skaitā PVN.</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3.4. Izsoles uzvarētājs sedz visus izdevumus, kas saistīti ar autobusa pārreģistrāciju CSDD vai noņemšanu no uzskaites, un samaksā transporta līdzekļa nodokli.</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spacing w:after="120"/>
        <w:jc w:val="both"/>
        <w:rPr>
          <w:rFonts w:ascii="Times New Roman" w:hAnsi="Times New Roman" w:cs="Times New Roman"/>
          <w:lang w:val="lv-LV"/>
        </w:rPr>
      </w:pPr>
      <w:r>
        <w:rPr>
          <w:rFonts w:ascii="Times New Roman" w:hAnsi="Times New Roman" w:cs="Times New Roman"/>
          <w:lang w:val="lv-LV"/>
        </w:rPr>
        <w:t>4. INFORMĀCIJAS PUBLICĒŠANAS KĀRTĪBA</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 xml:space="preserve">4.1. Sludinājums par izsoli tiek publicēts laikrakstā “Alojas Novada vēstis” un pašvaldības interneta mājas lapā </w:t>
      </w:r>
      <w:hyperlink r:id="rId8" w:history="1">
        <w:r>
          <w:rPr>
            <w:rStyle w:val="Hyperlink"/>
            <w:rFonts w:ascii="Times New Roman" w:eastAsia="Calibri" w:hAnsi="Times New Roman" w:cs="Times New Roman"/>
            <w:lang w:val="lv-LV"/>
          </w:rPr>
          <w:t>www.aloja.lv</w:t>
        </w:r>
      </w:hyperlink>
      <w:proofErr w:type="gramStart"/>
      <w:r>
        <w:rPr>
          <w:rFonts w:ascii="Times New Roman" w:hAnsi="Times New Roman" w:cs="Times New Roman"/>
          <w:lang w:val="lv-LV"/>
        </w:rPr>
        <w:t xml:space="preserve"> .</w:t>
      </w:r>
      <w:proofErr w:type="gramEnd"/>
      <w:r>
        <w:rPr>
          <w:rFonts w:ascii="Times New Roman" w:hAnsi="Times New Roman" w:cs="Times New Roman"/>
          <w:lang w:val="lv-LV"/>
        </w:rPr>
        <w:t xml:space="preserve"> Sludinājuma saturs noteikts “Valsts un pašvaldību mantas atsavināšanas likumā”</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 xml:space="preserve">4.2. Izsoles dalībnieku reģistrācija tiek uzsākta pēc sludinājuma publikācijas laikrakstā “Alojas novada vēstis”.  </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spacing w:after="120"/>
        <w:jc w:val="both"/>
        <w:rPr>
          <w:rFonts w:ascii="Times New Roman" w:hAnsi="Times New Roman" w:cs="Times New Roman"/>
          <w:lang w:val="lv-LV"/>
        </w:rPr>
      </w:pPr>
      <w:r>
        <w:rPr>
          <w:rFonts w:ascii="Times New Roman" w:hAnsi="Times New Roman" w:cs="Times New Roman"/>
          <w:lang w:val="lv-LV"/>
        </w:rPr>
        <w:t>5. IZSOLES DALĪBNIEKU REĢISTRĀCIJAS KĀRTĪBA</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 xml:space="preserve">5.1. Izsoles dalībnieki ir personas, kas ir pieteikušās izsolei un iesniegušas šādus dokumentus: </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 xml:space="preserve">5.1.1. </w:t>
      </w:r>
      <w:r w:rsidRPr="00F366C4">
        <w:rPr>
          <w:rFonts w:ascii="Times New Roman" w:hAnsi="Times New Roman" w:cs="Times New Roman"/>
          <w:u w:val="single"/>
          <w:lang w:val="lv-LV"/>
        </w:rPr>
        <w:t>juridiska persona</w:t>
      </w:r>
      <w:r>
        <w:rPr>
          <w:rFonts w:ascii="Times New Roman" w:hAnsi="Times New Roman" w:cs="Times New Roman"/>
          <w:lang w:val="lv-LV"/>
        </w:rPr>
        <w:t xml:space="preserve"> :</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5.1.1.1. Uzņēmuma reģistra izdotās reģistrācijas apliecības kopija;</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5.1.1.2. pilnvara vai izziņa no Uzņēmuma reģistra par pārstāvības tiesībām;</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5.1.1.3. kvīts, kas apliecina dalības maksas samaksu;</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5.1.1.4. kvīts par nodrošinājuma naudas samaksu.</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 xml:space="preserve">5.1.2. </w:t>
      </w:r>
      <w:r w:rsidRPr="00F366C4">
        <w:rPr>
          <w:rFonts w:ascii="Times New Roman" w:hAnsi="Times New Roman" w:cs="Times New Roman"/>
          <w:u w:val="single"/>
          <w:lang w:val="lv-LV"/>
        </w:rPr>
        <w:t>fiziska persona</w:t>
      </w:r>
      <w:r>
        <w:rPr>
          <w:rFonts w:ascii="Times New Roman" w:hAnsi="Times New Roman" w:cs="Times New Roman"/>
          <w:lang w:val="lv-LV"/>
        </w:rPr>
        <w:t xml:space="preserve"> :</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5.1.2.1. personu apliecinoša dokumenta kopiju (uzrādot oriģinālu);</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5.1.2.2. kvīts, kas apliecina dalības maksas samaksu;</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5.1.2.3. kvīts par nodrošinājuma naudas samaksu.</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5.2. Izsolei var reģistrēties līdz 2013.gada 20.decembrim plkst. 9:30.</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lastRenderedPageBreak/>
        <w:t>5.3. Iepazīšanās ar izsoles noteikumiem un izsoles dalībnieku reģistrācija tiek veikta Alojas novada domē, Jūras ielā 13, darba dienās no 08:00-12:00 un 13:00-17:00, tālrunis uzziņām 26694477.</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5.4. Izsoles dalības pretendentam ne vēlāk kā līdz 2013.gada 20.decembra plkst. 9:30</w:t>
      </w:r>
      <w:proofErr w:type="gramStart"/>
      <w:r>
        <w:rPr>
          <w:rFonts w:ascii="Times New Roman" w:hAnsi="Times New Roman" w:cs="Times New Roman"/>
          <w:lang w:val="lv-LV"/>
        </w:rPr>
        <w:t xml:space="preserve">  </w:t>
      </w:r>
      <w:proofErr w:type="gramEnd"/>
      <w:r>
        <w:rPr>
          <w:rFonts w:ascii="Times New Roman" w:hAnsi="Times New Roman" w:cs="Times New Roman"/>
          <w:lang w:val="lv-LV"/>
        </w:rPr>
        <w:t>jāieskaita Alojas novada domes kontā A/S SWEDBANK, bankas kods  HABALV22,  konta Nr. LV12HABA 0551 0260 85817:</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5.4.1. dalības maksa – Ls 10,00, tai skaitā PVN.</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5.4.2. drošības nauda</w:t>
      </w:r>
      <w:proofErr w:type="gramStart"/>
      <w:r>
        <w:rPr>
          <w:rFonts w:ascii="Times New Roman" w:hAnsi="Times New Roman" w:cs="Times New Roman"/>
          <w:lang w:val="lv-LV"/>
        </w:rPr>
        <w:t xml:space="preserve">  </w:t>
      </w:r>
      <w:proofErr w:type="gramEnd"/>
      <w:r>
        <w:rPr>
          <w:rFonts w:ascii="Times New Roman" w:hAnsi="Times New Roman" w:cs="Times New Roman"/>
          <w:lang w:val="lv-LV"/>
        </w:rPr>
        <w:t>– Ls 38,72 (10% apmērā no izsoles objekta nosacītās cenas).</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5.5. Ja izsoles dalības pretendents ievērojis šo noteikumu 5.1. punkta nosacījumus, tad tas tiek reģistrēts kā izsoles dalībnieks, izsoles rīkotājam sastādot to personu sarakstu, kuras ir izpildījušas izsoles priekšnoteikumus. Izsoles dalībnieku reģistrē sarakstā, kurā norāda šādas ziņas:</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5.5.1. izsoles dalībnieka kārtas numurs;</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5.5.2. juridiskai personai pilns nosaukums vai fiziskai personai vārds, uzvārds;</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 xml:space="preserve">5.5.3. juridiskai personai reģistrācijas numurs vai fiziskai personai personas kods; </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Ja nepieciešams, sarakstam pievieno: fiziskās personas pārstāvja notariāli apliecinātu pilnvaru un personu identificējoša dokumenta datus; juridiskās personas pārstāvja pilnvaras oriģināleksemplāru un personu identificējoša dokumenta datus;</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5.5.4. adrese un tālruņa numurs;</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5.5.5. atzīme par izsoles dalības maksas un drošības naudas samaksu.</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5.6. Izsoles dalības pretendents netiek reģistrēts, ja:</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5.6.1. nav ievērojis pieteikšanās termiņus;</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5.6.2. nav uzrādījis un iesniedzis 5.1.punktā minētos dokumentus.</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ab/>
      </w:r>
      <w:r>
        <w:rPr>
          <w:rFonts w:ascii="Times New Roman" w:hAnsi="Times New Roman" w:cs="Times New Roman"/>
          <w:lang w:val="lv-LV"/>
        </w:rPr>
        <w:tab/>
      </w:r>
    </w:p>
    <w:p w:rsidR="004E7570" w:rsidRDefault="004E7570" w:rsidP="004E7570">
      <w:pPr>
        <w:pStyle w:val="BodyText2"/>
        <w:spacing w:after="120"/>
        <w:jc w:val="both"/>
        <w:rPr>
          <w:rFonts w:ascii="Times New Roman" w:hAnsi="Times New Roman" w:cs="Times New Roman"/>
          <w:lang w:val="lv-LV"/>
        </w:rPr>
      </w:pPr>
      <w:r>
        <w:rPr>
          <w:rFonts w:ascii="Times New Roman" w:hAnsi="Times New Roman" w:cs="Times New Roman"/>
          <w:lang w:val="lv-LV"/>
        </w:rPr>
        <w:t>6. IZSOLES NORISE</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 xml:space="preserve">6.1. Izsole notiks 2013.gada 20.decembrī plkst. 10:00 Alojas novada domes telpās – Jūras ielā 13, Alojā, Alojas novadā. </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6.2. Pirms izsoles sākšanās tās dalībnieki paraksta izsoles noteikumus.</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6.3. Izsoles rīkotājs pārliecinās par solītāju ierašanos pēc iepriekš sastādīta saraksta.</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6.4. Ja uz izsoli nav ieradies neviens dalībnieks, izsole nenotiek. Izsoles dalībniekiem, kuri nav ieradušies uz izsoli, 10 darba dienu laikā tiek atmaksāts nodrošinājums. Dalības maksas netiek atmaksāta.</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6.5. Izsoles dalībnieku sarakstā tiek ierakstīts katra dalībnieka vārds, uzvārds vai nosaukums, kā arī solītāja pārstāvja vārds un uzvārds, pilnvaras un personu identificējoša dokumenta dati.</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Atsakoties no turpmākās solīšanas, katrs izsoles dalībnieks apstiprina ar parakstu izsoles dalībnieku sarakstā savu pēdējo solīto cenu.</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6.6. Izsoles beigās Izsoles komisijas protokolists aizpilda izsoles protokolu (pielikums Nr.1).</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 xml:space="preserve">6.7. 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ab/>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 xml:space="preserve">izvelk lozi ar krustiņu, uzskatāms par pirmo solītāju. </w:t>
      </w:r>
    </w:p>
    <w:p w:rsidR="004E7570" w:rsidRDefault="004E7570" w:rsidP="004E7570">
      <w:pPr>
        <w:pStyle w:val="BodyText2"/>
        <w:ind w:firstLine="720"/>
        <w:jc w:val="both"/>
        <w:rPr>
          <w:rFonts w:ascii="Times New Roman" w:hAnsi="Times New Roman" w:cs="Times New Roman"/>
          <w:lang w:val="lv-LV"/>
        </w:rPr>
      </w:pPr>
      <w:r>
        <w:rPr>
          <w:rFonts w:ascii="Times New Roman" w:hAnsi="Times New Roman" w:cs="Times New Roman"/>
          <w:lang w:val="lv-LV"/>
        </w:rPr>
        <w:lastRenderedPageBreak/>
        <w:t>Pēdējais āmura piesitiens noslēdz pārdošanu. Dalībnieka reģistrācijas numurs un solītā cena tiek ierakstīta protokolā.</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6.8. Dalībnieks, kas piedāvājis visaugstāko cenu, pēc nosolīšanas nekavējoties uzrāda izsoles komisijai savu reģistrācijas apliecību (Pielikums Nr.2),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atmaksāta dalības maksa un nodrošinājums. Ja pēc tam izsolē ir palikuši vismaz divi dalībnieki, kuri vēlas iegādāties izsoles objektu, par to attiecīgi ieraksta protokolā un izsole tiek tūlīt turpināta, bet, ja palicis tikai viens dalībnieks, viņš iegūst tiesības uz izsolāmo objektu par viņa nosolīto cenu.</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6.9. Izsoles dalībniekam, kurš nosolījis augstāko cenu, 2 nedēļu laikā no izsoles dienas, izsoles komisijas norādītajā bankas kontā jāsamaksā summa, ko veido starpība starp nosolīto kustamās mantas cenu un iemaksāto nodrošinājuma naudu.</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6.10. Ja izsoles dalībnieks 2 nedēļu laikā nav izsoles komisijas norādītajā kontā iemaksājis šo noteikumu 6.9.punktā minēto summu, viņš zaudē izsolē iegūtās tiesības uz nosolīto objektu. Dalības maksa un nodrošinājums netiek atmaksāts.</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6.11. Izsoles dalībniekiem, kuri nav nosolījuši augstāko cenu par izsoles objektu, drošības nauda tiek atmaksāta desmit darba dienu laikā no izsoles dienas. Dalības maksa netiek atmaksāta.</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6.12. Pašvaldības īpašuma privatizācijas un atsavināšanas komisija sagatavo un iesniedz, pievienojot izsoles protokolu, domes lēmuma projektu par izsoles rezultātiem un izsoles izdevumu tāmi. Izsoles protokolu apstiprina pašvaldības īpašuma privatizācijas un atsavināšanas komisijas priekšsēdētājs. Dome apstiprina izsoles rezultātus pēc šo noteikumu 6.9.punktā paredzēto maksājumu nokārtošanas.</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6.13. Nosolītājam septiņu dienu laikā pēc izsoles rezultātu apstiprināšanas jāparaksta izsoles objekta pirkuma līgums.</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6.14. Izsole uzskatāma par nenotikušu, ja :</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6.14.1. noteiktajos termiņos nav pieteicies neviens izsoles dalībnieks</w:t>
      </w:r>
      <w:proofErr w:type="gramStart"/>
      <w:r>
        <w:rPr>
          <w:rFonts w:ascii="Times New Roman" w:hAnsi="Times New Roman" w:cs="Times New Roman"/>
          <w:lang w:val="lv-LV"/>
        </w:rPr>
        <w:t xml:space="preserve"> ;</w:t>
      </w:r>
      <w:proofErr w:type="gramEnd"/>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6.14.2. nosolītājs ir tāda persona, kura nevar slēgt darījumu vai kurai nebija tiesību piedalīties izsolē;</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6.14.3. konstatēti šo noteikumu pārkāpumi;</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6.14.4. neviens pircējs nav pārsolījis izsoles nosacīto cenu vai arī nosolītājs nav samaksājis nosolīto cenu.</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6.15. Lēmumu par izsoles atzīšanu par nenotikušu pieņem dome kārtējā domes sēdē, par to paziņojot reģistrētiem izsoles dalībniekiem.</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6.16. Pēc izsoles, kas atzīta par nenotikušu, tās dalībniekiem tiek atmaksāta drošības nauda, izņemot 6.9.punktā minētos gadījumus.</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6.17. Pirms izsoles tās dalībnieki ir tiesīgi iepazīties ar izsolāmā objekta stāvokli dabā un viņu pienākums ir rakstveidā apliecināt, ka viņiem par to nav pretenziju.</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6.18. Sūdzības par izsoles rīkotāju darbībām var iesniegt Alojas novada domei.</w:t>
      </w:r>
    </w:p>
    <w:p w:rsidR="004E7570" w:rsidRDefault="004E7570" w:rsidP="004E7570">
      <w:pPr>
        <w:pStyle w:val="BodyText2"/>
        <w:jc w:val="both"/>
        <w:rPr>
          <w:rFonts w:ascii="Times New Roman" w:hAnsi="Times New Roman" w:cs="Times New Roman"/>
          <w:lang w:val="lv-LV"/>
        </w:rPr>
      </w:pPr>
    </w:p>
    <w:p w:rsidR="004E7570" w:rsidRDefault="004E7570" w:rsidP="00064D14">
      <w:pPr>
        <w:jc w:val="both"/>
      </w:pPr>
    </w:p>
    <w:p w:rsidR="004E7570" w:rsidRDefault="004E7570" w:rsidP="004E7570">
      <w:pPr>
        <w:ind w:left="360" w:firstLine="349"/>
        <w:jc w:val="both"/>
      </w:pPr>
    </w:p>
    <w:p w:rsidR="00064D14" w:rsidRDefault="00064D14" w:rsidP="00064D14">
      <w:pPr>
        <w:ind w:left="360" w:firstLine="360"/>
      </w:pPr>
      <w:r>
        <w:t>Domes priekšsēdētājs</w:t>
      </w:r>
      <w:r>
        <w:tab/>
      </w:r>
      <w:r>
        <w:tab/>
        <w:t>(paraksts)</w:t>
      </w:r>
      <w:r>
        <w:tab/>
      </w:r>
      <w:r>
        <w:tab/>
        <w:t>Valdis Bārda</w:t>
      </w:r>
    </w:p>
    <w:p w:rsidR="00064D14" w:rsidRDefault="00064D14" w:rsidP="00064D14">
      <w:pPr>
        <w:ind w:left="1080" w:firstLine="360"/>
      </w:pPr>
      <w:r>
        <w:t>(zīmogs)</w:t>
      </w:r>
    </w:p>
    <w:p w:rsidR="00064D14" w:rsidRDefault="00064D14" w:rsidP="00064D14">
      <w:pPr>
        <w:jc w:val="both"/>
      </w:pPr>
      <w:r>
        <w:tab/>
        <w:t>NORAKSTS PAREIZS</w:t>
      </w:r>
    </w:p>
    <w:p w:rsidR="00064D14" w:rsidRDefault="00064D14" w:rsidP="00064D14">
      <w:pPr>
        <w:jc w:val="both"/>
      </w:pPr>
      <w:r>
        <w:tab/>
        <w:t xml:space="preserve"> Kancelejas pārzine </w:t>
      </w:r>
      <w:r>
        <w:tab/>
      </w:r>
      <w:r>
        <w:tab/>
        <w:t>Inta Baronova</w:t>
      </w:r>
    </w:p>
    <w:p w:rsidR="00064D14" w:rsidRDefault="00064D14" w:rsidP="00064D14">
      <w:pPr>
        <w:jc w:val="both"/>
      </w:pPr>
      <w:r>
        <w:tab/>
        <w:t>Alojā, 2013.gada</w:t>
      </w:r>
      <w:proofErr w:type="gramStart"/>
      <w:r>
        <w:t xml:space="preserve">  </w:t>
      </w:r>
      <w:proofErr w:type="gramEnd"/>
      <w:r>
        <w:t>28.novembrī</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right"/>
        <w:rPr>
          <w:rFonts w:ascii="Times New Roman" w:hAnsi="Times New Roman" w:cs="Times New Roman"/>
          <w:lang w:val="lv-LV"/>
        </w:rPr>
      </w:pPr>
      <w:r>
        <w:rPr>
          <w:rFonts w:ascii="Times New Roman" w:hAnsi="Times New Roman" w:cs="Times New Roman"/>
          <w:lang w:val="lv-LV"/>
        </w:rPr>
        <w:t>Pielikums Nr.1</w:t>
      </w:r>
    </w:p>
    <w:p w:rsidR="004E7570" w:rsidRDefault="004E7570" w:rsidP="004E7570">
      <w:pPr>
        <w:pStyle w:val="BodyText2"/>
        <w:jc w:val="right"/>
        <w:rPr>
          <w:rFonts w:ascii="Times New Roman" w:hAnsi="Times New Roman" w:cs="Times New Roman"/>
          <w:lang w:val="lv-LV"/>
        </w:rPr>
      </w:pPr>
      <w:r>
        <w:rPr>
          <w:rFonts w:ascii="Times New Roman" w:hAnsi="Times New Roman" w:cs="Times New Roman"/>
          <w:lang w:val="lv-LV"/>
        </w:rPr>
        <w:t xml:space="preserve">Alojas novada domes </w:t>
      </w:r>
    </w:p>
    <w:p w:rsidR="004E7570" w:rsidRDefault="004E7570" w:rsidP="004E7570">
      <w:pPr>
        <w:pStyle w:val="BodyText2"/>
        <w:jc w:val="right"/>
        <w:rPr>
          <w:rFonts w:ascii="Times New Roman" w:hAnsi="Times New Roman" w:cs="Times New Roman"/>
          <w:lang w:val="lv-LV"/>
        </w:rPr>
      </w:pPr>
      <w:r>
        <w:rPr>
          <w:rFonts w:ascii="Times New Roman" w:hAnsi="Times New Roman" w:cs="Times New Roman"/>
          <w:lang w:val="lv-LV"/>
        </w:rPr>
        <w:t xml:space="preserve">kustamās mantas – autobusa </w:t>
      </w:r>
    </w:p>
    <w:p w:rsidR="004E7570" w:rsidRDefault="004E7570" w:rsidP="004E7570">
      <w:pPr>
        <w:pStyle w:val="BodyText2"/>
        <w:jc w:val="right"/>
        <w:rPr>
          <w:rFonts w:ascii="Times New Roman" w:hAnsi="Times New Roman" w:cs="Times New Roman"/>
          <w:lang w:val="lv-LV"/>
        </w:rPr>
      </w:pPr>
      <w:r>
        <w:rPr>
          <w:rFonts w:ascii="Times New Roman" w:hAnsi="Times New Roman" w:cs="Times New Roman"/>
          <w:lang w:val="lv-LV"/>
        </w:rPr>
        <w:t>MERCEDES BENZ 0309 izsoles noteikumiem</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center"/>
        <w:rPr>
          <w:rFonts w:ascii="Times New Roman" w:hAnsi="Times New Roman" w:cs="Times New Roman"/>
          <w:lang w:val="lv-LV"/>
        </w:rPr>
      </w:pPr>
      <w:r>
        <w:rPr>
          <w:rFonts w:ascii="Times New Roman" w:hAnsi="Times New Roman" w:cs="Times New Roman"/>
          <w:lang w:val="lv-LV"/>
        </w:rPr>
        <w:t>ALOJAS NOVADA DOMES</w:t>
      </w:r>
    </w:p>
    <w:p w:rsidR="004E7570" w:rsidRDefault="004E7570" w:rsidP="004E7570">
      <w:pPr>
        <w:pStyle w:val="BodyText2"/>
        <w:jc w:val="center"/>
        <w:rPr>
          <w:rFonts w:ascii="Times New Roman" w:hAnsi="Times New Roman" w:cs="Times New Roman"/>
          <w:lang w:val="lv-LV"/>
        </w:rPr>
      </w:pPr>
      <w:r>
        <w:rPr>
          <w:rFonts w:ascii="Times New Roman" w:hAnsi="Times New Roman" w:cs="Times New Roman"/>
          <w:lang w:val="lv-LV"/>
        </w:rPr>
        <w:t>PAŠVALDĪBAS ĪPAŠUMA PRIVATIZĀCIJAS UN ATSAVINĀŠANAS KOMISIJAS</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center"/>
        <w:rPr>
          <w:rFonts w:ascii="Times New Roman" w:hAnsi="Times New Roman" w:cs="Times New Roman"/>
          <w:lang w:val="lv-LV"/>
        </w:rPr>
      </w:pPr>
      <w:r>
        <w:rPr>
          <w:rFonts w:ascii="Times New Roman" w:hAnsi="Times New Roman" w:cs="Times New Roman"/>
          <w:lang w:val="lv-LV"/>
        </w:rPr>
        <w:t>IZSOLES PROTOKOLS Nr. ______</w:t>
      </w:r>
    </w:p>
    <w:p w:rsidR="004E7570" w:rsidRDefault="004E7570" w:rsidP="004E7570">
      <w:pPr>
        <w:pStyle w:val="BodyText2"/>
        <w:jc w:val="center"/>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Izsoles vieta un datums: Jūras iela 13, Aloja, Alojas novads, 2013. gada 20.decembrī.</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Izsoles objekta raksturojums: autobuss MERCEDES BENZ 0309 (valsts reģistrācijas Nr. FG9416, šasijas Nr.</w:t>
      </w:r>
      <w:r w:rsidRPr="00173A2C">
        <w:rPr>
          <w:rFonts w:ascii="Times New Roman" w:hAnsi="Times New Roman" w:cs="Times New Roman"/>
          <w:lang w:val="lv-LV"/>
        </w:rPr>
        <w:t xml:space="preserve"> </w:t>
      </w:r>
      <w:r>
        <w:rPr>
          <w:rFonts w:ascii="Times New Roman" w:hAnsi="Times New Roman" w:cs="Times New Roman"/>
          <w:lang w:val="lv-LV"/>
        </w:rPr>
        <w:t>30938210650903, izgatavošanas gads - 1984.).</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Izsoles objekta nosacītā cena Ls 387,20 ( trīs simti astoņdesmit septiņi lati 20 santīmi),</w:t>
      </w:r>
      <w:r>
        <w:rPr>
          <w:lang w:val="lv-LV"/>
        </w:rPr>
        <w:t xml:space="preserve"> </w:t>
      </w:r>
      <w:r>
        <w:rPr>
          <w:rFonts w:ascii="Times New Roman" w:hAnsi="Times New Roman" w:cs="Times New Roman"/>
          <w:lang w:val="lv-LV"/>
        </w:rPr>
        <w:t>tajā skaitā PVN pamatlikme 21% apmērā.</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Izsoles veids: atklāta mutiska izsole ar augšupejošu soli</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Izsoles solis: Ls 10,00 (desmit lati),</w:t>
      </w:r>
      <w:r>
        <w:rPr>
          <w:lang w:val="lv-LV"/>
        </w:rPr>
        <w:t xml:space="preserve"> </w:t>
      </w:r>
      <w:r>
        <w:rPr>
          <w:rFonts w:ascii="Times New Roman" w:hAnsi="Times New Roman" w:cs="Times New Roman"/>
          <w:lang w:val="lv-LV"/>
        </w:rPr>
        <w:t>tajā skaitā PVN pamatlikme 21% apmērā</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Izsolē piedāvātā visaugstākā cena _________________________________________</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t xml:space="preserve">                                    (summa cipariem un vārdiem)</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Izsoles dalībnieks, kurš par izsoles objektu nosolījis visaugstāko cenu</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ab/>
      </w:r>
      <w:r>
        <w:rPr>
          <w:rFonts w:ascii="Times New Roman" w:hAnsi="Times New Roman" w:cs="Times New Roman"/>
          <w:lang w:val="lv-LV"/>
        </w:rPr>
        <w:tab/>
        <w:t>(vārds, uzvārds un reģistrācijas kartītes numurs)</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Nosolītājs apņemas samaksāt visu summu, ievērojot šādus noteikumus.</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 xml:space="preserve">                                            (samaksas noteikumi)</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 xml:space="preserve">Izsoles vadītājs ______________________ </w:t>
      </w:r>
      <w:r>
        <w:rPr>
          <w:rFonts w:ascii="Times New Roman" w:hAnsi="Times New Roman" w:cs="Times New Roman"/>
          <w:lang w:val="lv-LV"/>
        </w:rPr>
        <w:tab/>
        <w:t>_____________________________</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ab/>
        <w:t xml:space="preserve">                     (vārds, uzvārds) </w:t>
      </w:r>
      <w:r>
        <w:rPr>
          <w:rFonts w:ascii="Times New Roman" w:hAnsi="Times New Roman" w:cs="Times New Roman"/>
          <w:lang w:val="lv-LV"/>
        </w:rPr>
        <w:tab/>
      </w:r>
      <w:proofErr w:type="gramStart"/>
      <w:r>
        <w:rPr>
          <w:rFonts w:ascii="Times New Roman" w:hAnsi="Times New Roman" w:cs="Times New Roman"/>
          <w:lang w:val="lv-LV"/>
        </w:rPr>
        <w:t xml:space="preserve">               </w:t>
      </w:r>
      <w:proofErr w:type="gramEnd"/>
      <w:r>
        <w:rPr>
          <w:rFonts w:ascii="Times New Roman" w:hAnsi="Times New Roman" w:cs="Times New Roman"/>
          <w:lang w:val="lv-LV"/>
        </w:rPr>
        <w:tab/>
      </w:r>
      <w:r>
        <w:rPr>
          <w:rFonts w:ascii="Times New Roman" w:hAnsi="Times New Roman" w:cs="Times New Roman"/>
          <w:lang w:val="lv-LV"/>
        </w:rPr>
        <w:tab/>
        <w:t xml:space="preserve"> (paraksts)</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ab/>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 xml:space="preserve">Protokolists _________________________ </w:t>
      </w:r>
      <w:r>
        <w:rPr>
          <w:rFonts w:ascii="Times New Roman" w:hAnsi="Times New Roman" w:cs="Times New Roman"/>
          <w:lang w:val="lv-LV"/>
        </w:rPr>
        <w:tab/>
        <w:t xml:space="preserve"> _____________________________</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ab/>
      </w:r>
      <w:r>
        <w:rPr>
          <w:rFonts w:ascii="Times New Roman" w:hAnsi="Times New Roman" w:cs="Times New Roman"/>
          <w:lang w:val="lv-LV"/>
        </w:rPr>
        <w:tab/>
        <w:t xml:space="preserve">        (vārds, uzvārds) </w:t>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proofErr w:type="gramStart"/>
      <w:r>
        <w:rPr>
          <w:rFonts w:ascii="Times New Roman" w:hAnsi="Times New Roman" w:cs="Times New Roman"/>
          <w:lang w:val="lv-LV"/>
        </w:rPr>
        <w:t xml:space="preserve">            </w:t>
      </w:r>
      <w:proofErr w:type="gramEnd"/>
      <w:r>
        <w:rPr>
          <w:rFonts w:ascii="Times New Roman" w:hAnsi="Times New Roman" w:cs="Times New Roman"/>
          <w:lang w:val="lv-LV"/>
        </w:rPr>
        <w:t>(paraksts)</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Kustamās mantas nosolītājs</w:t>
      </w:r>
      <w:proofErr w:type="gramStart"/>
      <w:r>
        <w:rPr>
          <w:rFonts w:ascii="Times New Roman" w:hAnsi="Times New Roman" w:cs="Times New Roman"/>
          <w:lang w:val="lv-LV"/>
        </w:rPr>
        <w:t xml:space="preserve">  </w:t>
      </w:r>
      <w:proofErr w:type="gramEnd"/>
      <w:r>
        <w:rPr>
          <w:rFonts w:ascii="Times New Roman" w:hAnsi="Times New Roman" w:cs="Times New Roman"/>
          <w:lang w:val="lv-LV"/>
        </w:rPr>
        <w:t xml:space="preserve">_______________________  _______________   </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ab/>
      </w:r>
      <w:r>
        <w:rPr>
          <w:rFonts w:ascii="Times New Roman" w:hAnsi="Times New Roman" w:cs="Times New Roman"/>
          <w:lang w:val="lv-LV"/>
        </w:rPr>
        <w:tab/>
        <w:t xml:space="preserve">                                     (vārds, uzvārds)</w:t>
      </w:r>
      <w:proofErr w:type="gramStart"/>
      <w:r>
        <w:rPr>
          <w:rFonts w:ascii="Times New Roman" w:hAnsi="Times New Roman" w:cs="Times New Roman"/>
          <w:lang w:val="lv-LV"/>
        </w:rPr>
        <w:t xml:space="preserve">                 </w:t>
      </w:r>
      <w:proofErr w:type="gramEnd"/>
      <w:r>
        <w:rPr>
          <w:rFonts w:ascii="Times New Roman" w:hAnsi="Times New Roman" w:cs="Times New Roman"/>
          <w:lang w:val="lv-LV"/>
        </w:rPr>
        <w:t>(paraksts)</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right"/>
        <w:rPr>
          <w:rFonts w:ascii="Times New Roman" w:hAnsi="Times New Roman" w:cs="Times New Roman"/>
          <w:lang w:val="lv-LV"/>
        </w:rPr>
      </w:pPr>
      <w:r>
        <w:rPr>
          <w:rFonts w:ascii="Times New Roman" w:hAnsi="Times New Roman" w:cs="Times New Roman"/>
          <w:lang w:val="lv-LV"/>
        </w:rPr>
        <w:t>Pielikums Nr.2</w:t>
      </w:r>
    </w:p>
    <w:p w:rsidR="004E7570" w:rsidRDefault="004E7570" w:rsidP="004E7570">
      <w:pPr>
        <w:pStyle w:val="BodyText2"/>
        <w:jc w:val="right"/>
        <w:rPr>
          <w:rFonts w:ascii="Times New Roman" w:hAnsi="Times New Roman" w:cs="Times New Roman"/>
          <w:lang w:val="lv-LV"/>
        </w:rPr>
      </w:pPr>
      <w:r>
        <w:rPr>
          <w:rFonts w:ascii="Times New Roman" w:hAnsi="Times New Roman" w:cs="Times New Roman"/>
          <w:lang w:val="lv-LV"/>
        </w:rPr>
        <w:t xml:space="preserve">Alojas novada domes </w:t>
      </w:r>
    </w:p>
    <w:p w:rsidR="004E7570" w:rsidRDefault="004E7570" w:rsidP="004E7570">
      <w:pPr>
        <w:pStyle w:val="BodyText2"/>
        <w:jc w:val="right"/>
        <w:rPr>
          <w:rFonts w:ascii="Times New Roman" w:hAnsi="Times New Roman" w:cs="Times New Roman"/>
          <w:lang w:val="lv-LV"/>
        </w:rPr>
      </w:pPr>
      <w:r>
        <w:rPr>
          <w:rFonts w:ascii="Times New Roman" w:hAnsi="Times New Roman" w:cs="Times New Roman"/>
          <w:lang w:val="lv-LV"/>
        </w:rPr>
        <w:t xml:space="preserve">kustamās mantas – autobusa </w:t>
      </w:r>
    </w:p>
    <w:p w:rsidR="004E7570" w:rsidRDefault="004E7570" w:rsidP="004E7570">
      <w:pPr>
        <w:pStyle w:val="BodyText2"/>
        <w:jc w:val="right"/>
        <w:rPr>
          <w:rFonts w:ascii="Times New Roman" w:hAnsi="Times New Roman" w:cs="Times New Roman"/>
          <w:lang w:val="lv-LV"/>
        </w:rPr>
      </w:pPr>
      <w:r>
        <w:rPr>
          <w:rFonts w:ascii="Times New Roman" w:hAnsi="Times New Roman" w:cs="Times New Roman"/>
          <w:lang w:val="lv-LV"/>
        </w:rPr>
        <w:t>MERCEDES BENZ 0309 izsoles noteikumiem</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center"/>
        <w:rPr>
          <w:rFonts w:ascii="Times New Roman" w:hAnsi="Times New Roman" w:cs="Times New Roman"/>
          <w:lang w:val="lv-LV"/>
        </w:rPr>
      </w:pPr>
      <w:r>
        <w:rPr>
          <w:rFonts w:ascii="Times New Roman" w:hAnsi="Times New Roman" w:cs="Times New Roman"/>
          <w:lang w:val="lv-LV"/>
        </w:rPr>
        <w:t>ALOJAS NOVADA DOMES</w:t>
      </w:r>
    </w:p>
    <w:p w:rsidR="004E7570" w:rsidRDefault="004E7570" w:rsidP="004E7570">
      <w:pPr>
        <w:pStyle w:val="BodyText2"/>
        <w:jc w:val="center"/>
        <w:rPr>
          <w:rFonts w:ascii="Times New Roman" w:hAnsi="Times New Roman" w:cs="Times New Roman"/>
          <w:lang w:val="lv-LV"/>
        </w:rPr>
      </w:pPr>
      <w:r>
        <w:rPr>
          <w:rFonts w:ascii="Times New Roman" w:hAnsi="Times New Roman" w:cs="Times New Roman"/>
          <w:lang w:val="lv-LV"/>
        </w:rPr>
        <w:t>PAŠVALDĪBAS ĪPAŠUMA PRIVATIZĀCIJAS UN ATSAVINĀŠANAS KOMISIJAS</w:t>
      </w:r>
    </w:p>
    <w:p w:rsidR="004E7570" w:rsidRDefault="004E7570" w:rsidP="004E7570">
      <w:pPr>
        <w:pStyle w:val="BodyText2"/>
        <w:jc w:val="center"/>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ab/>
        <w:t>REĢISTRĀCIJAS APLIECĪBA Nr. _____________</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_____________________________________________________________________</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(izsoles dalībnieka (pilnvarotā pārstāvja) vārds, uzvārds)</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_____________________________________________________________________</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(adrese, tālruņa numurs)</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Nomaksājis dalības maksu: Ls 10,00 (desmit latu)</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un nodrošinājuma naudu: Ls 37,82 (10% apmērā no izsoles objekta nosacītās cenas.)</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 xml:space="preserve">un ieguvis tiesības piedalīties izsolē, kura notiks 2013.gada 20.decembrī plkst.10:00 Alojas novada domē, Jūras ielā 13, Alojā, Alojas novadā, </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kurā tiks izsolīta pašvaldības kustamā manta – autobuss MERCEDES BENZ 0309 (Izsoles objekts).</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Izsoles objekta nosacītā cena: Ls 387,20 (trīs simti astoņdesmit septiņi lati 20 santīmi), tajā skaitā PVN pamatlikme 21% apmērā.</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Apliecība izdota: Alojā, 2013. gada ___.___________ plkst._____</w:t>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Reģistrators ________________________</w:t>
      </w:r>
      <w:r>
        <w:rPr>
          <w:rFonts w:ascii="Times New Roman" w:hAnsi="Times New Roman" w:cs="Times New Roman"/>
          <w:lang w:val="lv-LV"/>
        </w:rPr>
        <w:tab/>
      </w:r>
      <w:r>
        <w:rPr>
          <w:rFonts w:ascii="Times New Roman" w:hAnsi="Times New Roman" w:cs="Times New Roman"/>
          <w:lang w:val="lv-LV"/>
        </w:rPr>
        <w:tab/>
        <w:t>___________________________</w:t>
      </w:r>
      <w:proofErr w:type="gramStart"/>
      <w:r>
        <w:rPr>
          <w:rFonts w:ascii="Times New Roman" w:hAnsi="Times New Roman" w:cs="Times New Roman"/>
          <w:lang w:val="lv-LV"/>
        </w:rPr>
        <w:t xml:space="preserve">          </w:t>
      </w:r>
      <w:proofErr w:type="gramEnd"/>
    </w:p>
    <w:p w:rsidR="004E7570" w:rsidRDefault="004E7570" w:rsidP="004E7570">
      <w:pPr>
        <w:pStyle w:val="BodyText2"/>
        <w:jc w:val="both"/>
        <w:rPr>
          <w:rFonts w:ascii="Times New Roman" w:hAnsi="Times New Roman" w:cs="Times New Roman"/>
          <w:lang w:val="lv-LV"/>
        </w:rPr>
      </w:pPr>
      <w:r>
        <w:rPr>
          <w:rFonts w:ascii="Times New Roman" w:hAnsi="Times New Roman" w:cs="Times New Roman"/>
          <w:lang w:val="lv-LV"/>
        </w:rPr>
        <w:tab/>
      </w:r>
      <w:r>
        <w:rPr>
          <w:rFonts w:ascii="Times New Roman" w:hAnsi="Times New Roman" w:cs="Times New Roman"/>
          <w:lang w:val="lv-LV"/>
        </w:rPr>
        <w:tab/>
        <w:t>(vārds, uzvārds)</w:t>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t xml:space="preserve"> (paraksts)</w:t>
      </w: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Pr>
        <w:pStyle w:val="BodyText2"/>
        <w:jc w:val="both"/>
        <w:rPr>
          <w:rFonts w:ascii="Times New Roman" w:hAnsi="Times New Roman" w:cs="Times New Roman"/>
          <w:lang w:val="lv-LV"/>
        </w:rPr>
      </w:pPr>
    </w:p>
    <w:p w:rsidR="004E7570" w:rsidRDefault="004E7570" w:rsidP="004E7570"/>
    <w:p w:rsidR="0075610B" w:rsidRDefault="0075610B" w:rsidP="0075610B">
      <w:pPr>
        <w:ind w:firstLine="720"/>
        <w:jc w:val="both"/>
      </w:pPr>
    </w:p>
    <w:p w:rsidR="0075610B" w:rsidRDefault="0075610B" w:rsidP="0059679A"/>
    <w:p w:rsidR="0059679A" w:rsidRPr="001744CD" w:rsidRDefault="0059679A" w:rsidP="0059679A">
      <w:pPr>
        <w:jc w:val="center"/>
      </w:pPr>
      <w:r>
        <w:rPr>
          <w:noProof/>
        </w:rPr>
        <w:lastRenderedPageBreak/>
        <w:drawing>
          <wp:inline distT="0" distB="0" distL="0" distR="0">
            <wp:extent cx="495300" cy="733425"/>
            <wp:effectExtent l="19050" t="0" r="0" b="0"/>
            <wp:docPr id="3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59679A" w:rsidRPr="001744CD" w:rsidRDefault="0059679A" w:rsidP="0059679A">
      <w:pPr>
        <w:jc w:val="center"/>
        <w:rPr>
          <w:sz w:val="32"/>
        </w:rPr>
      </w:pPr>
      <w:r w:rsidRPr="001744CD">
        <w:rPr>
          <w:sz w:val="32"/>
        </w:rPr>
        <w:t>Latvijas Republika</w:t>
      </w:r>
    </w:p>
    <w:p w:rsidR="0059679A" w:rsidRPr="001744CD" w:rsidRDefault="0059679A" w:rsidP="0059679A">
      <w:pPr>
        <w:jc w:val="center"/>
        <w:rPr>
          <w:sz w:val="22"/>
        </w:rPr>
      </w:pPr>
    </w:p>
    <w:p w:rsidR="0059679A" w:rsidRPr="001744CD" w:rsidRDefault="0059679A" w:rsidP="0059679A">
      <w:pPr>
        <w:jc w:val="center"/>
        <w:rPr>
          <w:b/>
          <w:bCs/>
          <w:sz w:val="32"/>
        </w:rPr>
      </w:pPr>
      <w:r w:rsidRPr="001744CD">
        <w:rPr>
          <w:b/>
          <w:bCs/>
          <w:sz w:val="32"/>
        </w:rPr>
        <w:t>ALOJAS NOVADA DOME</w:t>
      </w:r>
    </w:p>
    <w:p w:rsidR="0059679A" w:rsidRPr="001744CD" w:rsidRDefault="0059679A" w:rsidP="0059679A">
      <w:pPr>
        <w:pBdr>
          <w:bottom w:val="double" w:sz="6" w:space="19" w:color="auto"/>
        </w:pBdr>
        <w:jc w:val="center"/>
        <w:rPr>
          <w:sz w:val="14"/>
        </w:rPr>
      </w:pPr>
    </w:p>
    <w:p w:rsidR="0059679A" w:rsidRPr="001744CD" w:rsidRDefault="0059679A" w:rsidP="0059679A">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59679A" w:rsidRPr="001744CD" w:rsidRDefault="0059679A" w:rsidP="0059679A">
      <w:pPr>
        <w:pStyle w:val="NoSpacing"/>
        <w:rPr>
          <w:sz w:val="24"/>
          <w:szCs w:val="24"/>
        </w:rPr>
      </w:pPr>
    </w:p>
    <w:p w:rsidR="0059679A" w:rsidRDefault="0059679A" w:rsidP="0059679A">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59679A" w:rsidRPr="00D0647E" w:rsidRDefault="0059679A" w:rsidP="0059679A">
      <w:pPr>
        <w:pStyle w:val="NoSpacing"/>
        <w:jc w:val="both"/>
        <w:rPr>
          <w:rFonts w:ascii="Times New Roman" w:hAnsi="Times New Roman"/>
        </w:rPr>
      </w:pPr>
    </w:p>
    <w:p w:rsidR="0059679A" w:rsidRPr="00D0647E" w:rsidRDefault="0059679A" w:rsidP="0059679A">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Nr.499</w:t>
      </w:r>
    </w:p>
    <w:p w:rsidR="0059679A" w:rsidRDefault="0059679A" w:rsidP="0059679A">
      <w:pPr>
        <w:pStyle w:val="NoSpacing"/>
        <w:ind w:left="5040" w:firstLine="720"/>
        <w:jc w:val="both"/>
        <w:rPr>
          <w:rFonts w:ascii="Times New Roman" w:hAnsi="Times New Roman"/>
          <w:sz w:val="24"/>
          <w:szCs w:val="24"/>
        </w:rPr>
      </w:pPr>
      <w:r>
        <w:rPr>
          <w:rFonts w:ascii="Times New Roman" w:hAnsi="Times New Roman"/>
          <w:sz w:val="24"/>
          <w:szCs w:val="24"/>
        </w:rPr>
        <w:t>protokols Nr.22 33</w:t>
      </w:r>
      <w:r w:rsidRPr="00D0647E">
        <w:rPr>
          <w:rFonts w:ascii="Times New Roman" w:hAnsi="Times New Roman"/>
          <w:sz w:val="24"/>
          <w:szCs w:val="24"/>
        </w:rPr>
        <w:t>#</w:t>
      </w:r>
    </w:p>
    <w:p w:rsidR="0059679A" w:rsidRDefault="0059679A" w:rsidP="0059679A">
      <w:pPr>
        <w:jc w:val="center"/>
      </w:pPr>
    </w:p>
    <w:p w:rsidR="0059679A" w:rsidRDefault="0059679A" w:rsidP="0059679A">
      <w:pPr>
        <w:jc w:val="center"/>
      </w:pPr>
    </w:p>
    <w:p w:rsidR="0059679A" w:rsidRDefault="0059679A" w:rsidP="0059679A">
      <w:pPr>
        <w:jc w:val="center"/>
        <w:rPr>
          <w:color w:val="FF0000"/>
        </w:rPr>
      </w:pPr>
    </w:p>
    <w:p w:rsidR="0059679A" w:rsidRDefault="0059679A" w:rsidP="0059679A">
      <w:pPr>
        <w:pStyle w:val="BodyText2"/>
        <w:jc w:val="center"/>
        <w:rPr>
          <w:rFonts w:ascii="Times New Roman" w:hAnsi="Times New Roman"/>
          <w:u w:val="single"/>
          <w:lang w:val="lv-LV"/>
        </w:rPr>
      </w:pPr>
      <w:r>
        <w:rPr>
          <w:rFonts w:ascii="Times New Roman" w:hAnsi="Times New Roman"/>
          <w:u w:val="single"/>
          <w:lang w:val="lv-LV"/>
        </w:rPr>
        <w:t>Par kustamās mantas atsavināšanu - pārdodot mutiskā izsolē ar augšupejošu soli</w:t>
      </w:r>
    </w:p>
    <w:p w:rsidR="0059679A" w:rsidRDefault="0059679A" w:rsidP="0059679A">
      <w:pPr>
        <w:pStyle w:val="BodyText2"/>
        <w:rPr>
          <w:rFonts w:ascii="Times New Roman" w:hAnsi="Times New Roman"/>
          <w:lang w:val="lv-LV"/>
        </w:rPr>
      </w:pPr>
    </w:p>
    <w:p w:rsidR="0059679A" w:rsidRDefault="0059679A" w:rsidP="0059679A">
      <w:pPr>
        <w:pStyle w:val="BodyText2"/>
        <w:rPr>
          <w:rFonts w:ascii="Times New Roman" w:hAnsi="Times New Roman"/>
          <w:lang w:val="lv-LV"/>
        </w:rPr>
      </w:pPr>
    </w:p>
    <w:p w:rsidR="0059679A" w:rsidRDefault="0059679A" w:rsidP="0059679A">
      <w:pPr>
        <w:pStyle w:val="BodyText2"/>
        <w:ind w:firstLine="720"/>
        <w:jc w:val="both"/>
        <w:rPr>
          <w:rFonts w:ascii="Times New Roman" w:hAnsi="Times New Roman"/>
          <w:lang w:val="lv-LV"/>
        </w:rPr>
      </w:pPr>
      <w:r>
        <w:rPr>
          <w:rFonts w:ascii="Times New Roman" w:hAnsi="Times New Roman"/>
          <w:lang w:val="lv-LV"/>
        </w:rPr>
        <w:t xml:space="preserve">Izskatot jautājumu par pašvaldības kustamās mantas – automašīnas FIAT BRAVA (valsts reģistrācijas Nr. DC8003, šasijas Nr. ZFA18200004558528, izgatavošanas gads - 1998), atsavināšanu, pārdodot to atklātā mutiskā izsolē ar augšupejošu soli, Alojas novada dome konstatē: </w:t>
      </w:r>
    </w:p>
    <w:p w:rsidR="0059679A" w:rsidRDefault="0059679A" w:rsidP="0059679A">
      <w:pPr>
        <w:pStyle w:val="BodyText2"/>
        <w:ind w:firstLine="720"/>
        <w:jc w:val="both"/>
        <w:rPr>
          <w:rFonts w:ascii="Times New Roman" w:hAnsi="Times New Roman"/>
          <w:lang w:val="lv-LV"/>
        </w:rPr>
      </w:pPr>
      <w:r>
        <w:rPr>
          <w:rFonts w:ascii="Times New Roman" w:hAnsi="Times New Roman"/>
          <w:lang w:val="lv-LV"/>
        </w:rPr>
        <w:t>Automašīna FIAT BRAVA (valsts reģistrācijas Nr. DC8003, šasijas Nr. ZFA18200004558528, izgatavošanas gads - 1998), pieder Alojas novada domei. Saskaņā ar Alojas novada finanšu un grāmatvedības nodaļas apliecinājumu automašīnas bilances atlikusī vērtība uz 2013.gada 27.novembri sastāda Ls 0,00. Saskaņā ar zvērināta tehniskā eksperta Guntara Ungura 02.09.2013. transportlīdzekļa novērtēšanas aktu Nr. 5035 automašīnas tirgus vērtība sastāda Ls 110,00 bez PVN.</w:t>
      </w:r>
    </w:p>
    <w:p w:rsidR="0059679A" w:rsidRDefault="0059679A" w:rsidP="0059679A">
      <w:pPr>
        <w:pStyle w:val="BodyText2"/>
        <w:ind w:firstLine="720"/>
        <w:jc w:val="both"/>
        <w:rPr>
          <w:rFonts w:ascii="Times New Roman" w:hAnsi="Times New Roman"/>
          <w:lang w:val="lv-LV"/>
        </w:rPr>
      </w:pPr>
      <w:r>
        <w:rPr>
          <w:rFonts w:ascii="Times New Roman" w:hAnsi="Times New Roman"/>
          <w:lang w:val="lv-LV"/>
        </w:rPr>
        <w:t>Latvijas Republikas likuma „Par pašvaldībām” 14.panta pirmās daļas 2.punkts nosaka, ka pašvaldībai ir tiesības atsavināt kustamo mantu, savukārt 21.panta pirmās daļas 19.punkts nosaka, ka pašvaldības dome nosaka kārtību, kādā veicami darījumi ar pašvaldības kustamo mantu.</w:t>
      </w:r>
    </w:p>
    <w:p w:rsidR="0059679A" w:rsidRDefault="0059679A" w:rsidP="0059679A">
      <w:pPr>
        <w:pStyle w:val="BodyText2"/>
        <w:ind w:firstLine="720"/>
        <w:jc w:val="both"/>
        <w:rPr>
          <w:rFonts w:ascii="Times New Roman" w:hAnsi="Times New Roman"/>
          <w:lang w:val="lv-LV"/>
        </w:rPr>
      </w:pPr>
      <w:r>
        <w:rPr>
          <w:rFonts w:ascii="Times New Roman" w:hAnsi="Times New Roman"/>
          <w:lang w:val="lv-LV"/>
        </w:rPr>
        <w:t xml:space="preserve"> „Publiskas personas manta atsavināšanas likuma” 3.panta otrā daļa nosaka, ka publisku personu mantas atsavināšanas pamatveids ir mantas pārdošana izsolē. Tā paša likuma 8.panta sestā un septītā daļa paredz, ka nosacīto cenu nosaka mantas novērtēšanas komisija, kas pieaicina vienu vai vairākus sertificētus vērtētājus. Likuma 11.panta otrā daļa nosaka, ka sludinājumi par publiskas personas kustamās mantas izsoli publicējami institūcijas, kas organizē kustamās mantas atsavināšanu, mājaslapā internetā un attiecīgās pašvaldības teritorijā izdotajā laikrakstā.</w:t>
      </w:r>
    </w:p>
    <w:p w:rsidR="0059679A" w:rsidRDefault="0059679A" w:rsidP="0059679A">
      <w:pPr>
        <w:pStyle w:val="BodyText2"/>
        <w:ind w:firstLine="720"/>
        <w:jc w:val="both"/>
        <w:rPr>
          <w:lang w:val="lv-LV"/>
        </w:rPr>
      </w:pPr>
      <w:r>
        <w:rPr>
          <w:rFonts w:ascii="Times New Roman" w:hAnsi="Times New Roman"/>
          <w:lang w:val="lv-LV"/>
        </w:rPr>
        <w:t>Pašvaldības īpašuma privatizācijas un atsavināšanas komisija ir organizējusi kustamās mantas novērtēšanu, atbilstoši „Publiskās personas mantas atsavināšanas likuma” 8.panta sestajai daļai un, pamatojoties uz sertificēta eksperta atzinumu, ir noteikusi, ka automašīnas FIAT BRAVA (valsts reģistrācijas Nr. DC8003, šasijas Nr. ZFA18200004558528, izgatavošanas gads - 1998) nosacītā cena ir Ls 110,00 bez PVN.</w:t>
      </w:r>
      <w:r>
        <w:rPr>
          <w:lang w:val="lv-LV"/>
        </w:rPr>
        <w:t xml:space="preserve"> </w:t>
      </w:r>
    </w:p>
    <w:p w:rsidR="0059679A" w:rsidRDefault="0059679A" w:rsidP="0059679A">
      <w:pPr>
        <w:pStyle w:val="BodyText2"/>
        <w:ind w:firstLine="720"/>
        <w:jc w:val="both"/>
        <w:rPr>
          <w:rFonts w:ascii="Times New Roman" w:hAnsi="Times New Roman"/>
          <w:lang w:val="lv-LV"/>
        </w:rPr>
      </w:pPr>
      <w:r>
        <w:rPr>
          <w:rFonts w:ascii="Times New Roman" w:hAnsi="Times New Roman"/>
          <w:lang w:val="lv-LV"/>
        </w:rPr>
        <w:t xml:space="preserve"> Ņemot vērā iepriekš minēto un pamatojoties uz Latvijas Republikas likuma “Par pašvaldībām” 21. panta 1.daļas 19.punktu, kurā noteikts, ka tikai pašvaldība var </w:t>
      </w:r>
      <w:r>
        <w:rPr>
          <w:rFonts w:ascii="Times New Roman" w:hAnsi="Times New Roman"/>
          <w:lang w:val="lv-LV"/>
        </w:rPr>
        <w:lastRenderedPageBreak/>
        <w:t>noteikt kārtību, kādā veicami darījumi ar pašvaldības kustamo mantu un „Publiskas personas mantas atsavināšanas likuma” 8.panta piekto daļu, kurā ir teikts, ka kustamās mantas nosacīto cenu apstiprina institūcija (amatpersona), kura ir tiesīga atļaut attiecīgās mantas atsavināšanu, 10.panta pirmo daļu, kurā ir norādīts, ka izsoles noteikumus apstiprina institūcija, kuras valdījumā atrodas kustamā manta un ņemot vērā attiecīgās kustamās mantas novērtēšanas komisijas noteikto atbilstošā transporta līdzekļa nosacīto vērtību, kā arī atbilstoši Alojas novada domes Finanšu komitejas 20.11.2013. lēmumam, Alojas novada dome,</w:t>
      </w:r>
      <w:r>
        <w:rPr>
          <w:lang w:val="lv-LV"/>
        </w:rPr>
        <w:t xml:space="preserve"> </w:t>
      </w:r>
      <w:r>
        <w:rPr>
          <w:rFonts w:ascii="Times New Roman" w:hAnsi="Times New Roman"/>
          <w:lang w:val="lv-LV"/>
        </w:rPr>
        <w:t xml:space="preserve">atklāti balsojot, </w:t>
      </w:r>
      <w:r>
        <w:rPr>
          <w:rFonts w:ascii="Times New Roman" w:hAnsi="Times New Roman"/>
          <w:b/>
          <w:lang w:val="lv-LV"/>
        </w:rPr>
        <w:t>nolemj:</w:t>
      </w:r>
      <w:r>
        <w:rPr>
          <w:rFonts w:ascii="Times New Roman" w:hAnsi="Times New Roman"/>
          <w:lang w:val="lv-LV"/>
        </w:rPr>
        <w:t xml:space="preserve"> </w:t>
      </w:r>
    </w:p>
    <w:p w:rsidR="0059679A" w:rsidRDefault="0059679A" w:rsidP="0059679A">
      <w:pPr>
        <w:pStyle w:val="BodyText2"/>
        <w:ind w:firstLine="720"/>
        <w:jc w:val="both"/>
        <w:rPr>
          <w:rFonts w:ascii="Times New Roman" w:hAnsi="Times New Roman"/>
          <w:lang w:val="lv-LV"/>
        </w:rPr>
      </w:pPr>
      <w:r>
        <w:rPr>
          <w:rFonts w:ascii="Times New Roman" w:hAnsi="Times New Roman"/>
          <w:lang w:val="lv-LV"/>
        </w:rPr>
        <w:t>1. Atsavināt Alojas novada pašvaldībai piederošo kustamo mantu – automašīnas FIAT BRAVA (valsts reģistrācijas Nr. DC8003, šasijas Nr. ZFA18200004558528, izgatavošanas gads - 1998), pārdodot mutiskā izsolē ar augšupejošu soli.</w:t>
      </w:r>
    </w:p>
    <w:p w:rsidR="0059679A" w:rsidRDefault="0059679A" w:rsidP="0059679A">
      <w:pPr>
        <w:pStyle w:val="BodyText2"/>
        <w:jc w:val="both"/>
        <w:rPr>
          <w:lang w:val="lv-LV"/>
        </w:rPr>
      </w:pPr>
      <w:r>
        <w:rPr>
          <w:rFonts w:ascii="Times New Roman" w:hAnsi="Times New Roman"/>
          <w:lang w:val="lv-LV"/>
        </w:rPr>
        <w:t>2. Apstiprināt automašīnas FIAT BRAVA (valsts reģistrācijas Nr. DC8003, šasijas Nr. ZFA18200004558528, izgatavošanas gads - 1998) nosacīto cenu (izsoles sākumcenu) – Ls 133,10 (viens simts trīsdesmit trīs lati 10 santīmi), tajā skaitā PVN pamatlikme 21% apmērā.</w:t>
      </w:r>
      <w:r>
        <w:rPr>
          <w:lang w:val="lv-LV"/>
        </w:rPr>
        <w:t xml:space="preserve"> </w:t>
      </w:r>
    </w:p>
    <w:p w:rsidR="0059679A" w:rsidRPr="00A32339" w:rsidRDefault="0059679A" w:rsidP="0059679A">
      <w:pPr>
        <w:pStyle w:val="BodyText2"/>
        <w:jc w:val="both"/>
        <w:rPr>
          <w:rFonts w:ascii="Times New Roman" w:hAnsi="Times New Roman"/>
          <w:lang w:val="lv-LV"/>
        </w:rPr>
      </w:pPr>
      <w:r w:rsidRPr="00A32339">
        <w:rPr>
          <w:rFonts w:ascii="Times New Roman" w:hAnsi="Times New Roman"/>
          <w:lang w:val="lv-LV"/>
        </w:rPr>
        <w:t>3</w:t>
      </w:r>
      <w:r>
        <w:rPr>
          <w:lang w:val="lv-LV"/>
        </w:rPr>
        <w:t xml:space="preserve">. </w:t>
      </w:r>
      <w:r>
        <w:rPr>
          <w:rFonts w:ascii="Times New Roman" w:hAnsi="Times New Roman"/>
          <w:lang w:val="lv-LV"/>
        </w:rPr>
        <w:t xml:space="preserve">Papildus nosacītajai cenai pircējs sedz visus izdevumus, kas saistīti ar </w:t>
      </w:r>
      <w:r w:rsidR="00F433F9">
        <w:rPr>
          <w:rFonts w:ascii="Times New Roman" w:hAnsi="Times New Roman"/>
          <w:lang w:val="lv-LV"/>
        </w:rPr>
        <w:t xml:space="preserve">automašīnas </w:t>
      </w:r>
      <w:r w:rsidRPr="00A32339">
        <w:rPr>
          <w:rFonts w:ascii="Times New Roman" w:hAnsi="Times New Roman"/>
          <w:lang w:val="lv-LV"/>
        </w:rPr>
        <w:t>pārreģistrāciju CSDD vai noņemšanu no uzskaites, un samaksā transporta līdzekļa nodokli.</w:t>
      </w:r>
    </w:p>
    <w:p w:rsidR="0059679A" w:rsidRDefault="0059679A" w:rsidP="0059679A">
      <w:pPr>
        <w:pStyle w:val="BodyText2"/>
        <w:jc w:val="both"/>
        <w:rPr>
          <w:rFonts w:ascii="Times New Roman" w:hAnsi="Times New Roman"/>
          <w:lang w:val="lv-LV"/>
        </w:rPr>
      </w:pPr>
      <w:r>
        <w:rPr>
          <w:rFonts w:ascii="Times New Roman" w:hAnsi="Times New Roman"/>
          <w:lang w:val="lv-LV"/>
        </w:rPr>
        <w:t>4.</w:t>
      </w:r>
      <w:r>
        <w:rPr>
          <w:lang w:val="lv-LV"/>
        </w:rPr>
        <w:t xml:space="preserve"> </w:t>
      </w:r>
      <w:r>
        <w:rPr>
          <w:rFonts w:ascii="Times New Roman" w:hAnsi="Times New Roman"/>
          <w:lang w:val="lv-LV"/>
        </w:rPr>
        <w:t>Apstiprināt</w:t>
      </w:r>
      <w:r>
        <w:t xml:space="preserve"> </w:t>
      </w:r>
      <w:r>
        <w:rPr>
          <w:rFonts w:ascii="Times New Roman" w:hAnsi="Times New Roman"/>
          <w:lang w:val="lv-LV"/>
        </w:rPr>
        <w:t>automašīnas FIAT BRAVA (valsts reģistrācijas Nr. DC8003, šasijas Nr. ZFA18200004558528, izgatavošanas gads - 1998) izsoles noteikumus saskaņā ar pielikumu.</w:t>
      </w:r>
    </w:p>
    <w:p w:rsidR="0059679A" w:rsidRDefault="0059679A" w:rsidP="0059679A">
      <w:pPr>
        <w:pStyle w:val="BodyText2"/>
        <w:jc w:val="both"/>
        <w:rPr>
          <w:rFonts w:ascii="Times New Roman" w:hAnsi="Times New Roman"/>
          <w:lang w:val="lv-LV"/>
        </w:rPr>
      </w:pPr>
      <w:r>
        <w:rPr>
          <w:rFonts w:ascii="Times New Roman" w:hAnsi="Times New Roman"/>
          <w:lang w:val="lv-LV"/>
        </w:rPr>
        <w:t>5. Uzdot pašvaldības īpašuma privatizācijas un atsavināšanas komisijai organizēt kustamās mantas pārdošanu, kā arī</w:t>
      </w:r>
      <w:r>
        <w:rPr>
          <w:lang w:val="lv-LV"/>
        </w:rPr>
        <w:t xml:space="preserve"> </w:t>
      </w:r>
      <w:r>
        <w:rPr>
          <w:rFonts w:ascii="Times New Roman" w:hAnsi="Times New Roman"/>
          <w:lang w:val="lv-LV"/>
        </w:rPr>
        <w:t xml:space="preserve">informācijas publicēšanu par izsoli, atbilstoši normatīvo aktu un šī lēmuma noteikumiem. </w:t>
      </w: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6. Izsoles rezultātus komisijai iesniegt apstiprināšanai Alojas novada domē. </w:t>
      </w:r>
    </w:p>
    <w:p w:rsidR="0059679A" w:rsidRDefault="0059679A" w:rsidP="0059679A">
      <w:pPr>
        <w:pStyle w:val="BodyText2"/>
        <w:jc w:val="both"/>
      </w:pPr>
      <w:r>
        <w:rPr>
          <w:rFonts w:ascii="Times New Roman" w:hAnsi="Times New Roman"/>
          <w:lang w:val="lv-LV"/>
        </w:rPr>
        <w:t>7. Atbildīgais par lēmuma izpildi Alojas novada domes izpilddirektora vietnieks.</w:t>
      </w:r>
      <w:r>
        <w:t xml:space="preserve"> </w:t>
      </w:r>
    </w:p>
    <w:p w:rsidR="0059679A" w:rsidRDefault="0059679A" w:rsidP="0059679A">
      <w:pPr>
        <w:pStyle w:val="BodyText2"/>
      </w:pPr>
    </w:p>
    <w:p w:rsidR="0059679A" w:rsidRDefault="0059679A" w:rsidP="0059679A">
      <w:pPr>
        <w:pStyle w:val="BodyText2"/>
        <w:rPr>
          <w:rFonts w:ascii="Times New Roman" w:hAnsi="Times New Roman"/>
          <w:lang w:val="lv-LV"/>
        </w:rPr>
      </w:pPr>
    </w:p>
    <w:p w:rsidR="0059679A" w:rsidRDefault="0059679A" w:rsidP="0059679A">
      <w:pPr>
        <w:pStyle w:val="BodyText2"/>
        <w:jc w:val="center"/>
        <w:rPr>
          <w:rFonts w:ascii="Times New Roman" w:hAnsi="Times New Roman"/>
          <w:b/>
          <w:lang w:val="lv-LV"/>
        </w:rPr>
      </w:pPr>
    </w:p>
    <w:p w:rsidR="0059679A" w:rsidRDefault="0059679A" w:rsidP="0059679A">
      <w:pPr>
        <w:pStyle w:val="BodyText2"/>
        <w:jc w:val="center"/>
        <w:rPr>
          <w:rFonts w:ascii="Times New Roman" w:hAnsi="Times New Roman"/>
          <w:b/>
          <w:lang w:val="lv-LV"/>
        </w:rPr>
      </w:pPr>
    </w:p>
    <w:p w:rsidR="0059679A" w:rsidRDefault="0059679A" w:rsidP="0059679A">
      <w:pPr>
        <w:pStyle w:val="BodyText2"/>
        <w:jc w:val="center"/>
        <w:rPr>
          <w:rFonts w:ascii="Times New Roman" w:hAnsi="Times New Roman"/>
          <w:b/>
          <w:lang w:val="lv-LV"/>
        </w:rPr>
      </w:pPr>
    </w:p>
    <w:p w:rsidR="00064D14" w:rsidRDefault="00064D14" w:rsidP="00064D14">
      <w:pPr>
        <w:ind w:left="360" w:firstLine="360"/>
      </w:pPr>
      <w:r>
        <w:t>Domes priekšsēdētājs</w:t>
      </w:r>
      <w:r>
        <w:tab/>
      </w:r>
      <w:r>
        <w:tab/>
        <w:t>(paraksts)</w:t>
      </w:r>
      <w:r>
        <w:tab/>
      </w:r>
      <w:r>
        <w:tab/>
        <w:t>Valdis Bārda</w:t>
      </w:r>
    </w:p>
    <w:p w:rsidR="00064D14" w:rsidRDefault="00064D14" w:rsidP="00064D14">
      <w:pPr>
        <w:ind w:left="1080" w:firstLine="360"/>
      </w:pPr>
      <w:r>
        <w:t>(zīmogs)</w:t>
      </w:r>
    </w:p>
    <w:p w:rsidR="00064D14" w:rsidRDefault="00064D14" w:rsidP="00064D14">
      <w:pPr>
        <w:jc w:val="both"/>
      </w:pPr>
      <w:r>
        <w:tab/>
        <w:t>NORAKSTS PAREIZS</w:t>
      </w:r>
    </w:p>
    <w:p w:rsidR="00064D14" w:rsidRDefault="00064D14" w:rsidP="00064D14">
      <w:pPr>
        <w:jc w:val="both"/>
      </w:pPr>
      <w:r>
        <w:tab/>
        <w:t xml:space="preserve"> Kancelejas pārzine </w:t>
      </w:r>
      <w:r>
        <w:tab/>
      </w:r>
      <w:r>
        <w:tab/>
        <w:t>Inta Baronova</w:t>
      </w:r>
    </w:p>
    <w:p w:rsidR="00064D14" w:rsidRDefault="00064D14" w:rsidP="00064D14">
      <w:pPr>
        <w:jc w:val="both"/>
      </w:pPr>
      <w:r>
        <w:tab/>
        <w:t>Alojā, 2013.gada</w:t>
      </w:r>
      <w:proofErr w:type="gramStart"/>
      <w:r>
        <w:t xml:space="preserve">  </w:t>
      </w:r>
      <w:proofErr w:type="gramEnd"/>
      <w:r>
        <w:t>28.novembrī</w:t>
      </w:r>
    </w:p>
    <w:p w:rsidR="00064D14" w:rsidRDefault="00064D14" w:rsidP="00064D14">
      <w:pPr>
        <w:spacing w:line="360" w:lineRule="auto"/>
        <w:jc w:val="both"/>
      </w:pPr>
    </w:p>
    <w:p w:rsidR="0059679A" w:rsidRDefault="0059679A" w:rsidP="00064D14">
      <w:pPr>
        <w:pStyle w:val="BodyText2"/>
        <w:rPr>
          <w:rFonts w:ascii="Times New Roman" w:hAnsi="Times New Roman"/>
          <w:b/>
          <w:lang w:val="lv-LV"/>
        </w:rPr>
      </w:pPr>
    </w:p>
    <w:p w:rsidR="0059679A" w:rsidRDefault="0059679A" w:rsidP="0059679A">
      <w:pPr>
        <w:pStyle w:val="BodyText2"/>
        <w:jc w:val="center"/>
        <w:rPr>
          <w:rFonts w:ascii="Times New Roman" w:hAnsi="Times New Roman"/>
          <w:b/>
          <w:lang w:val="lv-LV"/>
        </w:rPr>
      </w:pPr>
    </w:p>
    <w:p w:rsidR="0059679A" w:rsidRDefault="0059679A" w:rsidP="0059679A">
      <w:pPr>
        <w:pStyle w:val="BodyText2"/>
        <w:jc w:val="center"/>
        <w:rPr>
          <w:rFonts w:ascii="Times New Roman" w:hAnsi="Times New Roman"/>
          <w:b/>
          <w:lang w:val="lv-LV"/>
        </w:rPr>
      </w:pPr>
    </w:p>
    <w:p w:rsidR="0059679A" w:rsidRDefault="0059679A" w:rsidP="0059679A">
      <w:pPr>
        <w:pStyle w:val="BodyText2"/>
        <w:jc w:val="center"/>
        <w:rPr>
          <w:rFonts w:ascii="Times New Roman" w:hAnsi="Times New Roman"/>
          <w:b/>
          <w:lang w:val="lv-LV"/>
        </w:rPr>
      </w:pPr>
    </w:p>
    <w:p w:rsidR="0059679A" w:rsidRDefault="0059679A" w:rsidP="0059679A">
      <w:pPr>
        <w:pStyle w:val="BodyText2"/>
        <w:jc w:val="center"/>
        <w:rPr>
          <w:rFonts w:ascii="Times New Roman" w:hAnsi="Times New Roman"/>
          <w:b/>
          <w:lang w:val="lv-LV"/>
        </w:rPr>
      </w:pPr>
    </w:p>
    <w:p w:rsidR="0059679A" w:rsidRDefault="0059679A" w:rsidP="0059679A">
      <w:pPr>
        <w:pStyle w:val="BodyText2"/>
        <w:jc w:val="center"/>
        <w:rPr>
          <w:rFonts w:ascii="Times New Roman" w:hAnsi="Times New Roman"/>
          <w:b/>
          <w:lang w:val="lv-LV"/>
        </w:rPr>
      </w:pPr>
    </w:p>
    <w:p w:rsidR="0059679A" w:rsidRDefault="0059679A" w:rsidP="0059679A">
      <w:pPr>
        <w:pStyle w:val="BodyText2"/>
        <w:jc w:val="center"/>
        <w:rPr>
          <w:rFonts w:ascii="Times New Roman" w:hAnsi="Times New Roman"/>
          <w:b/>
          <w:lang w:val="lv-LV"/>
        </w:rPr>
      </w:pPr>
    </w:p>
    <w:p w:rsidR="0059679A" w:rsidRDefault="0059679A" w:rsidP="0059679A">
      <w:pPr>
        <w:pStyle w:val="BodyText2"/>
        <w:jc w:val="center"/>
        <w:rPr>
          <w:rFonts w:ascii="Times New Roman" w:hAnsi="Times New Roman"/>
          <w:b/>
          <w:lang w:val="lv-LV"/>
        </w:rPr>
      </w:pPr>
    </w:p>
    <w:p w:rsidR="0059679A" w:rsidRDefault="0059679A" w:rsidP="0059679A">
      <w:pPr>
        <w:pStyle w:val="BodyText2"/>
        <w:jc w:val="center"/>
        <w:rPr>
          <w:rFonts w:ascii="Times New Roman" w:hAnsi="Times New Roman"/>
          <w:b/>
          <w:lang w:val="lv-LV"/>
        </w:rPr>
      </w:pPr>
    </w:p>
    <w:p w:rsidR="0059679A" w:rsidRDefault="0059679A" w:rsidP="00064D14">
      <w:pPr>
        <w:pStyle w:val="BodyText2"/>
        <w:rPr>
          <w:rFonts w:ascii="Times New Roman" w:hAnsi="Times New Roman"/>
          <w:b/>
          <w:lang w:val="lv-LV"/>
        </w:rPr>
      </w:pPr>
    </w:p>
    <w:p w:rsidR="0059679A" w:rsidRDefault="0059679A" w:rsidP="0059679A">
      <w:pPr>
        <w:pStyle w:val="BodyText2"/>
        <w:jc w:val="center"/>
        <w:rPr>
          <w:rFonts w:ascii="Times New Roman" w:hAnsi="Times New Roman"/>
          <w:b/>
          <w:lang w:val="lv-LV"/>
        </w:rPr>
      </w:pPr>
    </w:p>
    <w:p w:rsidR="0059679A" w:rsidRDefault="0059679A" w:rsidP="0059679A">
      <w:pPr>
        <w:pStyle w:val="BodyText2"/>
        <w:jc w:val="right"/>
        <w:rPr>
          <w:rFonts w:ascii="Times New Roman" w:hAnsi="Times New Roman" w:cs="Times New Roman"/>
          <w:lang w:val="lv-LV"/>
        </w:rPr>
      </w:pPr>
      <w:r w:rsidRPr="004E7570">
        <w:rPr>
          <w:rFonts w:ascii="Times New Roman" w:hAnsi="Times New Roman" w:cs="Times New Roman"/>
          <w:lang w:val="lv-LV"/>
        </w:rPr>
        <w:lastRenderedPageBreak/>
        <w:t>APSTIPR</w:t>
      </w:r>
      <w:r>
        <w:rPr>
          <w:rFonts w:ascii="Times New Roman" w:hAnsi="Times New Roman" w:cs="Times New Roman"/>
          <w:lang w:val="lv-LV"/>
        </w:rPr>
        <w:t>I</w:t>
      </w:r>
      <w:r w:rsidRPr="004E7570">
        <w:rPr>
          <w:rFonts w:ascii="Times New Roman" w:hAnsi="Times New Roman" w:cs="Times New Roman"/>
          <w:lang w:val="lv-LV"/>
        </w:rPr>
        <w:t>NĀTI</w:t>
      </w:r>
    </w:p>
    <w:p w:rsidR="0059679A" w:rsidRDefault="0059679A" w:rsidP="0059679A">
      <w:pPr>
        <w:pStyle w:val="BodyText2"/>
        <w:jc w:val="right"/>
        <w:rPr>
          <w:rFonts w:ascii="Times New Roman" w:hAnsi="Times New Roman" w:cs="Times New Roman"/>
          <w:lang w:val="lv-LV"/>
        </w:rPr>
      </w:pPr>
      <w:r>
        <w:rPr>
          <w:rFonts w:ascii="Times New Roman" w:hAnsi="Times New Roman" w:cs="Times New Roman"/>
          <w:lang w:val="lv-LV"/>
        </w:rPr>
        <w:t>ar Alojas novada domes</w:t>
      </w:r>
    </w:p>
    <w:p w:rsidR="0059679A" w:rsidRDefault="0059679A" w:rsidP="0059679A">
      <w:pPr>
        <w:pStyle w:val="BodyText2"/>
        <w:jc w:val="right"/>
        <w:rPr>
          <w:rFonts w:ascii="Times New Roman" w:hAnsi="Times New Roman" w:cs="Times New Roman"/>
          <w:lang w:val="lv-LV"/>
        </w:rPr>
      </w:pPr>
      <w:r>
        <w:rPr>
          <w:rFonts w:ascii="Times New Roman" w:hAnsi="Times New Roman" w:cs="Times New Roman"/>
          <w:lang w:val="lv-LV"/>
        </w:rPr>
        <w:t>2013.gada 27.novembra sēdes</w:t>
      </w:r>
    </w:p>
    <w:p w:rsidR="0059679A" w:rsidRDefault="0059679A" w:rsidP="0059679A">
      <w:pPr>
        <w:pStyle w:val="BodyText2"/>
        <w:jc w:val="right"/>
        <w:rPr>
          <w:rFonts w:ascii="Times New Roman" w:hAnsi="Times New Roman" w:cs="Times New Roman"/>
          <w:lang w:val="lv-LV"/>
        </w:rPr>
      </w:pPr>
      <w:r>
        <w:rPr>
          <w:rFonts w:ascii="Times New Roman" w:hAnsi="Times New Roman" w:cs="Times New Roman"/>
          <w:lang w:val="lv-LV"/>
        </w:rPr>
        <w:t>lēmumu Nr.499 (protokols Nr.22 33#)</w:t>
      </w:r>
    </w:p>
    <w:p w:rsidR="0059679A" w:rsidRDefault="0059679A" w:rsidP="0059679A">
      <w:pPr>
        <w:pStyle w:val="BodyText2"/>
        <w:jc w:val="right"/>
        <w:rPr>
          <w:rFonts w:ascii="Times New Roman" w:hAnsi="Times New Roman"/>
          <w:b/>
          <w:lang w:val="lv-LV"/>
        </w:rPr>
      </w:pPr>
    </w:p>
    <w:p w:rsidR="0059679A" w:rsidRDefault="0059679A" w:rsidP="0059679A">
      <w:pPr>
        <w:pStyle w:val="BodyText2"/>
        <w:jc w:val="center"/>
        <w:rPr>
          <w:rFonts w:ascii="Times New Roman" w:hAnsi="Times New Roman"/>
          <w:b/>
          <w:lang w:val="lv-LV"/>
        </w:rPr>
      </w:pPr>
    </w:p>
    <w:p w:rsidR="0059679A" w:rsidRPr="0059679A" w:rsidRDefault="0059679A" w:rsidP="0059679A">
      <w:pPr>
        <w:pStyle w:val="BodyText2"/>
        <w:jc w:val="center"/>
        <w:rPr>
          <w:rFonts w:ascii="Times New Roman" w:hAnsi="Times New Roman"/>
          <w:b/>
          <w:lang w:val="lv-LV"/>
        </w:rPr>
      </w:pPr>
      <w:r w:rsidRPr="0059679A">
        <w:rPr>
          <w:rFonts w:ascii="Times New Roman" w:hAnsi="Times New Roman"/>
          <w:b/>
          <w:lang w:val="lv-LV"/>
        </w:rPr>
        <w:t>IZSOLES NOTEIKUMI</w:t>
      </w:r>
    </w:p>
    <w:p w:rsidR="0059679A" w:rsidRP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1. IZSOLĀMĀ OBJEKTA RAKSTUROJUMS </w:t>
      </w:r>
    </w:p>
    <w:p w:rsidR="0059679A" w:rsidRDefault="0059679A" w:rsidP="0059679A">
      <w:pPr>
        <w:pStyle w:val="BodyText2"/>
        <w:jc w:val="both"/>
        <w:rPr>
          <w:rFonts w:ascii="Times New Roman" w:hAnsi="Times New Roman"/>
          <w:lang w:val="lv-LV"/>
        </w:rPr>
      </w:pPr>
      <w:r>
        <w:rPr>
          <w:rFonts w:ascii="Times New Roman" w:hAnsi="Times New Roman"/>
          <w:lang w:val="lv-LV"/>
        </w:rPr>
        <w:t>Kustamā manta –</w:t>
      </w:r>
      <w:r w:rsidRPr="00827026">
        <w:rPr>
          <w:rFonts w:ascii="Times New Roman" w:hAnsi="Times New Roman"/>
          <w:lang w:val="lv-LV"/>
        </w:rPr>
        <w:t xml:space="preserve"> </w:t>
      </w:r>
      <w:r>
        <w:rPr>
          <w:rFonts w:ascii="Times New Roman" w:hAnsi="Times New Roman"/>
          <w:lang w:val="lv-LV"/>
        </w:rPr>
        <w:t xml:space="preserve">automašīna FIAT BRAVA </w:t>
      </w:r>
      <w:proofErr w:type="gramStart"/>
      <w:r>
        <w:rPr>
          <w:rFonts w:ascii="Times New Roman" w:hAnsi="Times New Roman"/>
          <w:lang w:val="lv-LV"/>
        </w:rPr>
        <w:t>(</w:t>
      </w:r>
      <w:proofErr w:type="gramEnd"/>
      <w:r>
        <w:rPr>
          <w:rFonts w:ascii="Times New Roman" w:hAnsi="Times New Roman"/>
          <w:lang w:val="lv-LV"/>
        </w:rPr>
        <w:t>valsts reģistrācijas Nr. DC8003, šasijas Nr. ZFA18200004558528, izgatavošanas gads – 1998.gads, turpmāk tekstā – IZSOLES OBJEKTS.</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2. IZSOLES RĪKOTĀJS</w:t>
      </w:r>
    </w:p>
    <w:p w:rsidR="0059679A" w:rsidRDefault="0059679A" w:rsidP="0059679A">
      <w:pPr>
        <w:pStyle w:val="BodyText2"/>
        <w:jc w:val="both"/>
        <w:rPr>
          <w:rFonts w:ascii="Times New Roman" w:hAnsi="Times New Roman"/>
          <w:lang w:val="lv-LV"/>
        </w:rPr>
      </w:pPr>
      <w:r>
        <w:rPr>
          <w:rFonts w:ascii="Times New Roman" w:hAnsi="Times New Roman"/>
          <w:lang w:val="lv-LV"/>
        </w:rPr>
        <w:t>Alojas novada domes pašvaldības īpašuma privatizācijas un atsavināšanas komisija, turpmāk tekstā – IZSOLES RĪKOTĀJS.</w:t>
      </w:r>
    </w:p>
    <w:p w:rsidR="0059679A" w:rsidRDefault="0059679A" w:rsidP="0059679A">
      <w:pPr>
        <w:pStyle w:val="BodyText2"/>
        <w:jc w:val="both"/>
        <w:rPr>
          <w:rFonts w:ascii="Times New Roman" w:hAnsi="Times New Roman"/>
          <w:lang w:val="lv-LV"/>
        </w:rPr>
      </w:pPr>
    </w:p>
    <w:p w:rsidR="0059679A" w:rsidRDefault="0059679A" w:rsidP="0059679A">
      <w:pPr>
        <w:pStyle w:val="BodyText2"/>
        <w:spacing w:after="120"/>
        <w:jc w:val="both"/>
        <w:rPr>
          <w:rFonts w:ascii="Times New Roman" w:hAnsi="Times New Roman"/>
          <w:lang w:val="lv-LV"/>
        </w:rPr>
      </w:pPr>
      <w:r>
        <w:rPr>
          <w:rFonts w:ascii="Times New Roman" w:hAnsi="Times New Roman"/>
          <w:lang w:val="lv-LV"/>
        </w:rPr>
        <w:t xml:space="preserve">3. IZSOLES OBJEKTA NOSACĪTĀ CENA, MAKSĀŠANAS LĪDZEKĻI </w:t>
      </w:r>
    </w:p>
    <w:p w:rsidR="0059679A" w:rsidRDefault="0059679A" w:rsidP="0059679A">
      <w:pPr>
        <w:pStyle w:val="BodyText2"/>
        <w:jc w:val="both"/>
        <w:rPr>
          <w:rFonts w:ascii="Times New Roman" w:hAnsi="Times New Roman"/>
          <w:lang w:val="lv-LV"/>
        </w:rPr>
      </w:pPr>
      <w:r>
        <w:rPr>
          <w:rFonts w:ascii="Times New Roman" w:hAnsi="Times New Roman"/>
          <w:lang w:val="lv-LV"/>
        </w:rPr>
        <w:t>3.1. IZSOLES OBJEKTA nosacītā cena ir Ls 133,10 (viens simts trīsdesmit trīs lati 10 santīmi), tajā skaitā PVN.</w:t>
      </w:r>
    </w:p>
    <w:p w:rsidR="0059679A" w:rsidRDefault="0059679A" w:rsidP="0059679A">
      <w:pPr>
        <w:pStyle w:val="BodyText2"/>
        <w:jc w:val="both"/>
        <w:rPr>
          <w:rFonts w:ascii="Times New Roman" w:hAnsi="Times New Roman"/>
          <w:lang w:val="lv-LV"/>
        </w:rPr>
      </w:pPr>
      <w:r>
        <w:rPr>
          <w:rFonts w:ascii="Times New Roman" w:hAnsi="Times New Roman"/>
          <w:lang w:val="lv-LV"/>
        </w:rPr>
        <w:t>3.2. Maksāšanas līdzeklis – 100% lati.</w:t>
      </w:r>
    </w:p>
    <w:p w:rsidR="0059679A" w:rsidRDefault="0059679A" w:rsidP="0059679A">
      <w:pPr>
        <w:pStyle w:val="BodyText2"/>
        <w:jc w:val="both"/>
        <w:rPr>
          <w:rFonts w:ascii="Times New Roman" w:hAnsi="Times New Roman"/>
          <w:lang w:val="lv-LV"/>
        </w:rPr>
      </w:pPr>
      <w:r>
        <w:rPr>
          <w:rFonts w:ascii="Times New Roman" w:hAnsi="Times New Roman"/>
          <w:lang w:val="lv-LV"/>
        </w:rPr>
        <w:t>3.3. Izsoles solis – Ls 10,00 (desmit lati 00 santīmi),</w:t>
      </w:r>
      <w:r>
        <w:t xml:space="preserve"> </w:t>
      </w:r>
      <w:r>
        <w:rPr>
          <w:rFonts w:ascii="Times New Roman" w:hAnsi="Times New Roman"/>
          <w:lang w:val="lv-LV"/>
        </w:rPr>
        <w:t>tajā skaitā PVN.</w:t>
      </w: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3.4. Izsoles uzvarētājs sedz visus izdevumus, kas saistīti ar </w:t>
      </w:r>
      <w:r w:rsidR="00F433F9">
        <w:rPr>
          <w:rFonts w:ascii="Times New Roman" w:hAnsi="Times New Roman"/>
          <w:lang w:val="lv-LV"/>
        </w:rPr>
        <w:t xml:space="preserve">automašīnas </w:t>
      </w:r>
      <w:r>
        <w:rPr>
          <w:rFonts w:ascii="Times New Roman" w:hAnsi="Times New Roman"/>
          <w:lang w:val="lv-LV"/>
        </w:rPr>
        <w:t>pārreģistrāciju CSDD vai noņemšanu no uzskaites, un samaksā transporta līdzekļa nodokli.</w:t>
      </w:r>
    </w:p>
    <w:p w:rsidR="0059679A" w:rsidRDefault="0059679A" w:rsidP="0059679A">
      <w:pPr>
        <w:pStyle w:val="BodyText2"/>
        <w:jc w:val="both"/>
        <w:rPr>
          <w:rFonts w:ascii="Times New Roman" w:hAnsi="Times New Roman"/>
          <w:lang w:val="lv-LV"/>
        </w:rPr>
      </w:pPr>
    </w:p>
    <w:p w:rsidR="0059679A" w:rsidRDefault="0059679A" w:rsidP="0059679A">
      <w:pPr>
        <w:pStyle w:val="BodyText2"/>
        <w:spacing w:after="120"/>
        <w:jc w:val="both"/>
        <w:rPr>
          <w:rFonts w:ascii="Times New Roman" w:hAnsi="Times New Roman"/>
          <w:lang w:val="lv-LV"/>
        </w:rPr>
      </w:pPr>
      <w:r>
        <w:rPr>
          <w:rFonts w:ascii="Times New Roman" w:hAnsi="Times New Roman"/>
          <w:lang w:val="lv-LV"/>
        </w:rPr>
        <w:t>4. INFORMĀCIJAS PUBLICĒŠANAS KĀRTĪBA</w:t>
      </w: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4.1. Sludinājums par izsoli tiek publicēts laikrakstā “Alojas Novada vēstis” un pašvaldības interneta mājas lapā </w:t>
      </w:r>
      <w:hyperlink r:id="rId9" w:history="1">
        <w:r>
          <w:rPr>
            <w:rStyle w:val="Hyperlink"/>
            <w:rFonts w:ascii="Times New Roman" w:eastAsia="Calibri" w:hAnsi="Times New Roman"/>
            <w:lang w:val="lv-LV"/>
          </w:rPr>
          <w:t>www.aloja.lv</w:t>
        </w:r>
      </w:hyperlink>
      <w:proofErr w:type="gramStart"/>
      <w:r>
        <w:rPr>
          <w:rFonts w:ascii="Times New Roman" w:hAnsi="Times New Roman"/>
          <w:lang w:val="lv-LV"/>
        </w:rPr>
        <w:t xml:space="preserve"> .</w:t>
      </w:r>
      <w:proofErr w:type="gramEnd"/>
      <w:r>
        <w:rPr>
          <w:rFonts w:ascii="Times New Roman" w:hAnsi="Times New Roman"/>
          <w:lang w:val="lv-LV"/>
        </w:rPr>
        <w:t xml:space="preserve"> Sludinājuma saturs noteikts “Valsts un pašvaldību mantas atsavināšanas likumā”</w:t>
      </w: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4.2. Izsoles dalībnieku reģistrācija tiek uzsākta pēc sludinājuma publikācijas laikrakstā “Alojas novada vēstis”.  </w:t>
      </w:r>
    </w:p>
    <w:p w:rsidR="0059679A" w:rsidRDefault="0059679A" w:rsidP="0059679A">
      <w:pPr>
        <w:pStyle w:val="BodyText2"/>
        <w:jc w:val="both"/>
        <w:rPr>
          <w:rFonts w:ascii="Times New Roman" w:hAnsi="Times New Roman"/>
          <w:lang w:val="lv-LV"/>
        </w:rPr>
      </w:pPr>
    </w:p>
    <w:p w:rsidR="0059679A" w:rsidRDefault="0059679A" w:rsidP="0059679A">
      <w:pPr>
        <w:pStyle w:val="BodyText2"/>
        <w:spacing w:after="120"/>
        <w:jc w:val="both"/>
        <w:rPr>
          <w:rFonts w:ascii="Times New Roman" w:hAnsi="Times New Roman"/>
          <w:lang w:val="lv-LV"/>
        </w:rPr>
      </w:pPr>
      <w:r>
        <w:rPr>
          <w:rFonts w:ascii="Times New Roman" w:hAnsi="Times New Roman"/>
          <w:lang w:val="lv-LV"/>
        </w:rPr>
        <w:t>5. IZSOLES DALĪBNIEKU REĢISTRĀCIJAS KĀRTĪBA</w:t>
      </w: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5.1. Izsoles dalībnieki ir personas, kas ir pieteikušās izsolei un iesniegušas šādus dokumentus: </w:t>
      </w: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5.1.1. </w:t>
      </w:r>
      <w:r>
        <w:rPr>
          <w:rFonts w:ascii="Times New Roman" w:hAnsi="Times New Roman"/>
          <w:u w:val="single"/>
          <w:lang w:val="lv-LV"/>
        </w:rPr>
        <w:t>juridiska persona</w:t>
      </w:r>
      <w:r>
        <w:rPr>
          <w:rFonts w:ascii="Times New Roman" w:hAnsi="Times New Roman"/>
          <w:lang w:val="lv-LV"/>
        </w:rPr>
        <w:t xml:space="preserve"> :</w:t>
      </w:r>
    </w:p>
    <w:p w:rsidR="0059679A" w:rsidRDefault="0059679A" w:rsidP="0059679A">
      <w:pPr>
        <w:pStyle w:val="BodyText2"/>
        <w:jc w:val="both"/>
        <w:rPr>
          <w:rFonts w:ascii="Times New Roman" w:hAnsi="Times New Roman"/>
          <w:lang w:val="lv-LV"/>
        </w:rPr>
      </w:pPr>
      <w:r>
        <w:rPr>
          <w:rFonts w:ascii="Times New Roman" w:hAnsi="Times New Roman"/>
          <w:lang w:val="lv-LV"/>
        </w:rPr>
        <w:t>5.1.1.1. Uzņēmuma reģistra izdotās reģistrācijas apliecības kopija;</w:t>
      </w:r>
    </w:p>
    <w:p w:rsidR="0059679A" w:rsidRDefault="0059679A" w:rsidP="0059679A">
      <w:pPr>
        <w:pStyle w:val="BodyText2"/>
        <w:jc w:val="both"/>
        <w:rPr>
          <w:rFonts w:ascii="Times New Roman" w:hAnsi="Times New Roman"/>
          <w:lang w:val="lv-LV"/>
        </w:rPr>
      </w:pPr>
      <w:r>
        <w:rPr>
          <w:rFonts w:ascii="Times New Roman" w:hAnsi="Times New Roman"/>
          <w:lang w:val="lv-LV"/>
        </w:rPr>
        <w:t>5.1.1.2. pilnvara vai izziņa no Uzņēmuma reģistra par pārstāvības tiesībām;</w:t>
      </w:r>
    </w:p>
    <w:p w:rsidR="0059679A" w:rsidRDefault="0059679A" w:rsidP="0059679A">
      <w:pPr>
        <w:pStyle w:val="BodyText2"/>
        <w:jc w:val="both"/>
        <w:rPr>
          <w:rFonts w:ascii="Times New Roman" w:hAnsi="Times New Roman"/>
          <w:lang w:val="lv-LV"/>
        </w:rPr>
      </w:pPr>
      <w:r>
        <w:rPr>
          <w:rFonts w:ascii="Times New Roman" w:hAnsi="Times New Roman"/>
          <w:lang w:val="lv-LV"/>
        </w:rPr>
        <w:t>5.1.1.3. kvīts, kas apliecina dalības maksas samaksu;</w:t>
      </w:r>
    </w:p>
    <w:p w:rsidR="0059679A" w:rsidRDefault="0059679A" w:rsidP="0059679A">
      <w:pPr>
        <w:pStyle w:val="BodyText2"/>
        <w:jc w:val="both"/>
        <w:rPr>
          <w:rFonts w:ascii="Times New Roman" w:hAnsi="Times New Roman"/>
          <w:lang w:val="lv-LV"/>
        </w:rPr>
      </w:pPr>
      <w:r>
        <w:rPr>
          <w:rFonts w:ascii="Times New Roman" w:hAnsi="Times New Roman"/>
          <w:lang w:val="lv-LV"/>
        </w:rPr>
        <w:t>5.1.1.4. kvīts par nodrošinājuma naudas samaksu.</w:t>
      </w: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5.1.2. </w:t>
      </w:r>
      <w:r>
        <w:rPr>
          <w:rFonts w:ascii="Times New Roman" w:hAnsi="Times New Roman"/>
          <w:u w:val="single"/>
          <w:lang w:val="lv-LV"/>
        </w:rPr>
        <w:t>fiziska persona</w:t>
      </w:r>
      <w:r>
        <w:rPr>
          <w:rFonts w:ascii="Times New Roman" w:hAnsi="Times New Roman"/>
          <w:lang w:val="lv-LV"/>
        </w:rPr>
        <w:t xml:space="preserve"> :</w:t>
      </w:r>
    </w:p>
    <w:p w:rsidR="0059679A" w:rsidRDefault="0059679A" w:rsidP="0059679A">
      <w:pPr>
        <w:pStyle w:val="BodyText2"/>
        <w:jc w:val="both"/>
        <w:rPr>
          <w:rFonts w:ascii="Times New Roman" w:hAnsi="Times New Roman"/>
          <w:lang w:val="lv-LV"/>
        </w:rPr>
      </w:pPr>
      <w:r>
        <w:rPr>
          <w:rFonts w:ascii="Times New Roman" w:hAnsi="Times New Roman"/>
          <w:lang w:val="lv-LV"/>
        </w:rPr>
        <w:t>5.1.2.1. personu apliecinoša dokumenta kopiju (uzrādot oriģinālu);</w:t>
      </w:r>
    </w:p>
    <w:p w:rsidR="0059679A" w:rsidRDefault="0059679A" w:rsidP="0059679A">
      <w:pPr>
        <w:pStyle w:val="BodyText2"/>
        <w:jc w:val="both"/>
        <w:rPr>
          <w:rFonts w:ascii="Times New Roman" w:hAnsi="Times New Roman"/>
          <w:lang w:val="lv-LV"/>
        </w:rPr>
      </w:pPr>
      <w:r>
        <w:rPr>
          <w:rFonts w:ascii="Times New Roman" w:hAnsi="Times New Roman"/>
          <w:lang w:val="lv-LV"/>
        </w:rPr>
        <w:t>5.1.2.2. kvīts, kas apliecina dalības maksas samaksu;</w:t>
      </w:r>
    </w:p>
    <w:p w:rsidR="0059679A" w:rsidRDefault="0059679A" w:rsidP="0059679A">
      <w:pPr>
        <w:pStyle w:val="BodyText2"/>
        <w:jc w:val="both"/>
        <w:rPr>
          <w:rFonts w:ascii="Times New Roman" w:hAnsi="Times New Roman"/>
          <w:lang w:val="lv-LV"/>
        </w:rPr>
      </w:pPr>
      <w:r>
        <w:rPr>
          <w:rFonts w:ascii="Times New Roman" w:hAnsi="Times New Roman"/>
          <w:lang w:val="lv-LV"/>
        </w:rPr>
        <w:t>5.1.2.3. kvīts par nodrošinājuma naudas samaksu.</w:t>
      </w:r>
    </w:p>
    <w:p w:rsidR="0059679A" w:rsidRDefault="0059679A" w:rsidP="0059679A">
      <w:pPr>
        <w:pStyle w:val="BodyText2"/>
        <w:jc w:val="both"/>
        <w:rPr>
          <w:rFonts w:ascii="Times New Roman" w:hAnsi="Times New Roman"/>
          <w:lang w:val="lv-LV"/>
        </w:rPr>
      </w:pPr>
      <w:r>
        <w:rPr>
          <w:rFonts w:ascii="Times New Roman" w:hAnsi="Times New Roman"/>
          <w:lang w:val="lv-LV"/>
        </w:rPr>
        <w:t>5.2. Izsolei var reģistrēties līdz 2013.gada 20.decembrim plkst. 9:30.</w:t>
      </w:r>
    </w:p>
    <w:p w:rsidR="0059679A" w:rsidRDefault="0059679A" w:rsidP="0059679A">
      <w:pPr>
        <w:pStyle w:val="BodyText2"/>
        <w:jc w:val="both"/>
        <w:rPr>
          <w:rFonts w:ascii="Times New Roman" w:hAnsi="Times New Roman"/>
          <w:lang w:val="lv-LV"/>
        </w:rPr>
      </w:pPr>
      <w:r>
        <w:rPr>
          <w:rFonts w:ascii="Times New Roman" w:hAnsi="Times New Roman"/>
          <w:lang w:val="lv-LV"/>
        </w:rPr>
        <w:t>5.3. Iepazīšanās ar izsoles noteikumiem un izsoles dalībnieku reģistrācija tiek veikta Alojas novada domē, Jūras ielā 13, darba dienās no 08:00-12:00 un 13:00-17:00, tālrunis uzziņām 26694477.</w:t>
      </w:r>
    </w:p>
    <w:p w:rsidR="0059679A" w:rsidRDefault="0059679A" w:rsidP="0059679A">
      <w:pPr>
        <w:pStyle w:val="BodyText2"/>
        <w:jc w:val="both"/>
        <w:rPr>
          <w:rFonts w:ascii="Times New Roman" w:hAnsi="Times New Roman"/>
          <w:lang w:val="lv-LV"/>
        </w:rPr>
      </w:pPr>
      <w:r>
        <w:rPr>
          <w:rFonts w:ascii="Times New Roman" w:hAnsi="Times New Roman"/>
          <w:lang w:val="lv-LV"/>
        </w:rPr>
        <w:lastRenderedPageBreak/>
        <w:t>5.4. Izsoles dalības pretendentam ne vēlāk kā līdz 2013.gada 20.decembra plkst. 9:30</w:t>
      </w:r>
      <w:proofErr w:type="gramStart"/>
      <w:r>
        <w:rPr>
          <w:rFonts w:ascii="Times New Roman" w:hAnsi="Times New Roman"/>
          <w:lang w:val="lv-LV"/>
        </w:rPr>
        <w:t xml:space="preserve">  </w:t>
      </w:r>
      <w:proofErr w:type="gramEnd"/>
      <w:r>
        <w:rPr>
          <w:rFonts w:ascii="Times New Roman" w:hAnsi="Times New Roman"/>
          <w:lang w:val="lv-LV"/>
        </w:rPr>
        <w:t>jāieskaita Alojas novada domes kontā A/S SWEDBANK, bankas kods  HABALV22,  konta Nr. LV12HABA 0551 0260 85817:</w:t>
      </w:r>
    </w:p>
    <w:p w:rsidR="0059679A" w:rsidRDefault="0059679A" w:rsidP="0059679A">
      <w:pPr>
        <w:pStyle w:val="BodyText2"/>
        <w:jc w:val="both"/>
        <w:rPr>
          <w:rFonts w:ascii="Times New Roman" w:hAnsi="Times New Roman"/>
          <w:lang w:val="lv-LV"/>
        </w:rPr>
      </w:pPr>
      <w:r>
        <w:rPr>
          <w:rFonts w:ascii="Times New Roman" w:hAnsi="Times New Roman"/>
          <w:lang w:val="lv-LV"/>
        </w:rPr>
        <w:t>5.4.1. dalības maksa – Ls 10,00 (tai skaitā PVN).</w:t>
      </w:r>
    </w:p>
    <w:p w:rsidR="0059679A" w:rsidRDefault="0059679A" w:rsidP="0059679A">
      <w:pPr>
        <w:pStyle w:val="BodyText2"/>
        <w:jc w:val="both"/>
        <w:rPr>
          <w:rFonts w:ascii="Times New Roman" w:hAnsi="Times New Roman"/>
          <w:lang w:val="lv-LV"/>
        </w:rPr>
      </w:pPr>
      <w:r>
        <w:rPr>
          <w:rFonts w:ascii="Times New Roman" w:hAnsi="Times New Roman"/>
          <w:lang w:val="lv-LV"/>
        </w:rPr>
        <w:t>5.4.2. drošības nauda</w:t>
      </w:r>
      <w:proofErr w:type="gramStart"/>
      <w:r>
        <w:rPr>
          <w:rFonts w:ascii="Times New Roman" w:hAnsi="Times New Roman"/>
          <w:lang w:val="lv-LV"/>
        </w:rPr>
        <w:t xml:space="preserve">  </w:t>
      </w:r>
      <w:proofErr w:type="gramEnd"/>
      <w:r>
        <w:rPr>
          <w:rFonts w:ascii="Times New Roman" w:hAnsi="Times New Roman"/>
          <w:lang w:val="lv-LV"/>
        </w:rPr>
        <w:t>– Ls 13,31 (10% apmērā no izsoles objekta nosacītās cenas).</w:t>
      </w:r>
    </w:p>
    <w:p w:rsidR="0059679A" w:rsidRDefault="0059679A" w:rsidP="0059679A">
      <w:pPr>
        <w:pStyle w:val="BodyText2"/>
        <w:jc w:val="both"/>
        <w:rPr>
          <w:rFonts w:ascii="Times New Roman" w:hAnsi="Times New Roman"/>
          <w:lang w:val="lv-LV"/>
        </w:rPr>
      </w:pPr>
      <w:r>
        <w:rPr>
          <w:rFonts w:ascii="Times New Roman" w:hAnsi="Times New Roman"/>
          <w:lang w:val="lv-LV"/>
        </w:rPr>
        <w:t>5.5. Ja izsoles dalības pretendents ievērojis šo noteikumu 5.1. punkta nosacījumus, tad tas tiek reģistrēts kā izsoles dalībnieks, izsoles rīkotājam sastādot to personu sarakstu, kuras ir izpildījušas izsoles priekšnoteikumus. Izsoles dalībnieku reģistrē sarakstā, kurā norāda šādas ziņas:</w:t>
      </w:r>
    </w:p>
    <w:p w:rsidR="0059679A" w:rsidRDefault="0059679A" w:rsidP="0059679A">
      <w:pPr>
        <w:pStyle w:val="BodyText2"/>
        <w:jc w:val="both"/>
        <w:rPr>
          <w:rFonts w:ascii="Times New Roman" w:hAnsi="Times New Roman"/>
          <w:lang w:val="lv-LV"/>
        </w:rPr>
      </w:pPr>
      <w:r>
        <w:rPr>
          <w:rFonts w:ascii="Times New Roman" w:hAnsi="Times New Roman"/>
          <w:lang w:val="lv-LV"/>
        </w:rPr>
        <w:t>5.5.1. izsoles dalībnieka kārtas numurs;</w:t>
      </w:r>
    </w:p>
    <w:p w:rsidR="0059679A" w:rsidRDefault="0059679A" w:rsidP="0059679A">
      <w:pPr>
        <w:pStyle w:val="BodyText2"/>
        <w:jc w:val="both"/>
        <w:rPr>
          <w:rFonts w:ascii="Times New Roman" w:hAnsi="Times New Roman"/>
          <w:lang w:val="lv-LV"/>
        </w:rPr>
      </w:pPr>
      <w:r>
        <w:rPr>
          <w:rFonts w:ascii="Times New Roman" w:hAnsi="Times New Roman"/>
          <w:lang w:val="lv-LV"/>
        </w:rPr>
        <w:t>5.5.2. juridiskai personai pilns nosaukums vai fiziskai personai vārds, uzvārds;</w:t>
      </w: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5.5.3. juridiskai personai reģistrācijas numurs vai fiziskai personai personas kods; </w:t>
      </w:r>
    </w:p>
    <w:p w:rsidR="0059679A" w:rsidRDefault="0059679A" w:rsidP="0059679A">
      <w:pPr>
        <w:pStyle w:val="BodyText2"/>
        <w:jc w:val="both"/>
        <w:rPr>
          <w:rFonts w:ascii="Times New Roman" w:hAnsi="Times New Roman"/>
          <w:lang w:val="lv-LV"/>
        </w:rPr>
      </w:pPr>
      <w:r>
        <w:rPr>
          <w:rFonts w:ascii="Times New Roman" w:hAnsi="Times New Roman"/>
          <w:lang w:val="lv-LV"/>
        </w:rPr>
        <w:t>Ja nepieciešams, sarakstam pievieno: fiziskās personas pārstāvja notariāli apliecinātu pilnvaru un personu identificējoša dokumenta datus; juridiskās personas pārstāvja pilnvaras oriģināleksemplāru un personu identificējoša dokumenta datus;</w:t>
      </w:r>
    </w:p>
    <w:p w:rsidR="0059679A" w:rsidRDefault="0059679A" w:rsidP="0059679A">
      <w:pPr>
        <w:pStyle w:val="BodyText2"/>
        <w:jc w:val="both"/>
        <w:rPr>
          <w:rFonts w:ascii="Times New Roman" w:hAnsi="Times New Roman"/>
          <w:lang w:val="lv-LV"/>
        </w:rPr>
      </w:pPr>
      <w:r>
        <w:rPr>
          <w:rFonts w:ascii="Times New Roman" w:hAnsi="Times New Roman"/>
          <w:lang w:val="lv-LV"/>
        </w:rPr>
        <w:t>5.5.4. adrese un tālruņa numurs;</w:t>
      </w:r>
    </w:p>
    <w:p w:rsidR="0059679A" w:rsidRDefault="0059679A" w:rsidP="0059679A">
      <w:pPr>
        <w:pStyle w:val="BodyText2"/>
        <w:jc w:val="both"/>
        <w:rPr>
          <w:rFonts w:ascii="Times New Roman" w:hAnsi="Times New Roman"/>
          <w:lang w:val="lv-LV"/>
        </w:rPr>
      </w:pPr>
      <w:r>
        <w:rPr>
          <w:rFonts w:ascii="Times New Roman" w:hAnsi="Times New Roman"/>
          <w:lang w:val="lv-LV"/>
        </w:rPr>
        <w:t>5.5.5. atzīme par izsoles dalības maksas un drošības naudas samaksu.</w:t>
      </w:r>
    </w:p>
    <w:p w:rsidR="0059679A" w:rsidRDefault="0059679A" w:rsidP="0059679A">
      <w:pPr>
        <w:pStyle w:val="BodyText2"/>
        <w:jc w:val="both"/>
        <w:rPr>
          <w:rFonts w:ascii="Times New Roman" w:hAnsi="Times New Roman"/>
          <w:lang w:val="lv-LV"/>
        </w:rPr>
      </w:pPr>
      <w:r>
        <w:rPr>
          <w:rFonts w:ascii="Times New Roman" w:hAnsi="Times New Roman"/>
          <w:lang w:val="lv-LV"/>
        </w:rPr>
        <w:t>5.6. Izsoles dalības pretendents netiek reģistrēts, ja:</w:t>
      </w:r>
    </w:p>
    <w:p w:rsidR="0059679A" w:rsidRDefault="0059679A" w:rsidP="0059679A">
      <w:pPr>
        <w:pStyle w:val="BodyText2"/>
        <w:jc w:val="both"/>
        <w:rPr>
          <w:rFonts w:ascii="Times New Roman" w:hAnsi="Times New Roman"/>
          <w:lang w:val="lv-LV"/>
        </w:rPr>
      </w:pPr>
      <w:r>
        <w:rPr>
          <w:rFonts w:ascii="Times New Roman" w:hAnsi="Times New Roman"/>
          <w:lang w:val="lv-LV"/>
        </w:rPr>
        <w:t>5.6.1. nav ievērojis pieteikšanās termiņus;</w:t>
      </w:r>
    </w:p>
    <w:p w:rsidR="0059679A" w:rsidRDefault="0059679A" w:rsidP="0059679A">
      <w:pPr>
        <w:pStyle w:val="BodyText2"/>
        <w:jc w:val="both"/>
        <w:rPr>
          <w:rFonts w:ascii="Times New Roman" w:hAnsi="Times New Roman"/>
          <w:lang w:val="lv-LV"/>
        </w:rPr>
      </w:pPr>
      <w:r>
        <w:rPr>
          <w:rFonts w:ascii="Times New Roman" w:hAnsi="Times New Roman"/>
          <w:lang w:val="lv-LV"/>
        </w:rPr>
        <w:t>5.6.2. nav uzrādījis un iesniedzis 5.1.punktā minētos dokumentus.</w:t>
      </w:r>
    </w:p>
    <w:p w:rsidR="0059679A" w:rsidRDefault="0059679A" w:rsidP="0059679A">
      <w:pPr>
        <w:pStyle w:val="BodyText2"/>
        <w:jc w:val="both"/>
        <w:rPr>
          <w:rFonts w:ascii="Times New Roman" w:hAnsi="Times New Roman"/>
          <w:lang w:val="lv-LV"/>
        </w:rPr>
      </w:pPr>
      <w:r>
        <w:rPr>
          <w:rFonts w:ascii="Times New Roman" w:hAnsi="Times New Roman"/>
          <w:lang w:val="lv-LV"/>
        </w:rPr>
        <w:tab/>
      </w:r>
      <w:r>
        <w:rPr>
          <w:rFonts w:ascii="Times New Roman" w:hAnsi="Times New Roman"/>
          <w:lang w:val="lv-LV"/>
        </w:rPr>
        <w:tab/>
      </w:r>
    </w:p>
    <w:p w:rsidR="0059679A" w:rsidRDefault="0059679A" w:rsidP="0059679A">
      <w:pPr>
        <w:pStyle w:val="BodyText2"/>
        <w:spacing w:after="120"/>
        <w:jc w:val="both"/>
        <w:rPr>
          <w:rFonts w:ascii="Times New Roman" w:hAnsi="Times New Roman"/>
          <w:lang w:val="lv-LV"/>
        </w:rPr>
      </w:pPr>
      <w:r>
        <w:rPr>
          <w:rFonts w:ascii="Times New Roman" w:hAnsi="Times New Roman"/>
          <w:lang w:val="lv-LV"/>
        </w:rPr>
        <w:t>6. IZSOLES NORISE</w:t>
      </w: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6.1. Izsole notiks 2013.gada 20.decembrī plkst. 10:00 Alojas novada domes telpās – Jūras ielā 13, Alojā, Alojas novadā. </w:t>
      </w:r>
    </w:p>
    <w:p w:rsidR="0059679A" w:rsidRDefault="0059679A" w:rsidP="0059679A">
      <w:pPr>
        <w:pStyle w:val="BodyText2"/>
        <w:jc w:val="both"/>
        <w:rPr>
          <w:rFonts w:ascii="Times New Roman" w:hAnsi="Times New Roman"/>
          <w:lang w:val="lv-LV"/>
        </w:rPr>
      </w:pPr>
      <w:r>
        <w:rPr>
          <w:rFonts w:ascii="Times New Roman" w:hAnsi="Times New Roman"/>
          <w:lang w:val="lv-LV"/>
        </w:rPr>
        <w:t>6.2. Pirms izsoles sākšanās tās dalībnieki paraksta izsoles noteikumus.</w:t>
      </w:r>
    </w:p>
    <w:p w:rsidR="0059679A" w:rsidRDefault="0059679A" w:rsidP="0059679A">
      <w:pPr>
        <w:pStyle w:val="BodyText2"/>
        <w:jc w:val="both"/>
        <w:rPr>
          <w:rFonts w:ascii="Times New Roman" w:hAnsi="Times New Roman"/>
          <w:lang w:val="lv-LV"/>
        </w:rPr>
      </w:pPr>
      <w:r>
        <w:rPr>
          <w:rFonts w:ascii="Times New Roman" w:hAnsi="Times New Roman"/>
          <w:lang w:val="lv-LV"/>
        </w:rPr>
        <w:t>6.3. Izsoles rīkotājs pārliecinās par solītāju ierašanos pēc iepriekš sastādīta saraksta.</w:t>
      </w:r>
    </w:p>
    <w:p w:rsidR="0059679A" w:rsidRDefault="0059679A" w:rsidP="0059679A">
      <w:pPr>
        <w:pStyle w:val="BodyText2"/>
        <w:jc w:val="both"/>
        <w:rPr>
          <w:rFonts w:ascii="Times New Roman" w:hAnsi="Times New Roman"/>
          <w:lang w:val="lv-LV"/>
        </w:rPr>
      </w:pPr>
      <w:r>
        <w:rPr>
          <w:rFonts w:ascii="Times New Roman" w:hAnsi="Times New Roman"/>
          <w:lang w:val="lv-LV"/>
        </w:rPr>
        <w:t>6.4. Ja uz izsoli nav ieradies neviens dalībnieks, izsole nenotiek. Izsoles dalībniekiem, kuri nav ieradušies uz izsoli, 10 darba dienu laikā tiek atmaksāts nodrošinājums. Dalības maksas netiek atmaksāta.</w:t>
      </w:r>
    </w:p>
    <w:p w:rsidR="0059679A" w:rsidRDefault="0059679A" w:rsidP="0059679A">
      <w:pPr>
        <w:pStyle w:val="BodyText2"/>
        <w:jc w:val="both"/>
        <w:rPr>
          <w:rFonts w:ascii="Times New Roman" w:hAnsi="Times New Roman"/>
          <w:lang w:val="lv-LV"/>
        </w:rPr>
      </w:pPr>
      <w:r>
        <w:rPr>
          <w:rFonts w:ascii="Times New Roman" w:hAnsi="Times New Roman"/>
          <w:lang w:val="lv-LV"/>
        </w:rPr>
        <w:t>6.5. Izsoles dalībnieku sarakstā tiek ierakstīts katra dalībnieka vārds, uzvārds vai nosaukums, kā arī solītāja pārstāvja vārds un uzvārds, pilnvaras un personu identificējoša dokumenta dati.</w:t>
      </w:r>
    </w:p>
    <w:p w:rsidR="0059679A" w:rsidRDefault="0059679A" w:rsidP="0059679A">
      <w:pPr>
        <w:pStyle w:val="BodyText2"/>
        <w:jc w:val="both"/>
        <w:rPr>
          <w:rFonts w:ascii="Times New Roman" w:hAnsi="Times New Roman"/>
          <w:lang w:val="lv-LV"/>
        </w:rPr>
      </w:pPr>
      <w:r>
        <w:rPr>
          <w:rFonts w:ascii="Times New Roman" w:hAnsi="Times New Roman"/>
          <w:lang w:val="lv-LV"/>
        </w:rPr>
        <w:t>Atsakoties no turpmākās solīšanas, katrs izsoles dalībnieks apstiprina ar parakstu izsoles dalībnieku sarakstā savu pēdējo solīto cenu.</w:t>
      </w:r>
    </w:p>
    <w:p w:rsidR="0059679A" w:rsidRDefault="0059679A" w:rsidP="0059679A">
      <w:pPr>
        <w:pStyle w:val="BodyText2"/>
        <w:jc w:val="both"/>
        <w:rPr>
          <w:rFonts w:ascii="Times New Roman" w:hAnsi="Times New Roman"/>
          <w:lang w:val="lv-LV"/>
        </w:rPr>
      </w:pPr>
      <w:r>
        <w:rPr>
          <w:rFonts w:ascii="Times New Roman" w:hAnsi="Times New Roman"/>
          <w:lang w:val="lv-LV"/>
        </w:rPr>
        <w:t>6.6. Izsoles beigās Izsoles komisijas protokolists aizpilda izsoles protokolu (pielikums Nr.1).</w:t>
      </w: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6.7. 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rsidR="0059679A" w:rsidRDefault="0059679A" w:rsidP="0059679A">
      <w:pPr>
        <w:pStyle w:val="BodyText2"/>
        <w:jc w:val="both"/>
        <w:rPr>
          <w:rFonts w:ascii="Times New Roman" w:hAnsi="Times New Roman"/>
          <w:lang w:val="lv-LV"/>
        </w:rPr>
      </w:pPr>
      <w:r>
        <w:rPr>
          <w:rFonts w:ascii="Times New Roman" w:hAnsi="Times New Roman"/>
          <w:lang w:val="lv-LV"/>
        </w:rPr>
        <w:tab/>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w:t>
      </w: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izvelk lozi ar krustiņu, uzskatāms par pirmo solītāju. </w:t>
      </w:r>
    </w:p>
    <w:p w:rsidR="0059679A" w:rsidRDefault="0059679A" w:rsidP="0059679A">
      <w:pPr>
        <w:pStyle w:val="BodyText2"/>
        <w:ind w:firstLine="720"/>
        <w:jc w:val="both"/>
        <w:rPr>
          <w:rFonts w:ascii="Times New Roman" w:hAnsi="Times New Roman"/>
          <w:lang w:val="lv-LV"/>
        </w:rPr>
      </w:pPr>
      <w:r>
        <w:rPr>
          <w:rFonts w:ascii="Times New Roman" w:hAnsi="Times New Roman"/>
          <w:lang w:val="lv-LV"/>
        </w:rPr>
        <w:t>Pēdējais āmura piesitiens noslēdz pārdošanu. Dalībnieka reģistrācijas numurs un solītā cena tiek ierakstīta protokolā.</w:t>
      </w: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6.8. Dalībnieks, kas piedāvājis visaugstāko cenu, pēc nosolīšanas nekavējoties uzrāda izsoles komisijai savu reģistrācijas apliecību (Pielikums Nr.2), un ar savu parakstu </w:t>
      </w:r>
      <w:r>
        <w:rPr>
          <w:rFonts w:ascii="Times New Roman" w:hAnsi="Times New Roman"/>
          <w:lang w:val="lv-LV"/>
        </w:rPr>
        <w:lastRenderedPageBreak/>
        <w:t>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atmaksāta dalības maksa un nodrošinājums. Ja pēc tam izsolē ir palikuši vismaz divi dalībnieki, kuri vēlas iegādāties izsoles objektu, par to attiecīgi ieraksta protokolā un izsole tiek tūlīt turpināta, bet, ja palicis tikai viens dalībnieks, viņš iegūst tiesības uz izsolāmo objektu par viņa nosolīto cenu.</w:t>
      </w:r>
    </w:p>
    <w:p w:rsidR="0059679A" w:rsidRDefault="0059679A" w:rsidP="0059679A">
      <w:pPr>
        <w:pStyle w:val="BodyText2"/>
        <w:jc w:val="both"/>
        <w:rPr>
          <w:rFonts w:ascii="Times New Roman" w:hAnsi="Times New Roman"/>
          <w:lang w:val="lv-LV"/>
        </w:rPr>
      </w:pPr>
      <w:r>
        <w:rPr>
          <w:rFonts w:ascii="Times New Roman" w:hAnsi="Times New Roman"/>
          <w:lang w:val="lv-LV"/>
        </w:rPr>
        <w:t>6.9. Izsoles dalībniekam, kurš nosolījis augstāko cenu, 2 nedēļu laikā no izsoles dienas, izsoles komisijas norādītajā bankas kontā jāsamaksā summa, ko veido starpība starp nosolīto kustamās mantas cenu un iemaksāto nodrošinājuma naudu.</w:t>
      </w:r>
    </w:p>
    <w:p w:rsidR="0059679A" w:rsidRDefault="0059679A" w:rsidP="0059679A">
      <w:pPr>
        <w:pStyle w:val="BodyText2"/>
        <w:jc w:val="both"/>
        <w:rPr>
          <w:rFonts w:ascii="Times New Roman" w:hAnsi="Times New Roman"/>
          <w:lang w:val="lv-LV"/>
        </w:rPr>
      </w:pPr>
      <w:r>
        <w:rPr>
          <w:rFonts w:ascii="Times New Roman" w:hAnsi="Times New Roman"/>
          <w:lang w:val="lv-LV"/>
        </w:rPr>
        <w:t>6.10. Ja izsoles dalībnieks 2 nedēļu laikā nav izsoles komisijas norādītajā kontā iemaksājis šo noteikumu 6.9.punktā minēto summu, viņš zaudē izsolē iegūtās tiesības uz nosolīto objektu. Dalības maksa un nodrošinājums netiek atmaksāts.</w:t>
      </w:r>
    </w:p>
    <w:p w:rsidR="0059679A" w:rsidRDefault="0059679A" w:rsidP="0059679A">
      <w:pPr>
        <w:pStyle w:val="BodyText2"/>
        <w:jc w:val="both"/>
        <w:rPr>
          <w:rFonts w:ascii="Times New Roman" w:hAnsi="Times New Roman"/>
          <w:lang w:val="lv-LV"/>
        </w:rPr>
      </w:pPr>
      <w:r>
        <w:rPr>
          <w:rFonts w:ascii="Times New Roman" w:hAnsi="Times New Roman"/>
          <w:lang w:val="lv-LV"/>
        </w:rPr>
        <w:t>6.11. Izsoles dalībniekiem, kuri nav nosolījuši augstāko cenu par izsoles objektu, drošības nauda tiek atmaksāta desmit darba dienu laikā no izsoles dienas. Dalības maksa netiek atmaksāta.</w:t>
      </w:r>
    </w:p>
    <w:p w:rsidR="0059679A" w:rsidRDefault="0059679A" w:rsidP="0059679A">
      <w:pPr>
        <w:pStyle w:val="BodyText2"/>
        <w:jc w:val="both"/>
        <w:rPr>
          <w:rFonts w:ascii="Times New Roman" w:hAnsi="Times New Roman"/>
          <w:lang w:val="lv-LV"/>
        </w:rPr>
      </w:pPr>
      <w:r>
        <w:rPr>
          <w:rFonts w:ascii="Times New Roman" w:hAnsi="Times New Roman"/>
          <w:lang w:val="lv-LV"/>
        </w:rPr>
        <w:t>6.12. Pašvaldības īpašuma privatizācijas un atsavināšanas komisija sagatavo un iesniedz, pievienojot izsoles protokolu, domes lēmuma projektu par izsoles rezultātiem un izsoles izdevumu tāmi. Izsoles protokolu apstiprina pašvaldības īpašuma privatizācijas un atsavināšanas komisijas priekšsēdētājs. Dome apstiprina izsoles rezultātus pēc šo noteikumu 6.9.punktā paredzēto maksājumu nokārtošanas.</w:t>
      </w:r>
    </w:p>
    <w:p w:rsidR="0059679A" w:rsidRDefault="0059679A" w:rsidP="0059679A">
      <w:pPr>
        <w:pStyle w:val="BodyText2"/>
        <w:jc w:val="both"/>
        <w:rPr>
          <w:rFonts w:ascii="Times New Roman" w:hAnsi="Times New Roman"/>
          <w:lang w:val="lv-LV"/>
        </w:rPr>
      </w:pPr>
      <w:r>
        <w:rPr>
          <w:rFonts w:ascii="Times New Roman" w:hAnsi="Times New Roman"/>
          <w:lang w:val="lv-LV"/>
        </w:rPr>
        <w:t>6.13. Nosolītājam septiņu dienu laikā pēc izsoles rezultātu apstiprināšanas jāparaksta izsoles objekta pirkuma līgums.</w:t>
      </w:r>
    </w:p>
    <w:p w:rsidR="0059679A" w:rsidRDefault="0059679A" w:rsidP="0059679A">
      <w:pPr>
        <w:pStyle w:val="BodyText2"/>
        <w:jc w:val="both"/>
        <w:rPr>
          <w:rFonts w:ascii="Times New Roman" w:hAnsi="Times New Roman"/>
          <w:lang w:val="lv-LV"/>
        </w:rPr>
      </w:pPr>
      <w:r>
        <w:rPr>
          <w:rFonts w:ascii="Times New Roman" w:hAnsi="Times New Roman"/>
          <w:lang w:val="lv-LV"/>
        </w:rPr>
        <w:t>6.14. Izsole uzskatāma par nenotikušu, ja :</w:t>
      </w:r>
    </w:p>
    <w:p w:rsidR="0059679A" w:rsidRDefault="0059679A" w:rsidP="0059679A">
      <w:pPr>
        <w:pStyle w:val="BodyText2"/>
        <w:jc w:val="both"/>
        <w:rPr>
          <w:rFonts w:ascii="Times New Roman" w:hAnsi="Times New Roman"/>
          <w:lang w:val="lv-LV"/>
        </w:rPr>
      </w:pPr>
      <w:r>
        <w:rPr>
          <w:rFonts w:ascii="Times New Roman" w:hAnsi="Times New Roman"/>
          <w:lang w:val="lv-LV"/>
        </w:rPr>
        <w:t>6.14.1. noteiktajos termiņos nav pieteicies neviens izsoles dalībnieks</w:t>
      </w:r>
      <w:proofErr w:type="gramStart"/>
      <w:r>
        <w:rPr>
          <w:rFonts w:ascii="Times New Roman" w:hAnsi="Times New Roman"/>
          <w:lang w:val="lv-LV"/>
        </w:rPr>
        <w:t xml:space="preserve"> ;</w:t>
      </w:r>
      <w:proofErr w:type="gramEnd"/>
    </w:p>
    <w:p w:rsidR="0059679A" w:rsidRDefault="0059679A" w:rsidP="0059679A">
      <w:pPr>
        <w:pStyle w:val="BodyText2"/>
        <w:jc w:val="both"/>
        <w:rPr>
          <w:rFonts w:ascii="Times New Roman" w:hAnsi="Times New Roman"/>
          <w:lang w:val="lv-LV"/>
        </w:rPr>
      </w:pPr>
      <w:r>
        <w:rPr>
          <w:rFonts w:ascii="Times New Roman" w:hAnsi="Times New Roman"/>
          <w:lang w:val="lv-LV"/>
        </w:rPr>
        <w:t>6.14.2. nosolītājs ir tāda persona, kura nevar slēgt darījumu vai kurai nebija tiesību piedalīties izsolē;</w:t>
      </w:r>
    </w:p>
    <w:p w:rsidR="0059679A" w:rsidRDefault="0059679A" w:rsidP="0059679A">
      <w:pPr>
        <w:pStyle w:val="BodyText2"/>
        <w:jc w:val="both"/>
        <w:rPr>
          <w:rFonts w:ascii="Times New Roman" w:hAnsi="Times New Roman"/>
          <w:lang w:val="lv-LV"/>
        </w:rPr>
      </w:pPr>
      <w:r>
        <w:rPr>
          <w:rFonts w:ascii="Times New Roman" w:hAnsi="Times New Roman"/>
          <w:lang w:val="lv-LV"/>
        </w:rPr>
        <w:t>6.14.3. konstatēti šo noteikumu pārkāpumi;</w:t>
      </w:r>
    </w:p>
    <w:p w:rsidR="0059679A" w:rsidRDefault="0059679A" w:rsidP="0059679A">
      <w:pPr>
        <w:pStyle w:val="BodyText2"/>
        <w:jc w:val="both"/>
        <w:rPr>
          <w:rFonts w:ascii="Times New Roman" w:hAnsi="Times New Roman"/>
          <w:lang w:val="lv-LV"/>
        </w:rPr>
      </w:pPr>
      <w:r>
        <w:rPr>
          <w:rFonts w:ascii="Times New Roman" w:hAnsi="Times New Roman"/>
          <w:lang w:val="lv-LV"/>
        </w:rPr>
        <w:t>6.14.4. neviens pircējs nav pārsolījis izsoles nosacīto cenu vai arī nosolītājs nav samaksājis nosolīto cenu.</w:t>
      </w:r>
    </w:p>
    <w:p w:rsidR="0059679A" w:rsidRDefault="0059679A" w:rsidP="0059679A">
      <w:pPr>
        <w:pStyle w:val="BodyText2"/>
        <w:jc w:val="both"/>
        <w:rPr>
          <w:rFonts w:ascii="Times New Roman" w:hAnsi="Times New Roman"/>
          <w:lang w:val="lv-LV"/>
        </w:rPr>
      </w:pPr>
      <w:r>
        <w:rPr>
          <w:rFonts w:ascii="Times New Roman" w:hAnsi="Times New Roman"/>
          <w:lang w:val="lv-LV"/>
        </w:rPr>
        <w:t>6.15. Lēmumu par izsoles atzīšanu par nenotikušu pieņem dome kārtējā domes sēdē, par to paziņojot reģistrētiem izsoles dalībniekiem.</w:t>
      </w:r>
    </w:p>
    <w:p w:rsidR="0059679A" w:rsidRDefault="0059679A" w:rsidP="0059679A">
      <w:pPr>
        <w:pStyle w:val="BodyText2"/>
        <w:jc w:val="both"/>
        <w:rPr>
          <w:rFonts w:ascii="Times New Roman" w:hAnsi="Times New Roman"/>
          <w:lang w:val="lv-LV"/>
        </w:rPr>
      </w:pPr>
      <w:r>
        <w:rPr>
          <w:rFonts w:ascii="Times New Roman" w:hAnsi="Times New Roman"/>
          <w:lang w:val="lv-LV"/>
        </w:rPr>
        <w:t>6.16. Pēc izsoles, kas atzīta par nenotikušu, tās dalībniekiem tiek atmaksāta drošības nauda, izņemot 6.9.punktā minētos gadījumus.</w:t>
      </w:r>
    </w:p>
    <w:p w:rsidR="0059679A" w:rsidRDefault="0059679A" w:rsidP="0059679A">
      <w:pPr>
        <w:pStyle w:val="BodyText2"/>
        <w:jc w:val="both"/>
        <w:rPr>
          <w:rFonts w:ascii="Times New Roman" w:hAnsi="Times New Roman"/>
          <w:lang w:val="lv-LV"/>
        </w:rPr>
      </w:pPr>
      <w:r>
        <w:rPr>
          <w:rFonts w:ascii="Times New Roman" w:hAnsi="Times New Roman"/>
          <w:lang w:val="lv-LV"/>
        </w:rPr>
        <w:t>6.17. Pirms izsoles tās dalībnieki ir tiesīgi iepazīties ar izsolāmā objekta stāvokli dabā un viņu pienākums ir rakstveidā apliecināt, ka viņiem par to nav pretenziju.</w:t>
      </w:r>
    </w:p>
    <w:p w:rsidR="0059679A" w:rsidRDefault="0059679A" w:rsidP="0059679A">
      <w:pPr>
        <w:pStyle w:val="BodyText2"/>
        <w:jc w:val="both"/>
        <w:rPr>
          <w:rFonts w:ascii="Times New Roman" w:hAnsi="Times New Roman"/>
          <w:lang w:val="lv-LV"/>
        </w:rPr>
      </w:pPr>
      <w:r>
        <w:rPr>
          <w:rFonts w:ascii="Times New Roman" w:hAnsi="Times New Roman"/>
          <w:lang w:val="lv-LV"/>
        </w:rPr>
        <w:t>6.18. Sūdzības par izsoles rīkotāju darbībām var iesniegt Alojas novada domei.</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064D14" w:rsidRDefault="00064D14" w:rsidP="00064D14">
      <w:pPr>
        <w:ind w:left="360" w:firstLine="360"/>
      </w:pPr>
      <w:r>
        <w:t>Domes priekšsēdētājs</w:t>
      </w:r>
      <w:r>
        <w:tab/>
      </w:r>
      <w:r>
        <w:tab/>
        <w:t>(paraksts)</w:t>
      </w:r>
      <w:r>
        <w:tab/>
      </w:r>
      <w:r>
        <w:tab/>
        <w:t>Valdis Bārda</w:t>
      </w:r>
    </w:p>
    <w:p w:rsidR="00064D14" w:rsidRDefault="00064D14" w:rsidP="00064D14">
      <w:pPr>
        <w:ind w:left="1080" w:firstLine="360"/>
      </w:pPr>
      <w:r>
        <w:t>(zīmogs)</w:t>
      </w:r>
    </w:p>
    <w:p w:rsidR="00064D14" w:rsidRDefault="00064D14" w:rsidP="00064D14">
      <w:pPr>
        <w:jc w:val="both"/>
      </w:pPr>
      <w:r>
        <w:tab/>
        <w:t>NORAKSTS PAREIZS</w:t>
      </w:r>
    </w:p>
    <w:p w:rsidR="00064D14" w:rsidRDefault="00064D14" w:rsidP="00064D14">
      <w:pPr>
        <w:jc w:val="both"/>
      </w:pPr>
      <w:r>
        <w:tab/>
        <w:t xml:space="preserve"> Kancelejas pārzine </w:t>
      </w:r>
      <w:r>
        <w:tab/>
      </w:r>
      <w:r>
        <w:tab/>
        <w:t>Inta Baronova</w:t>
      </w:r>
    </w:p>
    <w:p w:rsidR="00064D14" w:rsidRDefault="00064D14" w:rsidP="00064D14">
      <w:pPr>
        <w:jc w:val="both"/>
      </w:pPr>
      <w:r>
        <w:tab/>
        <w:t>Alojā, 2013.gada</w:t>
      </w:r>
      <w:proofErr w:type="gramStart"/>
      <w:r>
        <w:t xml:space="preserve">  </w:t>
      </w:r>
      <w:proofErr w:type="gramEnd"/>
      <w:r>
        <w:t>28.novembrī</w:t>
      </w:r>
    </w:p>
    <w:p w:rsidR="00064D14" w:rsidRDefault="00064D14" w:rsidP="00064D14">
      <w:pPr>
        <w:spacing w:line="360" w:lineRule="auto"/>
        <w:jc w:val="both"/>
      </w:pP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right"/>
        <w:rPr>
          <w:rFonts w:ascii="Times New Roman" w:hAnsi="Times New Roman"/>
          <w:lang w:val="lv-LV"/>
        </w:rPr>
      </w:pPr>
      <w:r>
        <w:rPr>
          <w:rFonts w:ascii="Times New Roman" w:hAnsi="Times New Roman"/>
          <w:lang w:val="lv-LV"/>
        </w:rPr>
        <w:t>Pielikums Nr.1</w:t>
      </w:r>
    </w:p>
    <w:p w:rsidR="0059679A" w:rsidRDefault="0059679A" w:rsidP="0059679A">
      <w:pPr>
        <w:pStyle w:val="BodyText2"/>
        <w:jc w:val="right"/>
        <w:rPr>
          <w:rFonts w:ascii="Times New Roman" w:hAnsi="Times New Roman"/>
          <w:lang w:val="lv-LV"/>
        </w:rPr>
      </w:pPr>
      <w:r>
        <w:rPr>
          <w:rFonts w:ascii="Times New Roman" w:hAnsi="Times New Roman"/>
          <w:lang w:val="lv-LV"/>
        </w:rPr>
        <w:t xml:space="preserve">Alojas novada domes </w:t>
      </w:r>
    </w:p>
    <w:p w:rsidR="0059679A" w:rsidRDefault="0059679A" w:rsidP="0059679A">
      <w:pPr>
        <w:pStyle w:val="BodyText2"/>
        <w:jc w:val="right"/>
        <w:rPr>
          <w:rFonts w:ascii="Times New Roman" w:hAnsi="Times New Roman"/>
          <w:lang w:val="lv-LV"/>
        </w:rPr>
      </w:pPr>
      <w:r>
        <w:rPr>
          <w:rFonts w:ascii="Times New Roman" w:hAnsi="Times New Roman"/>
          <w:lang w:val="lv-LV"/>
        </w:rPr>
        <w:t>kustamās mantas – automašīnas</w:t>
      </w:r>
    </w:p>
    <w:p w:rsidR="0059679A" w:rsidRDefault="0059679A" w:rsidP="0059679A">
      <w:pPr>
        <w:pStyle w:val="BodyText2"/>
        <w:jc w:val="right"/>
        <w:rPr>
          <w:rFonts w:ascii="Times New Roman" w:hAnsi="Times New Roman"/>
          <w:lang w:val="lv-LV"/>
        </w:rPr>
      </w:pPr>
      <w:r>
        <w:rPr>
          <w:rFonts w:ascii="Times New Roman" w:hAnsi="Times New Roman"/>
          <w:lang w:val="lv-LV"/>
        </w:rPr>
        <w:t>FIAT BRAVA izsoles noteikumiem</w:t>
      </w:r>
    </w:p>
    <w:p w:rsidR="0059679A" w:rsidRDefault="0059679A" w:rsidP="0059679A">
      <w:pPr>
        <w:pStyle w:val="BodyText2"/>
        <w:jc w:val="both"/>
        <w:rPr>
          <w:rFonts w:ascii="Times New Roman" w:hAnsi="Times New Roman"/>
          <w:lang w:val="lv-LV"/>
        </w:rPr>
      </w:pPr>
    </w:p>
    <w:p w:rsidR="0059679A" w:rsidRDefault="0059679A" w:rsidP="0059679A">
      <w:pPr>
        <w:pStyle w:val="BodyText2"/>
        <w:jc w:val="center"/>
        <w:rPr>
          <w:rFonts w:ascii="Times New Roman" w:hAnsi="Times New Roman"/>
          <w:lang w:val="lv-LV"/>
        </w:rPr>
      </w:pPr>
      <w:r>
        <w:rPr>
          <w:rFonts w:ascii="Times New Roman" w:hAnsi="Times New Roman"/>
          <w:lang w:val="lv-LV"/>
        </w:rPr>
        <w:t>ALOJAS NOVADA DOMES</w:t>
      </w:r>
    </w:p>
    <w:p w:rsidR="0059679A" w:rsidRDefault="0059679A" w:rsidP="0059679A">
      <w:pPr>
        <w:pStyle w:val="BodyText2"/>
        <w:jc w:val="center"/>
        <w:rPr>
          <w:rFonts w:ascii="Times New Roman" w:hAnsi="Times New Roman"/>
          <w:lang w:val="lv-LV"/>
        </w:rPr>
      </w:pPr>
      <w:r>
        <w:rPr>
          <w:rFonts w:ascii="Times New Roman" w:hAnsi="Times New Roman"/>
          <w:lang w:val="lv-LV"/>
        </w:rPr>
        <w:t>PAŠVALDĪBAS ĪPAŠUMA PRIVATIZĀCIJAS UN ATSAVINĀŠANAS KOMISIJAS</w:t>
      </w:r>
    </w:p>
    <w:p w:rsidR="0059679A" w:rsidRDefault="0059679A" w:rsidP="0059679A">
      <w:pPr>
        <w:pStyle w:val="BodyText2"/>
        <w:jc w:val="both"/>
        <w:rPr>
          <w:rFonts w:ascii="Times New Roman" w:hAnsi="Times New Roman"/>
          <w:lang w:val="lv-LV"/>
        </w:rPr>
      </w:pPr>
    </w:p>
    <w:p w:rsidR="0059679A" w:rsidRDefault="0059679A" w:rsidP="0059679A">
      <w:pPr>
        <w:pStyle w:val="BodyText2"/>
        <w:jc w:val="center"/>
        <w:rPr>
          <w:rFonts w:ascii="Times New Roman" w:hAnsi="Times New Roman"/>
          <w:lang w:val="lv-LV"/>
        </w:rPr>
      </w:pPr>
      <w:r>
        <w:rPr>
          <w:rFonts w:ascii="Times New Roman" w:hAnsi="Times New Roman"/>
          <w:lang w:val="lv-LV"/>
        </w:rPr>
        <w:t>IZSOLES PROTOKOLS Nr. ______</w:t>
      </w:r>
    </w:p>
    <w:p w:rsidR="0059679A" w:rsidRDefault="0059679A" w:rsidP="0059679A">
      <w:pPr>
        <w:pStyle w:val="BodyText2"/>
        <w:jc w:val="center"/>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Izsoles vieta un datums: Jūras iela 13, Aloja, Alojas novads, 2013. gada 20.decembrī.</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Izsoles objekta raksturojums: automašīna FIAT BRAVA (valsts reģistrācijas Nr. DC8003, šasijas Nr. ZFA18200004558528, izgatavošanas gads - 1998).</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Izsoles objekta nosacītā cena Ls 133,10 (viens simts trīsdesmit trīs lati 10 santīmi),</w:t>
      </w:r>
      <w:r>
        <w:rPr>
          <w:lang w:val="lv-LV"/>
        </w:rPr>
        <w:t xml:space="preserve"> </w:t>
      </w:r>
      <w:r>
        <w:rPr>
          <w:rFonts w:ascii="Times New Roman" w:hAnsi="Times New Roman"/>
          <w:lang w:val="lv-LV"/>
        </w:rPr>
        <w:t>tajā skaitā PVN pamatlikme 21% apmērā.</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Izsoles veids: atklāta mutiska izsole ar augšupejošu soli</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Izsoles solis: Ls 10,00 (desmit lati),</w:t>
      </w:r>
      <w:r>
        <w:rPr>
          <w:lang w:val="lv-LV"/>
        </w:rPr>
        <w:t xml:space="preserve"> </w:t>
      </w:r>
      <w:r>
        <w:rPr>
          <w:rFonts w:ascii="Times New Roman" w:hAnsi="Times New Roman"/>
          <w:lang w:val="lv-LV"/>
        </w:rPr>
        <w:t>tajā skaitā PVN pamatlikme 21% apmērā</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Izsolē piedāvātā visaugstākā cena _________________________________________</w:t>
      </w:r>
    </w:p>
    <w:p w:rsidR="0059679A" w:rsidRDefault="0059679A" w:rsidP="0059679A">
      <w:pPr>
        <w:pStyle w:val="BodyText2"/>
        <w:jc w:val="both"/>
        <w:rPr>
          <w:rFonts w:ascii="Times New Roman" w:hAnsi="Times New Roman"/>
          <w:lang w:val="lv-LV"/>
        </w:rPr>
      </w:pP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                                    (summa cipariem un vārdiem)</w:t>
      </w:r>
    </w:p>
    <w:p w:rsidR="0059679A" w:rsidRDefault="0059679A" w:rsidP="0059679A">
      <w:pPr>
        <w:pStyle w:val="BodyText2"/>
        <w:jc w:val="both"/>
        <w:rPr>
          <w:rFonts w:ascii="Times New Roman" w:hAnsi="Times New Roman"/>
          <w:lang w:val="lv-LV"/>
        </w:rPr>
      </w:pPr>
      <w:r>
        <w:rPr>
          <w:rFonts w:ascii="Times New Roman" w:hAnsi="Times New Roman"/>
          <w:lang w:val="lv-LV"/>
        </w:rPr>
        <w:t>Izsoles dalībnieks, kurš par izsoles objektu nosolījis visaugstāko cenu</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ab/>
      </w:r>
      <w:r>
        <w:rPr>
          <w:rFonts w:ascii="Times New Roman" w:hAnsi="Times New Roman"/>
          <w:lang w:val="lv-LV"/>
        </w:rPr>
        <w:tab/>
        <w:t>(vārds, uzvārds un reģistrācijas kartītes numurs)</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Nosolītājs apņemas samaksāt visu summu, ievērojot šādus noteikumus.</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                                            (samaksas noteikumi)</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Izsoles vadītājs ______________________ </w:t>
      </w:r>
      <w:r>
        <w:rPr>
          <w:rFonts w:ascii="Times New Roman" w:hAnsi="Times New Roman"/>
          <w:lang w:val="lv-LV"/>
        </w:rPr>
        <w:tab/>
        <w:t>_____________________________</w:t>
      </w:r>
    </w:p>
    <w:p w:rsidR="0059679A" w:rsidRDefault="0059679A" w:rsidP="0059679A">
      <w:pPr>
        <w:pStyle w:val="BodyText2"/>
        <w:jc w:val="both"/>
        <w:rPr>
          <w:rFonts w:ascii="Times New Roman" w:hAnsi="Times New Roman"/>
          <w:lang w:val="lv-LV"/>
        </w:rPr>
      </w:pPr>
      <w:r>
        <w:rPr>
          <w:rFonts w:ascii="Times New Roman" w:hAnsi="Times New Roman"/>
          <w:lang w:val="lv-LV"/>
        </w:rPr>
        <w:tab/>
        <w:t xml:space="preserve">                     (vārds, uzvārds) </w:t>
      </w:r>
      <w:r>
        <w:rPr>
          <w:rFonts w:ascii="Times New Roman" w:hAnsi="Times New Roman"/>
          <w:lang w:val="lv-LV"/>
        </w:rPr>
        <w:tab/>
      </w:r>
      <w:proofErr w:type="gramStart"/>
      <w:r>
        <w:rPr>
          <w:rFonts w:ascii="Times New Roman" w:hAnsi="Times New Roman"/>
          <w:lang w:val="lv-LV"/>
        </w:rPr>
        <w:t xml:space="preserve">               </w:t>
      </w:r>
      <w:proofErr w:type="gramEnd"/>
      <w:r>
        <w:rPr>
          <w:rFonts w:ascii="Times New Roman" w:hAnsi="Times New Roman"/>
          <w:lang w:val="lv-LV"/>
        </w:rPr>
        <w:tab/>
      </w:r>
      <w:r>
        <w:rPr>
          <w:rFonts w:ascii="Times New Roman" w:hAnsi="Times New Roman"/>
          <w:lang w:val="lv-LV"/>
        </w:rPr>
        <w:tab/>
        <w:t xml:space="preserve"> (paraksts)</w:t>
      </w:r>
    </w:p>
    <w:p w:rsidR="0059679A" w:rsidRDefault="0059679A" w:rsidP="0059679A">
      <w:pPr>
        <w:pStyle w:val="BodyText2"/>
        <w:jc w:val="both"/>
        <w:rPr>
          <w:rFonts w:ascii="Times New Roman" w:hAnsi="Times New Roman"/>
          <w:lang w:val="lv-LV"/>
        </w:rPr>
      </w:pPr>
      <w:r>
        <w:rPr>
          <w:rFonts w:ascii="Times New Roman" w:hAnsi="Times New Roman"/>
          <w:lang w:val="lv-LV"/>
        </w:rPr>
        <w:tab/>
      </w: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Protokolists _________________________ </w:t>
      </w:r>
      <w:r>
        <w:rPr>
          <w:rFonts w:ascii="Times New Roman" w:hAnsi="Times New Roman"/>
          <w:lang w:val="lv-LV"/>
        </w:rPr>
        <w:tab/>
        <w:t xml:space="preserve"> _____________________________</w:t>
      </w:r>
    </w:p>
    <w:p w:rsidR="0059679A" w:rsidRDefault="0059679A" w:rsidP="0059679A">
      <w:pPr>
        <w:pStyle w:val="BodyText2"/>
        <w:jc w:val="both"/>
        <w:rPr>
          <w:rFonts w:ascii="Times New Roman" w:hAnsi="Times New Roman"/>
          <w:lang w:val="lv-LV"/>
        </w:rPr>
      </w:pPr>
      <w:r>
        <w:rPr>
          <w:rFonts w:ascii="Times New Roman" w:hAnsi="Times New Roman"/>
          <w:lang w:val="lv-LV"/>
        </w:rPr>
        <w:tab/>
      </w:r>
      <w:r>
        <w:rPr>
          <w:rFonts w:ascii="Times New Roman" w:hAnsi="Times New Roman"/>
          <w:lang w:val="lv-LV"/>
        </w:rPr>
        <w:tab/>
        <w:t xml:space="preserve">        (vārds, uzvārds) </w:t>
      </w:r>
      <w:r>
        <w:rPr>
          <w:rFonts w:ascii="Times New Roman" w:hAnsi="Times New Roman"/>
          <w:lang w:val="lv-LV"/>
        </w:rPr>
        <w:tab/>
      </w:r>
      <w:r>
        <w:rPr>
          <w:rFonts w:ascii="Times New Roman" w:hAnsi="Times New Roman"/>
          <w:lang w:val="lv-LV"/>
        </w:rPr>
        <w:tab/>
      </w:r>
      <w:r>
        <w:rPr>
          <w:rFonts w:ascii="Times New Roman" w:hAnsi="Times New Roman"/>
          <w:lang w:val="lv-LV"/>
        </w:rPr>
        <w:tab/>
      </w:r>
      <w:proofErr w:type="gramStart"/>
      <w:r>
        <w:rPr>
          <w:rFonts w:ascii="Times New Roman" w:hAnsi="Times New Roman"/>
          <w:lang w:val="lv-LV"/>
        </w:rPr>
        <w:t xml:space="preserve">            </w:t>
      </w:r>
      <w:proofErr w:type="gramEnd"/>
      <w:r>
        <w:rPr>
          <w:rFonts w:ascii="Times New Roman" w:hAnsi="Times New Roman"/>
          <w:lang w:val="lv-LV"/>
        </w:rPr>
        <w:t>(paraksts)</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Kustamās mantas nosolītājs</w:t>
      </w:r>
      <w:proofErr w:type="gramStart"/>
      <w:r>
        <w:rPr>
          <w:rFonts w:ascii="Times New Roman" w:hAnsi="Times New Roman"/>
          <w:lang w:val="lv-LV"/>
        </w:rPr>
        <w:t xml:space="preserve">  </w:t>
      </w:r>
      <w:proofErr w:type="gramEnd"/>
      <w:r>
        <w:rPr>
          <w:rFonts w:ascii="Times New Roman" w:hAnsi="Times New Roman"/>
          <w:lang w:val="lv-LV"/>
        </w:rPr>
        <w:t xml:space="preserve">_______________________  _______________   </w:t>
      </w:r>
    </w:p>
    <w:p w:rsidR="0059679A" w:rsidRDefault="0059679A" w:rsidP="0059679A">
      <w:pPr>
        <w:pStyle w:val="BodyText2"/>
        <w:jc w:val="both"/>
        <w:rPr>
          <w:rFonts w:ascii="Times New Roman" w:hAnsi="Times New Roman"/>
          <w:lang w:val="lv-LV"/>
        </w:rPr>
      </w:pPr>
      <w:r>
        <w:rPr>
          <w:rFonts w:ascii="Times New Roman" w:hAnsi="Times New Roman"/>
          <w:lang w:val="lv-LV"/>
        </w:rPr>
        <w:tab/>
      </w:r>
      <w:r>
        <w:rPr>
          <w:rFonts w:ascii="Times New Roman" w:hAnsi="Times New Roman"/>
          <w:lang w:val="lv-LV"/>
        </w:rPr>
        <w:tab/>
        <w:t xml:space="preserve">                                     (vārds, uzvārds)</w:t>
      </w:r>
      <w:proofErr w:type="gramStart"/>
      <w:r>
        <w:rPr>
          <w:rFonts w:ascii="Times New Roman" w:hAnsi="Times New Roman"/>
          <w:lang w:val="lv-LV"/>
        </w:rPr>
        <w:t xml:space="preserve">                 </w:t>
      </w:r>
      <w:proofErr w:type="gramEnd"/>
      <w:r>
        <w:rPr>
          <w:rFonts w:ascii="Times New Roman" w:hAnsi="Times New Roman"/>
          <w:lang w:val="lv-LV"/>
        </w:rPr>
        <w:t>(paraksts)</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F433F9" w:rsidRDefault="00F433F9"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right"/>
        <w:rPr>
          <w:rFonts w:ascii="Times New Roman" w:hAnsi="Times New Roman"/>
          <w:lang w:val="lv-LV"/>
        </w:rPr>
      </w:pPr>
      <w:r>
        <w:rPr>
          <w:rFonts w:ascii="Times New Roman" w:hAnsi="Times New Roman"/>
          <w:lang w:val="lv-LV"/>
        </w:rPr>
        <w:lastRenderedPageBreak/>
        <w:t>Pielikums Nr.2</w:t>
      </w:r>
    </w:p>
    <w:p w:rsidR="0059679A" w:rsidRDefault="0059679A" w:rsidP="0059679A">
      <w:pPr>
        <w:pStyle w:val="BodyText2"/>
        <w:jc w:val="right"/>
        <w:rPr>
          <w:rFonts w:ascii="Times New Roman" w:hAnsi="Times New Roman"/>
          <w:lang w:val="lv-LV"/>
        </w:rPr>
      </w:pPr>
      <w:r>
        <w:rPr>
          <w:rFonts w:ascii="Times New Roman" w:hAnsi="Times New Roman"/>
          <w:lang w:val="lv-LV"/>
        </w:rPr>
        <w:t xml:space="preserve">Alojas novada domes </w:t>
      </w:r>
    </w:p>
    <w:p w:rsidR="0059679A" w:rsidRPr="002C7DF5" w:rsidRDefault="0059679A" w:rsidP="0059679A">
      <w:pPr>
        <w:pStyle w:val="BodyText2"/>
        <w:jc w:val="right"/>
        <w:rPr>
          <w:rFonts w:ascii="Times New Roman" w:hAnsi="Times New Roman"/>
          <w:lang w:val="lv-LV"/>
        </w:rPr>
      </w:pPr>
      <w:r w:rsidRPr="002C7DF5">
        <w:rPr>
          <w:rFonts w:ascii="Times New Roman" w:hAnsi="Times New Roman"/>
          <w:lang w:val="lv-LV"/>
        </w:rPr>
        <w:t>kustamās mantas – automašīnas</w:t>
      </w:r>
    </w:p>
    <w:p w:rsidR="0059679A" w:rsidRPr="002C7DF5" w:rsidRDefault="0059679A" w:rsidP="0059679A">
      <w:pPr>
        <w:pStyle w:val="BodyText2"/>
        <w:jc w:val="right"/>
        <w:rPr>
          <w:rFonts w:ascii="Times New Roman" w:hAnsi="Times New Roman"/>
          <w:lang w:val="lv-LV"/>
        </w:rPr>
      </w:pPr>
      <w:r w:rsidRPr="002C7DF5">
        <w:rPr>
          <w:rFonts w:ascii="Times New Roman" w:hAnsi="Times New Roman"/>
          <w:lang w:val="lv-LV"/>
        </w:rPr>
        <w:t>FIAT BRAVA izsoles noteikumiem</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center"/>
        <w:rPr>
          <w:rFonts w:ascii="Times New Roman" w:hAnsi="Times New Roman"/>
          <w:lang w:val="lv-LV"/>
        </w:rPr>
      </w:pPr>
      <w:r>
        <w:rPr>
          <w:rFonts w:ascii="Times New Roman" w:hAnsi="Times New Roman"/>
          <w:lang w:val="lv-LV"/>
        </w:rPr>
        <w:t>ALOJAS NOVADA DOMES</w:t>
      </w:r>
    </w:p>
    <w:p w:rsidR="0059679A" w:rsidRDefault="0059679A" w:rsidP="0059679A">
      <w:pPr>
        <w:pStyle w:val="BodyText2"/>
        <w:jc w:val="center"/>
        <w:rPr>
          <w:rFonts w:ascii="Times New Roman" w:hAnsi="Times New Roman"/>
          <w:lang w:val="lv-LV"/>
        </w:rPr>
      </w:pPr>
      <w:r>
        <w:rPr>
          <w:rFonts w:ascii="Times New Roman" w:hAnsi="Times New Roman"/>
          <w:lang w:val="lv-LV"/>
        </w:rPr>
        <w:t>PAŠVALDĪBAS ĪPAŠUMA PRIVATIZĀCIJAS UN ATSAVINĀŠANAS KOMISIJAS</w:t>
      </w:r>
    </w:p>
    <w:p w:rsidR="0059679A" w:rsidRDefault="0059679A" w:rsidP="0059679A">
      <w:pPr>
        <w:pStyle w:val="BodyText2"/>
        <w:jc w:val="center"/>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ab/>
        <w:t>REĢISTRĀCIJAS APLIECĪBA Nr. _____________</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_____________________________________________________________________</w:t>
      </w:r>
    </w:p>
    <w:p w:rsidR="0059679A" w:rsidRDefault="0059679A" w:rsidP="0059679A">
      <w:pPr>
        <w:pStyle w:val="BodyText2"/>
        <w:jc w:val="both"/>
        <w:rPr>
          <w:rFonts w:ascii="Times New Roman" w:hAnsi="Times New Roman"/>
          <w:lang w:val="lv-LV"/>
        </w:rPr>
      </w:pPr>
      <w:r>
        <w:rPr>
          <w:rFonts w:ascii="Times New Roman" w:hAnsi="Times New Roman"/>
          <w:lang w:val="lv-LV"/>
        </w:rPr>
        <w:t>(izsoles dalībnieka (pilnvarotā pārstāvja) vārds, uzvārds)</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_____________________________________________________________________</w:t>
      </w:r>
    </w:p>
    <w:p w:rsidR="0059679A" w:rsidRDefault="0059679A" w:rsidP="0059679A">
      <w:pPr>
        <w:pStyle w:val="BodyText2"/>
        <w:jc w:val="both"/>
        <w:rPr>
          <w:rFonts w:ascii="Times New Roman" w:hAnsi="Times New Roman"/>
          <w:lang w:val="lv-LV"/>
        </w:rPr>
      </w:pPr>
      <w:r>
        <w:rPr>
          <w:rFonts w:ascii="Times New Roman" w:hAnsi="Times New Roman"/>
          <w:lang w:val="lv-LV"/>
        </w:rPr>
        <w:t>(adrese, tālruņa numurs)</w:t>
      </w:r>
    </w:p>
    <w:p w:rsidR="0059679A" w:rsidRDefault="0059679A" w:rsidP="0059679A">
      <w:pPr>
        <w:pStyle w:val="BodyText2"/>
        <w:jc w:val="both"/>
        <w:rPr>
          <w:rFonts w:ascii="Times New Roman" w:hAnsi="Times New Roman"/>
          <w:lang w:val="lv-LV"/>
        </w:rPr>
      </w:pPr>
      <w:r>
        <w:rPr>
          <w:rFonts w:ascii="Times New Roman" w:hAnsi="Times New Roman"/>
          <w:lang w:val="lv-LV"/>
        </w:rPr>
        <w:t>Nomaksājis dalības maksu: Ls 10,00 (desmit latu)</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un nodrošinājuma naudu: Ls 13,31 (10% apmērā no izsoles objekta nosacītās cenas.)</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 xml:space="preserve">un ieguvis tiesības piedalīties izsolē, kura notiks 2013.gada 20.decembrī plkst.10:00 Alojas novada domē, Jūras ielā 13, Alojā, Alojas novadā, </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kurā tiks izsolīta pašvaldības kustamā manta – automašīna FIAT BRAVA (Izsoles objekts).</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Izsoles objekta nosacītā cena: Ls 133,10 (viens simts trīsdesmit trīs lati 10 santīmi), tajā skaitā PVN pamatlikme 21% apmērā.</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r>
        <w:rPr>
          <w:rFonts w:ascii="Times New Roman" w:hAnsi="Times New Roman"/>
          <w:lang w:val="lv-LV"/>
        </w:rPr>
        <w:t>Apliecība izdota: Alojā, 2013. gada ___.___________ plkst._____</w:t>
      </w:r>
    </w:p>
    <w:p w:rsidR="0059679A" w:rsidRDefault="0059679A" w:rsidP="0059679A">
      <w:pPr>
        <w:pStyle w:val="BodyText2"/>
        <w:jc w:val="both"/>
        <w:rPr>
          <w:rFonts w:ascii="Times New Roman" w:hAnsi="Times New Roman"/>
          <w:lang w:val="lv-LV"/>
        </w:rPr>
      </w:pPr>
      <w:r>
        <w:rPr>
          <w:rFonts w:ascii="Times New Roman" w:hAnsi="Times New Roman"/>
          <w:lang w:val="lv-LV"/>
        </w:rPr>
        <w:tab/>
      </w:r>
      <w:r>
        <w:rPr>
          <w:rFonts w:ascii="Times New Roman" w:hAnsi="Times New Roman"/>
          <w:lang w:val="lv-LV"/>
        </w:rPr>
        <w:tab/>
      </w:r>
      <w:r>
        <w:rPr>
          <w:rFonts w:ascii="Times New Roman" w:hAnsi="Times New Roman"/>
          <w:lang w:val="lv-LV"/>
        </w:rPr>
        <w:tab/>
      </w:r>
    </w:p>
    <w:p w:rsidR="0059679A" w:rsidRDefault="0059679A" w:rsidP="0059679A">
      <w:pPr>
        <w:pStyle w:val="BodyText2"/>
        <w:jc w:val="both"/>
        <w:rPr>
          <w:rFonts w:ascii="Times New Roman" w:hAnsi="Times New Roman"/>
          <w:lang w:val="lv-LV"/>
        </w:rPr>
      </w:pPr>
      <w:r>
        <w:rPr>
          <w:rFonts w:ascii="Times New Roman" w:hAnsi="Times New Roman"/>
          <w:lang w:val="lv-LV"/>
        </w:rPr>
        <w:t>Reģistrators ________________________</w:t>
      </w:r>
      <w:r>
        <w:rPr>
          <w:rFonts w:ascii="Times New Roman" w:hAnsi="Times New Roman"/>
          <w:lang w:val="lv-LV"/>
        </w:rPr>
        <w:tab/>
      </w:r>
      <w:r>
        <w:rPr>
          <w:rFonts w:ascii="Times New Roman" w:hAnsi="Times New Roman"/>
          <w:lang w:val="lv-LV"/>
        </w:rPr>
        <w:tab/>
        <w:t>___________________________</w:t>
      </w:r>
      <w:proofErr w:type="gramStart"/>
      <w:r>
        <w:rPr>
          <w:rFonts w:ascii="Times New Roman" w:hAnsi="Times New Roman"/>
          <w:lang w:val="lv-LV"/>
        </w:rPr>
        <w:t xml:space="preserve">          </w:t>
      </w:r>
      <w:proofErr w:type="gramEnd"/>
    </w:p>
    <w:p w:rsidR="0059679A" w:rsidRDefault="0059679A" w:rsidP="0059679A">
      <w:pPr>
        <w:pStyle w:val="BodyText2"/>
        <w:jc w:val="both"/>
        <w:rPr>
          <w:rFonts w:ascii="Times New Roman" w:hAnsi="Times New Roman"/>
          <w:lang w:val="lv-LV"/>
        </w:rPr>
      </w:pPr>
      <w:r>
        <w:rPr>
          <w:rFonts w:ascii="Times New Roman" w:hAnsi="Times New Roman"/>
          <w:lang w:val="lv-LV"/>
        </w:rPr>
        <w:tab/>
      </w:r>
      <w:r>
        <w:rPr>
          <w:rFonts w:ascii="Times New Roman" w:hAnsi="Times New Roman"/>
          <w:lang w:val="lv-LV"/>
        </w:rPr>
        <w:tab/>
        <w:t>(vārds, uzvārds)</w:t>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 (paraksts)</w:t>
      </w: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Pr>
        <w:pStyle w:val="BodyText2"/>
        <w:jc w:val="both"/>
        <w:rPr>
          <w:rFonts w:ascii="Times New Roman" w:hAnsi="Times New Roman"/>
          <w:lang w:val="lv-LV"/>
        </w:rPr>
      </w:pPr>
    </w:p>
    <w:p w:rsidR="0059679A" w:rsidRDefault="0059679A" w:rsidP="0059679A"/>
    <w:p w:rsidR="0059679A" w:rsidRDefault="0059679A" w:rsidP="0059679A"/>
    <w:p w:rsidR="0075610B" w:rsidRDefault="0075610B" w:rsidP="0075610B">
      <w:pPr>
        <w:jc w:val="center"/>
      </w:pPr>
    </w:p>
    <w:p w:rsidR="0075610B" w:rsidRDefault="0075610B" w:rsidP="0075610B">
      <w:pPr>
        <w:jc w:val="center"/>
      </w:pPr>
    </w:p>
    <w:p w:rsidR="0075610B" w:rsidRPr="000F10F0" w:rsidRDefault="0075610B" w:rsidP="0075610B"/>
    <w:p w:rsidR="008F5193" w:rsidRPr="001744CD" w:rsidRDefault="008F5193" w:rsidP="008F5193">
      <w:pPr>
        <w:jc w:val="center"/>
      </w:pPr>
      <w:r>
        <w:rPr>
          <w:noProof/>
        </w:rPr>
        <w:lastRenderedPageBreak/>
        <w:drawing>
          <wp:inline distT="0" distB="0" distL="0" distR="0">
            <wp:extent cx="495300" cy="733425"/>
            <wp:effectExtent l="19050" t="0" r="0" b="0"/>
            <wp:docPr id="3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F5193" w:rsidRPr="001744CD" w:rsidRDefault="008F5193" w:rsidP="008F5193">
      <w:pPr>
        <w:jc w:val="center"/>
        <w:rPr>
          <w:sz w:val="32"/>
        </w:rPr>
      </w:pPr>
      <w:r w:rsidRPr="001744CD">
        <w:rPr>
          <w:sz w:val="32"/>
        </w:rPr>
        <w:t>Latvijas Republika</w:t>
      </w:r>
    </w:p>
    <w:p w:rsidR="008F5193" w:rsidRPr="001744CD" w:rsidRDefault="008F5193" w:rsidP="008F5193">
      <w:pPr>
        <w:jc w:val="center"/>
        <w:rPr>
          <w:sz w:val="22"/>
        </w:rPr>
      </w:pPr>
    </w:p>
    <w:p w:rsidR="008F5193" w:rsidRPr="001744CD" w:rsidRDefault="008F5193" w:rsidP="008F5193">
      <w:pPr>
        <w:jc w:val="center"/>
        <w:rPr>
          <w:b/>
          <w:bCs/>
          <w:sz w:val="32"/>
        </w:rPr>
      </w:pPr>
      <w:r w:rsidRPr="001744CD">
        <w:rPr>
          <w:b/>
          <w:bCs/>
          <w:sz w:val="32"/>
        </w:rPr>
        <w:t>ALOJAS NOVADA DOME</w:t>
      </w:r>
    </w:p>
    <w:p w:rsidR="008F5193" w:rsidRPr="001744CD" w:rsidRDefault="008F5193" w:rsidP="008F5193">
      <w:pPr>
        <w:pBdr>
          <w:bottom w:val="double" w:sz="6" w:space="19" w:color="auto"/>
        </w:pBdr>
        <w:jc w:val="center"/>
        <w:rPr>
          <w:sz w:val="14"/>
        </w:rPr>
      </w:pPr>
    </w:p>
    <w:p w:rsidR="008F5193" w:rsidRPr="001744CD" w:rsidRDefault="008F5193" w:rsidP="008F5193">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8F5193" w:rsidRPr="001744CD" w:rsidRDefault="008F5193" w:rsidP="008F5193">
      <w:pPr>
        <w:pStyle w:val="NoSpacing"/>
        <w:rPr>
          <w:sz w:val="24"/>
          <w:szCs w:val="24"/>
        </w:rPr>
      </w:pPr>
    </w:p>
    <w:p w:rsidR="008F5193" w:rsidRDefault="008F5193" w:rsidP="008F5193">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8F5193" w:rsidRPr="00D0647E" w:rsidRDefault="008F5193" w:rsidP="008F5193">
      <w:pPr>
        <w:pStyle w:val="NoSpacing"/>
        <w:jc w:val="both"/>
        <w:rPr>
          <w:rFonts w:ascii="Times New Roman" w:hAnsi="Times New Roman"/>
        </w:rPr>
      </w:pPr>
    </w:p>
    <w:p w:rsidR="008F5193" w:rsidRPr="00D0647E" w:rsidRDefault="008F5193" w:rsidP="008F5193">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Nr.500</w:t>
      </w:r>
    </w:p>
    <w:p w:rsidR="008F5193" w:rsidRDefault="008F5193" w:rsidP="008F5193">
      <w:pPr>
        <w:pStyle w:val="NoSpacing"/>
        <w:ind w:left="5040" w:firstLine="720"/>
        <w:jc w:val="both"/>
        <w:rPr>
          <w:rFonts w:ascii="Times New Roman" w:hAnsi="Times New Roman"/>
          <w:sz w:val="24"/>
          <w:szCs w:val="24"/>
        </w:rPr>
      </w:pPr>
      <w:r>
        <w:rPr>
          <w:rFonts w:ascii="Times New Roman" w:hAnsi="Times New Roman"/>
          <w:sz w:val="24"/>
          <w:szCs w:val="24"/>
        </w:rPr>
        <w:t>protokols Nr.22 34</w:t>
      </w:r>
      <w:r w:rsidRPr="00D0647E">
        <w:rPr>
          <w:rFonts w:ascii="Times New Roman" w:hAnsi="Times New Roman"/>
          <w:sz w:val="24"/>
          <w:szCs w:val="24"/>
        </w:rPr>
        <w:t>#</w:t>
      </w:r>
    </w:p>
    <w:p w:rsidR="00216511" w:rsidRDefault="00216511" w:rsidP="00216511">
      <w:pPr>
        <w:jc w:val="center"/>
        <w:rPr>
          <w:b/>
          <w:bCs/>
        </w:rPr>
      </w:pPr>
    </w:p>
    <w:p w:rsidR="00216511" w:rsidRDefault="00216511" w:rsidP="00216511">
      <w:pPr>
        <w:spacing w:before="80"/>
        <w:jc w:val="both"/>
      </w:pPr>
    </w:p>
    <w:p w:rsidR="008F5193" w:rsidRDefault="008F5193" w:rsidP="00216511">
      <w:pPr>
        <w:spacing w:before="80"/>
        <w:jc w:val="both"/>
      </w:pPr>
    </w:p>
    <w:p w:rsidR="00216511" w:rsidRDefault="00216511" w:rsidP="00216511">
      <w:pPr>
        <w:jc w:val="center"/>
        <w:rPr>
          <w:u w:val="single"/>
        </w:rPr>
      </w:pPr>
      <w:r>
        <w:rPr>
          <w:u w:val="single"/>
        </w:rPr>
        <w:t>Par dzīvokļa Nr.1, Dzirnavu ielā 12A, Staicelē, atsavināšanas uzsākšanu</w:t>
      </w:r>
    </w:p>
    <w:p w:rsidR="00216511" w:rsidRDefault="00216511" w:rsidP="00216511">
      <w:pPr>
        <w:jc w:val="center"/>
      </w:pPr>
    </w:p>
    <w:p w:rsidR="00216511" w:rsidRDefault="00216511" w:rsidP="00216511"/>
    <w:p w:rsidR="00216511" w:rsidRDefault="00216511" w:rsidP="00216511">
      <w:pPr>
        <w:jc w:val="both"/>
      </w:pPr>
      <w:r>
        <w:tab/>
        <w:t xml:space="preserve">Izskatot Aleksandra </w:t>
      </w:r>
      <w:proofErr w:type="spellStart"/>
      <w:r>
        <w:t>Žuka</w:t>
      </w:r>
      <w:proofErr w:type="spellEnd"/>
      <w:r>
        <w:t xml:space="preserve">, </w:t>
      </w:r>
      <w:r w:rsidR="007A0566">
        <w:t>(</w:t>
      </w:r>
      <w:r w:rsidR="005E5B4F">
        <w:t>dzēsts)</w:t>
      </w:r>
      <w:r>
        <w:t>, 2013.gada 18.oktobra (reģ.18.10.2013.Nr.3-8/13/920-Ž) ierosinājumu par dzīvokļa Nr.1, Dzirnavu ielā 12A, Staicelē, atsavināšanu, dome konstatē:</w:t>
      </w:r>
    </w:p>
    <w:p w:rsidR="00216511" w:rsidRDefault="00216511" w:rsidP="00216511">
      <w:pPr>
        <w:jc w:val="both"/>
      </w:pPr>
      <w:r>
        <w:tab/>
        <w:t>Saskaņā ar Limbažu zemesgrāmatu apliecību (Staiceles pilsētas zemesgrāmatas nodalījums Nr.1000 0047 9897) īpašuma tiesības uz daudzdzīvokļu māju Dzirnavu iela 12A un zemi 0,2045 ha nostiprinātas Alojas novada domei.</w:t>
      </w:r>
    </w:p>
    <w:p w:rsidR="00216511" w:rsidRDefault="00216511" w:rsidP="00216511">
      <w:pPr>
        <w:jc w:val="both"/>
        <w:rPr>
          <w:b/>
        </w:rPr>
      </w:pPr>
      <w:r>
        <w:tab/>
        <w:t xml:space="preserve">Pamatojoties uz LR likuma „Publiskas personas mantas atsavināšanas likums” 4.panta 4. daļas 5.punktu, Sociālo, kārtības, komunālās saimniecības un dzīvokļu jautājumu komitejas atzinumu, Attīstības un Finanšu komitejas atzinumu un saskaņā ar Aleksandra </w:t>
      </w:r>
      <w:proofErr w:type="spellStart"/>
      <w:r>
        <w:t>Žuka</w:t>
      </w:r>
      <w:proofErr w:type="spellEnd"/>
      <w:r>
        <w:t xml:space="preserve"> iesniegumu, Alojas novada dome, atklāti balsojot, </w:t>
      </w:r>
      <w:r>
        <w:rPr>
          <w:b/>
        </w:rPr>
        <w:t>nolemj:</w:t>
      </w:r>
    </w:p>
    <w:p w:rsidR="00216511" w:rsidRDefault="00216511" w:rsidP="00216511">
      <w:pPr>
        <w:jc w:val="both"/>
      </w:pPr>
    </w:p>
    <w:p w:rsidR="00216511" w:rsidRDefault="00216511" w:rsidP="00216511">
      <w:pPr>
        <w:jc w:val="both"/>
      </w:pPr>
      <w:r>
        <w:t>1. Uzsākt dzīvokļa Nr. 1, Dzirnavu iela 12A, Staicelē, atsavināšanu:</w:t>
      </w:r>
    </w:p>
    <w:p w:rsidR="00216511" w:rsidRDefault="00216511" w:rsidP="00216511">
      <w:pPr>
        <w:jc w:val="both"/>
      </w:pPr>
      <w:r>
        <w:t>1.1. NĪ speciālistei A. Minalto veikt dzīvokļa ierakstīšanu zemesgrāmatā uz pašvaldības vārda un pasūtīt novērtējumu.</w:t>
      </w:r>
    </w:p>
    <w:p w:rsidR="00216511" w:rsidRDefault="00216511" w:rsidP="00216511">
      <w:pPr>
        <w:jc w:val="both"/>
      </w:pPr>
      <w:r>
        <w:t>1.2. Pašvaldības īpašuma privatizācijas un atsavināšanas komisijai sagatavot atsavināšanai nepieciešamo dokumentāciju.</w:t>
      </w:r>
    </w:p>
    <w:p w:rsidR="00216511" w:rsidRDefault="00216511" w:rsidP="00216511">
      <w:pPr>
        <w:jc w:val="both"/>
      </w:pPr>
      <w:r>
        <w:t>2. Noteikt, ka ar dzīvokļa atsavināšanu saistītos izdevumus (ierakstīšana zemesgrāmatā uz pašvaldības vārda un novērtēšana) sedz dzīvokļa atsavināšanas ierosinātājs.</w:t>
      </w:r>
    </w:p>
    <w:p w:rsidR="00216511" w:rsidRDefault="00216511" w:rsidP="00216511">
      <w:pPr>
        <w:spacing w:before="80"/>
        <w:jc w:val="both"/>
        <w:rPr>
          <w:rFonts w:ascii="Arial" w:hAnsi="Arial"/>
          <w:sz w:val="22"/>
        </w:rPr>
      </w:pPr>
    </w:p>
    <w:p w:rsidR="00216511" w:rsidRDefault="00216511" w:rsidP="00216511">
      <w:pPr>
        <w:spacing w:before="80"/>
        <w:jc w:val="both"/>
        <w:rPr>
          <w:rFonts w:ascii="Arial" w:hAnsi="Arial"/>
          <w:sz w:val="22"/>
        </w:rPr>
      </w:pPr>
    </w:p>
    <w:p w:rsidR="00216511" w:rsidRDefault="00216511" w:rsidP="00216511"/>
    <w:p w:rsidR="00216511" w:rsidRDefault="00216511" w:rsidP="00216511"/>
    <w:p w:rsidR="00064D14" w:rsidRDefault="00064D14" w:rsidP="00064D14">
      <w:pPr>
        <w:ind w:left="360" w:firstLine="360"/>
      </w:pPr>
      <w:r>
        <w:t>Domes priekšsēdētājs</w:t>
      </w:r>
      <w:r>
        <w:tab/>
      </w:r>
      <w:r>
        <w:tab/>
        <w:t>(paraksts)</w:t>
      </w:r>
      <w:r>
        <w:tab/>
      </w:r>
      <w:r>
        <w:tab/>
        <w:t>Valdis Bārda</w:t>
      </w:r>
    </w:p>
    <w:p w:rsidR="00064D14" w:rsidRDefault="00064D14" w:rsidP="00064D14">
      <w:pPr>
        <w:ind w:left="1080" w:firstLine="360"/>
      </w:pPr>
      <w:r>
        <w:t>(zīmogs)</w:t>
      </w:r>
    </w:p>
    <w:p w:rsidR="00064D14" w:rsidRDefault="00064D14" w:rsidP="00064D14">
      <w:pPr>
        <w:jc w:val="both"/>
      </w:pPr>
      <w:r>
        <w:tab/>
        <w:t>NORAKSTS PAREIZS</w:t>
      </w:r>
    </w:p>
    <w:p w:rsidR="00064D14" w:rsidRDefault="00064D14" w:rsidP="00064D14">
      <w:pPr>
        <w:jc w:val="both"/>
      </w:pPr>
      <w:r>
        <w:tab/>
        <w:t xml:space="preserve"> Kancelejas pārzine </w:t>
      </w:r>
      <w:r>
        <w:tab/>
      </w:r>
      <w:r>
        <w:tab/>
        <w:t>Inta Baronova</w:t>
      </w:r>
    </w:p>
    <w:p w:rsidR="00064D14" w:rsidRDefault="00064D14" w:rsidP="00064D14">
      <w:pPr>
        <w:jc w:val="both"/>
      </w:pPr>
      <w:r>
        <w:tab/>
        <w:t>Alojā, 2013.gada</w:t>
      </w:r>
      <w:proofErr w:type="gramStart"/>
      <w:r>
        <w:t xml:space="preserve">  </w:t>
      </w:r>
      <w:proofErr w:type="gramEnd"/>
      <w:r>
        <w:t>28.novembrī</w:t>
      </w:r>
    </w:p>
    <w:p w:rsidR="00F029D9" w:rsidRPr="001744CD" w:rsidRDefault="00F029D9" w:rsidP="00F029D9">
      <w:pPr>
        <w:jc w:val="center"/>
      </w:pPr>
      <w:r>
        <w:rPr>
          <w:noProof/>
        </w:rPr>
        <w:lastRenderedPageBreak/>
        <w:drawing>
          <wp:inline distT="0" distB="0" distL="0" distR="0">
            <wp:extent cx="495300" cy="733425"/>
            <wp:effectExtent l="19050" t="0" r="0" b="0"/>
            <wp:docPr id="3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029D9" w:rsidRPr="001744CD" w:rsidRDefault="00F029D9" w:rsidP="00F029D9">
      <w:pPr>
        <w:jc w:val="center"/>
        <w:rPr>
          <w:sz w:val="32"/>
        </w:rPr>
      </w:pPr>
      <w:r w:rsidRPr="001744CD">
        <w:rPr>
          <w:sz w:val="32"/>
        </w:rPr>
        <w:t>Latvijas Republika</w:t>
      </w:r>
    </w:p>
    <w:p w:rsidR="00F029D9" w:rsidRPr="001744CD" w:rsidRDefault="00F029D9" w:rsidP="00F029D9">
      <w:pPr>
        <w:jc w:val="center"/>
        <w:rPr>
          <w:sz w:val="22"/>
        </w:rPr>
      </w:pPr>
    </w:p>
    <w:p w:rsidR="00F029D9" w:rsidRPr="001744CD" w:rsidRDefault="00F029D9" w:rsidP="00F029D9">
      <w:pPr>
        <w:jc w:val="center"/>
        <w:rPr>
          <w:b/>
          <w:bCs/>
          <w:sz w:val="32"/>
        </w:rPr>
      </w:pPr>
      <w:r w:rsidRPr="001744CD">
        <w:rPr>
          <w:b/>
          <w:bCs/>
          <w:sz w:val="32"/>
        </w:rPr>
        <w:t>ALOJAS NOVADA DOME</w:t>
      </w:r>
    </w:p>
    <w:p w:rsidR="00F029D9" w:rsidRPr="001744CD" w:rsidRDefault="00F029D9" w:rsidP="00F029D9">
      <w:pPr>
        <w:pBdr>
          <w:bottom w:val="double" w:sz="6" w:space="19" w:color="auto"/>
        </w:pBdr>
        <w:jc w:val="center"/>
        <w:rPr>
          <w:sz w:val="14"/>
        </w:rPr>
      </w:pPr>
    </w:p>
    <w:p w:rsidR="00F029D9" w:rsidRPr="001744CD" w:rsidRDefault="00F029D9" w:rsidP="00F029D9">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F029D9" w:rsidRPr="001744CD" w:rsidRDefault="00F029D9" w:rsidP="00F029D9">
      <w:pPr>
        <w:pStyle w:val="NoSpacing"/>
        <w:rPr>
          <w:sz w:val="24"/>
          <w:szCs w:val="24"/>
        </w:rPr>
      </w:pPr>
    </w:p>
    <w:p w:rsidR="00F029D9" w:rsidRDefault="00F029D9" w:rsidP="00F029D9">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F029D9" w:rsidRPr="00D0647E" w:rsidRDefault="00F029D9" w:rsidP="00F029D9">
      <w:pPr>
        <w:pStyle w:val="NoSpacing"/>
        <w:jc w:val="both"/>
        <w:rPr>
          <w:rFonts w:ascii="Times New Roman" w:hAnsi="Times New Roman"/>
        </w:rPr>
      </w:pPr>
    </w:p>
    <w:p w:rsidR="00F029D9" w:rsidRPr="00D0647E" w:rsidRDefault="00F029D9" w:rsidP="00F029D9">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Nr.501</w:t>
      </w:r>
    </w:p>
    <w:p w:rsidR="00F029D9" w:rsidRDefault="00F029D9" w:rsidP="00F029D9">
      <w:pPr>
        <w:pStyle w:val="NoSpacing"/>
        <w:ind w:left="5040" w:firstLine="720"/>
        <w:jc w:val="both"/>
        <w:rPr>
          <w:rFonts w:ascii="Times New Roman" w:hAnsi="Times New Roman"/>
          <w:sz w:val="24"/>
          <w:szCs w:val="24"/>
        </w:rPr>
      </w:pPr>
      <w:r>
        <w:rPr>
          <w:rFonts w:ascii="Times New Roman" w:hAnsi="Times New Roman"/>
          <w:sz w:val="24"/>
          <w:szCs w:val="24"/>
        </w:rPr>
        <w:t>protokols Nr.22 35</w:t>
      </w:r>
      <w:r w:rsidRPr="00D0647E">
        <w:rPr>
          <w:rFonts w:ascii="Times New Roman" w:hAnsi="Times New Roman"/>
          <w:sz w:val="24"/>
          <w:szCs w:val="24"/>
        </w:rPr>
        <w:t>#</w:t>
      </w:r>
    </w:p>
    <w:p w:rsidR="00F029D9" w:rsidRDefault="00F029D9" w:rsidP="00F029D9">
      <w:pPr>
        <w:pStyle w:val="NoSpacing"/>
        <w:ind w:left="5040" w:firstLine="720"/>
        <w:jc w:val="both"/>
        <w:rPr>
          <w:rFonts w:ascii="Times New Roman" w:hAnsi="Times New Roman"/>
          <w:sz w:val="24"/>
          <w:szCs w:val="24"/>
        </w:rPr>
      </w:pPr>
    </w:p>
    <w:p w:rsidR="00F029D9" w:rsidRPr="00F029D9" w:rsidRDefault="00F029D9" w:rsidP="00F029D9">
      <w:pPr>
        <w:pStyle w:val="NoSpacing"/>
        <w:ind w:left="5040" w:firstLine="720"/>
        <w:jc w:val="both"/>
        <w:rPr>
          <w:rFonts w:ascii="Times New Roman" w:hAnsi="Times New Roman"/>
          <w:sz w:val="24"/>
          <w:szCs w:val="24"/>
        </w:rPr>
      </w:pPr>
    </w:p>
    <w:p w:rsidR="00F029D9" w:rsidRPr="00F029D9" w:rsidRDefault="00F029D9" w:rsidP="00F029D9">
      <w:pPr>
        <w:pStyle w:val="NormalWeb"/>
        <w:jc w:val="center"/>
        <w:rPr>
          <w:bCs/>
          <w:color w:val="000000"/>
          <w:u w:val="single"/>
        </w:rPr>
      </w:pPr>
      <w:r w:rsidRPr="00F029D9">
        <w:rPr>
          <w:bCs/>
          <w:color w:val="000000"/>
          <w:u w:val="single"/>
        </w:rPr>
        <w:t>Par nokavēto nekustamā īpašuma nodokļa un nokavējuma naudas maksājumu piedziņu bezstrīda kārtībā</w:t>
      </w:r>
      <w:r w:rsidRPr="00F029D9">
        <w:rPr>
          <w:rStyle w:val="apple-converted-space"/>
          <w:bCs/>
          <w:color w:val="000000"/>
          <w:u w:val="single"/>
        </w:rPr>
        <w:t> </w:t>
      </w:r>
    </w:p>
    <w:p w:rsidR="00F029D9" w:rsidRPr="00BE441A" w:rsidRDefault="00F029D9" w:rsidP="00F029D9">
      <w:pPr>
        <w:pStyle w:val="NormalWeb"/>
        <w:spacing w:before="0" w:beforeAutospacing="0" w:after="0" w:afterAutospacing="0"/>
        <w:ind w:firstLine="720"/>
        <w:jc w:val="both"/>
        <w:rPr>
          <w:color w:val="000000"/>
        </w:rPr>
      </w:pPr>
      <w:r w:rsidRPr="00BE441A">
        <w:rPr>
          <w:color w:val="000000"/>
        </w:rPr>
        <w:t xml:space="preserve">Ņemot vērā, ka </w:t>
      </w:r>
      <w:r>
        <w:rPr>
          <w:color w:val="000000"/>
        </w:rPr>
        <w:t xml:space="preserve">Vita </w:t>
      </w:r>
      <w:proofErr w:type="spellStart"/>
      <w:r>
        <w:rPr>
          <w:color w:val="000000"/>
        </w:rPr>
        <w:t>Lukša</w:t>
      </w:r>
      <w:proofErr w:type="spellEnd"/>
      <w:r>
        <w:rPr>
          <w:color w:val="000000"/>
        </w:rPr>
        <w:t>, personas kods</w:t>
      </w:r>
      <w:r w:rsidR="005E5B4F">
        <w:rPr>
          <w:color w:val="000000"/>
        </w:rPr>
        <w:t xml:space="preserve"> (dzēsts)</w:t>
      </w:r>
      <w:r>
        <w:rPr>
          <w:color w:val="000000"/>
        </w:rPr>
        <w:t>,</w:t>
      </w:r>
      <w:r w:rsidRPr="00BE441A">
        <w:rPr>
          <w:color w:val="000000"/>
        </w:rPr>
        <w:t xml:space="preserve"> nav sav</w:t>
      </w:r>
      <w:r>
        <w:rPr>
          <w:color w:val="000000"/>
        </w:rPr>
        <w:t>laicīgi veikusi aprēķināto</w:t>
      </w:r>
      <w:r w:rsidRPr="00BE441A">
        <w:rPr>
          <w:color w:val="000000"/>
        </w:rPr>
        <w:t xml:space="preserve"> nekustamā īpašuma nodokļa maksājumus par nekustamo īpašumu </w:t>
      </w:r>
      <w:r>
        <w:rPr>
          <w:color w:val="000000"/>
        </w:rPr>
        <w:t>Smilšu ielā 1a, Staicelē Alojas novadā (kadastra Nr.6617 003 0001</w:t>
      </w:r>
      <w:r w:rsidRPr="00BE441A">
        <w:rPr>
          <w:color w:val="000000"/>
        </w:rPr>
        <w:t xml:space="preserve">), </w:t>
      </w:r>
      <w:r>
        <w:rPr>
          <w:color w:val="000000"/>
        </w:rPr>
        <w:t>Alojas novada</w:t>
      </w:r>
      <w:r w:rsidRPr="00BE441A">
        <w:rPr>
          <w:color w:val="000000"/>
        </w:rPr>
        <w:t xml:space="preserve"> dome ir uzsākusi nokavēto nodokļu maksājumu piedziņas procesu par nokavēto nekustamā īpašuma nodokļa un nokavējuma naudas maksājumu piedziņu bezstrīda kārtībā </w:t>
      </w:r>
      <w:r>
        <w:rPr>
          <w:color w:val="000000"/>
        </w:rPr>
        <w:t>Alojas novada</w:t>
      </w:r>
      <w:r w:rsidRPr="00BE441A">
        <w:rPr>
          <w:color w:val="000000"/>
        </w:rPr>
        <w:t xml:space="preserve"> pašvaldības budžetā.</w:t>
      </w:r>
    </w:p>
    <w:p w:rsidR="00F029D9" w:rsidRDefault="00F029D9" w:rsidP="00F029D9">
      <w:pPr>
        <w:pStyle w:val="NormalWeb"/>
        <w:spacing w:before="0" w:beforeAutospacing="0" w:after="0" w:afterAutospacing="0"/>
        <w:ind w:firstLine="720"/>
        <w:jc w:val="both"/>
        <w:rPr>
          <w:color w:val="000000"/>
        </w:rPr>
      </w:pPr>
      <w:r w:rsidRPr="00BE441A">
        <w:rPr>
          <w:color w:val="000000"/>
        </w:rPr>
        <w:t xml:space="preserve">Lietas izskatīšanas gaitā konstatēts, ka </w:t>
      </w:r>
      <w:r>
        <w:rPr>
          <w:color w:val="000000"/>
        </w:rPr>
        <w:t xml:space="preserve">Vitas </w:t>
      </w:r>
      <w:proofErr w:type="spellStart"/>
      <w:r>
        <w:rPr>
          <w:color w:val="000000"/>
        </w:rPr>
        <w:t>Lukšas</w:t>
      </w:r>
      <w:proofErr w:type="spellEnd"/>
      <w:r>
        <w:rPr>
          <w:color w:val="000000"/>
        </w:rPr>
        <w:t xml:space="preserve"> </w:t>
      </w:r>
      <w:r w:rsidRPr="00BE441A">
        <w:rPr>
          <w:color w:val="000000"/>
        </w:rPr>
        <w:t>nekustamā īpašuma nodokļa maksāšanas pienākums izriet no</w:t>
      </w:r>
      <w:r>
        <w:rPr>
          <w:color w:val="000000"/>
        </w:rPr>
        <w:t>:</w:t>
      </w:r>
    </w:p>
    <w:p w:rsidR="00F029D9" w:rsidRDefault="00F029D9" w:rsidP="00F029D9">
      <w:pPr>
        <w:ind w:firstLine="720"/>
        <w:jc w:val="both"/>
        <w:rPr>
          <w:color w:val="000000"/>
        </w:rPr>
      </w:pPr>
      <w:r>
        <w:rPr>
          <w:color w:val="000000"/>
        </w:rPr>
        <w:t>2010. gada 24. februāra maksāšanas paziņojuma Nr. 10-519, kas stājās spēkā 2010. gada 3. martā un kļuva neapstrīdams 2010. gada 2. aprīlī.</w:t>
      </w:r>
    </w:p>
    <w:p w:rsidR="00F029D9" w:rsidRDefault="00F029D9" w:rsidP="00F029D9">
      <w:pPr>
        <w:ind w:firstLine="720"/>
        <w:jc w:val="both"/>
        <w:rPr>
          <w:color w:val="000000"/>
        </w:rPr>
      </w:pPr>
      <w:r>
        <w:rPr>
          <w:color w:val="000000"/>
        </w:rPr>
        <w:t>2011. gada 11. februāra maksāšanas paziņojuma Nr. 11-597, kas stājās spēkā 2011. gada 18. februārī un kļuva neapstrīdams 2011. gada 20. martā.</w:t>
      </w:r>
    </w:p>
    <w:p w:rsidR="00F029D9" w:rsidRDefault="00F029D9" w:rsidP="00F029D9">
      <w:pPr>
        <w:ind w:firstLine="720"/>
        <w:jc w:val="both"/>
        <w:rPr>
          <w:color w:val="000000"/>
        </w:rPr>
      </w:pPr>
      <w:r>
        <w:rPr>
          <w:color w:val="000000"/>
        </w:rPr>
        <w:t>2011. gada 5. decembra maksāšanas paziņojuma Nr. 11-4839, kas stājās spēkā 2011. gada 12. decembrī un kļuva neapstrīdams 2012. gada 11. janvārī.</w:t>
      </w:r>
    </w:p>
    <w:p w:rsidR="00F029D9" w:rsidRDefault="00F029D9" w:rsidP="00F029D9">
      <w:pPr>
        <w:ind w:firstLine="720"/>
        <w:jc w:val="both"/>
        <w:rPr>
          <w:color w:val="000000"/>
        </w:rPr>
      </w:pPr>
      <w:r>
        <w:rPr>
          <w:color w:val="000000"/>
        </w:rPr>
        <w:t>2012. gada 8. februāra maksāšanas paziņojuma Nr. 12-1934, kas stājās spēka 2012. gada 15. februārī un kļuva neapstrīdams 2012.gada 17. martā.</w:t>
      </w:r>
    </w:p>
    <w:p w:rsidR="00F029D9" w:rsidRDefault="00F029D9" w:rsidP="00F029D9">
      <w:pPr>
        <w:ind w:firstLine="720"/>
        <w:jc w:val="both"/>
        <w:rPr>
          <w:color w:val="000000"/>
        </w:rPr>
      </w:pPr>
      <w:r>
        <w:rPr>
          <w:color w:val="000000"/>
        </w:rPr>
        <w:t>2013. gada 5. februāra maksāšanas paziņojuma Nr. 13-444, kas stājās spēkā 2013. gada 12. februārī un kļuva neapstrīdams 2013. gada 14. martā.</w:t>
      </w:r>
    </w:p>
    <w:p w:rsidR="00F029D9" w:rsidRPr="007F5406" w:rsidRDefault="00F029D9" w:rsidP="00F029D9">
      <w:pPr>
        <w:ind w:firstLine="720"/>
        <w:jc w:val="both"/>
      </w:pPr>
      <w:r>
        <w:t>Pēc</w:t>
      </w:r>
      <w:proofErr w:type="gramStart"/>
      <w:r>
        <w:t xml:space="preserve"> </w:t>
      </w:r>
      <w:r w:rsidRPr="007F5406">
        <w:t xml:space="preserve"> </w:t>
      </w:r>
      <w:proofErr w:type="gramEnd"/>
      <w:r w:rsidRPr="007F5406">
        <w:t>pašvaldības grāmatvedī</w:t>
      </w:r>
      <w:r>
        <w:t>bas datiem laika periodā no 2010.gada 1.janvāra līdz 2013.gada 12. novembrim nav veikti nekustamā īpašuma nodokļa maksājumi par īpašumu Smilšu iela 1a, Staicelē  Alojas novadā.</w:t>
      </w:r>
    </w:p>
    <w:p w:rsidR="00F029D9" w:rsidRPr="00BE441A" w:rsidRDefault="00F029D9" w:rsidP="00F029D9">
      <w:pPr>
        <w:pStyle w:val="NormalWeb"/>
        <w:jc w:val="both"/>
        <w:rPr>
          <w:color w:val="000000"/>
        </w:rPr>
      </w:pPr>
      <w:r w:rsidRPr="00BE441A">
        <w:rPr>
          <w:color w:val="000000"/>
        </w:rPr>
        <w:t>Latvijas Republikas likuma „Par nekustamā īpašuma nodokli” 9.panta pirmā daļa nosaka, ka nekustamā īpašuma nodokļa maksātājs ir atbildīgs par nodokļa pilnu nomaksāšanu noteiktajā termiņā un likuma „Par nodokļiem un nodevām” 15.panta pirmās daļas 2.punkts nosaka, ka nodokļa maksātāja pienākums ir noteiktā termiņā un pilnā apmērā nomaksāt nodokļus un nodevas.</w:t>
      </w:r>
    </w:p>
    <w:p w:rsidR="00F029D9" w:rsidRDefault="00F029D9" w:rsidP="00F029D9">
      <w:pPr>
        <w:pStyle w:val="NormalWeb"/>
        <w:jc w:val="both"/>
        <w:rPr>
          <w:b/>
        </w:rPr>
      </w:pPr>
      <w:r w:rsidRPr="00BE441A">
        <w:rPr>
          <w:color w:val="000000"/>
        </w:rPr>
        <w:lastRenderedPageBreak/>
        <w:t>Saskaņā ar Latvijas Republikas Administratīvā procesa likuma 361.pantu</w:t>
      </w:r>
      <w:r>
        <w:rPr>
          <w:color w:val="000000"/>
        </w:rPr>
        <w:t>, 2013</w:t>
      </w:r>
      <w:r w:rsidRPr="00BE441A">
        <w:rPr>
          <w:color w:val="000000"/>
        </w:rPr>
        <w:t xml:space="preserve">.gada </w:t>
      </w:r>
      <w:r>
        <w:rPr>
          <w:color w:val="000000"/>
        </w:rPr>
        <w:t>26. septembrī</w:t>
      </w:r>
      <w:proofErr w:type="gramStart"/>
      <w:r>
        <w:rPr>
          <w:color w:val="000000"/>
        </w:rPr>
        <w:t xml:space="preserve"> </w:t>
      </w:r>
      <w:r w:rsidRPr="00BE441A">
        <w:rPr>
          <w:color w:val="000000"/>
        </w:rPr>
        <w:t xml:space="preserve"> </w:t>
      </w:r>
      <w:proofErr w:type="gramEnd"/>
      <w:r>
        <w:rPr>
          <w:color w:val="000000"/>
        </w:rPr>
        <w:t xml:space="preserve">Alojas novada dome </w:t>
      </w:r>
      <w:r w:rsidRPr="00BE441A">
        <w:rPr>
          <w:color w:val="000000"/>
        </w:rPr>
        <w:t xml:space="preserve">ir izdevusi </w:t>
      </w:r>
      <w:r>
        <w:rPr>
          <w:color w:val="000000"/>
        </w:rPr>
        <w:t>brīdinājumu</w:t>
      </w:r>
      <w:r w:rsidRPr="00BE441A">
        <w:rPr>
          <w:color w:val="000000"/>
        </w:rPr>
        <w:t xml:space="preserve"> Nr.</w:t>
      </w:r>
      <w:r>
        <w:rPr>
          <w:color w:val="000000"/>
        </w:rPr>
        <w:t>3-6/13/1003</w:t>
      </w:r>
      <w:r w:rsidRPr="00BE441A">
        <w:rPr>
          <w:color w:val="000000"/>
        </w:rPr>
        <w:t xml:space="preserve"> </w:t>
      </w:r>
      <w:r>
        <w:rPr>
          <w:color w:val="000000"/>
        </w:rPr>
        <w:t xml:space="preserve"> ar uzaicinājumu Vitai </w:t>
      </w:r>
      <w:proofErr w:type="spellStart"/>
      <w:r>
        <w:rPr>
          <w:color w:val="000000"/>
        </w:rPr>
        <w:t>Lukšai</w:t>
      </w:r>
      <w:proofErr w:type="spellEnd"/>
      <w:r>
        <w:rPr>
          <w:color w:val="000000"/>
        </w:rPr>
        <w:t xml:space="preserve"> labprātīgi līdz  2013.gada 14. oktobrim nomaksāt nekustamā īpašuma nodokļa </w:t>
      </w:r>
      <w:r w:rsidRPr="000B0FAF">
        <w:rPr>
          <w:b/>
          <w:color w:val="000000"/>
        </w:rPr>
        <w:t>pamatparādu un</w:t>
      </w:r>
      <w:r w:rsidRPr="00A66F66">
        <w:rPr>
          <w:b/>
        </w:rPr>
        <w:t xml:space="preserve"> noka</w:t>
      </w:r>
      <w:r>
        <w:rPr>
          <w:b/>
        </w:rPr>
        <w:t xml:space="preserve">vējuma naudu kopsummā Ls  145.72, pretējā gadījumā tiks pieņemts </w:t>
      </w:r>
      <w:smartTag w:uri="schemas-tilde-lv/tildestengine" w:element="veidnes">
        <w:smartTagPr>
          <w:attr w:name="id" w:val="-1"/>
          <w:attr w:name="baseform" w:val="lēmums"/>
          <w:attr w:name="text" w:val="lēmums"/>
        </w:smartTagPr>
        <w:r>
          <w:rPr>
            <w:b/>
          </w:rPr>
          <w:t>lēmums</w:t>
        </w:r>
      </w:smartTag>
      <w:r>
        <w:rPr>
          <w:b/>
        </w:rPr>
        <w:t xml:space="preserve"> </w:t>
      </w:r>
      <w:r w:rsidRPr="007F5406">
        <w:t xml:space="preserve">par nekustamā īpašuma nodokļa </w:t>
      </w:r>
      <w:r>
        <w:t xml:space="preserve"> pamatparāda un nokavējuma naudas </w:t>
      </w:r>
      <w:r w:rsidRPr="007F5406">
        <w:t>piedziņu bezstrīdus kārtībā</w:t>
      </w:r>
      <w:r>
        <w:rPr>
          <w:b/>
        </w:rPr>
        <w:t xml:space="preserve">. </w:t>
      </w:r>
    </w:p>
    <w:p w:rsidR="00F029D9" w:rsidRDefault="00F029D9" w:rsidP="00F029D9">
      <w:pPr>
        <w:pStyle w:val="NormalWeb"/>
        <w:jc w:val="both"/>
        <w:rPr>
          <w:color w:val="000000"/>
        </w:rPr>
      </w:pPr>
      <w:r>
        <w:rPr>
          <w:color w:val="000000"/>
        </w:rPr>
        <w:t xml:space="preserve">Vita </w:t>
      </w:r>
      <w:proofErr w:type="spellStart"/>
      <w:r>
        <w:rPr>
          <w:color w:val="000000"/>
        </w:rPr>
        <w:t>Lukša</w:t>
      </w:r>
      <w:proofErr w:type="spellEnd"/>
      <w:r>
        <w:rPr>
          <w:color w:val="000000"/>
        </w:rPr>
        <w:t xml:space="preserve"> </w:t>
      </w:r>
      <w:r w:rsidRPr="00BE441A">
        <w:rPr>
          <w:color w:val="000000"/>
        </w:rPr>
        <w:t>mi</w:t>
      </w:r>
      <w:r>
        <w:rPr>
          <w:color w:val="000000"/>
        </w:rPr>
        <w:t>nēto brīdinājumu nav apstrīdējusi</w:t>
      </w:r>
      <w:r w:rsidRPr="00BE441A">
        <w:rPr>
          <w:color w:val="000000"/>
        </w:rPr>
        <w:t xml:space="preserve"> </w:t>
      </w:r>
      <w:r>
        <w:rPr>
          <w:color w:val="000000"/>
        </w:rPr>
        <w:t xml:space="preserve">un nodokļa parādu nav samaksājusi. Vita </w:t>
      </w:r>
      <w:proofErr w:type="spellStart"/>
      <w:r>
        <w:rPr>
          <w:color w:val="000000"/>
        </w:rPr>
        <w:t>Lukša</w:t>
      </w:r>
      <w:proofErr w:type="spellEnd"/>
      <w:r>
        <w:rPr>
          <w:color w:val="000000"/>
        </w:rPr>
        <w:t xml:space="preserve"> uz 2013</w:t>
      </w:r>
      <w:r w:rsidRPr="00BE441A">
        <w:rPr>
          <w:color w:val="000000"/>
        </w:rPr>
        <w:t xml:space="preserve">.gada </w:t>
      </w:r>
      <w:r>
        <w:rPr>
          <w:color w:val="000000"/>
        </w:rPr>
        <w:t>12. novembri</w:t>
      </w:r>
      <w:r w:rsidRPr="00BE441A">
        <w:rPr>
          <w:color w:val="000000"/>
        </w:rPr>
        <w:t xml:space="preserve"> ir parādā </w:t>
      </w:r>
      <w:r>
        <w:rPr>
          <w:color w:val="000000"/>
        </w:rPr>
        <w:t xml:space="preserve">Alojas </w:t>
      </w:r>
      <w:r w:rsidRPr="00BE441A">
        <w:rPr>
          <w:color w:val="000000"/>
        </w:rPr>
        <w:t>pašvaldības budžetam nekustamā</w:t>
      </w:r>
      <w:r>
        <w:rPr>
          <w:color w:val="000000"/>
        </w:rPr>
        <w:t xml:space="preserve"> īpašuma nodokli p</w:t>
      </w:r>
      <w:r w:rsidRPr="00BE441A">
        <w:rPr>
          <w:color w:val="000000"/>
        </w:rPr>
        <w:t xml:space="preserve">ar īpašumu </w:t>
      </w:r>
      <w:r>
        <w:rPr>
          <w:color w:val="000000"/>
        </w:rPr>
        <w:t>Smilšu iela 1a, Staicelē Alojas novadā – Ls 148.29</w:t>
      </w:r>
      <w:r w:rsidRPr="00BE441A">
        <w:rPr>
          <w:color w:val="000000"/>
        </w:rPr>
        <w:t xml:space="preserve">, </w:t>
      </w:r>
      <w:r>
        <w:rPr>
          <w:color w:val="000000"/>
        </w:rPr>
        <w:t>tai skaitā pamatparāds Ls 110.70 un nokavējumu nauda Ls 37.59.</w:t>
      </w:r>
    </w:p>
    <w:p w:rsidR="00F029D9" w:rsidRPr="00BE441A" w:rsidRDefault="00F029D9" w:rsidP="00F029D9">
      <w:pPr>
        <w:pStyle w:val="NormalWeb"/>
        <w:jc w:val="both"/>
        <w:rPr>
          <w:color w:val="000000"/>
        </w:rPr>
      </w:pPr>
      <w:r w:rsidRPr="00BE441A">
        <w:rPr>
          <w:color w:val="000000"/>
        </w:rPr>
        <w:t xml:space="preserve">Saskaņā ar Latvijas Republikas likuma „Par nodokļiem un nodevām” 18.panta 11.punktu, nodokļu administrācijas pienākums ir piedzīt bezstrīda kārtībā nesamaksātos nodokļus un nokavējuma naudas, tādējādi Latvijas Republikas Administratīvā procesa likuma 65.panta 1.daļas izpratnē </w:t>
      </w:r>
      <w:smartTag w:uri="schemas-tilde-lv/tildestengine" w:element="veidnes">
        <w:smartTagPr>
          <w:attr w:name="id" w:val="-1"/>
          <w:attr w:name="baseform" w:val="lēmums"/>
          <w:attr w:name="text" w:val="lēmums"/>
        </w:smartTagPr>
        <w:r w:rsidRPr="00BE441A">
          <w:rPr>
            <w:color w:val="000000"/>
          </w:rPr>
          <w:t>lēmums</w:t>
        </w:r>
      </w:smartTag>
      <w:r w:rsidRPr="00BE441A">
        <w:rPr>
          <w:color w:val="000000"/>
        </w:rPr>
        <w:t xml:space="preserve"> par nekustamā īpašuma nodokļa parāda piedziņu uzskatāms par obligāto administratīvo aktu un tā izdošanai nav nepieciešams izvērtēt lietderības apsvērumus.</w:t>
      </w:r>
    </w:p>
    <w:p w:rsidR="00F029D9" w:rsidRPr="00BE441A" w:rsidRDefault="00F029D9" w:rsidP="00F029D9">
      <w:pPr>
        <w:pStyle w:val="NormalWeb"/>
        <w:jc w:val="both"/>
        <w:rPr>
          <w:color w:val="000000"/>
        </w:rPr>
      </w:pPr>
      <w:r w:rsidRPr="00BE441A">
        <w:rPr>
          <w:color w:val="000000"/>
        </w:rPr>
        <w:t xml:space="preserve">Ņemot vērā iepriekš minēto un pamatojoties uz Latvijas Republikas likuma „Par nekustamā īpašuma nodokli” 9.panta pirmo un otro daļu, likuma „Par nodokļiem un nodevām” 15.panta pirmās daļas 2.punktu, 18.panta 11.punktu, 26.panta pirmo daļu, 29.panta otro daļu, un Administratīvā procesa likuma 358.panta otro daļu, 359.panta pirmās daļas 3.punktu, 360.panta pirmo daļu, 361.panta pirmo daļu, 366.panta pirmo un otro daļu un 367.pantu, un </w:t>
      </w:r>
      <w:r>
        <w:rPr>
          <w:color w:val="000000"/>
        </w:rPr>
        <w:t>Alojas novada dome</w:t>
      </w:r>
      <w:r w:rsidRPr="00BE441A">
        <w:rPr>
          <w:rStyle w:val="apple-converted-space"/>
          <w:color w:val="000000"/>
        </w:rPr>
        <w:t> </w:t>
      </w:r>
      <w:r w:rsidRPr="00BE441A">
        <w:rPr>
          <w:rStyle w:val="Strong"/>
          <w:color w:val="000000"/>
        </w:rPr>
        <w:t>nolemj</w:t>
      </w:r>
      <w:r w:rsidRPr="00BE441A">
        <w:rPr>
          <w:color w:val="000000"/>
        </w:rPr>
        <w:t>:</w:t>
      </w:r>
    </w:p>
    <w:p w:rsidR="00F029D9" w:rsidRPr="00BE441A" w:rsidRDefault="00F029D9" w:rsidP="00240E7D">
      <w:pPr>
        <w:numPr>
          <w:ilvl w:val="0"/>
          <w:numId w:val="13"/>
        </w:numPr>
        <w:spacing w:before="100" w:beforeAutospacing="1" w:after="100" w:afterAutospacing="1"/>
        <w:jc w:val="both"/>
        <w:rPr>
          <w:color w:val="000000"/>
        </w:rPr>
      </w:pPr>
      <w:r w:rsidRPr="00BE441A">
        <w:rPr>
          <w:color w:val="000000"/>
        </w:rPr>
        <w:t>Piedzīt no</w:t>
      </w:r>
      <w:r w:rsidRPr="00BE441A">
        <w:rPr>
          <w:rStyle w:val="apple-converted-space"/>
          <w:color w:val="000000"/>
        </w:rPr>
        <w:t> </w:t>
      </w:r>
      <w:r>
        <w:rPr>
          <w:rStyle w:val="Strong"/>
          <w:color w:val="000000"/>
        </w:rPr>
        <w:t xml:space="preserve">Vitas </w:t>
      </w:r>
      <w:proofErr w:type="spellStart"/>
      <w:r>
        <w:rPr>
          <w:rStyle w:val="Strong"/>
          <w:color w:val="000000"/>
        </w:rPr>
        <w:t>Lukšas</w:t>
      </w:r>
      <w:proofErr w:type="spellEnd"/>
      <w:r>
        <w:rPr>
          <w:rStyle w:val="Strong"/>
          <w:color w:val="000000"/>
        </w:rPr>
        <w:t>, personas kods</w:t>
      </w:r>
      <w:r w:rsidR="005E5B4F">
        <w:rPr>
          <w:rStyle w:val="Strong"/>
          <w:color w:val="000000"/>
        </w:rPr>
        <w:t xml:space="preserve"> (dzēsts)</w:t>
      </w:r>
      <w:r>
        <w:rPr>
          <w:rStyle w:val="Strong"/>
          <w:color w:val="000000"/>
        </w:rPr>
        <w:t>,</w:t>
      </w:r>
      <w:r w:rsidRPr="00BE441A">
        <w:rPr>
          <w:rStyle w:val="apple-converted-space"/>
          <w:color w:val="000000"/>
        </w:rPr>
        <w:t> </w:t>
      </w:r>
      <w:r w:rsidRPr="00BE441A">
        <w:rPr>
          <w:color w:val="000000"/>
        </w:rPr>
        <w:t>nekustamā īpašuma nodokļa parādu</w:t>
      </w:r>
      <w:r w:rsidRPr="00BE441A">
        <w:rPr>
          <w:rStyle w:val="apple-converted-space"/>
          <w:color w:val="000000"/>
        </w:rPr>
        <w:t> </w:t>
      </w:r>
      <w:r>
        <w:rPr>
          <w:rStyle w:val="Strong"/>
          <w:color w:val="000000"/>
        </w:rPr>
        <w:t>Ls 148.29</w:t>
      </w:r>
      <w:r w:rsidRPr="00BE441A">
        <w:rPr>
          <w:rStyle w:val="Strong"/>
          <w:color w:val="000000"/>
        </w:rPr>
        <w:t>,</w:t>
      </w:r>
      <w:r w:rsidRPr="00BE441A">
        <w:rPr>
          <w:rStyle w:val="apple-converted-space"/>
          <w:b/>
          <w:bCs/>
          <w:color w:val="000000"/>
        </w:rPr>
        <w:t> </w:t>
      </w:r>
      <w:r w:rsidRPr="00BE441A">
        <w:rPr>
          <w:color w:val="000000"/>
        </w:rPr>
        <w:t xml:space="preserve">tai skaitā: pamatparādu Ls </w:t>
      </w:r>
      <w:r>
        <w:rPr>
          <w:color w:val="000000"/>
        </w:rPr>
        <w:t>110.70 un nokavējuma naudu Ls 37.59</w:t>
      </w:r>
      <w:r w:rsidRPr="00BE441A">
        <w:rPr>
          <w:color w:val="000000"/>
        </w:rPr>
        <w:t>, bezstrīda kārtībā piedziņu vēršot uz parādnieka naudu, kas parādniekam pienākas no citām personām (darba samaksu, tai pielīdzinātiem maksājumiem, citiem parādnieka ienākumiem, noguldījumiem kredītiestādēs); kustamo mantu, tai skaitā mantu, kas atrodas pie citām personām, un bezķermeniskām lietām, tās pārdodot; uz parādnieka nekustamo īpašumu, to pārdodot.</w:t>
      </w:r>
    </w:p>
    <w:p w:rsidR="00F029D9" w:rsidRDefault="00F029D9" w:rsidP="00240E7D">
      <w:pPr>
        <w:numPr>
          <w:ilvl w:val="0"/>
          <w:numId w:val="13"/>
        </w:numPr>
        <w:spacing w:before="100" w:beforeAutospacing="1" w:after="100" w:afterAutospacing="1"/>
        <w:jc w:val="both"/>
        <w:rPr>
          <w:color w:val="000000"/>
        </w:rPr>
      </w:pPr>
      <w:r w:rsidRPr="00BE441A">
        <w:rPr>
          <w:color w:val="000000"/>
        </w:rPr>
        <w:t xml:space="preserve">Saskaņā ar Latvijas Republikas likuma „Par nodokļiem un nodevām” 26.panta septīto daļu, </w:t>
      </w:r>
      <w:smartTag w:uri="schemas-tilde-lv/tildestengine" w:element="veidnes">
        <w:smartTagPr>
          <w:attr w:name="id" w:val="-1"/>
          <w:attr w:name="baseform" w:val="lēmums"/>
          <w:attr w:name="text" w:val="lēmums"/>
        </w:smartTagPr>
        <w:r w:rsidRPr="00BE441A">
          <w:rPr>
            <w:color w:val="000000"/>
          </w:rPr>
          <w:t>lēmums</w:t>
        </w:r>
      </w:smartTag>
      <w:r w:rsidRPr="00BE441A">
        <w:rPr>
          <w:color w:val="000000"/>
        </w:rPr>
        <w:t xml:space="preserve"> par nokavēto nekustamā īpašuma nodokļa un nokavējuma naudas maksājumu piedziņu bezstrīda kārtībā </w:t>
      </w:r>
      <w:r>
        <w:rPr>
          <w:color w:val="000000"/>
        </w:rPr>
        <w:t>Alojas novada</w:t>
      </w:r>
      <w:r w:rsidRPr="00BE441A">
        <w:rPr>
          <w:color w:val="000000"/>
        </w:rPr>
        <w:t xml:space="preserve"> pašvaldības budžetā ir izpildu dokuments un tas nav apstrīdams vai pārsūdzams.</w:t>
      </w:r>
    </w:p>
    <w:p w:rsidR="00F029D9" w:rsidRDefault="00F029D9" w:rsidP="00F029D9">
      <w:pPr>
        <w:numPr>
          <w:ilvl w:val="0"/>
          <w:numId w:val="13"/>
        </w:numPr>
        <w:spacing w:before="100" w:beforeAutospacing="1" w:after="100" w:afterAutospacing="1"/>
        <w:jc w:val="both"/>
        <w:rPr>
          <w:color w:val="000000"/>
        </w:rPr>
      </w:pPr>
      <w:r>
        <w:rPr>
          <w:color w:val="000000"/>
        </w:rPr>
        <w:t>Nosūtot lēmumu, pievienot tam apmaksātu kvīti par valsts nodevas Ls 2,00</w:t>
      </w:r>
      <w:proofErr w:type="gramStart"/>
      <w:r>
        <w:rPr>
          <w:color w:val="000000"/>
        </w:rPr>
        <w:t xml:space="preserve">                                                    </w:t>
      </w:r>
      <w:proofErr w:type="gramEnd"/>
      <w:r>
        <w:rPr>
          <w:color w:val="000000"/>
        </w:rPr>
        <w:t>(divi lati 00 santīmi) apmērā samaksu, ieskaitot to Valsts kases kontā                   Nr. LV71TREL1060190911300.</w:t>
      </w:r>
    </w:p>
    <w:p w:rsidR="00376EF3" w:rsidRPr="00376EF3" w:rsidRDefault="00376EF3" w:rsidP="00182696">
      <w:pPr>
        <w:spacing w:before="100" w:beforeAutospacing="1" w:after="100" w:afterAutospacing="1"/>
        <w:ind w:left="720"/>
        <w:jc w:val="both"/>
        <w:rPr>
          <w:color w:val="000000"/>
        </w:rPr>
      </w:pPr>
    </w:p>
    <w:p w:rsidR="00376EF3" w:rsidRDefault="00376EF3" w:rsidP="00376EF3">
      <w:pPr>
        <w:ind w:left="360" w:firstLine="360"/>
      </w:pPr>
      <w:r>
        <w:t>Domes priekšsēdētājs</w:t>
      </w:r>
      <w:r>
        <w:tab/>
      </w:r>
      <w:r>
        <w:tab/>
        <w:t>(paraksts)</w:t>
      </w:r>
      <w:r>
        <w:tab/>
      </w:r>
      <w:r>
        <w:tab/>
        <w:t>Valdis Bārda</w:t>
      </w:r>
    </w:p>
    <w:p w:rsidR="00376EF3" w:rsidRDefault="00376EF3" w:rsidP="00376EF3">
      <w:pPr>
        <w:ind w:left="1080" w:firstLine="360"/>
      </w:pPr>
      <w:r>
        <w:t>(zīmogs)</w:t>
      </w:r>
    </w:p>
    <w:p w:rsidR="00376EF3" w:rsidRDefault="00376EF3" w:rsidP="00376EF3">
      <w:pPr>
        <w:jc w:val="both"/>
      </w:pPr>
      <w:r>
        <w:tab/>
        <w:t>NORAKSTS PAREIZS</w:t>
      </w:r>
    </w:p>
    <w:p w:rsidR="00376EF3" w:rsidRDefault="00376EF3" w:rsidP="00376EF3">
      <w:pPr>
        <w:jc w:val="both"/>
      </w:pPr>
      <w:r>
        <w:tab/>
        <w:t xml:space="preserve"> Kancelejas pārzine </w:t>
      </w:r>
      <w:r>
        <w:tab/>
      </w:r>
      <w:r>
        <w:tab/>
        <w:t>Inta Baronova</w:t>
      </w:r>
    </w:p>
    <w:p w:rsidR="00376EF3" w:rsidRDefault="00376EF3" w:rsidP="00376EF3">
      <w:pPr>
        <w:jc w:val="both"/>
      </w:pPr>
      <w:r>
        <w:tab/>
        <w:t>Alojā, 2013.gada</w:t>
      </w:r>
      <w:proofErr w:type="gramStart"/>
      <w:r>
        <w:t xml:space="preserve">  </w:t>
      </w:r>
      <w:proofErr w:type="gramEnd"/>
      <w:r>
        <w:t>28.novembrī</w:t>
      </w:r>
    </w:p>
    <w:p w:rsidR="00F029D9" w:rsidRPr="001744CD" w:rsidRDefault="00F029D9" w:rsidP="00F029D9">
      <w:pPr>
        <w:jc w:val="center"/>
      </w:pPr>
      <w:r>
        <w:rPr>
          <w:noProof/>
        </w:rPr>
        <w:lastRenderedPageBreak/>
        <w:drawing>
          <wp:inline distT="0" distB="0" distL="0" distR="0">
            <wp:extent cx="495300" cy="733425"/>
            <wp:effectExtent l="19050" t="0" r="0" b="0"/>
            <wp:docPr id="3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029D9" w:rsidRPr="001744CD" w:rsidRDefault="00F029D9" w:rsidP="00F029D9">
      <w:pPr>
        <w:jc w:val="center"/>
        <w:rPr>
          <w:sz w:val="32"/>
        </w:rPr>
      </w:pPr>
      <w:r w:rsidRPr="001744CD">
        <w:rPr>
          <w:sz w:val="32"/>
        </w:rPr>
        <w:t>Latvijas Republika</w:t>
      </w:r>
    </w:p>
    <w:p w:rsidR="00F029D9" w:rsidRPr="001744CD" w:rsidRDefault="00F029D9" w:rsidP="00F029D9">
      <w:pPr>
        <w:jc w:val="center"/>
        <w:rPr>
          <w:sz w:val="22"/>
        </w:rPr>
      </w:pPr>
    </w:p>
    <w:p w:rsidR="00F029D9" w:rsidRPr="001744CD" w:rsidRDefault="00F029D9" w:rsidP="00F029D9">
      <w:pPr>
        <w:jc w:val="center"/>
        <w:rPr>
          <w:b/>
          <w:bCs/>
          <w:sz w:val="32"/>
        </w:rPr>
      </w:pPr>
      <w:r w:rsidRPr="001744CD">
        <w:rPr>
          <w:b/>
          <w:bCs/>
          <w:sz w:val="32"/>
        </w:rPr>
        <w:t>ALOJAS NOVADA DOME</w:t>
      </w:r>
    </w:p>
    <w:p w:rsidR="00F029D9" w:rsidRPr="001744CD" w:rsidRDefault="00F029D9" w:rsidP="00F029D9">
      <w:pPr>
        <w:pBdr>
          <w:bottom w:val="double" w:sz="6" w:space="19" w:color="auto"/>
        </w:pBdr>
        <w:jc w:val="center"/>
        <w:rPr>
          <w:sz w:val="14"/>
        </w:rPr>
      </w:pPr>
    </w:p>
    <w:p w:rsidR="00F029D9" w:rsidRPr="001744CD" w:rsidRDefault="00F029D9" w:rsidP="00F029D9">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F029D9" w:rsidRPr="001744CD" w:rsidRDefault="00F029D9" w:rsidP="00F029D9">
      <w:pPr>
        <w:pStyle w:val="NoSpacing"/>
        <w:rPr>
          <w:sz w:val="24"/>
          <w:szCs w:val="24"/>
        </w:rPr>
      </w:pPr>
    </w:p>
    <w:p w:rsidR="00F029D9" w:rsidRDefault="00F029D9" w:rsidP="00F029D9">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F029D9" w:rsidRPr="00D0647E" w:rsidRDefault="00F029D9" w:rsidP="00F029D9">
      <w:pPr>
        <w:pStyle w:val="NoSpacing"/>
        <w:jc w:val="both"/>
        <w:rPr>
          <w:rFonts w:ascii="Times New Roman" w:hAnsi="Times New Roman"/>
        </w:rPr>
      </w:pPr>
    </w:p>
    <w:p w:rsidR="00F029D9" w:rsidRPr="00D0647E" w:rsidRDefault="00F029D9" w:rsidP="00F029D9">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Nr.502</w:t>
      </w:r>
    </w:p>
    <w:p w:rsidR="00F029D9" w:rsidRDefault="00F029D9" w:rsidP="00F029D9">
      <w:pPr>
        <w:pStyle w:val="NoSpacing"/>
        <w:ind w:left="5040" w:firstLine="720"/>
        <w:jc w:val="both"/>
        <w:rPr>
          <w:rFonts w:ascii="Times New Roman" w:hAnsi="Times New Roman"/>
          <w:sz w:val="24"/>
          <w:szCs w:val="24"/>
        </w:rPr>
      </w:pPr>
      <w:r>
        <w:rPr>
          <w:rFonts w:ascii="Times New Roman" w:hAnsi="Times New Roman"/>
          <w:sz w:val="24"/>
          <w:szCs w:val="24"/>
        </w:rPr>
        <w:t>protokols Nr.22 36</w:t>
      </w:r>
      <w:r w:rsidRPr="00D0647E">
        <w:rPr>
          <w:rFonts w:ascii="Times New Roman" w:hAnsi="Times New Roman"/>
          <w:sz w:val="24"/>
          <w:szCs w:val="24"/>
        </w:rPr>
        <w:t>#</w:t>
      </w:r>
    </w:p>
    <w:p w:rsidR="00F029D9" w:rsidRDefault="00F029D9" w:rsidP="00F029D9">
      <w:pPr>
        <w:pStyle w:val="NoSpacing"/>
        <w:ind w:left="5040" w:firstLine="720"/>
        <w:jc w:val="both"/>
        <w:rPr>
          <w:rFonts w:ascii="Times New Roman" w:hAnsi="Times New Roman"/>
          <w:sz w:val="24"/>
          <w:szCs w:val="24"/>
        </w:rPr>
      </w:pPr>
    </w:p>
    <w:p w:rsidR="00F029D9" w:rsidRPr="00F029D9" w:rsidRDefault="00F029D9" w:rsidP="00F029D9">
      <w:pPr>
        <w:pStyle w:val="NormalWeb"/>
        <w:jc w:val="center"/>
        <w:rPr>
          <w:color w:val="000000"/>
          <w:u w:val="single"/>
        </w:rPr>
      </w:pPr>
      <w:r w:rsidRPr="00F029D9">
        <w:rPr>
          <w:bCs/>
          <w:color w:val="000000"/>
          <w:u w:val="single"/>
        </w:rPr>
        <w:t>Par nokavēto nekustamā īpašuma nodokļa un nokavējuma naudas maksājumu piedziņu bezstrīda kārtībā</w:t>
      </w:r>
      <w:r w:rsidRPr="00F029D9">
        <w:rPr>
          <w:rStyle w:val="apple-converted-space"/>
          <w:bCs/>
          <w:color w:val="000000"/>
          <w:u w:val="single"/>
        </w:rPr>
        <w:t> </w:t>
      </w:r>
      <w:r w:rsidRPr="00F029D9">
        <w:rPr>
          <w:bCs/>
          <w:color w:val="000000"/>
          <w:u w:val="single"/>
        </w:rPr>
        <w:br/>
      </w:r>
    </w:p>
    <w:p w:rsidR="00F029D9" w:rsidRPr="00BE441A" w:rsidRDefault="00F029D9" w:rsidP="00F029D9">
      <w:pPr>
        <w:pStyle w:val="NormalWeb"/>
        <w:ind w:firstLine="720"/>
        <w:jc w:val="both"/>
        <w:rPr>
          <w:color w:val="000000"/>
        </w:rPr>
      </w:pPr>
      <w:r w:rsidRPr="00BE441A">
        <w:rPr>
          <w:color w:val="000000"/>
        </w:rPr>
        <w:t xml:space="preserve">Ņemot vērā, ka </w:t>
      </w:r>
      <w:r>
        <w:rPr>
          <w:color w:val="000000"/>
        </w:rPr>
        <w:t xml:space="preserve">Mārcis </w:t>
      </w:r>
      <w:proofErr w:type="spellStart"/>
      <w:r>
        <w:rPr>
          <w:color w:val="000000"/>
        </w:rPr>
        <w:t>Arnavs</w:t>
      </w:r>
      <w:proofErr w:type="spellEnd"/>
      <w:r>
        <w:rPr>
          <w:color w:val="000000"/>
        </w:rPr>
        <w:t>, personas kods</w:t>
      </w:r>
      <w:r w:rsidR="007D18B1">
        <w:rPr>
          <w:color w:val="000000"/>
        </w:rPr>
        <w:t xml:space="preserve"> (dzēsts)</w:t>
      </w:r>
      <w:r>
        <w:rPr>
          <w:color w:val="000000"/>
        </w:rPr>
        <w:t>,</w:t>
      </w:r>
      <w:r w:rsidRPr="00BE441A">
        <w:rPr>
          <w:color w:val="000000"/>
        </w:rPr>
        <w:t xml:space="preserve"> nav sav</w:t>
      </w:r>
      <w:r>
        <w:rPr>
          <w:color w:val="000000"/>
        </w:rPr>
        <w:t>laicīgi veicis aprēķināto</w:t>
      </w:r>
      <w:r w:rsidRPr="00BE441A">
        <w:rPr>
          <w:color w:val="000000"/>
        </w:rPr>
        <w:t xml:space="preserve"> nekustamā īpašuma nodokļa maksājumus par nekustamo īpašumu </w:t>
      </w:r>
      <w:proofErr w:type="spellStart"/>
      <w:r>
        <w:rPr>
          <w:color w:val="000000"/>
        </w:rPr>
        <w:t>Jaunsiliņi</w:t>
      </w:r>
      <w:proofErr w:type="spellEnd"/>
      <w:r>
        <w:rPr>
          <w:color w:val="000000"/>
        </w:rPr>
        <w:t>, Staicelē Alojas novadā (kadastra Nr.6617 003 0045</w:t>
      </w:r>
      <w:r w:rsidRPr="00BE441A">
        <w:rPr>
          <w:color w:val="000000"/>
        </w:rPr>
        <w:t xml:space="preserve">), </w:t>
      </w:r>
      <w:r>
        <w:rPr>
          <w:color w:val="000000"/>
        </w:rPr>
        <w:t>Alojas novada</w:t>
      </w:r>
      <w:r w:rsidRPr="00BE441A">
        <w:rPr>
          <w:color w:val="000000"/>
        </w:rPr>
        <w:t xml:space="preserve"> dome ir uzsākusi nokavēto nodokļu maksājumu piedziņas procesu par nokavēto nekustamā īpašuma nodokļa un nokavējuma naudas maksājumu piedziņu bezstrīda kārtībā </w:t>
      </w:r>
      <w:r>
        <w:rPr>
          <w:color w:val="000000"/>
        </w:rPr>
        <w:t>Alojas novada</w:t>
      </w:r>
      <w:r w:rsidRPr="00BE441A">
        <w:rPr>
          <w:color w:val="000000"/>
        </w:rPr>
        <w:t xml:space="preserve"> pašvaldības budžetā.</w:t>
      </w:r>
    </w:p>
    <w:p w:rsidR="00F029D9" w:rsidRDefault="00F029D9" w:rsidP="00F029D9">
      <w:pPr>
        <w:pStyle w:val="NormalWeb"/>
        <w:ind w:firstLine="720"/>
        <w:jc w:val="both"/>
        <w:rPr>
          <w:color w:val="000000"/>
        </w:rPr>
      </w:pPr>
      <w:r w:rsidRPr="00BE441A">
        <w:rPr>
          <w:color w:val="000000"/>
        </w:rPr>
        <w:t xml:space="preserve">Lietas izskatīšanas gaitā konstatēts, ka </w:t>
      </w:r>
      <w:r>
        <w:rPr>
          <w:color w:val="000000"/>
        </w:rPr>
        <w:t xml:space="preserve">Mārča </w:t>
      </w:r>
      <w:proofErr w:type="spellStart"/>
      <w:r>
        <w:rPr>
          <w:color w:val="000000"/>
        </w:rPr>
        <w:t>Arnava</w:t>
      </w:r>
      <w:proofErr w:type="spellEnd"/>
      <w:r>
        <w:rPr>
          <w:color w:val="000000"/>
        </w:rPr>
        <w:t xml:space="preserve"> </w:t>
      </w:r>
      <w:r w:rsidRPr="00BE441A">
        <w:rPr>
          <w:color w:val="000000"/>
        </w:rPr>
        <w:t>nekustamā īpašuma nodokļa maksāšanas pienākums izriet no</w:t>
      </w:r>
      <w:r>
        <w:rPr>
          <w:color w:val="000000"/>
        </w:rPr>
        <w:t>:</w:t>
      </w:r>
    </w:p>
    <w:p w:rsidR="00F029D9" w:rsidRDefault="00F029D9" w:rsidP="00F029D9">
      <w:pPr>
        <w:ind w:firstLine="720"/>
        <w:jc w:val="both"/>
        <w:rPr>
          <w:color w:val="000000"/>
        </w:rPr>
      </w:pPr>
      <w:r>
        <w:rPr>
          <w:color w:val="000000"/>
        </w:rPr>
        <w:t>2012. gada 8. februāra maksāšanas paziņojuma Nr. 12-2185, kas stājās spēka 2012. gada 15. februārī un kļuva neapstrīdams 2012.gada 17. martā.</w:t>
      </w:r>
    </w:p>
    <w:p w:rsidR="00F029D9" w:rsidRDefault="00F029D9" w:rsidP="00F029D9">
      <w:pPr>
        <w:ind w:firstLine="720"/>
        <w:jc w:val="both"/>
        <w:rPr>
          <w:color w:val="000000"/>
        </w:rPr>
      </w:pPr>
      <w:r>
        <w:rPr>
          <w:color w:val="000000"/>
        </w:rPr>
        <w:t>2013. gada 5. februāra maksāšanas paziņojuma Nr. 13-692, kas stājās spēkā 2013. gada 12. februārī un kļuva neapstrīdams 2013. gada 14. martā.</w:t>
      </w:r>
    </w:p>
    <w:p w:rsidR="00F029D9" w:rsidRPr="007F5406" w:rsidRDefault="00F029D9" w:rsidP="00F029D9">
      <w:pPr>
        <w:ind w:firstLine="720"/>
        <w:jc w:val="both"/>
      </w:pPr>
      <w:r>
        <w:t>Pēc</w:t>
      </w:r>
      <w:proofErr w:type="gramStart"/>
      <w:r>
        <w:t xml:space="preserve"> </w:t>
      </w:r>
      <w:r w:rsidRPr="007F5406">
        <w:t xml:space="preserve"> </w:t>
      </w:r>
      <w:proofErr w:type="gramEnd"/>
      <w:r w:rsidRPr="007F5406">
        <w:t>pašvaldības grāmatvedī</w:t>
      </w:r>
      <w:r>
        <w:t xml:space="preserve">bas datiem laika periodā no 2012.gada 1.janvāra līdz 2013.gada 12. novembrim nav veikti nekustamā īpašuma nodokļa maksājumi par īpašumu </w:t>
      </w:r>
      <w:proofErr w:type="spellStart"/>
      <w:r>
        <w:t>Jaunsiliņi</w:t>
      </w:r>
      <w:proofErr w:type="spellEnd"/>
      <w:r>
        <w:t>, Staicelē  Alojas novadā.</w:t>
      </w:r>
    </w:p>
    <w:p w:rsidR="00F029D9" w:rsidRPr="00BE441A" w:rsidRDefault="00F029D9" w:rsidP="00F029D9">
      <w:pPr>
        <w:pStyle w:val="NormalWeb"/>
        <w:jc w:val="both"/>
        <w:rPr>
          <w:color w:val="000000"/>
        </w:rPr>
      </w:pPr>
      <w:r w:rsidRPr="00BE441A">
        <w:rPr>
          <w:color w:val="000000"/>
        </w:rPr>
        <w:t>Latvijas Republikas likuma „Par nekustamā īpašuma nodokli” 9.panta pirmā daļa nosaka, ka nekustamā īpašuma nodokļa maksātājs ir atbildīgs par nodokļa pilnu nomaksāšanu noteiktajā termiņā un likuma „Par nodokļiem un nodevām” 15.panta pirmās daļas 2.punkts nosaka, ka nodokļa maksātāja pienākums ir noteiktā termiņā un pilnā apmērā nomaksāt nodokļus un nodevas.</w:t>
      </w:r>
    </w:p>
    <w:p w:rsidR="00F029D9" w:rsidRDefault="00F029D9" w:rsidP="00F029D9">
      <w:pPr>
        <w:pStyle w:val="NormalWeb"/>
        <w:jc w:val="both"/>
        <w:rPr>
          <w:b/>
        </w:rPr>
      </w:pPr>
      <w:r w:rsidRPr="00BE441A">
        <w:rPr>
          <w:color w:val="000000"/>
        </w:rPr>
        <w:t>Saskaņā ar Latvijas Republikas Administratīvā procesa likuma 361.pantu</w:t>
      </w:r>
      <w:r>
        <w:rPr>
          <w:color w:val="000000"/>
        </w:rPr>
        <w:t>, 2013</w:t>
      </w:r>
      <w:r w:rsidRPr="00BE441A">
        <w:rPr>
          <w:color w:val="000000"/>
        </w:rPr>
        <w:t xml:space="preserve">.gada </w:t>
      </w:r>
      <w:r>
        <w:rPr>
          <w:color w:val="000000"/>
        </w:rPr>
        <w:t>23. septembrī</w:t>
      </w:r>
      <w:proofErr w:type="gramStart"/>
      <w:r>
        <w:rPr>
          <w:color w:val="000000"/>
        </w:rPr>
        <w:t xml:space="preserve"> </w:t>
      </w:r>
      <w:r w:rsidRPr="00BE441A">
        <w:rPr>
          <w:color w:val="000000"/>
        </w:rPr>
        <w:t xml:space="preserve"> </w:t>
      </w:r>
      <w:proofErr w:type="gramEnd"/>
      <w:r>
        <w:rPr>
          <w:color w:val="000000"/>
        </w:rPr>
        <w:t xml:space="preserve">Alojas novada dome </w:t>
      </w:r>
      <w:r w:rsidRPr="00BE441A">
        <w:rPr>
          <w:color w:val="000000"/>
        </w:rPr>
        <w:t xml:space="preserve">ir izdevusi </w:t>
      </w:r>
      <w:r>
        <w:rPr>
          <w:color w:val="000000"/>
        </w:rPr>
        <w:t>brīdinājumu</w:t>
      </w:r>
      <w:r w:rsidRPr="00BE441A">
        <w:rPr>
          <w:color w:val="000000"/>
        </w:rPr>
        <w:t xml:space="preserve"> Nr.</w:t>
      </w:r>
      <w:r>
        <w:rPr>
          <w:color w:val="000000"/>
        </w:rPr>
        <w:t>3-6/13/965</w:t>
      </w:r>
      <w:r w:rsidRPr="00BE441A">
        <w:rPr>
          <w:color w:val="000000"/>
        </w:rPr>
        <w:t xml:space="preserve"> </w:t>
      </w:r>
      <w:r>
        <w:rPr>
          <w:color w:val="000000"/>
        </w:rPr>
        <w:t xml:space="preserve"> ar uzaicinājumu Mārcim </w:t>
      </w:r>
      <w:proofErr w:type="spellStart"/>
      <w:r>
        <w:rPr>
          <w:color w:val="000000"/>
        </w:rPr>
        <w:t>Arnavam</w:t>
      </w:r>
      <w:proofErr w:type="spellEnd"/>
      <w:r>
        <w:rPr>
          <w:color w:val="000000"/>
        </w:rPr>
        <w:t xml:space="preserve"> labprātīgi līdz  2013.gada 14. oktobrim nomaksāt nekustamā īpašuma nodokļa </w:t>
      </w:r>
      <w:r w:rsidRPr="000B0FAF">
        <w:rPr>
          <w:b/>
          <w:color w:val="000000"/>
        </w:rPr>
        <w:t>pamatparādu un</w:t>
      </w:r>
      <w:r w:rsidRPr="00A66F66">
        <w:rPr>
          <w:b/>
        </w:rPr>
        <w:t xml:space="preserve"> noka</w:t>
      </w:r>
      <w:r>
        <w:rPr>
          <w:b/>
        </w:rPr>
        <w:t xml:space="preserve">vējuma naudu kopsummā Ls  </w:t>
      </w:r>
      <w:r>
        <w:rPr>
          <w:b/>
        </w:rPr>
        <w:lastRenderedPageBreak/>
        <w:t xml:space="preserve">331.56, pretējā gadījumā tiks pieņemts </w:t>
      </w:r>
      <w:smartTag w:uri="schemas-tilde-lv/tildestengine" w:element="veidnes">
        <w:smartTagPr>
          <w:attr w:name="id" w:val="-1"/>
          <w:attr w:name="baseform" w:val="lēmums"/>
          <w:attr w:name="text" w:val="lēmums"/>
        </w:smartTagPr>
        <w:r>
          <w:rPr>
            <w:b/>
          </w:rPr>
          <w:t>lēmums</w:t>
        </w:r>
      </w:smartTag>
      <w:r>
        <w:rPr>
          <w:b/>
        </w:rPr>
        <w:t xml:space="preserve"> </w:t>
      </w:r>
      <w:r w:rsidRPr="007F5406">
        <w:t xml:space="preserve">par nekustamā īpašuma nodokļa </w:t>
      </w:r>
      <w:r>
        <w:t xml:space="preserve"> pamatparāda un nokavējuma naudas </w:t>
      </w:r>
      <w:r w:rsidRPr="007F5406">
        <w:t>piedziņu bezstrīdus kārtībā</w:t>
      </w:r>
      <w:r>
        <w:rPr>
          <w:b/>
        </w:rPr>
        <w:t xml:space="preserve">. </w:t>
      </w:r>
    </w:p>
    <w:p w:rsidR="00F029D9" w:rsidRDefault="00F029D9" w:rsidP="00F029D9">
      <w:pPr>
        <w:pStyle w:val="NormalWeb"/>
        <w:jc w:val="both"/>
        <w:rPr>
          <w:color w:val="000000"/>
        </w:rPr>
      </w:pPr>
      <w:r>
        <w:rPr>
          <w:color w:val="000000"/>
        </w:rPr>
        <w:t xml:space="preserve">Mārcis </w:t>
      </w:r>
      <w:proofErr w:type="spellStart"/>
      <w:r>
        <w:rPr>
          <w:color w:val="000000"/>
        </w:rPr>
        <w:t>Arnavs</w:t>
      </w:r>
      <w:proofErr w:type="spellEnd"/>
      <w:r>
        <w:rPr>
          <w:color w:val="000000"/>
        </w:rPr>
        <w:t xml:space="preserve"> </w:t>
      </w:r>
      <w:r w:rsidRPr="00BE441A">
        <w:rPr>
          <w:color w:val="000000"/>
        </w:rPr>
        <w:t>mi</w:t>
      </w:r>
      <w:r>
        <w:rPr>
          <w:color w:val="000000"/>
        </w:rPr>
        <w:t>nēto brīdinājumu nav apstrīdējis</w:t>
      </w:r>
      <w:r w:rsidRPr="00BE441A">
        <w:rPr>
          <w:color w:val="000000"/>
        </w:rPr>
        <w:t xml:space="preserve"> </w:t>
      </w:r>
      <w:r>
        <w:rPr>
          <w:color w:val="000000"/>
        </w:rPr>
        <w:t xml:space="preserve">un nodokļa parādu nav samaksājis. Mārcis </w:t>
      </w:r>
      <w:proofErr w:type="spellStart"/>
      <w:r>
        <w:rPr>
          <w:color w:val="000000"/>
        </w:rPr>
        <w:t>Arnavs</w:t>
      </w:r>
      <w:proofErr w:type="spellEnd"/>
      <w:r>
        <w:rPr>
          <w:color w:val="000000"/>
        </w:rPr>
        <w:t xml:space="preserve"> uz 2013</w:t>
      </w:r>
      <w:r w:rsidRPr="00BE441A">
        <w:rPr>
          <w:color w:val="000000"/>
        </w:rPr>
        <w:t xml:space="preserve">.gada </w:t>
      </w:r>
      <w:r>
        <w:rPr>
          <w:color w:val="000000"/>
        </w:rPr>
        <w:t>12. novembri</w:t>
      </w:r>
      <w:r w:rsidRPr="00BE441A">
        <w:rPr>
          <w:color w:val="000000"/>
        </w:rPr>
        <w:t xml:space="preserve"> ir parādā </w:t>
      </w:r>
      <w:r>
        <w:rPr>
          <w:color w:val="000000"/>
        </w:rPr>
        <w:t xml:space="preserve">Alojas </w:t>
      </w:r>
      <w:r w:rsidRPr="00BE441A">
        <w:rPr>
          <w:color w:val="000000"/>
        </w:rPr>
        <w:t>pašvaldības budžetam nekustamā</w:t>
      </w:r>
      <w:r>
        <w:rPr>
          <w:color w:val="000000"/>
        </w:rPr>
        <w:t xml:space="preserve"> īpašuma nodokli p</w:t>
      </w:r>
      <w:r w:rsidRPr="00BE441A">
        <w:rPr>
          <w:color w:val="000000"/>
        </w:rPr>
        <w:t xml:space="preserve">ar īpašumu </w:t>
      </w:r>
      <w:proofErr w:type="spellStart"/>
      <w:r>
        <w:rPr>
          <w:color w:val="000000"/>
        </w:rPr>
        <w:t>Jaunsiliņi</w:t>
      </w:r>
      <w:proofErr w:type="spellEnd"/>
      <w:r>
        <w:rPr>
          <w:color w:val="000000"/>
        </w:rPr>
        <w:t>, Staicelē Alojas novadā – Ls 338.77</w:t>
      </w:r>
      <w:r w:rsidRPr="00BE441A">
        <w:rPr>
          <w:color w:val="000000"/>
        </w:rPr>
        <w:t xml:space="preserve">, </w:t>
      </w:r>
      <w:r>
        <w:rPr>
          <w:color w:val="000000"/>
        </w:rPr>
        <w:t>tai skaitā pamatparāds Ls 288.39 un nokavējumu nauda Ls 50.38.</w:t>
      </w:r>
    </w:p>
    <w:p w:rsidR="00F029D9" w:rsidRPr="00BE441A" w:rsidRDefault="00F029D9" w:rsidP="00F029D9">
      <w:pPr>
        <w:pStyle w:val="NormalWeb"/>
        <w:jc w:val="both"/>
        <w:rPr>
          <w:color w:val="000000"/>
        </w:rPr>
      </w:pPr>
      <w:r w:rsidRPr="00BE441A">
        <w:rPr>
          <w:color w:val="000000"/>
        </w:rPr>
        <w:t xml:space="preserve">Saskaņā ar Latvijas Republikas likuma „Par nodokļiem un nodevām” 18.panta 11.punktu, nodokļu administrācijas pienākums ir piedzīt bezstrīda kārtībā nesamaksātos nodokļus un nokavējuma naudas, tādējādi Latvijas Republikas Administratīvā procesa likuma 65.panta 1.daļas izpratnē </w:t>
      </w:r>
      <w:smartTag w:uri="schemas-tilde-lv/tildestengine" w:element="veidnes">
        <w:smartTagPr>
          <w:attr w:name="id" w:val="-1"/>
          <w:attr w:name="baseform" w:val="lēmums"/>
          <w:attr w:name="text" w:val="lēmums"/>
        </w:smartTagPr>
        <w:r w:rsidRPr="00BE441A">
          <w:rPr>
            <w:color w:val="000000"/>
          </w:rPr>
          <w:t>lēmums</w:t>
        </w:r>
      </w:smartTag>
      <w:r w:rsidRPr="00BE441A">
        <w:rPr>
          <w:color w:val="000000"/>
        </w:rPr>
        <w:t xml:space="preserve"> par nekustamā īpašuma nodokļa parāda piedziņu uzskatāms par obligāto administratīvo aktu un tā izdošanai nav nepieciešams izvērtēt lietderības apsvērumus.</w:t>
      </w:r>
    </w:p>
    <w:p w:rsidR="00F029D9" w:rsidRPr="00BE441A" w:rsidRDefault="00F029D9" w:rsidP="00F029D9">
      <w:pPr>
        <w:pStyle w:val="NormalWeb"/>
        <w:jc w:val="both"/>
        <w:rPr>
          <w:color w:val="000000"/>
        </w:rPr>
      </w:pPr>
      <w:r w:rsidRPr="00BE441A">
        <w:rPr>
          <w:color w:val="000000"/>
        </w:rPr>
        <w:t xml:space="preserve">Ņemot vērā iepriekš minēto un pamatojoties uz Latvijas Republikas likuma „Par nekustamā īpašuma nodokli” 9.panta pirmo un otro daļu, likuma „Par nodokļiem un nodevām” 15.panta pirmās daļas 2.punktu, 18.panta 11.punktu, 26.panta pirmo daļu, 29.panta otro daļu, un Administratīvā procesa likuma 358.panta otro daļu, 359.panta pirmās daļas 3.punktu, 360.panta pirmo daļu, 361.panta pirmo daļu, 366.panta pirmo un otro daļu un 367.pantu, un </w:t>
      </w:r>
      <w:r>
        <w:rPr>
          <w:color w:val="000000"/>
        </w:rPr>
        <w:t>Alojas novada dome</w:t>
      </w:r>
      <w:r w:rsidRPr="00BE441A">
        <w:rPr>
          <w:rStyle w:val="apple-converted-space"/>
          <w:color w:val="000000"/>
        </w:rPr>
        <w:t> </w:t>
      </w:r>
      <w:r w:rsidRPr="00BE441A">
        <w:rPr>
          <w:rStyle w:val="Strong"/>
          <w:color w:val="000000"/>
        </w:rPr>
        <w:t>nolemj</w:t>
      </w:r>
      <w:r w:rsidRPr="00BE441A">
        <w:rPr>
          <w:color w:val="000000"/>
        </w:rPr>
        <w:t>:</w:t>
      </w:r>
    </w:p>
    <w:p w:rsidR="00F029D9" w:rsidRPr="00BE441A" w:rsidRDefault="00F029D9" w:rsidP="00240E7D">
      <w:pPr>
        <w:numPr>
          <w:ilvl w:val="0"/>
          <w:numId w:val="14"/>
        </w:numPr>
        <w:spacing w:before="100" w:beforeAutospacing="1" w:after="100" w:afterAutospacing="1"/>
        <w:jc w:val="both"/>
        <w:rPr>
          <w:color w:val="000000"/>
        </w:rPr>
      </w:pPr>
      <w:r w:rsidRPr="00BE441A">
        <w:rPr>
          <w:color w:val="000000"/>
        </w:rPr>
        <w:t>Piedzīt no</w:t>
      </w:r>
      <w:r w:rsidRPr="00BE441A">
        <w:rPr>
          <w:rStyle w:val="apple-converted-space"/>
          <w:color w:val="000000"/>
        </w:rPr>
        <w:t> </w:t>
      </w:r>
      <w:r>
        <w:rPr>
          <w:rStyle w:val="Strong"/>
          <w:color w:val="000000"/>
        </w:rPr>
        <w:t xml:space="preserve">Mārča </w:t>
      </w:r>
      <w:proofErr w:type="spellStart"/>
      <w:r>
        <w:rPr>
          <w:rStyle w:val="Strong"/>
          <w:color w:val="000000"/>
        </w:rPr>
        <w:t>Arnava</w:t>
      </w:r>
      <w:proofErr w:type="spellEnd"/>
      <w:r>
        <w:rPr>
          <w:rStyle w:val="Strong"/>
          <w:color w:val="000000"/>
        </w:rPr>
        <w:t>, personas kods</w:t>
      </w:r>
      <w:r w:rsidR="007D18B1">
        <w:rPr>
          <w:rStyle w:val="Strong"/>
          <w:color w:val="000000"/>
        </w:rPr>
        <w:t xml:space="preserve"> (dzēsts)</w:t>
      </w:r>
      <w:r>
        <w:rPr>
          <w:rStyle w:val="Strong"/>
          <w:color w:val="000000"/>
        </w:rPr>
        <w:t>,</w:t>
      </w:r>
      <w:r w:rsidRPr="00BE441A">
        <w:rPr>
          <w:rStyle w:val="apple-converted-space"/>
          <w:color w:val="000000"/>
        </w:rPr>
        <w:t> </w:t>
      </w:r>
      <w:r w:rsidRPr="00BE441A">
        <w:rPr>
          <w:color w:val="000000"/>
        </w:rPr>
        <w:t>nekustamā īpašuma nodokļa parādu</w:t>
      </w:r>
      <w:r w:rsidRPr="00BE441A">
        <w:rPr>
          <w:rStyle w:val="apple-converted-space"/>
          <w:color w:val="000000"/>
        </w:rPr>
        <w:t> </w:t>
      </w:r>
      <w:r>
        <w:rPr>
          <w:rStyle w:val="Strong"/>
          <w:color w:val="000000"/>
        </w:rPr>
        <w:t>Ls 338.77</w:t>
      </w:r>
      <w:r w:rsidRPr="00BE441A">
        <w:rPr>
          <w:rStyle w:val="Strong"/>
          <w:color w:val="000000"/>
        </w:rPr>
        <w:t>,</w:t>
      </w:r>
      <w:r w:rsidRPr="00BE441A">
        <w:rPr>
          <w:rStyle w:val="apple-converted-space"/>
          <w:b/>
          <w:bCs/>
          <w:color w:val="000000"/>
        </w:rPr>
        <w:t> </w:t>
      </w:r>
      <w:r w:rsidRPr="00BE441A">
        <w:rPr>
          <w:color w:val="000000"/>
        </w:rPr>
        <w:t xml:space="preserve">tai skaitā: pamatparādu Ls </w:t>
      </w:r>
      <w:r>
        <w:rPr>
          <w:color w:val="000000"/>
        </w:rPr>
        <w:t>288.39 un nokavējuma naudu Ls 50.38</w:t>
      </w:r>
      <w:r w:rsidRPr="00BE441A">
        <w:rPr>
          <w:color w:val="000000"/>
        </w:rPr>
        <w:t>, bezstrīda kārtībā piedziņu vēršot uz parādnieka naudu, kas parādniekam pienākas no citām personām (darba samaksu, tai pielīdzinātiem maksājumiem, citiem parādnieka ienākumiem, noguldījumiem kredītiestādēs); kustamo mantu, tai skaitā mantu, kas atrodas pie citām personām, un bezķermeniskām lietām, tās pārdodot; uz parādnieka nekustamo īpašumu, to pārdodot.</w:t>
      </w:r>
    </w:p>
    <w:p w:rsidR="00F029D9" w:rsidRDefault="00F029D9" w:rsidP="00240E7D">
      <w:pPr>
        <w:numPr>
          <w:ilvl w:val="0"/>
          <w:numId w:val="14"/>
        </w:numPr>
        <w:spacing w:before="100" w:beforeAutospacing="1" w:after="100" w:afterAutospacing="1"/>
        <w:jc w:val="both"/>
        <w:rPr>
          <w:color w:val="000000"/>
        </w:rPr>
      </w:pPr>
      <w:r w:rsidRPr="00BE441A">
        <w:rPr>
          <w:color w:val="000000"/>
        </w:rPr>
        <w:t xml:space="preserve">Saskaņā ar Latvijas Republikas likuma „Par nodokļiem un nodevām” 26.panta septīto daļu, </w:t>
      </w:r>
      <w:smartTag w:uri="schemas-tilde-lv/tildestengine" w:element="veidnes">
        <w:smartTagPr>
          <w:attr w:name="id" w:val="-1"/>
          <w:attr w:name="baseform" w:val="lēmums"/>
          <w:attr w:name="text" w:val="lēmums"/>
        </w:smartTagPr>
        <w:r w:rsidRPr="00BE441A">
          <w:rPr>
            <w:color w:val="000000"/>
          </w:rPr>
          <w:t>lēmums</w:t>
        </w:r>
      </w:smartTag>
      <w:r w:rsidRPr="00BE441A">
        <w:rPr>
          <w:color w:val="000000"/>
        </w:rPr>
        <w:t xml:space="preserve"> par nokavēto nekustamā īpašuma nodokļa un nokavējuma naudas maksājumu piedziņu bezstrīda kārtībā </w:t>
      </w:r>
      <w:r>
        <w:rPr>
          <w:color w:val="000000"/>
        </w:rPr>
        <w:t>Alojas novada</w:t>
      </w:r>
      <w:r w:rsidRPr="00BE441A">
        <w:rPr>
          <w:color w:val="000000"/>
        </w:rPr>
        <w:t xml:space="preserve"> pašvaldības budžetā ir izpildu dokuments un tas nav apstrīdams vai pārsūdzams.</w:t>
      </w:r>
    </w:p>
    <w:p w:rsidR="00F029D9" w:rsidRDefault="00F029D9" w:rsidP="00240E7D">
      <w:pPr>
        <w:numPr>
          <w:ilvl w:val="0"/>
          <w:numId w:val="14"/>
        </w:numPr>
        <w:spacing w:before="100" w:beforeAutospacing="1" w:after="100" w:afterAutospacing="1"/>
        <w:jc w:val="both"/>
        <w:rPr>
          <w:color w:val="000000"/>
        </w:rPr>
      </w:pPr>
      <w:r>
        <w:rPr>
          <w:color w:val="000000"/>
        </w:rPr>
        <w:t>Nosūtot lēmumu, pievienot tam apmaksātu kvīti par valsts nodevas Ls 2,00</w:t>
      </w:r>
      <w:proofErr w:type="gramStart"/>
      <w:r>
        <w:rPr>
          <w:color w:val="000000"/>
        </w:rPr>
        <w:t xml:space="preserve">                                                    </w:t>
      </w:r>
      <w:proofErr w:type="gramEnd"/>
      <w:r>
        <w:rPr>
          <w:color w:val="000000"/>
        </w:rPr>
        <w:t>(divi lati 00 santīmi) apmērā samaksu, ieskaitot to Valsts kases kontā                   Nr. LV71TREL1060190911300.</w:t>
      </w:r>
    </w:p>
    <w:p w:rsidR="00F029D9" w:rsidRDefault="00F029D9" w:rsidP="00F029D9">
      <w:pPr>
        <w:spacing w:before="100" w:beforeAutospacing="1" w:after="100" w:afterAutospacing="1"/>
        <w:jc w:val="both"/>
        <w:rPr>
          <w:color w:val="000000"/>
          <w:sz w:val="18"/>
          <w:szCs w:val="18"/>
        </w:rPr>
      </w:pPr>
    </w:p>
    <w:p w:rsidR="00F029D9" w:rsidRDefault="00F029D9" w:rsidP="00F029D9">
      <w:pPr>
        <w:spacing w:before="100" w:beforeAutospacing="1" w:after="100" w:afterAutospacing="1"/>
        <w:jc w:val="both"/>
        <w:rPr>
          <w:color w:val="000000"/>
          <w:sz w:val="18"/>
          <w:szCs w:val="18"/>
        </w:rPr>
      </w:pPr>
    </w:p>
    <w:p w:rsidR="00182696" w:rsidRDefault="00182696" w:rsidP="00182696">
      <w:pPr>
        <w:ind w:left="360" w:firstLine="360"/>
      </w:pPr>
      <w:r>
        <w:t>Domes priekšsēdētājs</w:t>
      </w:r>
      <w:r>
        <w:tab/>
      </w:r>
      <w:r>
        <w:tab/>
        <w:t>(paraksts)</w:t>
      </w:r>
      <w:r>
        <w:tab/>
      </w:r>
      <w:r>
        <w:tab/>
        <w:t>Valdis Bārda</w:t>
      </w:r>
    </w:p>
    <w:p w:rsidR="00182696" w:rsidRDefault="00182696" w:rsidP="00182696">
      <w:pPr>
        <w:ind w:left="1080" w:firstLine="360"/>
      </w:pPr>
      <w:r>
        <w:t>(zīmogs)</w:t>
      </w:r>
    </w:p>
    <w:p w:rsidR="00182696" w:rsidRDefault="00182696" w:rsidP="00182696">
      <w:pPr>
        <w:jc w:val="both"/>
      </w:pPr>
      <w:r>
        <w:tab/>
        <w:t>NORAKSTS PAREIZS</w:t>
      </w:r>
    </w:p>
    <w:p w:rsidR="00182696" w:rsidRDefault="00182696" w:rsidP="00182696">
      <w:pPr>
        <w:jc w:val="both"/>
      </w:pPr>
      <w:r>
        <w:tab/>
        <w:t xml:space="preserve"> Kancelejas pārzine </w:t>
      </w:r>
      <w:r>
        <w:tab/>
      </w:r>
      <w:r>
        <w:tab/>
        <w:t>Inta Baronova</w:t>
      </w:r>
    </w:p>
    <w:p w:rsidR="00182696" w:rsidRDefault="00182696" w:rsidP="00182696">
      <w:pPr>
        <w:jc w:val="both"/>
      </w:pPr>
      <w:r>
        <w:tab/>
        <w:t>Alojā, 2013.gada</w:t>
      </w:r>
      <w:proofErr w:type="gramStart"/>
      <w:r>
        <w:t xml:space="preserve">  </w:t>
      </w:r>
      <w:proofErr w:type="gramEnd"/>
      <w:r>
        <w:t>28.novembrī</w:t>
      </w:r>
    </w:p>
    <w:p w:rsidR="00F029D9" w:rsidRDefault="00F029D9" w:rsidP="00F029D9">
      <w:pPr>
        <w:spacing w:before="100" w:beforeAutospacing="1" w:after="100" w:afterAutospacing="1"/>
        <w:jc w:val="both"/>
        <w:rPr>
          <w:color w:val="000000"/>
          <w:sz w:val="18"/>
          <w:szCs w:val="18"/>
        </w:rPr>
      </w:pPr>
    </w:p>
    <w:p w:rsidR="00316083" w:rsidRPr="001744CD" w:rsidRDefault="00316083" w:rsidP="00316083">
      <w:pPr>
        <w:jc w:val="center"/>
      </w:pPr>
      <w:r>
        <w:rPr>
          <w:noProof/>
        </w:rPr>
        <w:lastRenderedPageBreak/>
        <w:drawing>
          <wp:inline distT="0" distB="0" distL="0" distR="0">
            <wp:extent cx="495300" cy="733425"/>
            <wp:effectExtent l="19050" t="0" r="0" b="0"/>
            <wp:docPr id="3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16083" w:rsidRPr="001744CD" w:rsidRDefault="00316083" w:rsidP="00316083">
      <w:pPr>
        <w:jc w:val="center"/>
        <w:rPr>
          <w:sz w:val="32"/>
        </w:rPr>
      </w:pPr>
      <w:r w:rsidRPr="001744CD">
        <w:rPr>
          <w:sz w:val="32"/>
        </w:rPr>
        <w:t>Latvijas Republika</w:t>
      </w:r>
    </w:p>
    <w:p w:rsidR="00316083" w:rsidRPr="001744CD" w:rsidRDefault="00316083" w:rsidP="00316083">
      <w:pPr>
        <w:jc w:val="center"/>
        <w:rPr>
          <w:sz w:val="22"/>
        </w:rPr>
      </w:pPr>
    </w:p>
    <w:p w:rsidR="00316083" w:rsidRPr="001744CD" w:rsidRDefault="00316083" w:rsidP="00316083">
      <w:pPr>
        <w:jc w:val="center"/>
        <w:rPr>
          <w:b/>
          <w:bCs/>
          <w:sz w:val="32"/>
        </w:rPr>
      </w:pPr>
      <w:r w:rsidRPr="001744CD">
        <w:rPr>
          <w:b/>
          <w:bCs/>
          <w:sz w:val="32"/>
        </w:rPr>
        <w:t>ALOJAS NOVADA DOME</w:t>
      </w:r>
    </w:p>
    <w:p w:rsidR="00316083" w:rsidRPr="001744CD" w:rsidRDefault="00316083" w:rsidP="00316083">
      <w:pPr>
        <w:pBdr>
          <w:bottom w:val="double" w:sz="6" w:space="19" w:color="auto"/>
        </w:pBdr>
        <w:jc w:val="center"/>
        <w:rPr>
          <w:sz w:val="14"/>
        </w:rPr>
      </w:pPr>
    </w:p>
    <w:p w:rsidR="00316083" w:rsidRPr="001744CD" w:rsidRDefault="00316083" w:rsidP="00316083">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316083" w:rsidRPr="001744CD" w:rsidRDefault="00316083" w:rsidP="00316083">
      <w:pPr>
        <w:pStyle w:val="NoSpacing"/>
        <w:rPr>
          <w:sz w:val="24"/>
          <w:szCs w:val="24"/>
        </w:rPr>
      </w:pPr>
    </w:p>
    <w:p w:rsidR="00316083" w:rsidRDefault="00316083" w:rsidP="00316083">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316083" w:rsidRPr="00D0647E" w:rsidRDefault="00316083" w:rsidP="00316083">
      <w:pPr>
        <w:pStyle w:val="NoSpacing"/>
        <w:jc w:val="both"/>
        <w:rPr>
          <w:rFonts w:ascii="Times New Roman" w:hAnsi="Times New Roman"/>
        </w:rPr>
      </w:pPr>
    </w:p>
    <w:p w:rsidR="00316083" w:rsidRPr="00D0647E" w:rsidRDefault="00316083" w:rsidP="00316083">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Nr.503</w:t>
      </w:r>
    </w:p>
    <w:p w:rsidR="00316083" w:rsidRDefault="00316083" w:rsidP="008B1FE7">
      <w:pPr>
        <w:pStyle w:val="NoSpacing"/>
        <w:ind w:left="5040" w:firstLine="720"/>
        <w:jc w:val="both"/>
        <w:rPr>
          <w:rFonts w:ascii="Times New Roman" w:hAnsi="Times New Roman"/>
          <w:sz w:val="24"/>
          <w:szCs w:val="24"/>
        </w:rPr>
      </w:pPr>
      <w:r>
        <w:rPr>
          <w:rFonts w:ascii="Times New Roman" w:hAnsi="Times New Roman"/>
          <w:sz w:val="24"/>
          <w:szCs w:val="24"/>
        </w:rPr>
        <w:t>protokols Nr.22 37</w:t>
      </w:r>
      <w:r w:rsidRPr="00D0647E">
        <w:rPr>
          <w:rFonts w:ascii="Times New Roman" w:hAnsi="Times New Roman"/>
          <w:sz w:val="24"/>
          <w:szCs w:val="24"/>
        </w:rPr>
        <w:t>#</w:t>
      </w:r>
    </w:p>
    <w:p w:rsidR="008B1FE7" w:rsidRPr="008B1FE7" w:rsidRDefault="008B1FE7" w:rsidP="008B1FE7">
      <w:pPr>
        <w:pStyle w:val="NoSpacing"/>
        <w:ind w:left="5040" w:firstLine="720"/>
        <w:jc w:val="both"/>
        <w:rPr>
          <w:rFonts w:ascii="Times New Roman" w:hAnsi="Times New Roman"/>
          <w:sz w:val="24"/>
          <w:szCs w:val="24"/>
        </w:rPr>
      </w:pPr>
    </w:p>
    <w:p w:rsidR="00316083" w:rsidRPr="008B1FE7" w:rsidRDefault="00316083" w:rsidP="008B1FE7">
      <w:pPr>
        <w:pStyle w:val="NormalWeb"/>
        <w:jc w:val="center"/>
        <w:rPr>
          <w:color w:val="000000"/>
          <w:u w:val="single"/>
        </w:rPr>
      </w:pPr>
      <w:r w:rsidRPr="008B1FE7">
        <w:rPr>
          <w:bCs/>
          <w:color w:val="000000"/>
          <w:u w:val="single"/>
        </w:rPr>
        <w:t>Par nokavēto nekustamā īpašuma nodokļa</w:t>
      </w:r>
      <w:r w:rsidR="008B1FE7" w:rsidRPr="008B1FE7">
        <w:rPr>
          <w:bCs/>
          <w:color w:val="000000"/>
          <w:u w:val="single"/>
        </w:rPr>
        <w:t xml:space="preserve"> </w:t>
      </w:r>
      <w:r w:rsidRPr="008B1FE7">
        <w:rPr>
          <w:bCs/>
          <w:color w:val="000000"/>
          <w:u w:val="single"/>
        </w:rPr>
        <w:t>un nokavējuma naudas maksājumu piedziņu bezstrīda kārtībā</w:t>
      </w:r>
      <w:r w:rsidRPr="008B1FE7">
        <w:rPr>
          <w:rStyle w:val="apple-converted-space"/>
          <w:bCs/>
          <w:color w:val="000000"/>
          <w:u w:val="single"/>
        </w:rPr>
        <w:t> </w:t>
      </w:r>
      <w:r w:rsidRPr="008B1FE7">
        <w:rPr>
          <w:bCs/>
          <w:color w:val="000000"/>
          <w:u w:val="single"/>
        </w:rPr>
        <w:br/>
      </w:r>
    </w:p>
    <w:p w:rsidR="00316083" w:rsidRPr="00BE441A" w:rsidRDefault="00316083" w:rsidP="00316083">
      <w:pPr>
        <w:pStyle w:val="NormalWeb"/>
        <w:ind w:firstLine="720"/>
        <w:jc w:val="both"/>
        <w:rPr>
          <w:color w:val="000000"/>
        </w:rPr>
      </w:pPr>
      <w:r w:rsidRPr="00BE441A">
        <w:rPr>
          <w:color w:val="000000"/>
        </w:rPr>
        <w:t xml:space="preserve">Ņemot vērā, ka </w:t>
      </w:r>
      <w:r>
        <w:rPr>
          <w:color w:val="000000"/>
        </w:rPr>
        <w:t xml:space="preserve">Arvīds </w:t>
      </w:r>
      <w:proofErr w:type="spellStart"/>
      <w:r>
        <w:rPr>
          <w:color w:val="000000"/>
        </w:rPr>
        <w:t>Arnavs</w:t>
      </w:r>
      <w:proofErr w:type="spellEnd"/>
      <w:r>
        <w:rPr>
          <w:color w:val="000000"/>
        </w:rPr>
        <w:t>, personas kods</w:t>
      </w:r>
      <w:r w:rsidR="007D18B1">
        <w:rPr>
          <w:color w:val="000000"/>
        </w:rPr>
        <w:t xml:space="preserve"> (dzēsts)</w:t>
      </w:r>
      <w:r>
        <w:rPr>
          <w:color w:val="000000"/>
        </w:rPr>
        <w:t>,</w:t>
      </w:r>
      <w:r w:rsidRPr="00BE441A">
        <w:rPr>
          <w:color w:val="000000"/>
        </w:rPr>
        <w:t xml:space="preserve"> nav sav</w:t>
      </w:r>
      <w:r>
        <w:rPr>
          <w:color w:val="000000"/>
        </w:rPr>
        <w:t>laicīgi veicis aprēķināto</w:t>
      </w:r>
      <w:r w:rsidRPr="00BE441A">
        <w:rPr>
          <w:color w:val="000000"/>
        </w:rPr>
        <w:t xml:space="preserve"> nekustamā īpašuma nodokļa maksājumus par nekustamo īpašumu </w:t>
      </w:r>
      <w:proofErr w:type="spellStart"/>
      <w:r>
        <w:rPr>
          <w:color w:val="000000"/>
        </w:rPr>
        <w:t>Ridus</w:t>
      </w:r>
      <w:proofErr w:type="spellEnd"/>
      <w:r>
        <w:rPr>
          <w:color w:val="000000"/>
        </w:rPr>
        <w:t>, Staiceles pagastā Alojas novadā (kadastra Nr.6637 002 0078</w:t>
      </w:r>
      <w:r w:rsidRPr="00BE441A">
        <w:rPr>
          <w:color w:val="000000"/>
        </w:rPr>
        <w:t xml:space="preserve">), </w:t>
      </w:r>
      <w:r>
        <w:rPr>
          <w:color w:val="000000"/>
        </w:rPr>
        <w:t>Alojas novada</w:t>
      </w:r>
      <w:r w:rsidRPr="00BE441A">
        <w:rPr>
          <w:color w:val="000000"/>
        </w:rPr>
        <w:t xml:space="preserve"> dome ir uzsākusi nokavēto nodokļu maksājumu piedziņas procesu par nokavēto nekustamā īpašuma nodokļa un nokavējuma naudas maksājumu piedziņu bezstrīda kārtībā </w:t>
      </w:r>
      <w:r>
        <w:rPr>
          <w:color w:val="000000"/>
        </w:rPr>
        <w:t>Alojas novada</w:t>
      </w:r>
      <w:r w:rsidRPr="00BE441A">
        <w:rPr>
          <w:color w:val="000000"/>
        </w:rPr>
        <w:t xml:space="preserve"> pašvaldības budžetā.</w:t>
      </w:r>
    </w:p>
    <w:p w:rsidR="00316083" w:rsidRDefault="00316083" w:rsidP="00316083">
      <w:pPr>
        <w:pStyle w:val="NormalWeb"/>
        <w:ind w:firstLine="720"/>
        <w:jc w:val="both"/>
        <w:rPr>
          <w:color w:val="000000"/>
        </w:rPr>
      </w:pPr>
      <w:r w:rsidRPr="00BE441A">
        <w:rPr>
          <w:color w:val="000000"/>
        </w:rPr>
        <w:t xml:space="preserve">Lietas izskatīšanas gaitā konstatēts, ka </w:t>
      </w:r>
      <w:r>
        <w:rPr>
          <w:color w:val="000000"/>
        </w:rPr>
        <w:t xml:space="preserve">Arvīda </w:t>
      </w:r>
      <w:proofErr w:type="spellStart"/>
      <w:r>
        <w:rPr>
          <w:color w:val="000000"/>
        </w:rPr>
        <w:t>Arnava</w:t>
      </w:r>
      <w:proofErr w:type="spellEnd"/>
      <w:r>
        <w:rPr>
          <w:color w:val="000000"/>
        </w:rPr>
        <w:t xml:space="preserve"> </w:t>
      </w:r>
      <w:r w:rsidRPr="00BE441A">
        <w:rPr>
          <w:color w:val="000000"/>
        </w:rPr>
        <w:t>nekustamā īpašuma nodokļa maksāšanas pienākums izriet no</w:t>
      </w:r>
      <w:r>
        <w:rPr>
          <w:color w:val="000000"/>
        </w:rPr>
        <w:t>:</w:t>
      </w:r>
    </w:p>
    <w:p w:rsidR="00316083" w:rsidRDefault="00316083" w:rsidP="00316083">
      <w:pPr>
        <w:pStyle w:val="NormalWeb"/>
        <w:spacing w:before="0" w:beforeAutospacing="0" w:after="0" w:afterAutospacing="0"/>
        <w:ind w:firstLine="720"/>
        <w:jc w:val="both"/>
        <w:rPr>
          <w:color w:val="000000"/>
        </w:rPr>
      </w:pPr>
      <w:r>
        <w:rPr>
          <w:color w:val="000000"/>
        </w:rPr>
        <w:t>2011. gada 5. decembra maksāšanas paziņojuma Nr. 11-4866, kas stājās spēkā 2011. gada 12. decembrī un kļuva neapstrīdams 2012. gada 11. janvārī.</w:t>
      </w:r>
    </w:p>
    <w:p w:rsidR="00316083" w:rsidRDefault="00316083" w:rsidP="00316083">
      <w:pPr>
        <w:pStyle w:val="NormalWeb"/>
        <w:spacing w:before="0" w:beforeAutospacing="0" w:after="0" w:afterAutospacing="0"/>
        <w:ind w:firstLine="720"/>
        <w:jc w:val="both"/>
        <w:rPr>
          <w:color w:val="000000"/>
        </w:rPr>
      </w:pPr>
      <w:r>
        <w:rPr>
          <w:color w:val="000000"/>
        </w:rPr>
        <w:t>2012. gada 8. februāra maksāšanas paziņojuma Nr. 12-2186, kas stājās spēka 2012. gada 15. februārī un kļuva neapstrīdams 2012.gada 17. martā.</w:t>
      </w:r>
    </w:p>
    <w:p w:rsidR="00316083" w:rsidRDefault="00316083" w:rsidP="00316083">
      <w:pPr>
        <w:ind w:firstLine="720"/>
        <w:jc w:val="both"/>
        <w:rPr>
          <w:color w:val="000000"/>
        </w:rPr>
      </w:pPr>
      <w:r>
        <w:rPr>
          <w:color w:val="000000"/>
        </w:rPr>
        <w:t>2013. gada 5. februāra maksāšanas paziņojuma Nr. 13-693, kas stājās spēkā 2013. gada 12. februārī un kļuva neapstrīdams 2013. gada 14. martā.</w:t>
      </w:r>
    </w:p>
    <w:p w:rsidR="00316083" w:rsidRDefault="00316083" w:rsidP="00316083">
      <w:pPr>
        <w:ind w:firstLine="720"/>
        <w:jc w:val="both"/>
      </w:pPr>
    </w:p>
    <w:p w:rsidR="00316083" w:rsidRPr="007F5406" w:rsidRDefault="00316083" w:rsidP="00316083">
      <w:pPr>
        <w:ind w:firstLine="720"/>
        <w:jc w:val="both"/>
      </w:pPr>
      <w:r>
        <w:t>Pēc</w:t>
      </w:r>
      <w:proofErr w:type="gramStart"/>
      <w:r>
        <w:t xml:space="preserve"> </w:t>
      </w:r>
      <w:r w:rsidRPr="007F5406">
        <w:t xml:space="preserve"> </w:t>
      </w:r>
      <w:proofErr w:type="gramEnd"/>
      <w:r w:rsidRPr="007F5406">
        <w:t>pašvaldības grāmatvedī</w:t>
      </w:r>
      <w:r>
        <w:t xml:space="preserve">bas datiem laika periodā no 2012.gada 1.janvāra līdz 2013.gada 12. novembrim nav veikti nekustamā īpašuma nodokļa maksājumi par īpašumu </w:t>
      </w:r>
      <w:proofErr w:type="spellStart"/>
      <w:r>
        <w:t>Ridus</w:t>
      </w:r>
      <w:proofErr w:type="spellEnd"/>
      <w:r>
        <w:t>, Staiceles pagastā  Alojas novadā.</w:t>
      </w:r>
    </w:p>
    <w:p w:rsidR="00316083" w:rsidRPr="00BE441A" w:rsidRDefault="00316083" w:rsidP="00316083">
      <w:pPr>
        <w:pStyle w:val="NormalWeb"/>
        <w:jc w:val="both"/>
        <w:rPr>
          <w:color w:val="000000"/>
        </w:rPr>
      </w:pPr>
      <w:r w:rsidRPr="00BE441A">
        <w:rPr>
          <w:color w:val="000000"/>
        </w:rPr>
        <w:t>Latvijas Republikas likuma „Par nekustamā īpašuma nodokli” 9.panta pirmā daļa nosaka, ka nekustamā īpašuma nodokļa maksātājs ir atbildīgs par nodokļa pilnu nomaksāšanu noteiktajā termiņā un likuma „Par nodokļiem un nodevām” 15.panta pirmās daļas 2.punkts nosaka, ka nodokļa maksātāja pienākums ir noteiktā termiņā un pilnā apmērā nomaksāt nodokļus un nodevas.</w:t>
      </w:r>
    </w:p>
    <w:p w:rsidR="00316083" w:rsidRDefault="00316083" w:rsidP="00316083">
      <w:pPr>
        <w:pStyle w:val="NormalWeb"/>
        <w:jc w:val="both"/>
        <w:rPr>
          <w:b/>
        </w:rPr>
      </w:pPr>
      <w:r w:rsidRPr="00BE441A">
        <w:rPr>
          <w:color w:val="000000"/>
        </w:rPr>
        <w:lastRenderedPageBreak/>
        <w:t>Saskaņā ar Latvijas Republikas Administratīvā procesa likuma 361.pantu</w:t>
      </w:r>
      <w:r>
        <w:rPr>
          <w:color w:val="000000"/>
        </w:rPr>
        <w:t>, 2013</w:t>
      </w:r>
      <w:r w:rsidRPr="00BE441A">
        <w:rPr>
          <w:color w:val="000000"/>
        </w:rPr>
        <w:t xml:space="preserve">.gada </w:t>
      </w:r>
      <w:r>
        <w:rPr>
          <w:color w:val="000000"/>
        </w:rPr>
        <w:t>23. septembrī</w:t>
      </w:r>
      <w:proofErr w:type="gramStart"/>
      <w:r>
        <w:rPr>
          <w:color w:val="000000"/>
        </w:rPr>
        <w:t xml:space="preserve"> </w:t>
      </w:r>
      <w:r w:rsidRPr="00BE441A">
        <w:rPr>
          <w:color w:val="000000"/>
        </w:rPr>
        <w:t xml:space="preserve"> </w:t>
      </w:r>
      <w:proofErr w:type="gramEnd"/>
      <w:r>
        <w:rPr>
          <w:color w:val="000000"/>
        </w:rPr>
        <w:t xml:space="preserve">Alojas novada dome </w:t>
      </w:r>
      <w:r w:rsidRPr="00BE441A">
        <w:rPr>
          <w:color w:val="000000"/>
        </w:rPr>
        <w:t xml:space="preserve">ir izdevusi </w:t>
      </w:r>
      <w:r>
        <w:rPr>
          <w:color w:val="000000"/>
        </w:rPr>
        <w:t>brīdinājumu</w:t>
      </w:r>
      <w:r w:rsidRPr="00BE441A">
        <w:rPr>
          <w:color w:val="000000"/>
        </w:rPr>
        <w:t xml:space="preserve"> Nr.</w:t>
      </w:r>
      <w:r>
        <w:rPr>
          <w:color w:val="000000"/>
        </w:rPr>
        <w:t>3-6/13/967</w:t>
      </w:r>
      <w:r w:rsidRPr="00BE441A">
        <w:rPr>
          <w:color w:val="000000"/>
        </w:rPr>
        <w:t xml:space="preserve"> </w:t>
      </w:r>
      <w:r>
        <w:rPr>
          <w:color w:val="000000"/>
        </w:rPr>
        <w:t xml:space="preserve"> ar uzaicinājumu Arvīdam </w:t>
      </w:r>
      <w:proofErr w:type="spellStart"/>
      <w:r>
        <w:rPr>
          <w:color w:val="000000"/>
        </w:rPr>
        <w:t>Arnavam</w:t>
      </w:r>
      <w:proofErr w:type="spellEnd"/>
      <w:r>
        <w:rPr>
          <w:color w:val="000000"/>
        </w:rPr>
        <w:t xml:space="preserve"> labprātīgi līdz  2013.gada 14. oktobrim nomaksāt nekustamā īpašuma nodokļa </w:t>
      </w:r>
      <w:r w:rsidRPr="000B0FAF">
        <w:rPr>
          <w:b/>
          <w:color w:val="000000"/>
        </w:rPr>
        <w:t>pamatparādu un</w:t>
      </w:r>
      <w:r w:rsidRPr="00A66F66">
        <w:rPr>
          <w:b/>
        </w:rPr>
        <w:t xml:space="preserve"> noka</w:t>
      </w:r>
      <w:r>
        <w:rPr>
          <w:b/>
        </w:rPr>
        <w:t xml:space="preserve">vējuma naudu kopsummā Ls  410.64, pretējā gadījumā tiks pieņemts </w:t>
      </w:r>
      <w:smartTag w:uri="schemas-tilde-lv/tildestengine" w:element="veidnes">
        <w:smartTagPr>
          <w:attr w:name="id" w:val="-1"/>
          <w:attr w:name="baseform" w:val="lēmums"/>
          <w:attr w:name="text" w:val="lēmums"/>
        </w:smartTagPr>
        <w:r>
          <w:rPr>
            <w:b/>
          </w:rPr>
          <w:t>lēmums</w:t>
        </w:r>
      </w:smartTag>
      <w:r>
        <w:rPr>
          <w:b/>
        </w:rPr>
        <w:t xml:space="preserve"> </w:t>
      </w:r>
      <w:r w:rsidRPr="007F5406">
        <w:t xml:space="preserve">par nekustamā īpašuma nodokļa </w:t>
      </w:r>
      <w:r>
        <w:t xml:space="preserve"> pamatparāda un nokavējuma naudas </w:t>
      </w:r>
      <w:r w:rsidRPr="007F5406">
        <w:t>piedziņu bezstrīdus kārtībā</w:t>
      </w:r>
      <w:r>
        <w:rPr>
          <w:b/>
        </w:rPr>
        <w:t xml:space="preserve">. </w:t>
      </w:r>
    </w:p>
    <w:p w:rsidR="00316083" w:rsidRDefault="00316083" w:rsidP="00316083">
      <w:pPr>
        <w:pStyle w:val="NormalWeb"/>
        <w:jc w:val="both"/>
        <w:rPr>
          <w:color w:val="000000"/>
        </w:rPr>
      </w:pPr>
      <w:r>
        <w:rPr>
          <w:color w:val="000000"/>
        </w:rPr>
        <w:t xml:space="preserve">Arvīds </w:t>
      </w:r>
      <w:proofErr w:type="spellStart"/>
      <w:r>
        <w:rPr>
          <w:color w:val="000000"/>
        </w:rPr>
        <w:t>Arnavs</w:t>
      </w:r>
      <w:proofErr w:type="spellEnd"/>
      <w:r>
        <w:rPr>
          <w:color w:val="000000"/>
        </w:rPr>
        <w:t xml:space="preserve"> </w:t>
      </w:r>
      <w:r w:rsidRPr="00BE441A">
        <w:rPr>
          <w:color w:val="000000"/>
        </w:rPr>
        <w:t>mi</w:t>
      </w:r>
      <w:r>
        <w:rPr>
          <w:color w:val="000000"/>
        </w:rPr>
        <w:t>nēto brīdinājumu nav apstrīdējis</w:t>
      </w:r>
      <w:r w:rsidRPr="00BE441A">
        <w:rPr>
          <w:color w:val="000000"/>
        </w:rPr>
        <w:t xml:space="preserve"> </w:t>
      </w:r>
      <w:r>
        <w:rPr>
          <w:color w:val="000000"/>
        </w:rPr>
        <w:t xml:space="preserve">un nodokļa parādu nav samaksājis. Arvīds </w:t>
      </w:r>
      <w:proofErr w:type="spellStart"/>
      <w:r>
        <w:rPr>
          <w:color w:val="000000"/>
        </w:rPr>
        <w:t>Arnavs</w:t>
      </w:r>
      <w:proofErr w:type="spellEnd"/>
      <w:r>
        <w:rPr>
          <w:color w:val="000000"/>
        </w:rPr>
        <w:t xml:space="preserve"> uz 2013</w:t>
      </w:r>
      <w:r w:rsidRPr="00BE441A">
        <w:rPr>
          <w:color w:val="000000"/>
        </w:rPr>
        <w:t xml:space="preserve">.gada </w:t>
      </w:r>
      <w:r>
        <w:rPr>
          <w:color w:val="000000"/>
        </w:rPr>
        <w:t>12. novembri</w:t>
      </w:r>
      <w:r w:rsidRPr="00BE441A">
        <w:rPr>
          <w:color w:val="000000"/>
        </w:rPr>
        <w:t xml:space="preserve"> ir parādā </w:t>
      </w:r>
      <w:r>
        <w:rPr>
          <w:color w:val="000000"/>
        </w:rPr>
        <w:t xml:space="preserve">Alojas </w:t>
      </w:r>
      <w:r w:rsidRPr="00BE441A">
        <w:rPr>
          <w:color w:val="000000"/>
        </w:rPr>
        <w:t>pašvaldības budžetam nekustamā</w:t>
      </w:r>
      <w:r>
        <w:rPr>
          <w:color w:val="000000"/>
        </w:rPr>
        <w:t xml:space="preserve"> īpašuma nodokli p</w:t>
      </w:r>
      <w:r w:rsidRPr="00BE441A">
        <w:rPr>
          <w:color w:val="000000"/>
        </w:rPr>
        <w:t xml:space="preserve">ar īpašumu </w:t>
      </w:r>
      <w:proofErr w:type="spellStart"/>
      <w:r>
        <w:rPr>
          <w:color w:val="000000"/>
        </w:rPr>
        <w:t>Ridus</w:t>
      </w:r>
      <w:proofErr w:type="spellEnd"/>
      <w:r>
        <w:rPr>
          <w:color w:val="000000"/>
        </w:rPr>
        <w:t>, Staiceles pagastā Alojas novadā – Ls 419.48</w:t>
      </w:r>
      <w:r w:rsidRPr="00BE441A">
        <w:rPr>
          <w:color w:val="000000"/>
        </w:rPr>
        <w:t xml:space="preserve">, </w:t>
      </w:r>
      <w:r>
        <w:rPr>
          <w:color w:val="000000"/>
        </w:rPr>
        <w:t>tai skaitā pamatparāds Ls 353.75 un nokavējumu nauda Ls 65.73.</w:t>
      </w:r>
    </w:p>
    <w:p w:rsidR="00316083" w:rsidRPr="00BE441A" w:rsidRDefault="00316083" w:rsidP="00316083">
      <w:pPr>
        <w:pStyle w:val="NormalWeb"/>
        <w:jc w:val="both"/>
        <w:rPr>
          <w:color w:val="000000"/>
        </w:rPr>
      </w:pPr>
      <w:r w:rsidRPr="00BE441A">
        <w:rPr>
          <w:color w:val="000000"/>
        </w:rPr>
        <w:t xml:space="preserve">Saskaņā ar Latvijas Republikas likuma „Par nodokļiem un nodevām” 18.panta 11.punktu, nodokļu administrācijas pienākums ir piedzīt bezstrīda kārtībā nesamaksātos nodokļus un nokavējuma naudas, tādējādi Latvijas Republikas Administratīvā procesa likuma 65.panta 1.daļas izpratnē </w:t>
      </w:r>
      <w:smartTag w:uri="schemas-tilde-lv/tildestengine" w:element="veidnes">
        <w:smartTagPr>
          <w:attr w:name="id" w:val="-1"/>
          <w:attr w:name="baseform" w:val="lēmums"/>
          <w:attr w:name="text" w:val="lēmums"/>
        </w:smartTagPr>
        <w:r w:rsidRPr="00BE441A">
          <w:rPr>
            <w:color w:val="000000"/>
          </w:rPr>
          <w:t>lēmums</w:t>
        </w:r>
      </w:smartTag>
      <w:r w:rsidRPr="00BE441A">
        <w:rPr>
          <w:color w:val="000000"/>
        </w:rPr>
        <w:t xml:space="preserve"> par nekustamā īpašuma nodokļa parāda piedziņu uzskatāms par obligāto administratīvo aktu un tā izdošanai nav nepieciešams izvērtēt lietderības apsvērumus.</w:t>
      </w:r>
    </w:p>
    <w:p w:rsidR="00316083" w:rsidRPr="00BE441A" w:rsidRDefault="00316083" w:rsidP="00316083">
      <w:pPr>
        <w:pStyle w:val="NormalWeb"/>
        <w:jc w:val="both"/>
        <w:rPr>
          <w:color w:val="000000"/>
        </w:rPr>
      </w:pPr>
      <w:r w:rsidRPr="00BE441A">
        <w:rPr>
          <w:color w:val="000000"/>
        </w:rPr>
        <w:t xml:space="preserve">Ņemot vērā iepriekš minēto un pamatojoties uz Latvijas Republikas likuma „Par nekustamā īpašuma nodokli” 9.panta pirmo un otro daļu, likuma „Par nodokļiem un nodevām” 15.panta pirmās daļas 2.punktu, 18.panta 11.punktu, 26.panta pirmo daļu, 29.panta otro daļu, un Administratīvā procesa likuma 358.panta otro daļu, 359.panta pirmās daļas 3.punktu, 360.panta pirmo daļu, 361.panta pirmo daļu, 366.panta pirmo un otro daļu un 367.pantu, un </w:t>
      </w:r>
      <w:r>
        <w:rPr>
          <w:color w:val="000000"/>
        </w:rPr>
        <w:t>Alojas novada dome</w:t>
      </w:r>
      <w:r w:rsidRPr="00BE441A">
        <w:rPr>
          <w:rStyle w:val="apple-converted-space"/>
          <w:color w:val="000000"/>
        </w:rPr>
        <w:t> </w:t>
      </w:r>
      <w:r w:rsidRPr="00BE441A">
        <w:rPr>
          <w:rStyle w:val="Strong"/>
          <w:color w:val="000000"/>
        </w:rPr>
        <w:t>nolemj</w:t>
      </w:r>
      <w:r w:rsidRPr="00BE441A">
        <w:rPr>
          <w:color w:val="000000"/>
        </w:rPr>
        <w:t>:</w:t>
      </w:r>
    </w:p>
    <w:p w:rsidR="00316083" w:rsidRPr="00BE441A" w:rsidRDefault="00316083" w:rsidP="00240E7D">
      <w:pPr>
        <w:numPr>
          <w:ilvl w:val="0"/>
          <w:numId w:val="15"/>
        </w:numPr>
        <w:spacing w:before="100" w:beforeAutospacing="1" w:after="100" w:afterAutospacing="1"/>
        <w:jc w:val="both"/>
        <w:rPr>
          <w:color w:val="000000"/>
        </w:rPr>
      </w:pPr>
      <w:r w:rsidRPr="00BE441A">
        <w:rPr>
          <w:color w:val="000000"/>
        </w:rPr>
        <w:t>Piedzīt no</w:t>
      </w:r>
      <w:r w:rsidRPr="00BE441A">
        <w:rPr>
          <w:rStyle w:val="apple-converted-space"/>
          <w:color w:val="000000"/>
        </w:rPr>
        <w:t> </w:t>
      </w:r>
      <w:r>
        <w:rPr>
          <w:rStyle w:val="Strong"/>
          <w:color w:val="000000"/>
        </w:rPr>
        <w:t xml:space="preserve">Arvīda </w:t>
      </w:r>
      <w:proofErr w:type="spellStart"/>
      <w:r>
        <w:rPr>
          <w:rStyle w:val="Strong"/>
          <w:color w:val="000000"/>
        </w:rPr>
        <w:t>Arnava</w:t>
      </w:r>
      <w:proofErr w:type="spellEnd"/>
      <w:r>
        <w:rPr>
          <w:rStyle w:val="Strong"/>
          <w:color w:val="000000"/>
        </w:rPr>
        <w:t>, personas kods</w:t>
      </w:r>
      <w:r w:rsidR="007D18B1">
        <w:rPr>
          <w:rStyle w:val="Strong"/>
          <w:color w:val="000000"/>
        </w:rPr>
        <w:t xml:space="preserve"> (dzēsts)</w:t>
      </w:r>
      <w:r>
        <w:rPr>
          <w:rStyle w:val="Strong"/>
          <w:color w:val="000000"/>
        </w:rPr>
        <w:t>,</w:t>
      </w:r>
      <w:r w:rsidRPr="00BE441A">
        <w:rPr>
          <w:rStyle w:val="apple-converted-space"/>
          <w:color w:val="000000"/>
        </w:rPr>
        <w:t> </w:t>
      </w:r>
      <w:r w:rsidRPr="00BE441A">
        <w:rPr>
          <w:color w:val="000000"/>
        </w:rPr>
        <w:t>nekustamā īpašuma nodokļa parādu</w:t>
      </w:r>
      <w:r w:rsidRPr="00BE441A">
        <w:rPr>
          <w:rStyle w:val="apple-converted-space"/>
          <w:color w:val="000000"/>
        </w:rPr>
        <w:t> </w:t>
      </w:r>
      <w:r>
        <w:rPr>
          <w:rStyle w:val="Strong"/>
          <w:color w:val="000000"/>
        </w:rPr>
        <w:t>Ls 419.48</w:t>
      </w:r>
      <w:r w:rsidRPr="00BE441A">
        <w:rPr>
          <w:rStyle w:val="Strong"/>
          <w:color w:val="000000"/>
        </w:rPr>
        <w:t>,</w:t>
      </w:r>
      <w:r w:rsidRPr="00BE441A">
        <w:rPr>
          <w:rStyle w:val="apple-converted-space"/>
          <w:b/>
          <w:bCs/>
          <w:color w:val="000000"/>
        </w:rPr>
        <w:t> </w:t>
      </w:r>
      <w:r w:rsidRPr="00BE441A">
        <w:rPr>
          <w:color w:val="000000"/>
        </w:rPr>
        <w:t xml:space="preserve">tai skaitā: pamatparādu Ls </w:t>
      </w:r>
      <w:r>
        <w:rPr>
          <w:color w:val="000000"/>
        </w:rPr>
        <w:t>353.75 un nokavējuma naudu Ls 65.73</w:t>
      </w:r>
      <w:r w:rsidRPr="00BE441A">
        <w:rPr>
          <w:color w:val="000000"/>
        </w:rPr>
        <w:t>, bezstrīda kārtībā piedziņu vēršot uz parādnieka naudu, kas parādniekam pienākas no citām personām (darba samaksu, tai pielīdzinātiem maksājumiem, citiem parādnieka ienākumiem, noguldījumiem kredītiestādēs); kustamo mantu, tai skaitā mantu, kas atrodas pie citām personām, un bezķermeniskām lietām, tās pārdodot; uz parādnieka nekustamo īpašumu, to pārdodot.</w:t>
      </w:r>
    </w:p>
    <w:p w:rsidR="00316083" w:rsidRDefault="00316083" w:rsidP="00240E7D">
      <w:pPr>
        <w:numPr>
          <w:ilvl w:val="0"/>
          <w:numId w:val="15"/>
        </w:numPr>
        <w:spacing w:before="100" w:beforeAutospacing="1" w:after="100" w:afterAutospacing="1"/>
        <w:jc w:val="both"/>
        <w:rPr>
          <w:color w:val="000000"/>
        </w:rPr>
      </w:pPr>
      <w:r w:rsidRPr="00BE441A">
        <w:rPr>
          <w:color w:val="000000"/>
        </w:rPr>
        <w:t xml:space="preserve">Saskaņā ar Latvijas Republikas likuma „Par nodokļiem un nodevām” 26.panta septīto daļu, </w:t>
      </w:r>
      <w:smartTag w:uri="schemas-tilde-lv/tildestengine" w:element="veidnes">
        <w:smartTagPr>
          <w:attr w:name="id" w:val="-1"/>
          <w:attr w:name="baseform" w:val="lēmums"/>
          <w:attr w:name="text" w:val="lēmums"/>
        </w:smartTagPr>
        <w:r w:rsidRPr="00BE441A">
          <w:rPr>
            <w:color w:val="000000"/>
          </w:rPr>
          <w:t>lēmums</w:t>
        </w:r>
      </w:smartTag>
      <w:r w:rsidRPr="00BE441A">
        <w:rPr>
          <w:color w:val="000000"/>
        </w:rPr>
        <w:t xml:space="preserve"> par nokavēto nekustamā īpašuma nodokļa un nokavējuma naudas maksājumu piedziņu bezstrīda kārtībā </w:t>
      </w:r>
      <w:r>
        <w:rPr>
          <w:color w:val="000000"/>
        </w:rPr>
        <w:t>Alojas novada</w:t>
      </w:r>
      <w:r w:rsidRPr="00BE441A">
        <w:rPr>
          <w:color w:val="000000"/>
        </w:rPr>
        <w:t xml:space="preserve"> pašvaldības budžetā ir izpildu dokuments un tas nav apstrīdams vai pārsūdzams.</w:t>
      </w:r>
    </w:p>
    <w:p w:rsidR="00316083" w:rsidRDefault="00316083" w:rsidP="00240E7D">
      <w:pPr>
        <w:numPr>
          <w:ilvl w:val="0"/>
          <w:numId w:val="15"/>
        </w:numPr>
        <w:spacing w:before="100" w:beforeAutospacing="1" w:after="100" w:afterAutospacing="1"/>
        <w:jc w:val="both"/>
        <w:rPr>
          <w:color w:val="000000"/>
        </w:rPr>
      </w:pPr>
      <w:r>
        <w:rPr>
          <w:color w:val="000000"/>
        </w:rPr>
        <w:t>Nosūtot lēmumu, pievienot tam apmaksātu kvīti par valsts nodevas Ls 2,00</w:t>
      </w:r>
      <w:proofErr w:type="gramStart"/>
      <w:r>
        <w:rPr>
          <w:color w:val="000000"/>
        </w:rPr>
        <w:t xml:space="preserve">                                                    </w:t>
      </w:r>
      <w:proofErr w:type="gramEnd"/>
      <w:r>
        <w:rPr>
          <w:color w:val="000000"/>
        </w:rPr>
        <w:t>(divi lati 00 santīmi) apmērā samaksu, ieskaitot to Valsts kases kontā                   Nr. LV71TREL1060190911300.</w:t>
      </w:r>
    </w:p>
    <w:p w:rsidR="008B1FE7" w:rsidRDefault="008B1FE7" w:rsidP="00316083">
      <w:pPr>
        <w:spacing w:before="100" w:beforeAutospacing="1" w:after="100" w:afterAutospacing="1"/>
        <w:jc w:val="both"/>
        <w:rPr>
          <w:color w:val="000000"/>
          <w:sz w:val="18"/>
          <w:szCs w:val="18"/>
        </w:rPr>
      </w:pPr>
    </w:p>
    <w:p w:rsidR="00182696" w:rsidRDefault="00182696" w:rsidP="00182696">
      <w:pPr>
        <w:ind w:left="360" w:firstLine="360"/>
      </w:pPr>
      <w:r>
        <w:t>Domes priekšsēdētājs</w:t>
      </w:r>
      <w:r>
        <w:tab/>
      </w:r>
      <w:r>
        <w:tab/>
        <w:t>(paraksts)</w:t>
      </w:r>
      <w:r>
        <w:tab/>
      </w:r>
      <w:r>
        <w:tab/>
        <w:t>Valdis Bārda</w:t>
      </w:r>
    </w:p>
    <w:p w:rsidR="00182696" w:rsidRDefault="00182696" w:rsidP="00182696">
      <w:pPr>
        <w:ind w:left="1080" w:firstLine="360"/>
      </w:pPr>
      <w:r>
        <w:t>(zīmogs)</w:t>
      </w:r>
    </w:p>
    <w:p w:rsidR="00182696" w:rsidRDefault="00182696" w:rsidP="00182696">
      <w:pPr>
        <w:jc w:val="both"/>
      </w:pPr>
      <w:r>
        <w:tab/>
        <w:t>NORAKSTS PAREIZS</w:t>
      </w:r>
    </w:p>
    <w:p w:rsidR="00182696" w:rsidRDefault="00182696" w:rsidP="00182696">
      <w:pPr>
        <w:jc w:val="both"/>
      </w:pPr>
      <w:r>
        <w:tab/>
        <w:t xml:space="preserve"> Kancelejas pārzine </w:t>
      </w:r>
      <w:r>
        <w:tab/>
      </w:r>
      <w:r>
        <w:tab/>
        <w:t>Inta Baronova</w:t>
      </w:r>
    </w:p>
    <w:p w:rsidR="00316083" w:rsidRPr="00182696" w:rsidRDefault="00182696" w:rsidP="00182696">
      <w:pPr>
        <w:jc w:val="both"/>
      </w:pPr>
      <w:r>
        <w:tab/>
        <w:t>Alojā, 2013.gada</w:t>
      </w:r>
      <w:proofErr w:type="gramStart"/>
      <w:r>
        <w:t xml:space="preserve">  </w:t>
      </w:r>
      <w:proofErr w:type="gramEnd"/>
      <w:r>
        <w:t>28.novembrī</w:t>
      </w:r>
    </w:p>
    <w:p w:rsidR="00B341C8" w:rsidRPr="001744CD" w:rsidRDefault="00B341C8" w:rsidP="00B341C8">
      <w:pPr>
        <w:jc w:val="center"/>
      </w:pPr>
      <w:r>
        <w:rPr>
          <w:noProof/>
        </w:rPr>
        <w:lastRenderedPageBreak/>
        <w:drawing>
          <wp:inline distT="0" distB="0" distL="0" distR="0">
            <wp:extent cx="495300" cy="733425"/>
            <wp:effectExtent l="19050" t="0" r="0" b="0"/>
            <wp:docPr id="3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341C8" w:rsidRPr="001744CD" w:rsidRDefault="00B341C8" w:rsidP="00B341C8">
      <w:pPr>
        <w:jc w:val="center"/>
        <w:rPr>
          <w:sz w:val="32"/>
        </w:rPr>
      </w:pPr>
      <w:r w:rsidRPr="001744CD">
        <w:rPr>
          <w:sz w:val="32"/>
        </w:rPr>
        <w:t>Latvijas Republika</w:t>
      </w:r>
    </w:p>
    <w:p w:rsidR="00B341C8" w:rsidRPr="001744CD" w:rsidRDefault="00B341C8" w:rsidP="00B341C8">
      <w:pPr>
        <w:jc w:val="center"/>
        <w:rPr>
          <w:sz w:val="22"/>
        </w:rPr>
      </w:pPr>
    </w:p>
    <w:p w:rsidR="00B341C8" w:rsidRPr="001744CD" w:rsidRDefault="00B341C8" w:rsidP="00B341C8">
      <w:pPr>
        <w:jc w:val="center"/>
        <w:rPr>
          <w:b/>
          <w:bCs/>
          <w:sz w:val="32"/>
        </w:rPr>
      </w:pPr>
      <w:r w:rsidRPr="001744CD">
        <w:rPr>
          <w:b/>
          <w:bCs/>
          <w:sz w:val="32"/>
        </w:rPr>
        <w:t>ALOJAS NOVADA DOME</w:t>
      </w:r>
    </w:p>
    <w:p w:rsidR="00B341C8" w:rsidRPr="001744CD" w:rsidRDefault="00B341C8" w:rsidP="00B341C8">
      <w:pPr>
        <w:pBdr>
          <w:bottom w:val="double" w:sz="6" w:space="19" w:color="auto"/>
        </w:pBdr>
        <w:jc w:val="center"/>
        <w:rPr>
          <w:sz w:val="14"/>
        </w:rPr>
      </w:pPr>
    </w:p>
    <w:p w:rsidR="00B341C8" w:rsidRPr="001744CD" w:rsidRDefault="00B341C8" w:rsidP="00B341C8">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B341C8" w:rsidRPr="001744CD" w:rsidRDefault="00B341C8" w:rsidP="00B341C8">
      <w:pPr>
        <w:pStyle w:val="NoSpacing"/>
        <w:rPr>
          <w:sz w:val="24"/>
          <w:szCs w:val="24"/>
        </w:rPr>
      </w:pPr>
    </w:p>
    <w:p w:rsidR="00B341C8" w:rsidRDefault="00B341C8" w:rsidP="00B341C8">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B341C8" w:rsidRPr="00D0647E" w:rsidRDefault="00B341C8" w:rsidP="00B341C8">
      <w:pPr>
        <w:pStyle w:val="NoSpacing"/>
        <w:jc w:val="both"/>
        <w:rPr>
          <w:rFonts w:ascii="Times New Roman" w:hAnsi="Times New Roman"/>
        </w:rPr>
      </w:pPr>
    </w:p>
    <w:p w:rsidR="00B341C8" w:rsidRPr="00D0647E" w:rsidRDefault="00B341C8" w:rsidP="00B341C8">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Nr.504</w:t>
      </w:r>
    </w:p>
    <w:p w:rsidR="00B341C8" w:rsidRDefault="00B341C8" w:rsidP="00B341C8">
      <w:pPr>
        <w:pStyle w:val="NoSpacing"/>
        <w:ind w:left="5040" w:firstLine="720"/>
        <w:jc w:val="both"/>
        <w:rPr>
          <w:rFonts w:ascii="Times New Roman" w:hAnsi="Times New Roman"/>
          <w:sz w:val="24"/>
          <w:szCs w:val="24"/>
        </w:rPr>
      </w:pPr>
      <w:r>
        <w:rPr>
          <w:rFonts w:ascii="Times New Roman" w:hAnsi="Times New Roman"/>
          <w:sz w:val="24"/>
          <w:szCs w:val="24"/>
        </w:rPr>
        <w:t>protokols Nr.22 38</w:t>
      </w:r>
      <w:r w:rsidRPr="00D0647E">
        <w:rPr>
          <w:rFonts w:ascii="Times New Roman" w:hAnsi="Times New Roman"/>
          <w:sz w:val="24"/>
          <w:szCs w:val="24"/>
        </w:rPr>
        <w:t>#</w:t>
      </w:r>
    </w:p>
    <w:p w:rsidR="00B341C8" w:rsidRPr="008B1FE7" w:rsidRDefault="00B341C8" w:rsidP="00B341C8">
      <w:pPr>
        <w:pStyle w:val="NoSpacing"/>
        <w:ind w:left="5040" w:firstLine="720"/>
        <w:jc w:val="both"/>
        <w:rPr>
          <w:rFonts w:ascii="Times New Roman" w:hAnsi="Times New Roman"/>
          <w:sz w:val="24"/>
          <w:szCs w:val="24"/>
        </w:rPr>
      </w:pPr>
    </w:p>
    <w:p w:rsidR="00CB20E1" w:rsidRDefault="00B341C8" w:rsidP="00CB20E1">
      <w:pPr>
        <w:pStyle w:val="NormalWeb"/>
        <w:ind w:firstLine="720"/>
        <w:jc w:val="center"/>
        <w:rPr>
          <w:rStyle w:val="apple-converted-space"/>
          <w:bCs/>
          <w:color w:val="000000"/>
          <w:u w:val="single"/>
        </w:rPr>
      </w:pPr>
      <w:r w:rsidRPr="008B1FE7">
        <w:rPr>
          <w:bCs/>
          <w:color w:val="000000"/>
          <w:u w:val="single"/>
        </w:rPr>
        <w:t>Par nokavēto nekustamā īpašuma nodokļa un nokavējuma naudas maksājumu piedziņu bezstrīda kārtībā</w:t>
      </w:r>
    </w:p>
    <w:p w:rsidR="00B341C8" w:rsidRPr="00CB20E1" w:rsidRDefault="00B341C8" w:rsidP="00182696">
      <w:pPr>
        <w:pStyle w:val="NormalWeb"/>
        <w:spacing w:before="0" w:beforeAutospacing="0" w:after="0" w:afterAutospacing="0"/>
        <w:ind w:firstLine="720"/>
        <w:jc w:val="both"/>
        <w:rPr>
          <w:bCs/>
          <w:color w:val="000000"/>
          <w:u w:val="single"/>
        </w:rPr>
      </w:pPr>
      <w:r>
        <w:rPr>
          <w:color w:val="000000"/>
        </w:rPr>
        <w:t>Ņemot vērā, ka Daiga Dubra, personas kods</w:t>
      </w:r>
      <w:r w:rsidR="00A94129">
        <w:rPr>
          <w:color w:val="000000"/>
        </w:rPr>
        <w:t xml:space="preserve"> (dzēsts)</w:t>
      </w:r>
      <w:r>
        <w:rPr>
          <w:color w:val="000000"/>
        </w:rPr>
        <w:t>, nav savlaicīgi veikusi aprēķināto nekustamā īpašuma nodokļa maksājumus par nekustamo īpašumu Lejiņas, Braslavas pagastā Alojas novadā (kadastra Nr.6644 005 0059), Alojas novada dome ir uzsākusi nokavēto nodokļu maksājumu piedziņas procesu par nokavēto nekustamā īpašuma nodokļa un nokavējuma naudas maksājumu piedziņu bezstrīda kārtībā Alojas novada pašvaldības budžetā.</w:t>
      </w:r>
    </w:p>
    <w:p w:rsidR="00B341C8" w:rsidRDefault="00B341C8" w:rsidP="00182696">
      <w:pPr>
        <w:pStyle w:val="NormalWeb"/>
        <w:spacing w:before="0" w:beforeAutospacing="0" w:after="0" w:afterAutospacing="0"/>
        <w:ind w:firstLine="720"/>
        <w:jc w:val="both"/>
        <w:rPr>
          <w:color w:val="000000"/>
        </w:rPr>
      </w:pPr>
      <w:r>
        <w:rPr>
          <w:color w:val="000000"/>
        </w:rPr>
        <w:t>Lietas izskatīšanas gaitā konstatēts, ka Daigas Dubras nekustamā īpašuma nodokļa maksāšanas pienākums izriet no:</w:t>
      </w:r>
    </w:p>
    <w:p w:rsidR="00B341C8" w:rsidRDefault="00B341C8" w:rsidP="00182696">
      <w:pPr>
        <w:ind w:firstLine="720"/>
        <w:jc w:val="both"/>
        <w:rPr>
          <w:color w:val="000000"/>
        </w:rPr>
      </w:pPr>
      <w:r>
        <w:rPr>
          <w:color w:val="000000"/>
        </w:rPr>
        <w:t>2010. gada 25. februāra maksāšanas paziņojuma Nr. 10-1130, kas stājās spēkā 2010. gada 4. martā un kļuva neapstrīdams 2010. gada 3. aprīlī.</w:t>
      </w:r>
    </w:p>
    <w:p w:rsidR="00B341C8" w:rsidRDefault="00B341C8" w:rsidP="00B341C8">
      <w:pPr>
        <w:ind w:firstLine="720"/>
        <w:jc w:val="both"/>
        <w:rPr>
          <w:color w:val="000000"/>
        </w:rPr>
      </w:pPr>
      <w:r>
        <w:rPr>
          <w:color w:val="000000"/>
        </w:rPr>
        <w:t>2010. gada 18. augusta maksāšanas paziņojuma Nr. 10-2889, kas stājās spēkā 2010. gada 25. augustā un kļuva neapstrīdams 2010. gada 23. septembrī.</w:t>
      </w:r>
    </w:p>
    <w:p w:rsidR="00B341C8" w:rsidRDefault="00B341C8" w:rsidP="00B341C8">
      <w:pPr>
        <w:ind w:firstLine="720"/>
        <w:jc w:val="both"/>
        <w:rPr>
          <w:color w:val="000000"/>
        </w:rPr>
      </w:pPr>
      <w:r>
        <w:rPr>
          <w:color w:val="000000"/>
        </w:rPr>
        <w:t>2011. gada 11. februāra maksāšanas paziņojuma Nr. 11-2963, kas stājās spēkā 2011. gada 18. februārī un kļuva neapstrīdams 2011. gada 20. martā.</w:t>
      </w:r>
    </w:p>
    <w:p w:rsidR="00B341C8" w:rsidRDefault="00B341C8" w:rsidP="00B341C8">
      <w:pPr>
        <w:ind w:firstLine="720"/>
        <w:jc w:val="both"/>
        <w:rPr>
          <w:color w:val="000000"/>
        </w:rPr>
      </w:pPr>
      <w:r>
        <w:rPr>
          <w:color w:val="000000"/>
        </w:rPr>
        <w:t>2012. gada 8. februāra maksāšanas paziņojuma Nr. 12-3773, kas stājās spēka 2012. gada 15. februārī un kļuva neapstrīdams 2012.gada 17. martā.</w:t>
      </w:r>
    </w:p>
    <w:p w:rsidR="00B341C8" w:rsidRDefault="00B341C8" w:rsidP="00B341C8">
      <w:pPr>
        <w:ind w:firstLine="720"/>
        <w:jc w:val="both"/>
        <w:rPr>
          <w:color w:val="000000"/>
        </w:rPr>
      </w:pPr>
      <w:r>
        <w:rPr>
          <w:color w:val="000000"/>
        </w:rPr>
        <w:t>2013. gada 5. februāra maksāšanas paziņojuma Nr. 13-2258, kas stājās spēkā 2013. gada 12. februārī un kļuva neapstrīdams 2013. gada 14. martā.</w:t>
      </w:r>
    </w:p>
    <w:p w:rsidR="00B341C8" w:rsidRDefault="00B341C8" w:rsidP="00B341C8">
      <w:pPr>
        <w:ind w:firstLine="720"/>
        <w:jc w:val="both"/>
      </w:pPr>
      <w:r>
        <w:t>Pēc</w:t>
      </w:r>
      <w:proofErr w:type="gramStart"/>
      <w:r>
        <w:t xml:space="preserve">  </w:t>
      </w:r>
      <w:proofErr w:type="gramEnd"/>
      <w:r>
        <w:t>pašvaldības grāmatvedības datiem laika periodā no 2010.gada 1.janvāra līdz 2013.gada 12. novembrim ir veikti nekustamā īpašuma nodokļa maksājumi par īpašumu Lejiņas, Braslavas pagastā Alojas novadā: 2010. gada 28. maijā – Ls 42.75, 2011. gada 0. maijā – Ls 75.89, kopējā summa Ls 118.64.</w:t>
      </w:r>
    </w:p>
    <w:p w:rsidR="00B341C8" w:rsidRDefault="00B341C8" w:rsidP="00B341C8">
      <w:pPr>
        <w:pStyle w:val="NormalWeb"/>
        <w:jc w:val="both"/>
        <w:rPr>
          <w:color w:val="000000"/>
        </w:rPr>
      </w:pPr>
      <w:r>
        <w:rPr>
          <w:color w:val="000000"/>
        </w:rPr>
        <w:t>Latvijas Republikas likuma „Par nekustamā īpašuma nodokli” 9.panta pirmā daļa nosaka, ka nekustamā īpašuma nodokļa maksātājs ir atbildīgs par nodokļa pilnu nomaksāšanu noteiktajā termiņā un likuma „Par nodokļiem un nodevām” 15.panta pirmās daļas 2.punkts nosaka, ka nodokļa maksātāja pienākums ir noteiktā termiņā un pilnā apmērā nomaksāt nodokļus un nodevas.</w:t>
      </w:r>
    </w:p>
    <w:p w:rsidR="00B341C8" w:rsidRDefault="00B341C8" w:rsidP="00B341C8">
      <w:pPr>
        <w:pStyle w:val="NormalWeb"/>
        <w:jc w:val="both"/>
        <w:rPr>
          <w:b/>
        </w:rPr>
      </w:pPr>
      <w:r>
        <w:rPr>
          <w:color w:val="000000"/>
        </w:rPr>
        <w:lastRenderedPageBreak/>
        <w:t>Saskaņā ar Latvijas Republikas Administratīvā procesa likuma 361.pantu, 2013.gada 19. septembrī</w:t>
      </w:r>
      <w:proofErr w:type="gramStart"/>
      <w:r>
        <w:rPr>
          <w:color w:val="000000"/>
        </w:rPr>
        <w:t xml:space="preserve">  </w:t>
      </w:r>
      <w:proofErr w:type="gramEnd"/>
      <w:r>
        <w:rPr>
          <w:color w:val="000000"/>
        </w:rPr>
        <w:t xml:space="preserve">Alojas novada dome ir izdevusi brīdinājumu Nr.3-6/13/947  ar uzaicinājumu Daigai Dubrai labprātīgi līdz  2013.gada 11. oktobrim nomaksāt nekustamā īpašuma nodokļa </w:t>
      </w:r>
      <w:r>
        <w:rPr>
          <w:b/>
          <w:color w:val="000000"/>
        </w:rPr>
        <w:t>pamatparādu un</w:t>
      </w:r>
      <w:r>
        <w:rPr>
          <w:b/>
        </w:rPr>
        <w:t xml:space="preserve"> nokavējuma naudu kopsummā Ls  275.63, pretējā gadījumā tiks pieņemts </w:t>
      </w:r>
      <w:smartTag w:uri="schemas-tilde-lv/tildestengine" w:element="veidnes">
        <w:smartTagPr>
          <w:attr w:name="text" w:val="lēmums"/>
          <w:attr w:name="baseform" w:val="lēmums"/>
          <w:attr w:name="id" w:val="-1"/>
        </w:smartTagPr>
        <w:r>
          <w:rPr>
            <w:b/>
          </w:rPr>
          <w:t>lēmums</w:t>
        </w:r>
      </w:smartTag>
      <w:r>
        <w:rPr>
          <w:b/>
        </w:rPr>
        <w:t xml:space="preserve"> </w:t>
      </w:r>
      <w:r>
        <w:t>par nekustamā īpašuma nodokļa  pamatparāda un nokavējuma naudas piedziņu bezstrīdus kārtībā</w:t>
      </w:r>
      <w:r>
        <w:rPr>
          <w:b/>
        </w:rPr>
        <w:t xml:space="preserve">. </w:t>
      </w:r>
    </w:p>
    <w:p w:rsidR="00B341C8" w:rsidRDefault="00B341C8" w:rsidP="00B341C8">
      <w:pPr>
        <w:pStyle w:val="NormalWeb"/>
        <w:jc w:val="both"/>
        <w:rPr>
          <w:color w:val="000000"/>
        </w:rPr>
      </w:pPr>
      <w:r>
        <w:rPr>
          <w:color w:val="000000"/>
        </w:rPr>
        <w:t>Daiga Dubra minēto brīdinājumu nav apstrīdējusi un nodokļa parādu nav samaksājusi. Daiga Dubra uz 2013.gada 12. novembri ir parādā Alojas pašvaldības budžetam nekustamā īpašuma nodokli par īpašumu Lejiņas, Braslavas pagastā Alojas novadā – Ls 281.48, tai skaitā pamatparāds Ls 215.92 un nokavējumu nauda Ls 65.56.</w:t>
      </w:r>
    </w:p>
    <w:p w:rsidR="00B341C8" w:rsidRDefault="00B341C8" w:rsidP="00B341C8">
      <w:pPr>
        <w:pStyle w:val="NormalWeb"/>
        <w:jc w:val="both"/>
        <w:rPr>
          <w:color w:val="000000"/>
        </w:rPr>
      </w:pPr>
      <w:r>
        <w:rPr>
          <w:color w:val="000000"/>
        </w:rPr>
        <w:t xml:space="preserve">Saskaņā ar Latvijas Republikas likuma „Par nodokļiem un nodevām” 18.panta 11.punktu, nodokļu administrācijas pienākums ir piedzīt bezstrīda kārtībā nesamaksātos nodokļus un nokavējuma naudas, tādējādi Latvijas Republikas Administratīvā procesa likuma 65.panta 1.daļas izpratnē </w:t>
      </w:r>
      <w:smartTag w:uri="schemas-tilde-lv/tildestengine" w:element="veidnes">
        <w:smartTagPr>
          <w:attr w:name="text" w:val="lēmums"/>
          <w:attr w:name="baseform" w:val="lēmums"/>
          <w:attr w:name="id" w:val="-1"/>
        </w:smartTagPr>
        <w:r>
          <w:rPr>
            <w:color w:val="000000"/>
          </w:rPr>
          <w:t>lēmums</w:t>
        </w:r>
      </w:smartTag>
      <w:r>
        <w:rPr>
          <w:color w:val="000000"/>
        </w:rPr>
        <w:t xml:space="preserve"> par nekustamā īpašuma nodokļa parāda piedziņu uzskatāms par obligāto administratīvo aktu un tā izdošanai nav nepieciešams izvērtēt lietderības apsvērumus.</w:t>
      </w:r>
    </w:p>
    <w:p w:rsidR="00B341C8" w:rsidRDefault="00B341C8" w:rsidP="00B341C8">
      <w:pPr>
        <w:pStyle w:val="NormalWeb"/>
        <w:jc w:val="both"/>
        <w:rPr>
          <w:color w:val="000000"/>
        </w:rPr>
      </w:pPr>
      <w:r>
        <w:rPr>
          <w:color w:val="000000"/>
        </w:rPr>
        <w:t>Ņemot vērā iepriekš minēto un pamatojoties uz Latvijas Republikas likuma „Par nekustamā īpašuma nodokli” 9.panta pirmo un otro daļu, likuma „Par nodokļiem un nodevām” 15.panta pirmās daļas 2.punktu, 18.panta 11.punktu, 26.panta pirmo daļu, 29.panta otro daļu, un Administratīvā procesa likuma 358.panta otro daļu, 359.panta pirmās daļas 3.punktu, 360.panta pirmo daļu, 361.panta pirmo daļu, 366.panta pirmo un otro daļu un 367.pantu, un Alojas novada dome</w:t>
      </w:r>
      <w:r>
        <w:rPr>
          <w:rStyle w:val="apple-converted-space"/>
          <w:color w:val="000000"/>
        </w:rPr>
        <w:t> </w:t>
      </w:r>
      <w:r>
        <w:rPr>
          <w:rStyle w:val="Strong"/>
          <w:color w:val="000000"/>
        </w:rPr>
        <w:t>nolemj</w:t>
      </w:r>
      <w:r>
        <w:rPr>
          <w:color w:val="000000"/>
        </w:rPr>
        <w:t>:</w:t>
      </w:r>
    </w:p>
    <w:p w:rsidR="00B341C8" w:rsidRDefault="00B341C8" w:rsidP="00240E7D">
      <w:pPr>
        <w:numPr>
          <w:ilvl w:val="0"/>
          <w:numId w:val="16"/>
        </w:numPr>
        <w:spacing w:before="100" w:beforeAutospacing="1" w:after="100" w:afterAutospacing="1"/>
        <w:jc w:val="both"/>
        <w:rPr>
          <w:color w:val="000000"/>
        </w:rPr>
      </w:pPr>
      <w:r>
        <w:rPr>
          <w:color w:val="000000"/>
        </w:rPr>
        <w:t>Piedzīt no</w:t>
      </w:r>
      <w:r>
        <w:rPr>
          <w:rStyle w:val="apple-converted-space"/>
          <w:color w:val="000000"/>
        </w:rPr>
        <w:t> </w:t>
      </w:r>
      <w:r>
        <w:rPr>
          <w:rStyle w:val="Strong"/>
          <w:color w:val="000000"/>
        </w:rPr>
        <w:t>Daigas Dubras, personas kods</w:t>
      </w:r>
      <w:r w:rsidR="00A94129">
        <w:rPr>
          <w:rStyle w:val="Strong"/>
          <w:color w:val="000000"/>
        </w:rPr>
        <w:t xml:space="preserve"> (dzēsts)</w:t>
      </w:r>
      <w:r>
        <w:rPr>
          <w:rStyle w:val="Strong"/>
          <w:color w:val="000000"/>
        </w:rPr>
        <w:t>,</w:t>
      </w:r>
      <w:r>
        <w:rPr>
          <w:rStyle w:val="apple-converted-space"/>
          <w:color w:val="000000"/>
        </w:rPr>
        <w:t> </w:t>
      </w:r>
      <w:r>
        <w:rPr>
          <w:color w:val="000000"/>
        </w:rPr>
        <w:t>nekustamā īpašuma nodokļa parādu</w:t>
      </w:r>
      <w:r>
        <w:rPr>
          <w:rStyle w:val="apple-converted-space"/>
          <w:color w:val="000000"/>
        </w:rPr>
        <w:t> </w:t>
      </w:r>
      <w:r>
        <w:rPr>
          <w:rStyle w:val="Strong"/>
          <w:color w:val="000000"/>
        </w:rPr>
        <w:t>Ls 281.48,</w:t>
      </w:r>
      <w:r>
        <w:rPr>
          <w:rStyle w:val="apple-converted-space"/>
          <w:b/>
          <w:bCs/>
          <w:color w:val="000000"/>
        </w:rPr>
        <w:t> </w:t>
      </w:r>
      <w:r>
        <w:rPr>
          <w:color w:val="000000"/>
        </w:rPr>
        <w:t>tai skaitā: pamatparādu Ls 215.92 un nokavējuma naudu Ls 65.56, bezstrīda kārtībā piedziņu vēršot uz parādnieka naudu, kas parādniekam pienākas no citām personām (darba samaksu, tai pielīdzinātiem maksājumiem, citiem parādnieka ienākumiem, noguldījumiem kredītiestādēs); kustamo mantu, tai skaitā mantu, kas atrodas pie citām personām, un bezķermeniskām lietām, tās pārdodot; uz parādnieka nekustamo īpašumu, to pārdodot.</w:t>
      </w:r>
    </w:p>
    <w:p w:rsidR="00B341C8" w:rsidRDefault="00B341C8" w:rsidP="00240E7D">
      <w:pPr>
        <w:numPr>
          <w:ilvl w:val="0"/>
          <w:numId w:val="16"/>
        </w:numPr>
        <w:spacing w:before="100" w:beforeAutospacing="1" w:after="100" w:afterAutospacing="1"/>
        <w:jc w:val="both"/>
        <w:rPr>
          <w:color w:val="000000"/>
        </w:rPr>
      </w:pPr>
      <w:r>
        <w:rPr>
          <w:color w:val="000000"/>
        </w:rPr>
        <w:t xml:space="preserve">Saskaņā ar Latvijas Republikas likuma „Par nodokļiem un nodevām” 26.panta septīto daļu, </w:t>
      </w:r>
      <w:smartTag w:uri="schemas-tilde-lv/tildestengine" w:element="veidnes">
        <w:smartTagPr>
          <w:attr w:name="text" w:val="lēmums"/>
          <w:attr w:name="baseform" w:val="lēmums"/>
          <w:attr w:name="id" w:val="-1"/>
        </w:smartTagPr>
        <w:r>
          <w:rPr>
            <w:color w:val="000000"/>
          </w:rPr>
          <w:t>lēmums</w:t>
        </w:r>
      </w:smartTag>
      <w:r>
        <w:rPr>
          <w:color w:val="000000"/>
        </w:rPr>
        <w:t xml:space="preserve"> par nokavēto nekustamā īpašuma nodokļa un nokavējuma naudas maksājumu piedziņu bezstrīda kārtībā Alojas novada pašvaldības budžetā ir izpildu dokuments un tas nav apstrīdams vai pārsūdzams.</w:t>
      </w:r>
    </w:p>
    <w:p w:rsidR="00B341C8" w:rsidRPr="00182696" w:rsidRDefault="00B341C8" w:rsidP="00B341C8">
      <w:pPr>
        <w:numPr>
          <w:ilvl w:val="0"/>
          <w:numId w:val="16"/>
        </w:numPr>
        <w:spacing w:before="100" w:beforeAutospacing="1" w:after="100" w:afterAutospacing="1"/>
        <w:jc w:val="both"/>
        <w:rPr>
          <w:color w:val="000000"/>
        </w:rPr>
      </w:pPr>
      <w:r>
        <w:rPr>
          <w:color w:val="000000"/>
        </w:rPr>
        <w:t>Nosūtot lēmumu, pievienot tam apmaksātu kvīti par valsts nodevas Ls 2,00</w:t>
      </w:r>
      <w:proofErr w:type="gramStart"/>
      <w:r>
        <w:rPr>
          <w:color w:val="000000"/>
        </w:rPr>
        <w:t xml:space="preserve">                                                    </w:t>
      </w:r>
      <w:proofErr w:type="gramEnd"/>
      <w:r>
        <w:rPr>
          <w:color w:val="000000"/>
        </w:rPr>
        <w:t>(divi lati 00 santīmi) apmērā samaksu, ieskaitot to Valsts kases kontā                   Nr. LV71TREL1060190911300</w:t>
      </w:r>
      <w:r w:rsidR="00182696">
        <w:rPr>
          <w:color w:val="000000"/>
        </w:rPr>
        <w:t>,</w:t>
      </w:r>
    </w:p>
    <w:p w:rsidR="00182696" w:rsidRDefault="00182696" w:rsidP="00182696">
      <w:pPr>
        <w:ind w:left="360" w:firstLine="360"/>
      </w:pPr>
      <w:r>
        <w:t>Domes priekšsēdētājs</w:t>
      </w:r>
      <w:r>
        <w:tab/>
      </w:r>
      <w:r>
        <w:tab/>
        <w:t>(paraksts)</w:t>
      </w:r>
      <w:r>
        <w:tab/>
      </w:r>
      <w:r>
        <w:tab/>
        <w:t>Valdis Bārda</w:t>
      </w:r>
    </w:p>
    <w:p w:rsidR="00182696" w:rsidRDefault="00182696" w:rsidP="00182696">
      <w:pPr>
        <w:ind w:left="1080" w:firstLine="360"/>
      </w:pPr>
      <w:r>
        <w:t>(zīmogs)</w:t>
      </w:r>
    </w:p>
    <w:p w:rsidR="00182696" w:rsidRDefault="00182696" w:rsidP="00182696">
      <w:pPr>
        <w:jc w:val="both"/>
      </w:pPr>
      <w:r>
        <w:tab/>
        <w:t>NORAKSTS PAREIZS</w:t>
      </w:r>
    </w:p>
    <w:p w:rsidR="00182696" w:rsidRDefault="00182696" w:rsidP="00182696">
      <w:pPr>
        <w:jc w:val="both"/>
      </w:pPr>
      <w:r>
        <w:tab/>
        <w:t xml:space="preserve"> Kancelejas pārzine </w:t>
      </w:r>
      <w:r>
        <w:tab/>
      </w:r>
      <w:r>
        <w:tab/>
        <w:t>Inta Baronova</w:t>
      </w:r>
    </w:p>
    <w:p w:rsidR="00182696" w:rsidRDefault="00182696" w:rsidP="00182696">
      <w:pPr>
        <w:jc w:val="both"/>
      </w:pPr>
      <w:r>
        <w:tab/>
        <w:t>Alojā, 2013.gada</w:t>
      </w:r>
      <w:proofErr w:type="gramStart"/>
      <w:r>
        <w:t xml:space="preserve">  </w:t>
      </w:r>
      <w:proofErr w:type="gramEnd"/>
      <w:r>
        <w:t>28.novembrī</w:t>
      </w:r>
    </w:p>
    <w:p w:rsidR="00CB20E1" w:rsidRPr="001744CD" w:rsidRDefault="00CB20E1" w:rsidP="00CB20E1">
      <w:pPr>
        <w:jc w:val="center"/>
      </w:pPr>
      <w:r>
        <w:rPr>
          <w:noProof/>
        </w:rPr>
        <w:lastRenderedPageBreak/>
        <w:drawing>
          <wp:inline distT="0" distB="0" distL="0" distR="0">
            <wp:extent cx="495300" cy="733425"/>
            <wp:effectExtent l="19050" t="0" r="0" b="0"/>
            <wp:docPr id="3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B20E1" w:rsidRPr="001744CD" w:rsidRDefault="00CB20E1" w:rsidP="00CB20E1">
      <w:pPr>
        <w:jc w:val="center"/>
        <w:rPr>
          <w:sz w:val="32"/>
        </w:rPr>
      </w:pPr>
      <w:r w:rsidRPr="001744CD">
        <w:rPr>
          <w:sz w:val="32"/>
        </w:rPr>
        <w:t>Latvijas Republika</w:t>
      </w:r>
    </w:p>
    <w:p w:rsidR="00CB20E1" w:rsidRPr="001744CD" w:rsidRDefault="00CB20E1" w:rsidP="00CB20E1">
      <w:pPr>
        <w:jc w:val="center"/>
        <w:rPr>
          <w:sz w:val="22"/>
        </w:rPr>
      </w:pPr>
    </w:p>
    <w:p w:rsidR="00CB20E1" w:rsidRPr="001744CD" w:rsidRDefault="00CB20E1" w:rsidP="00CB20E1">
      <w:pPr>
        <w:jc w:val="center"/>
        <w:rPr>
          <w:b/>
          <w:bCs/>
          <w:sz w:val="32"/>
        </w:rPr>
      </w:pPr>
      <w:r w:rsidRPr="001744CD">
        <w:rPr>
          <w:b/>
          <w:bCs/>
          <w:sz w:val="32"/>
        </w:rPr>
        <w:t>ALOJAS NOVADA DOME</w:t>
      </w:r>
    </w:p>
    <w:p w:rsidR="00CB20E1" w:rsidRPr="001744CD" w:rsidRDefault="00CB20E1" w:rsidP="00CB20E1">
      <w:pPr>
        <w:pBdr>
          <w:bottom w:val="double" w:sz="6" w:space="19" w:color="auto"/>
        </w:pBdr>
        <w:jc w:val="center"/>
        <w:rPr>
          <w:sz w:val="14"/>
        </w:rPr>
      </w:pPr>
    </w:p>
    <w:p w:rsidR="00CB20E1" w:rsidRPr="001744CD" w:rsidRDefault="00CB20E1" w:rsidP="00CB20E1">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CB20E1" w:rsidRPr="001744CD" w:rsidRDefault="00CB20E1" w:rsidP="00CB20E1">
      <w:pPr>
        <w:pStyle w:val="NoSpacing"/>
        <w:rPr>
          <w:sz w:val="24"/>
          <w:szCs w:val="24"/>
        </w:rPr>
      </w:pPr>
    </w:p>
    <w:p w:rsidR="00CB20E1" w:rsidRDefault="00CB20E1" w:rsidP="00CB20E1">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CB20E1" w:rsidRPr="00D0647E" w:rsidRDefault="00CB20E1" w:rsidP="00CB20E1">
      <w:pPr>
        <w:pStyle w:val="NoSpacing"/>
        <w:jc w:val="both"/>
        <w:rPr>
          <w:rFonts w:ascii="Times New Roman" w:hAnsi="Times New Roman"/>
        </w:rPr>
      </w:pPr>
    </w:p>
    <w:p w:rsidR="00CB20E1" w:rsidRPr="00D0647E" w:rsidRDefault="00CB20E1" w:rsidP="00CB20E1">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Nr.505</w:t>
      </w:r>
    </w:p>
    <w:p w:rsidR="00CB20E1" w:rsidRDefault="00CB20E1" w:rsidP="00CB20E1">
      <w:pPr>
        <w:pStyle w:val="NoSpacing"/>
        <w:ind w:left="5040" w:firstLine="720"/>
        <w:jc w:val="both"/>
        <w:rPr>
          <w:rFonts w:ascii="Times New Roman" w:hAnsi="Times New Roman"/>
          <w:sz w:val="24"/>
          <w:szCs w:val="24"/>
        </w:rPr>
      </w:pPr>
      <w:r>
        <w:rPr>
          <w:rFonts w:ascii="Times New Roman" w:hAnsi="Times New Roman"/>
          <w:sz w:val="24"/>
          <w:szCs w:val="24"/>
        </w:rPr>
        <w:t>protokols Nr.22 39</w:t>
      </w:r>
      <w:r w:rsidRPr="00D0647E">
        <w:rPr>
          <w:rFonts w:ascii="Times New Roman" w:hAnsi="Times New Roman"/>
          <w:sz w:val="24"/>
          <w:szCs w:val="24"/>
        </w:rPr>
        <w:t>#</w:t>
      </w:r>
    </w:p>
    <w:p w:rsidR="00CB20E1" w:rsidRDefault="00CB20E1" w:rsidP="00CB20E1">
      <w:pPr>
        <w:pStyle w:val="NormalWeb"/>
        <w:rPr>
          <w:color w:val="000000"/>
        </w:rPr>
      </w:pPr>
    </w:p>
    <w:p w:rsidR="00CB20E1" w:rsidRPr="00CB20E1" w:rsidRDefault="00CB20E1" w:rsidP="00CB20E1">
      <w:pPr>
        <w:pStyle w:val="NormalWeb"/>
        <w:ind w:firstLine="720"/>
        <w:jc w:val="center"/>
        <w:rPr>
          <w:bCs/>
          <w:color w:val="000000"/>
          <w:sz w:val="22"/>
          <w:szCs w:val="22"/>
          <w:u w:val="single"/>
        </w:rPr>
      </w:pPr>
      <w:r w:rsidRPr="00CB20E1">
        <w:rPr>
          <w:bCs/>
          <w:color w:val="000000"/>
          <w:sz w:val="22"/>
          <w:szCs w:val="22"/>
          <w:u w:val="single"/>
        </w:rPr>
        <w:t>Par nokavēto nekustamā īpašuma nodokļa un nokavējuma naudas maksājumu piedziņu bezstrīda kārtībā</w:t>
      </w:r>
    </w:p>
    <w:p w:rsidR="00CB20E1" w:rsidRPr="00CB20E1" w:rsidRDefault="00CB20E1" w:rsidP="00CB20E1">
      <w:pPr>
        <w:pStyle w:val="NormalWeb"/>
        <w:ind w:firstLine="720"/>
        <w:jc w:val="both"/>
        <w:rPr>
          <w:color w:val="000000"/>
          <w:sz w:val="22"/>
          <w:szCs w:val="22"/>
        </w:rPr>
      </w:pPr>
      <w:r w:rsidRPr="00CB20E1">
        <w:rPr>
          <w:color w:val="000000"/>
          <w:sz w:val="22"/>
          <w:szCs w:val="22"/>
        </w:rPr>
        <w:t>Ņemot vērā, ka Armands Neļķe, personas kods</w:t>
      </w:r>
      <w:r w:rsidR="000F246D">
        <w:rPr>
          <w:color w:val="000000"/>
          <w:sz w:val="22"/>
          <w:szCs w:val="22"/>
        </w:rPr>
        <w:t xml:space="preserve"> (dzēsts)</w:t>
      </w:r>
      <w:r w:rsidRPr="00CB20E1">
        <w:rPr>
          <w:color w:val="000000"/>
          <w:sz w:val="22"/>
          <w:szCs w:val="22"/>
        </w:rPr>
        <w:t xml:space="preserve">, nav savlaicīgi veicis aprēķināto nekustamā īpašuma nodokļa maksājumus par nekustamo īpašumu </w:t>
      </w:r>
      <w:proofErr w:type="spellStart"/>
      <w:r w:rsidRPr="00CB20E1">
        <w:rPr>
          <w:color w:val="000000"/>
          <w:sz w:val="22"/>
          <w:szCs w:val="22"/>
        </w:rPr>
        <w:t>Mīlēni</w:t>
      </w:r>
      <w:proofErr w:type="spellEnd"/>
      <w:r w:rsidRPr="00CB20E1">
        <w:rPr>
          <w:color w:val="000000"/>
          <w:sz w:val="22"/>
          <w:szCs w:val="22"/>
        </w:rPr>
        <w:t>, Alojas pagastā Alojas novadā (kadastra Nr.6627 003 0037), Alojas novada dome ir uzsākusi nokavēto nodokļu maksājumu piedziņas procesu par nokavēto nekustamā īpašuma nodokļa un nokavējuma naudas maksājumu piedziņu bezstrīda kārtībā Alojas novada pašvaldības budžetā.</w:t>
      </w:r>
    </w:p>
    <w:p w:rsidR="00CB20E1" w:rsidRPr="00CB20E1" w:rsidRDefault="00CB20E1" w:rsidP="00CB20E1">
      <w:pPr>
        <w:pStyle w:val="NormalWeb"/>
        <w:spacing w:before="0" w:beforeAutospacing="0" w:after="0" w:afterAutospacing="0"/>
        <w:ind w:firstLine="720"/>
        <w:jc w:val="both"/>
        <w:rPr>
          <w:color w:val="000000"/>
          <w:sz w:val="22"/>
          <w:szCs w:val="22"/>
        </w:rPr>
      </w:pPr>
      <w:r w:rsidRPr="00CB20E1">
        <w:rPr>
          <w:color w:val="000000"/>
          <w:sz w:val="22"/>
          <w:szCs w:val="22"/>
        </w:rPr>
        <w:t>Lietas izskatīšanas gaitā konstatēts, ka Armanda Neļķes nekustamā īpašuma nodokļa maksāšanas pienākums izriet no:</w:t>
      </w:r>
    </w:p>
    <w:p w:rsidR="00CB20E1" w:rsidRPr="00CB20E1" w:rsidRDefault="00CB20E1" w:rsidP="00CB20E1">
      <w:pPr>
        <w:pStyle w:val="NormalWeb"/>
        <w:spacing w:before="0" w:beforeAutospacing="0" w:after="0" w:afterAutospacing="0"/>
        <w:ind w:firstLine="720"/>
        <w:jc w:val="both"/>
        <w:rPr>
          <w:color w:val="000000"/>
          <w:sz w:val="22"/>
          <w:szCs w:val="22"/>
        </w:rPr>
      </w:pPr>
      <w:r w:rsidRPr="00CB20E1">
        <w:rPr>
          <w:color w:val="000000"/>
          <w:sz w:val="22"/>
          <w:szCs w:val="22"/>
        </w:rPr>
        <w:t>2009. gada 6. februāra maksāšanas paziņojuma Nr. 09-651, kas stājās spēkā 2009. gada 13. februārī un kļuva neapstrīdams 2009. gada 15. martā.</w:t>
      </w:r>
    </w:p>
    <w:p w:rsidR="00CB20E1" w:rsidRPr="00CB20E1" w:rsidRDefault="00CB20E1" w:rsidP="00CB20E1">
      <w:pPr>
        <w:pStyle w:val="NormalWeb"/>
        <w:spacing w:before="0" w:beforeAutospacing="0" w:after="0" w:afterAutospacing="0"/>
        <w:ind w:firstLine="720"/>
        <w:jc w:val="both"/>
        <w:rPr>
          <w:color w:val="000000"/>
          <w:sz w:val="22"/>
          <w:szCs w:val="22"/>
        </w:rPr>
      </w:pPr>
      <w:r w:rsidRPr="00CB20E1">
        <w:rPr>
          <w:color w:val="000000"/>
          <w:sz w:val="22"/>
          <w:szCs w:val="22"/>
        </w:rPr>
        <w:t>2010. gada 26. februāra maksāšanas paziņojuma Nr. 10-1837, kas stājās spēka 2010. gada 5. martā un kļuva neapstrīdams 2010.gada 3. aprīlī.</w:t>
      </w:r>
    </w:p>
    <w:p w:rsidR="00CB20E1" w:rsidRPr="00CB20E1" w:rsidRDefault="00CB20E1" w:rsidP="00CB20E1">
      <w:pPr>
        <w:pStyle w:val="NormalWeb"/>
        <w:spacing w:before="0" w:beforeAutospacing="0" w:after="0" w:afterAutospacing="0"/>
        <w:ind w:firstLine="720"/>
        <w:jc w:val="both"/>
        <w:rPr>
          <w:color w:val="000000"/>
          <w:sz w:val="22"/>
          <w:szCs w:val="22"/>
        </w:rPr>
      </w:pPr>
      <w:r w:rsidRPr="00CB20E1">
        <w:rPr>
          <w:color w:val="000000"/>
          <w:sz w:val="22"/>
          <w:szCs w:val="22"/>
        </w:rPr>
        <w:t>2010. gada 31. augusta maksāšanas paziņojuma Nr. 10-3531, kas stājās spēka 2010. gada 7. septembrī un kļuva neapstrīdams 2010.gada 7. oktobrī.</w:t>
      </w:r>
    </w:p>
    <w:p w:rsidR="00CB20E1" w:rsidRPr="00CB20E1" w:rsidRDefault="00CB20E1" w:rsidP="00CB20E1">
      <w:pPr>
        <w:pStyle w:val="NormalWeb"/>
        <w:spacing w:before="0" w:beforeAutospacing="0" w:after="0" w:afterAutospacing="0"/>
        <w:ind w:firstLine="720"/>
        <w:jc w:val="both"/>
        <w:rPr>
          <w:color w:val="000000"/>
          <w:sz w:val="22"/>
          <w:szCs w:val="22"/>
        </w:rPr>
      </w:pPr>
      <w:r w:rsidRPr="00CB20E1">
        <w:rPr>
          <w:color w:val="000000"/>
          <w:sz w:val="22"/>
          <w:szCs w:val="22"/>
        </w:rPr>
        <w:t>2011. gada 11. februāra maksāšanas paziņojuma Nr. 11-2296, kas stājās spēka 2011. gada 18. februārī un kļuva neapstrīdams 2011.gada 20. martā.</w:t>
      </w:r>
    </w:p>
    <w:p w:rsidR="00CB20E1" w:rsidRPr="00CB20E1" w:rsidRDefault="00CB20E1" w:rsidP="00CB20E1">
      <w:pPr>
        <w:pStyle w:val="NormalWeb"/>
        <w:spacing w:before="0" w:beforeAutospacing="0" w:after="0" w:afterAutospacing="0"/>
        <w:ind w:firstLine="720"/>
        <w:jc w:val="both"/>
        <w:rPr>
          <w:color w:val="000000"/>
          <w:sz w:val="22"/>
          <w:szCs w:val="22"/>
        </w:rPr>
      </w:pPr>
      <w:r w:rsidRPr="00CB20E1">
        <w:rPr>
          <w:color w:val="000000"/>
          <w:sz w:val="22"/>
          <w:szCs w:val="22"/>
        </w:rPr>
        <w:t>2011. gada 5. decembra maksāšanas paziņojuma Nr. 11-4969, kas stājās spēka 2011. gada 12. decembrī un kļuva neapstrīdams 2012.gada 10. janvārī.</w:t>
      </w:r>
    </w:p>
    <w:p w:rsidR="00CB20E1" w:rsidRPr="00CB20E1" w:rsidRDefault="00CB20E1" w:rsidP="00CB20E1">
      <w:pPr>
        <w:pStyle w:val="NormalWeb"/>
        <w:spacing w:before="0" w:beforeAutospacing="0" w:after="0" w:afterAutospacing="0"/>
        <w:ind w:firstLine="720"/>
        <w:jc w:val="both"/>
        <w:rPr>
          <w:color w:val="000000"/>
          <w:sz w:val="22"/>
          <w:szCs w:val="22"/>
        </w:rPr>
      </w:pPr>
      <w:r w:rsidRPr="00CB20E1">
        <w:rPr>
          <w:color w:val="000000"/>
          <w:sz w:val="22"/>
          <w:szCs w:val="22"/>
        </w:rPr>
        <w:t>2012. gada 8. februāra maksāšanas paziņojuma Nr. 12-3547, kas stājās spēkā 2012. gada 15. februārī un kļuva neapstrīdams 2012. gada 17. martā.</w:t>
      </w:r>
    </w:p>
    <w:p w:rsidR="00CB20E1" w:rsidRPr="00CB20E1" w:rsidRDefault="00CB20E1" w:rsidP="00CB20E1">
      <w:pPr>
        <w:ind w:firstLine="720"/>
        <w:jc w:val="both"/>
        <w:rPr>
          <w:color w:val="000000"/>
          <w:sz w:val="22"/>
          <w:szCs w:val="22"/>
        </w:rPr>
      </w:pPr>
      <w:r w:rsidRPr="00CB20E1">
        <w:rPr>
          <w:color w:val="000000"/>
          <w:sz w:val="22"/>
          <w:szCs w:val="22"/>
        </w:rPr>
        <w:t>2013. gada 5. februāra maksāšanas paziņojuma Nr. 13-2027, kas stājās spēkā 2013. gada 12. februārī un kļuva neapstrīdams 2013. gada 14. martā.</w:t>
      </w:r>
    </w:p>
    <w:p w:rsidR="00CB20E1" w:rsidRPr="00CB20E1" w:rsidRDefault="00CB20E1" w:rsidP="00CB20E1">
      <w:pPr>
        <w:ind w:firstLine="720"/>
        <w:jc w:val="both"/>
        <w:rPr>
          <w:sz w:val="22"/>
          <w:szCs w:val="22"/>
        </w:rPr>
      </w:pPr>
    </w:p>
    <w:p w:rsidR="00CB20E1" w:rsidRPr="00CB20E1" w:rsidRDefault="00CB20E1" w:rsidP="00CB20E1">
      <w:pPr>
        <w:ind w:firstLine="720"/>
        <w:jc w:val="both"/>
        <w:rPr>
          <w:sz w:val="22"/>
          <w:szCs w:val="22"/>
        </w:rPr>
      </w:pPr>
      <w:r w:rsidRPr="00CB20E1">
        <w:rPr>
          <w:sz w:val="22"/>
          <w:szCs w:val="22"/>
        </w:rPr>
        <w:t>Pēc</w:t>
      </w:r>
      <w:proofErr w:type="gramStart"/>
      <w:r w:rsidRPr="00CB20E1">
        <w:rPr>
          <w:sz w:val="22"/>
          <w:szCs w:val="22"/>
        </w:rPr>
        <w:t xml:space="preserve">  </w:t>
      </w:r>
      <w:proofErr w:type="gramEnd"/>
      <w:r w:rsidRPr="00CB20E1">
        <w:rPr>
          <w:sz w:val="22"/>
          <w:szCs w:val="22"/>
        </w:rPr>
        <w:t xml:space="preserve">pašvaldības grāmatvedības datiem laika periodā no 2010.gada 1.janvāra līdz 2013.gada 12. novembrim ir veikti nekustamā īpašuma nodokļa maksājumi par īpašumu </w:t>
      </w:r>
      <w:proofErr w:type="spellStart"/>
      <w:r w:rsidRPr="00CB20E1">
        <w:rPr>
          <w:sz w:val="22"/>
          <w:szCs w:val="22"/>
        </w:rPr>
        <w:t>Mīlēni</w:t>
      </w:r>
      <w:proofErr w:type="spellEnd"/>
      <w:r w:rsidRPr="00CB20E1">
        <w:rPr>
          <w:sz w:val="22"/>
          <w:szCs w:val="22"/>
        </w:rPr>
        <w:t>, Alojas pagastā  Alojas novadā:2012. gada 7. maijā – Ls 28.88, 2012. gada 27. jūlijā – Ls 28.88, 2012. gada 15. novembrī – Ls 150.00. Kopējā summa Ls 207.76.</w:t>
      </w:r>
    </w:p>
    <w:p w:rsidR="00CB20E1" w:rsidRPr="00CB20E1" w:rsidRDefault="00CB20E1" w:rsidP="00CB20E1">
      <w:pPr>
        <w:pStyle w:val="NormalWeb"/>
        <w:jc w:val="both"/>
        <w:rPr>
          <w:color w:val="000000"/>
          <w:sz w:val="22"/>
          <w:szCs w:val="22"/>
        </w:rPr>
      </w:pPr>
      <w:r w:rsidRPr="00CB20E1">
        <w:rPr>
          <w:color w:val="000000"/>
          <w:sz w:val="22"/>
          <w:szCs w:val="22"/>
        </w:rPr>
        <w:t xml:space="preserve">Latvijas Republikas likuma „Par nekustamā īpašuma nodokli” 9.panta pirmā daļa nosaka, ka nekustamā īpašuma nodokļa maksātājs ir atbildīgs par nodokļa pilnu nomaksāšanu noteiktajā </w:t>
      </w:r>
      <w:r w:rsidRPr="00CB20E1">
        <w:rPr>
          <w:color w:val="000000"/>
          <w:sz w:val="22"/>
          <w:szCs w:val="22"/>
        </w:rPr>
        <w:lastRenderedPageBreak/>
        <w:t>termiņā un likuma „Par nodokļiem un nodevām” 15.panta pirmās daļas 2.punkts nosaka, ka nodokļa maksātāja pienākums ir noteiktā termiņā un pilnā apmērā nomaksāt nodokļus un nodevas.</w:t>
      </w:r>
    </w:p>
    <w:p w:rsidR="00CB20E1" w:rsidRPr="00CB20E1" w:rsidRDefault="00CB20E1" w:rsidP="00CB20E1">
      <w:pPr>
        <w:pStyle w:val="NormalWeb"/>
        <w:jc w:val="both"/>
        <w:rPr>
          <w:b/>
          <w:sz w:val="22"/>
          <w:szCs w:val="22"/>
        </w:rPr>
      </w:pPr>
      <w:r w:rsidRPr="00CB20E1">
        <w:rPr>
          <w:color w:val="000000"/>
          <w:sz w:val="22"/>
          <w:szCs w:val="22"/>
        </w:rPr>
        <w:t>Saskaņā ar Latvijas Republikas Administratīvā procesa likuma 361.pantu, 2013.gada 18. septembrī</w:t>
      </w:r>
      <w:proofErr w:type="gramStart"/>
      <w:r w:rsidRPr="00CB20E1">
        <w:rPr>
          <w:color w:val="000000"/>
          <w:sz w:val="22"/>
          <w:szCs w:val="22"/>
        </w:rPr>
        <w:t xml:space="preserve">  </w:t>
      </w:r>
      <w:proofErr w:type="gramEnd"/>
      <w:r w:rsidRPr="00CB20E1">
        <w:rPr>
          <w:color w:val="000000"/>
          <w:sz w:val="22"/>
          <w:szCs w:val="22"/>
        </w:rPr>
        <w:t xml:space="preserve">Alojas novada dome ir izdevusi brīdinājumu Nr.3-6/13/941  ar uzaicinājumu Armandam </w:t>
      </w:r>
      <w:proofErr w:type="spellStart"/>
      <w:r w:rsidRPr="00CB20E1">
        <w:rPr>
          <w:color w:val="000000"/>
          <w:sz w:val="22"/>
          <w:szCs w:val="22"/>
        </w:rPr>
        <w:t>Neļķem</w:t>
      </w:r>
      <w:proofErr w:type="spellEnd"/>
      <w:r w:rsidRPr="00CB20E1">
        <w:rPr>
          <w:color w:val="000000"/>
          <w:sz w:val="22"/>
          <w:szCs w:val="22"/>
        </w:rPr>
        <w:t xml:space="preserve"> labprātīgi līdz  2013.gada 10. oktobrim nomaksāt nekustamā īpašuma nodokļa </w:t>
      </w:r>
      <w:r w:rsidRPr="00CB20E1">
        <w:rPr>
          <w:b/>
          <w:color w:val="000000"/>
          <w:sz w:val="22"/>
          <w:szCs w:val="22"/>
        </w:rPr>
        <w:t>pamatparādu un</w:t>
      </w:r>
      <w:r w:rsidRPr="00CB20E1">
        <w:rPr>
          <w:b/>
          <w:sz w:val="22"/>
          <w:szCs w:val="22"/>
        </w:rPr>
        <w:t xml:space="preserve"> nokavējuma naudu kopsummā Ls  260.15, pretējā gadījumā tiks pieņemts </w:t>
      </w:r>
      <w:smartTag w:uri="schemas-tilde-lv/tildestengine" w:element="veidnes">
        <w:smartTagPr>
          <w:attr w:name="text" w:val="lēmums"/>
          <w:attr w:name="baseform" w:val="lēmums"/>
          <w:attr w:name="id" w:val="-1"/>
        </w:smartTagPr>
        <w:r w:rsidRPr="00CB20E1">
          <w:rPr>
            <w:b/>
            <w:sz w:val="22"/>
            <w:szCs w:val="22"/>
          </w:rPr>
          <w:t>lēmums</w:t>
        </w:r>
      </w:smartTag>
      <w:r w:rsidRPr="00CB20E1">
        <w:rPr>
          <w:b/>
          <w:sz w:val="22"/>
          <w:szCs w:val="22"/>
        </w:rPr>
        <w:t xml:space="preserve"> </w:t>
      </w:r>
      <w:r w:rsidRPr="00CB20E1">
        <w:rPr>
          <w:sz w:val="22"/>
          <w:szCs w:val="22"/>
        </w:rPr>
        <w:t>par nekustamā īpašuma nodokļa  pamatparāda un nokavējuma naudas piedziņu bezstrīdus kārtībā</w:t>
      </w:r>
      <w:r w:rsidRPr="00CB20E1">
        <w:rPr>
          <w:b/>
          <w:sz w:val="22"/>
          <w:szCs w:val="22"/>
        </w:rPr>
        <w:t xml:space="preserve">. </w:t>
      </w:r>
    </w:p>
    <w:p w:rsidR="00CB20E1" w:rsidRPr="00CB20E1" w:rsidRDefault="00CB20E1" w:rsidP="00CB20E1">
      <w:pPr>
        <w:pStyle w:val="NormalWeb"/>
        <w:jc w:val="both"/>
        <w:rPr>
          <w:color w:val="000000"/>
          <w:sz w:val="22"/>
          <w:szCs w:val="22"/>
        </w:rPr>
      </w:pPr>
      <w:r w:rsidRPr="00CB20E1">
        <w:rPr>
          <w:color w:val="000000"/>
          <w:sz w:val="22"/>
          <w:szCs w:val="22"/>
        </w:rPr>
        <w:t xml:space="preserve">Armands Neļķe minēto brīdinājumu nav apstrīdējis un nodokļa parādu nav samaksājis. Armands Neļķe uz 2013.gada 12. novembri ir parādā Alojas pašvaldības budžetam nekustamā īpašuma nodokli par īpašumu </w:t>
      </w:r>
      <w:proofErr w:type="spellStart"/>
      <w:r w:rsidRPr="00CB20E1">
        <w:rPr>
          <w:color w:val="000000"/>
          <w:sz w:val="22"/>
          <w:szCs w:val="22"/>
        </w:rPr>
        <w:t>Mīlēni</w:t>
      </w:r>
      <w:proofErr w:type="spellEnd"/>
      <w:r w:rsidRPr="00CB20E1">
        <w:rPr>
          <w:color w:val="000000"/>
          <w:sz w:val="22"/>
          <w:szCs w:val="22"/>
        </w:rPr>
        <w:t>, Alojas pagastā Alojas novadā – Ls 266.28, tai skaitā pamatparāds Ls 222.13 un nokavējumu nauda Ls 44.15.</w:t>
      </w:r>
    </w:p>
    <w:p w:rsidR="00CB20E1" w:rsidRPr="00CB20E1" w:rsidRDefault="00CB20E1" w:rsidP="00CB20E1">
      <w:pPr>
        <w:pStyle w:val="NormalWeb"/>
        <w:jc w:val="both"/>
        <w:rPr>
          <w:color w:val="000000"/>
          <w:sz w:val="22"/>
          <w:szCs w:val="22"/>
        </w:rPr>
      </w:pPr>
      <w:r w:rsidRPr="00CB20E1">
        <w:rPr>
          <w:color w:val="000000"/>
          <w:sz w:val="22"/>
          <w:szCs w:val="22"/>
        </w:rPr>
        <w:t xml:space="preserve">Saskaņā ar Latvijas Republikas likuma „Par nodokļiem un nodevām” 18.panta 11.punktu, nodokļu administrācijas pienākums ir piedzīt bezstrīda kārtībā nesamaksātos nodokļus un nokavējuma naudas, tādējādi Latvijas Republikas Administratīvā procesa likuma 65.panta 1.daļas izpratnē </w:t>
      </w:r>
      <w:smartTag w:uri="schemas-tilde-lv/tildestengine" w:element="veidnes">
        <w:smartTagPr>
          <w:attr w:name="text" w:val="lēmums"/>
          <w:attr w:name="baseform" w:val="lēmums"/>
          <w:attr w:name="id" w:val="-1"/>
        </w:smartTagPr>
        <w:r w:rsidRPr="00CB20E1">
          <w:rPr>
            <w:color w:val="000000"/>
            <w:sz w:val="22"/>
            <w:szCs w:val="22"/>
          </w:rPr>
          <w:t>lēmums</w:t>
        </w:r>
      </w:smartTag>
      <w:r w:rsidRPr="00CB20E1">
        <w:rPr>
          <w:color w:val="000000"/>
          <w:sz w:val="22"/>
          <w:szCs w:val="22"/>
        </w:rPr>
        <w:t xml:space="preserve"> par nekustamā īpašuma nodokļa parāda piedziņu uzskatāms par obligāto administratīvo aktu un tā izdošanai nav nepieciešams izvērtēt lietderības apsvērumus.</w:t>
      </w:r>
    </w:p>
    <w:p w:rsidR="00CB20E1" w:rsidRPr="00CB20E1" w:rsidRDefault="00CB20E1" w:rsidP="00CB20E1">
      <w:pPr>
        <w:pStyle w:val="NormalWeb"/>
        <w:jc w:val="both"/>
        <w:rPr>
          <w:color w:val="000000"/>
          <w:sz w:val="22"/>
          <w:szCs w:val="22"/>
        </w:rPr>
      </w:pPr>
      <w:r w:rsidRPr="00CB20E1">
        <w:rPr>
          <w:color w:val="000000"/>
          <w:sz w:val="22"/>
          <w:szCs w:val="22"/>
        </w:rPr>
        <w:t>Ņemot vērā iepriekš minēto un pamatojoties uz Latvijas Republikas likuma „Par nekustamā īpašuma nodokli” 9.panta pirmo un otro daļu, likuma „Par nodokļiem un nodevām” 15.panta pirmās daļas 2.punktu, 18.panta 11.punktu, 26.panta pirmo daļu, 29.panta otro daļu, un Administratīvā procesa likuma 358.panta otro daļu, 359.panta pirmās daļas 3.punktu, 360.panta pirmo daļu, 361.panta pirmo daļu, 366.panta pirmo un otro daļu un 367.pantu, un Alojas novada dome</w:t>
      </w:r>
      <w:r w:rsidRPr="00CB20E1">
        <w:rPr>
          <w:rStyle w:val="apple-converted-space"/>
          <w:color w:val="000000"/>
          <w:sz w:val="22"/>
          <w:szCs w:val="22"/>
        </w:rPr>
        <w:t> </w:t>
      </w:r>
      <w:r w:rsidRPr="00CB20E1">
        <w:rPr>
          <w:rStyle w:val="Strong"/>
          <w:color w:val="000000"/>
          <w:sz w:val="22"/>
          <w:szCs w:val="22"/>
        </w:rPr>
        <w:t>nolemj</w:t>
      </w:r>
      <w:r w:rsidRPr="00CB20E1">
        <w:rPr>
          <w:color w:val="000000"/>
          <w:sz w:val="22"/>
          <w:szCs w:val="22"/>
        </w:rPr>
        <w:t>:</w:t>
      </w:r>
    </w:p>
    <w:p w:rsidR="00CB20E1" w:rsidRPr="00CB20E1" w:rsidRDefault="00CB20E1" w:rsidP="00240E7D">
      <w:pPr>
        <w:numPr>
          <w:ilvl w:val="0"/>
          <w:numId w:val="17"/>
        </w:numPr>
        <w:spacing w:before="100" w:beforeAutospacing="1" w:after="100" w:afterAutospacing="1"/>
        <w:jc w:val="both"/>
        <w:rPr>
          <w:color w:val="000000"/>
          <w:sz w:val="22"/>
          <w:szCs w:val="22"/>
        </w:rPr>
      </w:pPr>
      <w:r w:rsidRPr="00CB20E1">
        <w:rPr>
          <w:color w:val="000000"/>
          <w:sz w:val="22"/>
          <w:szCs w:val="22"/>
        </w:rPr>
        <w:t>Piedzīt no</w:t>
      </w:r>
      <w:r w:rsidRPr="00CB20E1">
        <w:rPr>
          <w:rStyle w:val="apple-converted-space"/>
          <w:color w:val="000000"/>
          <w:sz w:val="22"/>
          <w:szCs w:val="22"/>
        </w:rPr>
        <w:t> </w:t>
      </w:r>
      <w:r w:rsidRPr="00CB20E1">
        <w:rPr>
          <w:rStyle w:val="Strong"/>
          <w:color w:val="000000"/>
          <w:sz w:val="22"/>
          <w:szCs w:val="22"/>
        </w:rPr>
        <w:t>Armanda Neļķes, personas kods</w:t>
      </w:r>
      <w:r w:rsidR="004B56B2">
        <w:rPr>
          <w:rStyle w:val="Strong"/>
          <w:color w:val="000000"/>
          <w:sz w:val="22"/>
          <w:szCs w:val="22"/>
        </w:rPr>
        <w:t xml:space="preserve"> (dzēsts)</w:t>
      </w:r>
      <w:r w:rsidRPr="00CB20E1">
        <w:rPr>
          <w:rStyle w:val="Strong"/>
          <w:color w:val="000000"/>
          <w:sz w:val="22"/>
          <w:szCs w:val="22"/>
        </w:rPr>
        <w:t>,</w:t>
      </w:r>
      <w:r w:rsidRPr="00CB20E1">
        <w:rPr>
          <w:rStyle w:val="apple-converted-space"/>
          <w:color w:val="000000"/>
          <w:sz w:val="22"/>
          <w:szCs w:val="22"/>
        </w:rPr>
        <w:t> </w:t>
      </w:r>
      <w:r w:rsidRPr="00CB20E1">
        <w:rPr>
          <w:color w:val="000000"/>
          <w:sz w:val="22"/>
          <w:szCs w:val="22"/>
        </w:rPr>
        <w:t>nekustamā īpašuma nodokļa parādu</w:t>
      </w:r>
      <w:r w:rsidRPr="00CB20E1">
        <w:rPr>
          <w:rStyle w:val="apple-converted-space"/>
          <w:color w:val="000000"/>
          <w:sz w:val="22"/>
          <w:szCs w:val="22"/>
        </w:rPr>
        <w:t> </w:t>
      </w:r>
      <w:r w:rsidRPr="00CB20E1">
        <w:rPr>
          <w:rStyle w:val="Strong"/>
          <w:color w:val="000000"/>
          <w:sz w:val="22"/>
          <w:szCs w:val="22"/>
        </w:rPr>
        <w:t>Ls 266.28,</w:t>
      </w:r>
      <w:r w:rsidRPr="00CB20E1">
        <w:rPr>
          <w:rStyle w:val="apple-converted-space"/>
          <w:b/>
          <w:bCs/>
          <w:color w:val="000000"/>
          <w:sz w:val="22"/>
          <w:szCs w:val="22"/>
        </w:rPr>
        <w:t> </w:t>
      </w:r>
      <w:r w:rsidRPr="00CB20E1">
        <w:rPr>
          <w:color w:val="000000"/>
          <w:sz w:val="22"/>
          <w:szCs w:val="22"/>
        </w:rPr>
        <w:t>tai skaitā: pamatparādu Ls 222.13 un nokavējuma naudu Ls 44.15, bezstrīda kārtībā piedziņu vēršot uz parādnieka naudu, kas parādniekam pienākas no citām personām (darba samaksu, tai pielīdzinātiem maksājumiem, citiem parādnieka ienākumiem, noguldījumiem kredītiestādēs); kustamo mantu, tai skaitā mantu, kas atrodas pie citām personām, un bezķermeniskām lietām, tās pārdodot; uz parādnieka nekustamo īpašumu, to pārdodot.</w:t>
      </w:r>
    </w:p>
    <w:p w:rsidR="00CB20E1" w:rsidRPr="00CB20E1" w:rsidRDefault="00CB20E1" w:rsidP="00240E7D">
      <w:pPr>
        <w:numPr>
          <w:ilvl w:val="0"/>
          <w:numId w:val="17"/>
        </w:numPr>
        <w:spacing w:before="100" w:beforeAutospacing="1" w:after="100" w:afterAutospacing="1"/>
        <w:jc w:val="both"/>
        <w:rPr>
          <w:color w:val="000000"/>
          <w:sz w:val="22"/>
          <w:szCs w:val="22"/>
        </w:rPr>
      </w:pPr>
      <w:r w:rsidRPr="00CB20E1">
        <w:rPr>
          <w:color w:val="000000"/>
          <w:sz w:val="22"/>
          <w:szCs w:val="22"/>
        </w:rPr>
        <w:t xml:space="preserve">Saskaņā ar Latvijas Republikas likuma „Par nodokļiem un nodevām” 26.panta septīto daļu, </w:t>
      </w:r>
      <w:smartTag w:uri="schemas-tilde-lv/tildestengine" w:element="veidnes">
        <w:smartTagPr>
          <w:attr w:name="text" w:val="lēmums"/>
          <w:attr w:name="baseform" w:val="lēmums"/>
          <w:attr w:name="id" w:val="-1"/>
        </w:smartTagPr>
        <w:r w:rsidRPr="00CB20E1">
          <w:rPr>
            <w:color w:val="000000"/>
            <w:sz w:val="22"/>
            <w:szCs w:val="22"/>
          </w:rPr>
          <w:t>lēmums</w:t>
        </w:r>
      </w:smartTag>
      <w:r w:rsidRPr="00CB20E1">
        <w:rPr>
          <w:color w:val="000000"/>
          <w:sz w:val="22"/>
          <w:szCs w:val="22"/>
        </w:rPr>
        <w:t xml:space="preserve"> par nokavēto nekustamā īpašuma nodokļa un nokavējuma naudas maksājumu piedziņu bezstrīda kārtībā Alojas novada pašvaldības budžetā ir izpildu dokuments un tas nav apstrīdams vai pārsūdzams.</w:t>
      </w:r>
    </w:p>
    <w:p w:rsidR="00CB20E1" w:rsidRPr="00CB20E1" w:rsidRDefault="00CB20E1" w:rsidP="00240E7D">
      <w:pPr>
        <w:numPr>
          <w:ilvl w:val="0"/>
          <w:numId w:val="17"/>
        </w:numPr>
        <w:spacing w:before="100" w:beforeAutospacing="1" w:after="100" w:afterAutospacing="1"/>
        <w:rPr>
          <w:color w:val="000000"/>
          <w:sz w:val="22"/>
          <w:szCs w:val="22"/>
        </w:rPr>
      </w:pPr>
      <w:r w:rsidRPr="00CB20E1">
        <w:rPr>
          <w:color w:val="000000"/>
          <w:sz w:val="22"/>
          <w:szCs w:val="22"/>
        </w:rPr>
        <w:t>Nosūtot lēmumu, pievienot tam apmaksātu kvīti par valsts nodevas Ls 2,00</w:t>
      </w:r>
      <w:proofErr w:type="gramStart"/>
      <w:r w:rsidRPr="00CB20E1">
        <w:rPr>
          <w:color w:val="000000"/>
          <w:sz w:val="22"/>
          <w:szCs w:val="22"/>
        </w:rPr>
        <w:t xml:space="preserve">                                                    </w:t>
      </w:r>
      <w:proofErr w:type="gramEnd"/>
      <w:r w:rsidRPr="00CB20E1">
        <w:rPr>
          <w:color w:val="000000"/>
          <w:sz w:val="22"/>
          <w:szCs w:val="22"/>
        </w:rPr>
        <w:t xml:space="preserve">(divi lati 00 santīmi) apmērā samaksu, ieskaitot to Valsts kases kontā                 </w:t>
      </w:r>
      <w:r>
        <w:rPr>
          <w:color w:val="000000"/>
          <w:sz w:val="22"/>
          <w:szCs w:val="22"/>
        </w:rPr>
        <w:t xml:space="preserve">  Nr.</w:t>
      </w:r>
      <w:r w:rsidRPr="00CB20E1">
        <w:rPr>
          <w:color w:val="000000"/>
          <w:sz w:val="22"/>
          <w:szCs w:val="22"/>
        </w:rPr>
        <w:t>LV71TREL1060190911300.</w:t>
      </w:r>
    </w:p>
    <w:p w:rsidR="00CB20E1" w:rsidRPr="00CB20E1" w:rsidRDefault="00CB20E1" w:rsidP="00CB20E1">
      <w:pPr>
        <w:spacing w:before="100" w:beforeAutospacing="1" w:after="100" w:afterAutospacing="1"/>
        <w:jc w:val="both"/>
        <w:rPr>
          <w:color w:val="000000"/>
          <w:sz w:val="22"/>
          <w:szCs w:val="22"/>
        </w:rPr>
      </w:pPr>
    </w:p>
    <w:p w:rsidR="00182696" w:rsidRDefault="00182696" w:rsidP="00182696">
      <w:pPr>
        <w:ind w:left="360" w:firstLine="360"/>
      </w:pPr>
      <w:r>
        <w:t>Domes priekšsēdētājs</w:t>
      </w:r>
      <w:r>
        <w:tab/>
      </w:r>
      <w:r>
        <w:tab/>
        <w:t>(paraksts)</w:t>
      </w:r>
      <w:r>
        <w:tab/>
      </w:r>
      <w:r>
        <w:tab/>
        <w:t>Valdis Bārda</w:t>
      </w:r>
    </w:p>
    <w:p w:rsidR="00182696" w:rsidRDefault="00182696" w:rsidP="00182696">
      <w:pPr>
        <w:ind w:left="1080" w:firstLine="360"/>
      </w:pPr>
      <w:r>
        <w:t>(zīmogs)</w:t>
      </w:r>
    </w:p>
    <w:p w:rsidR="00182696" w:rsidRDefault="00182696" w:rsidP="00182696">
      <w:pPr>
        <w:jc w:val="both"/>
      </w:pPr>
      <w:r>
        <w:tab/>
        <w:t>NORAKSTS PAREIZS</w:t>
      </w:r>
    </w:p>
    <w:p w:rsidR="00182696" w:rsidRDefault="00182696" w:rsidP="00182696">
      <w:pPr>
        <w:jc w:val="both"/>
      </w:pPr>
      <w:r>
        <w:tab/>
        <w:t xml:space="preserve"> Kancelejas pārzine </w:t>
      </w:r>
      <w:r>
        <w:tab/>
      </w:r>
      <w:r>
        <w:tab/>
        <w:t>Inta Baronova</w:t>
      </w:r>
    </w:p>
    <w:p w:rsidR="00182696" w:rsidRDefault="00182696" w:rsidP="00182696">
      <w:pPr>
        <w:jc w:val="both"/>
      </w:pPr>
      <w:r>
        <w:tab/>
        <w:t>Alojā, 2013.gada</w:t>
      </w:r>
      <w:proofErr w:type="gramStart"/>
      <w:r>
        <w:t xml:space="preserve">  </w:t>
      </w:r>
      <w:proofErr w:type="gramEnd"/>
      <w:r>
        <w:t>28.novembrī</w:t>
      </w:r>
    </w:p>
    <w:p w:rsidR="00CB20E1" w:rsidRPr="001744CD" w:rsidRDefault="00CB20E1" w:rsidP="00CB20E1">
      <w:pPr>
        <w:jc w:val="center"/>
      </w:pPr>
      <w:r>
        <w:rPr>
          <w:noProof/>
        </w:rPr>
        <w:lastRenderedPageBreak/>
        <w:drawing>
          <wp:inline distT="0" distB="0" distL="0" distR="0">
            <wp:extent cx="495300" cy="733425"/>
            <wp:effectExtent l="19050" t="0" r="0" b="0"/>
            <wp:docPr id="3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B20E1" w:rsidRPr="001744CD" w:rsidRDefault="00CB20E1" w:rsidP="00CB20E1">
      <w:pPr>
        <w:jc w:val="center"/>
        <w:rPr>
          <w:sz w:val="32"/>
        </w:rPr>
      </w:pPr>
      <w:r w:rsidRPr="001744CD">
        <w:rPr>
          <w:sz w:val="32"/>
        </w:rPr>
        <w:t>Latvijas Republika</w:t>
      </w:r>
    </w:p>
    <w:p w:rsidR="00CB20E1" w:rsidRPr="001744CD" w:rsidRDefault="00CB20E1" w:rsidP="00CB20E1">
      <w:pPr>
        <w:jc w:val="center"/>
        <w:rPr>
          <w:sz w:val="22"/>
        </w:rPr>
      </w:pPr>
    </w:p>
    <w:p w:rsidR="00CB20E1" w:rsidRPr="001744CD" w:rsidRDefault="00CB20E1" w:rsidP="00CB20E1">
      <w:pPr>
        <w:jc w:val="center"/>
        <w:rPr>
          <w:b/>
          <w:bCs/>
          <w:sz w:val="32"/>
        </w:rPr>
      </w:pPr>
      <w:r w:rsidRPr="001744CD">
        <w:rPr>
          <w:b/>
          <w:bCs/>
          <w:sz w:val="32"/>
        </w:rPr>
        <w:t>ALOJAS NOVADA DOME</w:t>
      </w:r>
    </w:p>
    <w:p w:rsidR="00CB20E1" w:rsidRPr="001744CD" w:rsidRDefault="00CB20E1" w:rsidP="00CB20E1">
      <w:pPr>
        <w:pBdr>
          <w:bottom w:val="double" w:sz="6" w:space="19" w:color="auto"/>
        </w:pBdr>
        <w:jc w:val="center"/>
        <w:rPr>
          <w:sz w:val="14"/>
        </w:rPr>
      </w:pPr>
    </w:p>
    <w:p w:rsidR="00CB20E1" w:rsidRPr="001744CD" w:rsidRDefault="00CB20E1" w:rsidP="00CB20E1">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CB20E1" w:rsidRPr="001744CD" w:rsidRDefault="00CB20E1" w:rsidP="00CB20E1">
      <w:pPr>
        <w:pStyle w:val="NoSpacing"/>
        <w:rPr>
          <w:sz w:val="24"/>
          <w:szCs w:val="24"/>
        </w:rPr>
      </w:pPr>
    </w:p>
    <w:p w:rsidR="00CB20E1" w:rsidRDefault="00CB20E1" w:rsidP="00CB20E1">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CB20E1" w:rsidRPr="00D0647E" w:rsidRDefault="00CB20E1" w:rsidP="00CB20E1">
      <w:pPr>
        <w:pStyle w:val="NoSpacing"/>
        <w:jc w:val="both"/>
        <w:rPr>
          <w:rFonts w:ascii="Times New Roman" w:hAnsi="Times New Roman"/>
        </w:rPr>
      </w:pPr>
    </w:p>
    <w:p w:rsidR="00CB20E1" w:rsidRPr="00D0647E" w:rsidRDefault="00CB20E1" w:rsidP="00CB20E1">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Nr.506</w:t>
      </w:r>
    </w:p>
    <w:p w:rsidR="00CB20E1" w:rsidRDefault="00CB20E1" w:rsidP="00CB20E1">
      <w:pPr>
        <w:pStyle w:val="NoSpacing"/>
        <w:ind w:left="5040" w:firstLine="720"/>
        <w:jc w:val="both"/>
        <w:rPr>
          <w:rFonts w:ascii="Times New Roman" w:hAnsi="Times New Roman"/>
          <w:sz w:val="24"/>
          <w:szCs w:val="24"/>
        </w:rPr>
      </w:pPr>
      <w:r>
        <w:rPr>
          <w:rFonts w:ascii="Times New Roman" w:hAnsi="Times New Roman"/>
          <w:sz w:val="24"/>
          <w:szCs w:val="24"/>
        </w:rPr>
        <w:t>protokols Nr.22 40</w:t>
      </w:r>
      <w:r w:rsidRPr="00D0647E">
        <w:rPr>
          <w:rFonts w:ascii="Times New Roman" w:hAnsi="Times New Roman"/>
          <w:sz w:val="24"/>
          <w:szCs w:val="24"/>
        </w:rPr>
        <w:t>#</w:t>
      </w:r>
    </w:p>
    <w:p w:rsidR="00CB20E1" w:rsidRDefault="00CB20E1" w:rsidP="00CB20E1">
      <w:pPr>
        <w:pStyle w:val="NormalWeb"/>
        <w:jc w:val="both"/>
        <w:rPr>
          <w:color w:val="000000"/>
        </w:rPr>
      </w:pPr>
    </w:p>
    <w:p w:rsidR="00CB20E1" w:rsidRPr="00CB20E1" w:rsidRDefault="00CB20E1" w:rsidP="00CB20E1">
      <w:pPr>
        <w:pStyle w:val="NormalWeb"/>
        <w:ind w:firstLine="720"/>
        <w:jc w:val="center"/>
        <w:rPr>
          <w:bCs/>
          <w:color w:val="000000"/>
          <w:u w:val="single"/>
        </w:rPr>
      </w:pPr>
      <w:r w:rsidRPr="00CB20E1">
        <w:rPr>
          <w:bCs/>
          <w:color w:val="000000"/>
          <w:u w:val="single"/>
        </w:rPr>
        <w:t>Par nokavēto nekustamā īpašuma nodokļa un nokavējuma naudas maksājumu piedziņu bezstrīda kārtībā</w:t>
      </w:r>
    </w:p>
    <w:p w:rsidR="00CB20E1" w:rsidRDefault="00CB20E1" w:rsidP="00CB20E1">
      <w:pPr>
        <w:pStyle w:val="NormalWeb"/>
        <w:ind w:firstLine="720"/>
        <w:jc w:val="both"/>
        <w:rPr>
          <w:color w:val="000000"/>
        </w:rPr>
      </w:pPr>
      <w:r>
        <w:rPr>
          <w:color w:val="000000"/>
        </w:rPr>
        <w:t>Ņemot vērā, ka SIA „Rema Kokaudzētava”, reģ. Nr. 40003495331, nav savlaicīgi veikusi aprēķināto nekustamā īpašuma nodokļa maksājumus par nekustamo īpašumu Rema, Braslavas pagastā Alojas novadā (kadastra Nr.6644 002 0109), Alojas novada dome ir uzsākusi nokavēto nodokļu maksājumu piedziņas procesu par nokavēto nekustamā īpašuma nodokļa un nokavējuma naudas maksājumu piedziņu bezstrīda kārtībā Alojas novada pašvaldības budžetā.</w:t>
      </w:r>
    </w:p>
    <w:p w:rsidR="00CB20E1" w:rsidRDefault="00CB20E1" w:rsidP="00CB20E1">
      <w:pPr>
        <w:pStyle w:val="NormalWeb"/>
        <w:spacing w:before="0" w:beforeAutospacing="0" w:after="0" w:afterAutospacing="0"/>
        <w:ind w:firstLine="720"/>
        <w:jc w:val="both"/>
        <w:rPr>
          <w:color w:val="000000"/>
        </w:rPr>
      </w:pPr>
      <w:r>
        <w:rPr>
          <w:color w:val="000000"/>
        </w:rPr>
        <w:t>Lietas izskatīšanas gaitā konstatēts, ka SIA „Rema Kokaudzētava” nekustamā īpašuma nodokļa maksāšanas pienākums izriet no:</w:t>
      </w:r>
    </w:p>
    <w:p w:rsidR="00CB20E1" w:rsidRDefault="00CB20E1" w:rsidP="00CB20E1">
      <w:pPr>
        <w:pStyle w:val="NormalWeb"/>
        <w:spacing w:before="0" w:beforeAutospacing="0" w:after="0" w:afterAutospacing="0"/>
        <w:ind w:firstLine="720"/>
        <w:jc w:val="both"/>
        <w:rPr>
          <w:color w:val="000000"/>
        </w:rPr>
      </w:pPr>
      <w:r>
        <w:rPr>
          <w:color w:val="000000"/>
        </w:rPr>
        <w:t>2010. gada 25. februāra maksāšanas paziņojuma Nr. 10-1198, kas stājās spēka 2010. gada 4. martā un kļuva neapstrīdams 2010.gada 2. aprīlī.</w:t>
      </w:r>
    </w:p>
    <w:p w:rsidR="00CB20E1" w:rsidRDefault="00CB20E1" w:rsidP="00CB20E1">
      <w:pPr>
        <w:pStyle w:val="NormalWeb"/>
        <w:spacing w:before="0" w:beforeAutospacing="0" w:after="0" w:afterAutospacing="0"/>
        <w:ind w:firstLine="720"/>
        <w:jc w:val="both"/>
        <w:rPr>
          <w:color w:val="000000"/>
        </w:rPr>
      </w:pPr>
      <w:r>
        <w:rPr>
          <w:color w:val="000000"/>
        </w:rPr>
        <w:t>2011. gada 11. februāra maksāšanas paziņojuma Nr. 11-266, kas stājās spēka 2011. gada 18. februārī un kļuva neapstrīdams 2011.gada 20. martā.</w:t>
      </w:r>
    </w:p>
    <w:p w:rsidR="00CB20E1" w:rsidRDefault="00CB20E1" w:rsidP="00CB20E1">
      <w:pPr>
        <w:pStyle w:val="NormalWeb"/>
        <w:spacing w:before="0" w:beforeAutospacing="0" w:after="0" w:afterAutospacing="0"/>
        <w:ind w:firstLine="720"/>
        <w:jc w:val="both"/>
        <w:rPr>
          <w:color w:val="000000"/>
        </w:rPr>
      </w:pPr>
      <w:r>
        <w:rPr>
          <w:color w:val="000000"/>
        </w:rPr>
        <w:t>2012. gada 8. februāra maksāšanas paziņojuma Nr. 12-1727, kas stājās spēkā 2012. gada 15. februārī un kļuva neapstrīdams 2012. gada 17. martā.</w:t>
      </w:r>
    </w:p>
    <w:p w:rsidR="00CB20E1" w:rsidRDefault="00CB20E1" w:rsidP="00CB20E1">
      <w:pPr>
        <w:ind w:firstLine="720"/>
        <w:jc w:val="both"/>
        <w:rPr>
          <w:color w:val="000000"/>
        </w:rPr>
      </w:pPr>
      <w:r>
        <w:rPr>
          <w:color w:val="000000"/>
        </w:rPr>
        <w:t>2013. gada 5. februāra maksāšanas paziņojuma Nr. 13-227, kas stājās spēkā 2013. gada 12. februārī un kļuva neapstrīdams 2013. gada 14. martā.</w:t>
      </w:r>
    </w:p>
    <w:p w:rsidR="00CB20E1" w:rsidRDefault="00CB20E1" w:rsidP="00CB20E1">
      <w:pPr>
        <w:ind w:firstLine="720"/>
        <w:jc w:val="both"/>
      </w:pPr>
    </w:p>
    <w:p w:rsidR="00CB20E1" w:rsidRDefault="00CB20E1" w:rsidP="00CB20E1">
      <w:pPr>
        <w:ind w:firstLine="720"/>
        <w:jc w:val="both"/>
      </w:pPr>
      <w:r>
        <w:t>Pēc</w:t>
      </w:r>
      <w:proofErr w:type="gramStart"/>
      <w:r>
        <w:t xml:space="preserve">  </w:t>
      </w:r>
      <w:proofErr w:type="gramEnd"/>
      <w:r>
        <w:t>pašvaldības grāmatvedības datiem laika periodā no 2010.gada 1.janvāra līdz 2013.gada 12. novembrim nav veikti nekustamā īpašuma nodokļa maksājumi par īpašumu Rema, Braslavas pagastā  Alojas novadā.</w:t>
      </w:r>
    </w:p>
    <w:p w:rsidR="00CB20E1" w:rsidRDefault="00CB20E1" w:rsidP="00CB20E1">
      <w:pPr>
        <w:pStyle w:val="NormalWeb"/>
        <w:jc w:val="both"/>
        <w:rPr>
          <w:color w:val="000000"/>
        </w:rPr>
      </w:pPr>
      <w:r>
        <w:rPr>
          <w:color w:val="000000"/>
        </w:rPr>
        <w:t>Latvijas Republikas likuma „Par nekustamā īpašuma nodokli” 9.panta pirmā daļa nosaka, ka nekustamā īpašuma nodokļa maksātājs ir atbildīgs par nodokļa pilnu nomaksāšanu noteiktajā termiņā un likuma „Par nodokļiem un nodevām” 15.panta pirmās daļas 2.punkts nosaka, ka nodokļa maksātāja pienākums ir noteiktā termiņā un pilnā apmērā nomaksāt nodokļus un nodevas.</w:t>
      </w:r>
    </w:p>
    <w:p w:rsidR="00CB20E1" w:rsidRDefault="00CB20E1" w:rsidP="00CB20E1">
      <w:pPr>
        <w:pStyle w:val="NormalWeb"/>
        <w:jc w:val="both"/>
        <w:rPr>
          <w:b/>
        </w:rPr>
      </w:pPr>
      <w:r>
        <w:rPr>
          <w:color w:val="000000"/>
        </w:rPr>
        <w:lastRenderedPageBreak/>
        <w:t>Saskaņā ar Latvijas Republikas Administratīvā procesa likuma 361.pantu, 2013.gada 18. septembrī</w:t>
      </w:r>
      <w:proofErr w:type="gramStart"/>
      <w:r>
        <w:rPr>
          <w:color w:val="000000"/>
        </w:rPr>
        <w:t xml:space="preserve">  </w:t>
      </w:r>
      <w:proofErr w:type="gramEnd"/>
      <w:r>
        <w:rPr>
          <w:color w:val="000000"/>
        </w:rPr>
        <w:t xml:space="preserve">Alojas novada dome ir izdevusi brīdinājumu Nr.3-6/13/942  ar uzaicinājumu SIA „Rema Kokaudzētava” labprātīgi līdz  2013.gada 4. oktobrim nomaksāt nekustamā īpašuma nodokļa </w:t>
      </w:r>
      <w:r>
        <w:rPr>
          <w:b/>
          <w:color w:val="000000"/>
        </w:rPr>
        <w:t>pamatparādu un</w:t>
      </w:r>
      <w:r>
        <w:rPr>
          <w:b/>
        </w:rPr>
        <w:t xml:space="preserve"> nokavējuma naudu kopsummā Ls  1896.46, pretējā gadījumā tiks pieņemts </w:t>
      </w:r>
      <w:smartTag w:uri="schemas-tilde-lv/tildestengine" w:element="veidnes">
        <w:smartTagPr>
          <w:attr w:name="id" w:val="-1"/>
          <w:attr w:name="baseform" w:val="lēmums"/>
          <w:attr w:name="text" w:val="lēmums"/>
        </w:smartTagPr>
        <w:r>
          <w:rPr>
            <w:b/>
          </w:rPr>
          <w:t>lēmums</w:t>
        </w:r>
      </w:smartTag>
      <w:r>
        <w:rPr>
          <w:b/>
        </w:rPr>
        <w:t xml:space="preserve"> </w:t>
      </w:r>
      <w:r>
        <w:t>par nekustamā īpašuma nodokļa  pamatparāda un nokavējuma naudas piedziņu bezstrīdus kārtībā</w:t>
      </w:r>
      <w:r>
        <w:rPr>
          <w:b/>
        </w:rPr>
        <w:t xml:space="preserve">. </w:t>
      </w:r>
    </w:p>
    <w:p w:rsidR="00CB20E1" w:rsidRDefault="00CB20E1" w:rsidP="00CB20E1">
      <w:pPr>
        <w:pStyle w:val="NormalWeb"/>
        <w:jc w:val="both"/>
        <w:rPr>
          <w:color w:val="000000"/>
        </w:rPr>
      </w:pPr>
      <w:r>
        <w:rPr>
          <w:color w:val="000000"/>
        </w:rPr>
        <w:t>SIA „Rema Kokaudzētava” minēto brīdinājumu nav apstrīdējis un nodokļa parādu nav samaksājis. SIA „Rema Kokaudzētava” uz 2013.gada 12. novembri ir parādā Alojas pašvaldības budžetam nekustamā īpašuma nodokli par īpašumu Rema, Braslavas pagastā Alojas novadā – Ls 1924.83, tai skaitā pamatparāds Ls 1264.91 un nokavējumu nauda Ls 659.92.</w:t>
      </w:r>
    </w:p>
    <w:p w:rsidR="00CB20E1" w:rsidRDefault="00CB20E1" w:rsidP="00CB20E1">
      <w:pPr>
        <w:pStyle w:val="NormalWeb"/>
        <w:jc w:val="both"/>
        <w:rPr>
          <w:color w:val="000000"/>
        </w:rPr>
      </w:pPr>
      <w:r>
        <w:rPr>
          <w:color w:val="000000"/>
        </w:rPr>
        <w:t xml:space="preserve">Saskaņā ar Latvijas Republikas likuma „Par nodokļiem un nodevām” 18.panta 11.punktu, nodokļu administrācijas pienākums ir piedzīt bezstrīda kārtībā nesamaksātos nodokļus un nokavējuma naudas, tādējādi Latvijas Republikas Administratīvā procesa likuma 65.panta 1.daļas izpratnē </w:t>
      </w:r>
      <w:smartTag w:uri="schemas-tilde-lv/tildestengine" w:element="veidnes">
        <w:smartTagPr>
          <w:attr w:name="id" w:val="-1"/>
          <w:attr w:name="baseform" w:val="lēmums"/>
          <w:attr w:name="text" w:val="lēmums"/>
        </w:smartTagPr>
        <w:r>
          <w:rPr>
            <w:color w:val="000000"/>
          </w:rPr>
          <w:t>lēmums</w:t>
        </w:r>
      </w:smartTag>
      <w:r>
        <w:rPr>
          <w:color w:val="000000"/>
        </w:rPr>
        <w:t xml:space="preserve"> par nekustamā īpašuma nodokļa parāda piedziņu uzskatāms par obligāto administratīvo aktu un tā izdošanai nav nepieciešams izvērtēt lietderības apsvērumus.</w:t>
      </w:r>
    </w:p>
    <w:p w:rsidR="00CB20E1" w:rsidRDefault="00CB20E1" w:rsidP="00CB20E1">
      <w:pPr>
        <w:pStyle w:val="NormalWeb"/>
        <w:jc w:val="both"/>
        <w:rPr>
          <w:color w:val="000000"/>
        </w:rPr>
      </w:pPr>
      <w:r>
        <w:rPr>
          <w:color w:val="000000"/>
        </w:rPr>
        <w:t>Ņemot vērā iepriekš minēto un pamatojoties uz Latvijas Republikas likuma „Par nekustamā īpašuma nodokli” 9.panta pirmo un otro daļu, likuma „Par nodokļiem un nodevām” 15.panta pirmās daļas 2.punktu, 18.panta 11.punktu, 26.panta pirmo daļu, 29.panta otro daļu, un Administratīvā procesa likuma 358.panta otro daļu, 359.panta pirmās daļas 3.punktu, 360.panta pirmo daļu, 361.panta pirmo daļu, 366.panta pirmo un otro daļu un 367.pantu, un Alojas novada dome</w:t>
      </w:r>
      <w:r>
        <w:rPr>
          <w:rStyle w:val="apple-converted-space"/>
          <w:color w:val="000000"/>
        </w:rPr>
        <w:t> </w:t>
      </w:r>
      <w:r>
        <w:rPr>
          <w:rStyle w:val="Strong"/>
          <w:color w:val="000000"/>
        </w:rPr>
        <w:t>nolemj</w:t>
      </w:r>
      <w:r>
        <w:rPr>
          <w:color w:val="000000"/>
        </w:rPr>
        <w:t>:</w:t>
      </w:r>
    </w:p>
    <w:p w:rsidR="00CB20E1" w:rsidRDefault="00CB20E1" w:rsidP="00240E7D">
      <w:pPr>
        <w:numPr>
          <w:ilvl w:val="0"/>
          <w:numId w:val="18"/>
        </w:numPr>
        <w:spacing w:before="100" w:beforeAutospacing="1" w:after="100" w:afterAutospacing="1"/>
        <w:jc w:val="both"/>
        <w:rPr>
          <w:color w:val="000000"/>
        </w:rPr>
      </w:pPr>
      <w:r>
        <w:rPr>
          <w:color w:val="000000"/>
        </w:rPr>
        <w:t>Piedzīt no</w:t>
      </w:r>
      <w:r>
        <w:rPr>
          <w:rStyle w:val="apple-converted-space"/>
          <w:color w:val="000000"/>
        </w:rPr>
        <w:t> </w:t>
      </w:r>
      <w:r>
        <w:rPr>
          <w:rStyle w:val="Strong"/>
          <w:color w:val="000000"/>
        </w:rPr>
        <w:t>SIA „Rema Kokaudzētava”, reģ. Nr. 40003495331,</w:t>
      </w:r>
      <w:r>
        <w:rPr>
          <w:rStyle w:val="apple-converted-space"/>
          <w:color w:val="000000"/>
        </w:rPr>
        <w:t> </w:t>
      </w:r>
      <w:r>
        <w:rPr>
          <w:color w:val="000000"/>
        </w:rPr>
        <w:t>nekustamā īpašuma nodokļa parādu</w:t>
      </w:r>
      <w:r>
        <w:rPr>
          <w:rStyle w:val="apple-converted-space"/>
          <w:color w:val="000000"/>
        </w:rPr>
        <w:t> </w:t>
      </w:r>
      <w:r>
        <w:rPr>
          <w:rStyle w:val="Strong"/>
          <w:color w:val="000000"/>
        </w:rPr>
        <w:t>Ls 1924.83,</w:t>
      </w:r>
      <w:r>
        <w:rPr>
          <w:rStyle w:val="apple-converted-space"/>
          <w:b/>
          <w:bCs/>
          <w:color w:val="000000"/>
        </w:rPr>
        <w:t> </w:t>
      </w:r>
      <w:r>
        <w:rPr>
          <w:color w:val="000000"/>
        </w:rPr>
        <w:t>tai skaitā: pamatparādu Ls 1264.91 un nokavējuma naudu Ls 659.92, bezstrīda kārtībā piedziņu vēršot uz parādnieka naudu, kas parādniekam pienākas no citām personām (darba samaksu, tai pielīdzinātiem maksājumiem, citiem parādnieka ienākumiem, noguldījumiem kredītiestādēs); kustamo mantu, tai skaitā mantu, kas atrodas pie citām personām, un bezķermeniskām lietām, tās pārdodot; uz parādnieka nekustamo īpašumu, to pārdodot.</w:t>
      </w:r>
    </w:p>
    <w:p w:rsidR="00CB20E1" w:rsidRDefault="00CB20E1" w:rsidP="00240E7D">
      <w:pPr>
        <w:numPr>
          <w:ilvl w:val="0"/>
          <w:numId w:val="18"/>
        </w:numPr>
        <w:spacing w:before="100" w:beforeAutospacing="1" w:after="100" w:afterAutospacing="1"/>
        <w:jc w:val="both"/>
        <w:rPr>
          <w:color w:val="000000"/>
        </w:rPr>
      </w:pPr>
      <w:r>
        <w:rPr>
          <w:color w:val="000000"/>
        </w:rPr>
        <w:t xml:space="preserve">Saskaņā ar Latvijas Republikas likuma „Par nodokļiem un nodevām” 26.panta septīto daļu, </w:t>
      </w:r>
      <w:smartTag w:uri="schemas-tilde-lv/tildestengine" w:element="veidnes">
        <w:smartTagPr>
          <w:attr w:name="id" w:val="-1"/>
          <w:attr w:name="baseform" w:val="lēmums"/>
          <w:attr w:name="text" w:val="lēmums"/>
        </w:smartTagPr>
        <w:r>
          <w:rPr>
            <w:color w:val="000000"/>
          </w:rPr>
          <w:t>lēmums</w:t>
        </w:r>
      </w:smartTag>
      <w:r>
        <w:rPr>
          <w:color w:val="000000"/>
        </w:rPr>
        <w:t xml:space="preserve"> par nokavēto nekustamā īpašuma nodokļa un nokavējuma naudas maksājumu piedziņu bezstrīda kārtībā Alojas novada pašvaldības budžetā ir izpildu dokuments un tas nav apstrīdams vai pārsūdzams.</w:t>
      </w:r>
    </w:p>
    <w:p w:rsidR="00CB20E1" w:rsidRPr="00182696" w:rsidRDefault="00CB20E1" w:rsidP="00CB20E1">
      <w:pPr>
        <w:numPr>
          <w:ilvl w:val="0"/>
          <w:numId w:val="18"/>
        </w:numPr>
        <w:spacing w:before="100" w:beforeAutospacing="1" w:after="100" w:afterAutospacing="1"/>
        <w:jc w:val="both"/>
        <w:rPr>
          <w:color w:val="000000"/>
        </w:rPr>
      </w:pPr>
      <w:r>
        <w:rPr>
          <w:color w:val="000000"/>
        </w:rPr>
        <w:t>Nosūtot lēmumu, pievienot tam apmaksātu kvīti par valsts nodevas Ls 2,00</w:t>
      </w:r>
      <w:proofErr w:type="gramStart"/>
      <w:r>
        <w:rPr>
          <w:color w:val="000000"/>
        </w:rPr>
        <w:t xml:space="preserve">                                                    </w:t>
      </w:r>
      <w:proofErr w:type="gramEnd"/>
      <w:r>
        <w:rPr>
          <w:color w:val="000000"/>
        </w:rPr>
        <w:t>(divi lati 00 santīmi) apmērā samaksu, ieskaitot to Valsts kases kontā                   Nr. LV71TREL1060190911300.</w:t>
      </w:r>
    </w:p>
    <w:p w:rsidR="00182696" w:rsidRDefault="00182696" w:rsidP="00182696">
      <w:pPr>
        <w:ind w:left="360" w:firstLine="360"/>
      </w:pPr>
      <w:r>
        <w:t>Domes priekšsēdētājs</w:t>
      </w:r>
      <w:r>
        <w:tab/>
      </w:r>
      <w:r>
        <w:tab/>
        <w:t>(paraksts)</w:t>
      </w:r>
      <w:r>
        <w:tab/>
      </w:r>
      <w:r>
        <w:tab/>
        <w:t>Valdis Bārda</w:t>
      </w:r>
    </w:p>
    <w:p w:rsidR="00182696" w:rsidRDefault="00182696" w:rsidP="00182696">
      <w:pPr>
        <w:ind w:left="1080" w:firstLine="360"/>
      </w:pPr>
      <w:r>
        <w:t>(zīmogs)</w:t>
      </w:r>
    </w:p>
    <w:p w:rsidR="00182696" w:rsidRDefault="00182696" w:rsidP="00182696">
      <w:pPr>
        <w:jc w:val="both"/>
      </w:pPr>
      <w:r>
        <w:tab/>
        <w:t>NORAKSTS PAREIZS</w:t>
      </w:r>
    </w:p>
    <w:p w:rsidR="00182696" w:rsidRDefault="00182696" w:rsidP="00182696">
      <w:pPr>
        <w:jc w:val="both"/>
      </w:pPr>
      <w:r>
        <w:tab/>
        <w:t xml:space="preserve"> Kancelejas pārzine </w:t>
      </w:r>
      <w:r>
        <w:tab/>
      </w:r>
      <w:r>
        <w:tab/>
        <w:t>Inta Baronova</w:t>
      </w:r>
    </w:p>
    <w:p w:rsidR="00182696" w:rsidRDefault="00182696" w:rsidP="00182696">
      <w:pPr>
        <w:jc w:val="both"/>
      </w:pPr>
      <w:r>
        <w:tab/>
        <w:t>Alojā, 2013.gada</w:t>
      </w:r>
      <w:proofErr w:type="gramStart"/>
      <w:r>
        <w:t xml:space="preserve">  </w:t>
      </w:r>
      <w:proofErr w:type="gramEnd"/>
      <w:r>
        <w:t>28.novembrī</w:t>
      </w:r>
    </w:p>
    <w:p w:rsidR="00CB20E1" w:rsidRDefault="00CB20E1" w:rsidP="00CB20E1"/>
    <w:p w:rsidR="00485376" w:rsidRPr="001744CD" w:rsidRDefault="00485376" w:rsidP="00485376">
      <w:pPr>
        <w:jc w:val="center"/>
      </w:pPr>
      <w:r>
        <w:rPr>
          <w:noProof/>
        </w:rPr>
        <w:lastRenderedPageBreak/>
        <w:drawing>
          <wp:inline distT="0" distB="0" distL="0" distR="0">
            <wp:extent cx="495300" cy="733425"/>
            <wp:effectExtent l="19050" t="0" r="0" b="0"/>
            <wp:docPr id="4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85376" w:rsidRPr="001744CD" w:rsidRDefault="00485376" w:rsidP="00485376">
      <w:pPr>
        <w:jc w:val="center"/>
        <w:rPr>
          <w:sz w:val="32"/>
        </w:rPr>
      </w:pPr>
      <w:r w:rsidRPr="001744CD">
        <w:rPr>
          <w:sz w:val="32"/>
        </w:rPr>
        <w:t>Latvijas Republika</w:t>
      </w:r>
    </w:p>
    <w:p w:rsidR="00485376" w:rsidRPr="001744CD" w:rsidRDefault="00485376" w:rsidP="00485376">
      <w:pPr>
        <w:jc w:val="center"/>
        <w:rPr>
          <w:sz w:val="22"/>
        </w:rPr>
      </w:pPr>
    </w:p>
    <w:p w:rsidR="00485376" w:rsidRPr="001744CD" w:rsidRDefault="00485376" w:rsidP="00485376">
      <w:pPr>
        <w:jc w:val="center"/>
        <w:rPr>
          <w:b/>
          <w:bCs/>
          <w:sz w:val="32"/>
        </w:rPr>
      </w:pPr>
      <w:r w:rsidRPr="001744CD">
        <w:rPr>
          <w:b/>
          <w:bCs/>
          <w:sz w:val="32"/>
        </w:rPr>
        <w:t>ALOJAS NOVADA DOME</w:t>
      </w:r>
    </w:p>
    <w:p w:rsidR="00485376" w:rsidRPr="001744CD" w:rsidRDefault="00485376" w:rsidP="00485376">
      <w:pPr>
        <w:pBdr>
          <w:bottom w:val="double" w:sz="6" w:space="19" w:color="auto"/>
        </w:pBdr>
        <w:jc w:val="center"/>
        <w:rPr>
          <w:sz w:val="14"/>
        </w:rPr>
      </w:pPr>
    </w:p>
    <w:p w:rsidR="00485376" w:rsidRPr="001744CD" w:rsidRDefault="00485376" w:rsidP="00485376">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485376" w:rsidRPr="001744CD" w:rsidRDefault="00485376" w:rsidP="00485376">
      <w:pPr>
        <w:pStyle w:val="NoSpacing"/>
        <w:rPr>
          <w:sz w:val="24"/>
          <w:szCs w:val="24"/>
        </w:rPr>
      </w:pPr>
    </w:p>
    <w:p w:rsidR="00485376" w:rsidRDefault="00485376" w:rsidP="00485376">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485376" w:rsidRPr="00D0647E" w:rsidRDefault="00485376" w:rsidP="00485376">
      <w:pPr>
        <w:pStyle w:val="NoSpacing"/>
        <w:jc w:val="both"/>
        <w:rPr>
          <w:rFonts w:ascii="Times New Roman" w:hAnsi="Times New Roman"/>
        </w:rPr>
      </w:pPr>
    </w:p>
    <w:p w:rsidR="00485376" w:rsidRPr="00D0647E" w:rsidRDefault="00485376" w:rsidP="00485376">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Nr.507</w:t>
      </w:r>
    </w:p>
    <w:p w:rsidR="00485376" w:rsidRDefault="00485376" w:rsidP="00485376">
      <w:pPr>
        <w:pStyle w:val="NoSpacing"/>
        <w:ind w:left="5040" w:firstLine="720"/>
        <w:jc w:val="both"/>
        <w:rPr>
          <w:rFonts w:ascii="Times New Roman" w:hAnsi="Times New Roman"/>
          <w:sz w:val="24"/>
          <w:szCs w:val="24"/>
        </w:rPr>
      </w:pPr>
      <w:r>
        <w:rPr>
          <w:rFonts w:ascii="Times New Roman" w:hAnsi="Times New Roman"/>
          <w:sz w:val="24"/>
          <w:szCs w:val="24"/>
        </w:rPr>
        <w:t>protokols Nr.22 41</w:t>
      </w:r>
      <w:r w:rsidRPr="00D0647E">
        <w:rPr>
          <w:rFonts w:ascii="Times New Roman" w:hAnsi="Times New Roman"/>
          <w:sz w:val="24"/>
          <w:szCs w:val="24"/>
        </w:rPr>
        <w:t>#</w:t>
      </w:r>
    </w:p>
    <w:p w:rsidR="00485376" w:rsidRPr="002E47B3" w:rsidRDefault="00485376" w:rsidP="00485376">
      <w:pPr>
        <w:jc w:val="center"/>
      </w:pPr>
    </w:p>
    <w:p w:rsidR="00485376" w:rsidRDefault="00485376" w:rsidP="00485376">
      <w:pPr>
        <w:pStyle w:val="NormalWeb"/>
        <w:spacing w:before="0" w:beforeAutospacing="0" w:after="0" w:afterAutospacing="0"/>
      </w:pPr>
    </w:p>
    <w:p w:rsidR="00485376" w:rsidRDefault="00485376" w:rsidP="00485376">
      <w:pPr>
        <w:pStyle w:val="NormalWeb"/>
        <w:spacing w:before="0" w:beforeAutospacing="0" w:after="0" w:afterAutospacing="0"/>
      </w:pPr>
    </w:p>
    <w:p w:rsidR="00485376" w:rsidRDefault="00485376" w:rsidP="00485376">
      <w:pPr>
        <w:pStyle w:val="NormalWeb"/>
        <w:spacing w:before="0" w:beforeAutospacing="0" w:after="0" w:afterAutospacing="0"/>
      </w:pPr>
    </w:p>
    <w:p w:rsidR="00485376" w:rsidRPr="002E47B3" w:rsidRDefault="00485376" w:rsidP="00485376">
      <w:pPr>
        <w:pStyle w:val="NormalWeb"/>
        <w:spacing w:before="0" w:beforeAutospacing="0" w:after="0" w:afterAutospacing="0"/>
        <w:jc w:val="center"/>
        <w:rPr>
          <w:u w:val="single"/>
        </w:rPr>
      </w:pPr>
      <w:r w:rsidRPr="002E47B3">
        <w:rPr>
          <w:u w:val="single"/>
        </w:rPr>
        <w:t>Par nekustamā īpašuma nodokļa parādu dzēšanu</w:t>
      </w:r>
    </w:p>
    <w:p w:rsidR="00485376" w:rsidRDefault="00485376" w:rsidP="00485376">
      <w:pPr>
        <w:jc w:val="both"/>
      </w:pPr>
    </w:p>
    <w:p w:rsidR="00485376" w:rsidRDefault="00485376" w:rsidP="00485376">
      <w:pPr>
        <w:jc w:val="both"/>
      </w:pPr>
    </w:p>
    <w:p w:rsidR="00485376" w:rsidRDefault="00485376" w:rsidP="00485376">
      <w:pPr>
        <w:jc w:val="both"/>
      </w:pPr>
    </w:p>
    <w:p w:rsidR="00485376" w:rsidRDefault="00485376" w:rsidP="00485376">
      <w:pPr>
        <w:jc w:val="both"/>
      </w:pPr>
    </w:p>
    <w:p w:rsidR="00485376" w:rsidRPr="00485376" w:rsidRDefault="00485376" w:rsidP="00485376">
      <w:pPr>
        <w:ind w:firstLine="720"/>
        <w:jc w:val="both"/>
      </w:pPr>
      <w:r w:rsidRPr="00485376">
        <w:t>Alojas novada domē ir reģistrē</w:t>
      </w:r>
      <w:r w:rsidR="0062388A">
        <w:t xml:space="preserve">ts Ainas </w:t>
      </w:r>
      <w:proofErr w:type="spellStart"/>
      <w:r w:rsidR="0062388A">
        <w:t>Putenes</w:t>
      </w:r>
      <w:proofErr w:type="spellEnd"/>
      <w:r w:rsidR="0062388A">
        <w:t>, dzīvo</w:t>
      </w:r>
      <w:r w:rsidR="004D4077">
        <w:t xml:space="preserve"> (dzēsts)</w:t>
      </w:r>
      <w:r w:rsidRPr="00485376">
        <w:t>, 2013.gada 28.jūnija iesniegums (reģ.Nr. 3-8/13/558-P), par nekustamā īpašuma nodokļa parādu īpašumam Eglītes (kadastra numurs 6644 004 0083) Braslavas pagastā, par 2008.gadu un</w:t>
      </w:r>
      <w:proofErr w:type="gramStart"/>
      <w:r w:rsidRPr="00485376">
        <w:t xml:space="preserve">  </w:t>
      </w:r>
      <w:proofErr w:type="gramEnd"/>
      <w:r w:rsidRPr="00485376">
        <w:t>2009. gadu.</w:t>
      </w:r>
    </w:p>
    <w:p w:rsidR="00485376" w:rsidRPr="00485376" w:rsidRDefault="00485376" w:rsidP="00485376">
      <w:pPr>
        <w:ind w:firstLine="720"/>
        <w:jc w:val="both"/>
      </w:pPr>
      <w:r w:rsidRPr="00485376">
        <w:t xml:space="preserve">Veicot ievadīto datu pārbaudi, konstatēts, ka par zemes īpašumu Eglītes Braslavas pagastā, Ainai </w:t>
      </w:r>
      <w:proofErr w:type="spellStart"/>
      <w:r w:rsidRPr="00485376">
        <w:t>Putenei</w:t>
      </w:r>
      <w:proofErr w:type="spellEnd"/>
      <w:r w:rsidRPr="00485376">
        <w:t xml:space="preserve"> nav bijis noslēgts zemes nomas līgums laika periodā no 2008. gada līdz 2009. gadam.</w:t>
      </w:r>
    </w:p>
    <w:p w:rsidR="00485376" w:rsidRPr="00485376" w:rsidRDefault="00485376" w:rsidP="00485376">
      <w:pPr>
        <w:ind w:firstLine="720"/>
        <w:jc w:val="both"/>
      </w:pPr>
      <w:r w:rsidRPr="00485376">
        <w:t xml:space="preserve">Ņemot vērā iepriekšminēto, kā arī Finanšu un attīstības komitejas atzinumu, </w:t>
      </w:r>
    </w:p>
    <w:p w:rsidR="00485376" w:rsidRPr="00485376" w:rsidRDefault="00485376" w:rsidP="00485376">
      <w:pPr>
        <w:jc w:val="both"/>
      </w:pPr>
      <w:r w:rsidRPr="00485376">
        <w:t xml:space="preserve">Alojas novada dome, </w:t>
      </w:r>
      <w:r w:rsidRPr="00485376">
        <w:rPr>
          <w:b/>
        </w:rPr>
        <w:t>nolemj:</w:t>
      </w:r>
      <w:r w:rsidRPr="00485376">
        <w:t xml:space="preserve"> dzēst nekustamā īpašuma nodokļa aprēķinu par 2008. gadu Ls 5.71 un 2009. gadu Ls 5.71</w:t>
      </w:r>
      <w:proofErr w:type="gramStart"/>
      <w:r w:rsidRPr="00485376">
        <w:t xml:space="preserve"> , </w:t>
      </w:r>
      <w:proofErr w:type="gramEnd"/>
      <w:r w:rsidRPr="00485376">
        <w:t>aprēķināto nokavējuma naudu Ls 8.91, kas kopā sastāda Ls 20.33.</w:t>
      </w:r>
    </w:p>
    <w:p w:rsidR="00485376" w:rsidRPr="00485376" w:rsidRDefault="00485376" w:rsidP="00485376">
      <w:pPr>
        <w:jc w:val="both"/>
      </w:pPr>
    </w:p>
    <w:p w:rsidR="00485376" w:rsidRPr="00485376" w:rsidRDefault="00485376" w:rsidP="00485376">
      <w:pPr>
        <w:jc w:val="both"/>
      </w:pPr>
    </w:p>
    <w:p w:rsidR="00485376" w:rsidRDefault="00485376" w:rsidP="00485376">
      <w:pPr>
        <w:jc w:val="both"/>
      </w:pPr>
    </w:p>
    <w:p w:rsidR="005E19CE" w:rsidRPr="002E47B3" w:rsidRDefault="005E19CE" w:rsidP="00485376">
      <w:pPr>
        <w:jc w:val="both"/>
      </w:pPr>
    </w:p>
    <w:p w:rsidR="00485376" w:rsidRPr="002E47B3" w:rsidRDefault="00485376" w:rsidP="00485376">
      <w:pPr>
        <w:jc w:val="both"/>
      </w:pPr>
    </w:p>
    <w:p w:rsidR="005E19CE" w:rsidRDefault="005E19CE" w:rsidP="005E19CE">
      <w:pPr>
        <w:ind w:left="360" w:firstLine="360"/>
      </w:pPr>
      <w:r>
        <w:t>Domes priekšsēdētājs</w:t>
      </w:r>
      <w:r>
        <w:tab/>
      </w:r>
      <w:r>
        <w:tab/>
      </w:r>
      <w:r>
        <w:tab/>
      </w:r>
      <w:r>
        <w:tab/>
        <w:t>Valdis Bārda</w:t>
      </w:r>
    </w:p>
    <w:p w:rsidR="00316083" w:rsidRDefault="00316083" w:rsidP="00316083">
      <w:pPr>
        <w:spacing w:before="100" w:beforeAutospacing="1" w:after="100" w:afterAutospacing="1"/>
        <w:jc w:val="both"/>
        <w:rPr>
          <w:color w:val="000000"/>
          <w:sz w:val="18"/>
          <w:szCs w:val="18"/>
        </w:rPr>
      </w:pPr>
    </w:p>
    <w:p w:rsidR="00F029D9" w:rsidRDefault="00F029D9" w:rsidP="00F029D9">
      <w:pPr>
        <w:spacing w:before="100" w:beforeAutospacing="1" w:after="100" w:afterAutospacing="1"/>
        <w:jc w:val="both"/>
        <w:rPr>
          <w:color w:val="000000"/>
          <w:sz w:val="18"/>
          <w:szCs w:val="18"/>
        </w:rPr>
      </w:pPr>
    </w:p>
    <w:p w:rsidR="005E19CE" w:rsidRDefault="005E19CE" w:rsidP="00485376">
      <w:pPr>
        <w:jc w:val="center"/>
      </w:pPr>
    </w:p>
    <w:p w:rsidR="005E19CE" w:rsidRDefault="005E19CE" w:rsidP="00485376">
      <w:pPr>
        <w:jc w:val="center"/>
      </w:pPr>
    </w:p>
    <w:p w:rsidR="00485376" w:rsidRPr="001744CD" w:rsidRDefault="00485376" w:rsidP="00485376">
      <w:pPr>
        <w:jc w:val="center"/>
      </w:pPr>
      <w:r>
        <w:rPr>
          <w:noProof/>
        </w:rPr>
        <w:lastRenderedPageBreak/>
        <w:drawing>
          <wp:inline distT="0" distB="0" distL="0" distR="0">
            <wp:extent cx="495300" cy="733425"/>
            <wp:effectExtent l="19050" t="0" r="0" b="0"/>
            <wp:docPr id="4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85376" w:rsidRPr="001744CD" w:rsidRDefault="00485376" w:rsidP="00485376">
      <w:pPr>
        <w:jc w:val="center"/>
        <w:rPr>
          <w:sz w:val="32"/>
        </w:rPr>
      </w:pPr>
      <w:r w:rsidRPr="001744CD">
        <w:rPr>
          <w:sz w:val="32"/>
        </w:rPr>
        <w:t>Latvijas Republika</w:t>
      </w:r>
    </w:p>
    <w:p w:rsidR="00485376" w:rsidRPr="001744CD" w:rsidRDefault="00485376" w:rsidP="00485376">
      <w:pPr>
        <w:jc w:val="center"/>
        <w:rPr>
          <w:sz w:val="22"/>
        </w:rPr>
      </w:pPr>
    </w:p>
    <w:p w:rsidR="00485376" w:rsidRPr="001744CD" w:rsidRDefault="00485376" w:rsidP="00485376">
      <w:pPr>
        <w:jc w:val="center"/>
        <w:rPr>
          <w:b/>
          <w:bCs/>
          <w:sz w:val="32"/>
        </w:rPr>
      </w:pPr>
      <w:r w:rsidRPr="001744CD">
        <w:rPr>
          <w:b/>
          <w:bCs/>
          <w:sz w:val="32"/>
        </w:rPr>
        <w:t>ALOJAS NOVADA DOME</w:t>
      </w:r>
    </w:p>
    <w:p w:rsidR="00485376" w:rsidRPr="001744CD" w:rsidRDefault="00485376" w:rsidP="00485376">
      <w:pPr>
        <w:pBdr>
          <w:bottom w:val="double" w:sz="6" w:space="19" w:color="auto"/>
        </w:pBdr>
        <w:jc w:val="center"/>
        <w:rPr>
          <w:sz w:val="14"/>
        </w:rPr>
      </w:pPr>
    </w:p>
    <w:p w:rsidR="00485376" w:rsidRPr="001744CD" w:rsidRDefault="00485376" w:rsidP="00485376">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485376" w:rsidRPr="001744CD" w:rsidRDefault="00485376" w:rsidP="00485376">
      <w:pPr>
        <w:pStyle w:val="NoSpacing"/>
        <w:rPr>
          <w:sz w:val="24"/>
          <w:szCs w:val="24"/>
        </w:rPr>
      </w:pPr>
    </w:p>
    <w:p w:rsidR="00485376" w:rsidRDefault="00485376" w:rsidP="00485376">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485376" w:rsidRPr="00D0647E" w:rsidRDefault="00485376" w:rsidP="00485376">
      <w:pPr>
        <w:pStyle w:val="NoSpacing"/>
        <w:jc w:val="both"/>
        <w:rPr>
          <w:rFonts w:ascii="Times New Roman" w:hAnsi="Times New Roman"/>
        </w:rPr>
      </w:pPr>
    </w:p>
    <w:p w:rsidR="00485376" w:rsidRPr="00D0647E" w:rsidRDefault="00485376" w:rsidP="00485376">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Nr.508</w:t>
      </w:r>
    </w:p>
    <w:p w:rsidR="00485376" w:rsidRDefault="00485376" w:rsidP="00485376">
      <w:pPr>
        <w:pStyle w:val="NoSpacing"/>
        <w:ind w:left="5040" w:firstLine="720"/>
        <w:jc w:val="both"/>
        <w:rPr>
          <w:rFonts w:ascii="Times New Roman" w:hAnsi="Times New Roman"/>
          <w:sz w:val="24"/>
          <w:szCs w:val="24"/>
        </w:rPr>
      </w:pPr>
      <w:r>
        <w:rPr>
          <w:rFonts w:ascii="Times New Roman" w:hAnsi="Times New Roman"/>
          <w:sz w:val="24"/>
          <w:szCs w:val="24"/>
        </w:rPr>
        <w:t>protokols Nr.22 42</w:t>
      </w:r>
      <w:r w:rsidRPr="00D0647E">
        <w:rPr>
          <w:rFonts w:ascii="Times New Roman" w:hAnsi="Times New Roman"/>
          <w:sz w:val="24"/>
          <w:szCs w:val="24"/>
        </w:rPr>
        <w:t>#</w:t>
      </w:r>
    </w:p>
    <w:p w:rsidR="00485376" w:rsidRDefault="00485376" w:rsidP="00485376"/>
    <w:p w:rsidR="00485376" w:rsidRDefault="00485376" w:rsidP="00485376">
      <w:pPr>
        <w:jc w:val="center"/>
        <w:rPr>
          <w:u w:val="single"/>
        </w:rPr>
      </w:pPr>
    </w:p>
    <w:p w:rsidR="00485376" w:rsidRDefault="00485376" w:rsidP="00485376">
      <w:pPr>
        <w:jc w:val="center"/>
        <w:rPr>
          <w:u w:val="single"/>
        </w:rPr>
      </w:pPr>
    </w:p>
    <w:p w:rsidR="00485376" w:rsidRDefault="00485376" w:rsidP="00485376">
      <w:pPr>
        <w:jc w:val="center"/>
        <w:rPr>
          <w:u w:val="single"/>
        </w:rPr>
      </w:pPr>
      <w:r>
        <w:rPr>
          <w:u w:val="single"/>
        </w:rPr>
        <w:t>Par papildus amatu vienībām BSAC „ Zīles”</w:t>
      </w:r>
    </w:p>
    <w:p w:rsidR="00485376" w:rsidRDefault="00485376" w:rsidP="00485376"/>
    <w:p w:rsidR="00485376" w:rsidRDefault="00485376" w:rsidP="00485376"/>
    <w:p w:rsidR="00485376" w:rsidRDefault="00485376" w:rsidP="00485376">
      <w:pPr>
        <w:ind w:firstLine="720"/>
        <w:jc w:val="both"/>
      </w:pPr>
      <w:r>
        <w:t>Alojas novada domē ir saņemts un izskatīts BSAC „ Zīles” direktores</w:t>
      </w:r>
      <w:proofErr w:type="gramStart"/>
      <w:r>
        <w:t xml:space="preserve">   </w:t>
      </w:r>
      <w:proofErr w:type="gramEnd"/>
      <w:r>
        <w:t xml:space="preserve">Daces </w:t>
      </w:r>
      <w:proofErr w:type="spellStart"/>
      <w:r>
        <w:t>Lapšānes</w:t>
      </w:r>
      <w:proofErr w:type="spellEnd"/>
      <w:r>
        <w:t xml:space="preserve">  2013.gada 13. novembra  iesniegums (</w:t>
      </w:r>
      <w:r w:rsidRPr="00B07BFD">
        <w:t>reģ. 27.09.2013. ar Nr. /3-8/13/838-L),</w:t>
      </w:r>
      <w:r>
        <w:t xml:space="preserve"> kurā lūgts atļaut izveidot papildus štata vienību -  aprūpētājs  Ls 200. </w:t>
      </w:r>
    </w:p>
    <w:p w:rsidR="00485376" w:rsidRDefault="00485376" w:rsidP="00485376">
      <w:pPr>
        <w:ind w:firstLine="720"/>
        <w:jc w:val="both"/>
        <w:rPr>
          <w:b/>
        </w:rPr>
      </w:pPr>
      <w:r w:rsidRPr="00A50903">
        <w:t>Pamatojoties uz</w:t>
      </w:r>
      <w:r w:rsidRPr="00DF3D4B">
        <w:rPr>
          <w:color w:val="FF0000"/>
        </w:rPr>
        <w:t xml:space="preserve"> </w:t>
      </w:r>
      <w:r>
        <w:t xml:space="preserve">Finanšu un attīstības komitejas 2013.gada 20.novembra atzinumu, Alojas novada dome, atklāti balsojot, </w:t>
      </w:r>
      <w:r>
        <w:rPr>
          <w:b/>
        </w:rPr>
        <w:t>nolemj:</w:t>
      </w:r>
    </w:p>
    <w:p w:rsidR="00485376" w:rsidRDefault="00485376" w:rsidP="00240E7D">
      <w:pPr>
        <w:numPr>
          <w:ilvl w:val="0"/>
          <w:numId w:val="19"/>
        </w:numPr>
        <w:jc w:val="both"/>
        <w:rPr>
          <w:b/>
        </w:rPr>
      </w:pPr>
      <w:r>
        <w:t xml:space="preserve">Noteikt papildus amata vienības BSAC „ Zīles” ar </w:t>
      </w:r>
      <w:r>
        <w:rPr>
          <w:b/>
        </w:rPr>
        <w:t>2013.gada 1. decembri:</w:t>
      </w:r>
    </w:p>
    <w:p w:rsidR="00485376" w:rsidRDefault="00485376" w:rsidP="00485376">
      <w:pPr>
        <w:ind w:left="720"/>
        <w:jc w:val="both"/>
        <w:rPr>
          <w:b/>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492"/>
        <w:gridCol w:w="977"/>
        <w:gridCol w:w="1080"/>
        <w:gridCol w:w="1440"/>
        <w:gridCol w:w="1440"/>
      </w:tblGrid>
      <w:tr w:rsidR="00485376" w:rsidTr="00231150">
        <w:tc>
          <w:tcPr>
            <w:tcW w:w="7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85376" w:rsidRDefault="00485376" w:rsidP="00231150">
            <w:pPr>
              <w:jc w:val="center"/>
              <w:rPr>
                <w:b/>
                <w:bCs/>
              </w:rPr>
            </w:pPr>
            <w:proofErr w:type="spellStart"/>
            <w:r>
              <w:rPr>
                <w:b/>
                <w:bCs/>
              </w:rPr>
              <w:t>Nr.p</w:t>
            </w:r>
            <w:proofErr w:type="spellEnd"/>
            <w:r>
              <w:rPr>
                <w:b/>
                <w:bCs/>
              </w:rPr>
              <w:t>.</w:t>
            </w:r>
          </w:p>
          <w:p w:rsidR="00485376" w:rsidRDefault="00485376" w:rsidP="00231150">
            <w:pPr>
              <w:jc w:val="center"/>
              <w:rPr>
                <w:b/>
                <w:bCs/>
              </w:rPr>
            </w:pPr>
            <w:r>
              <w:rPr>
                <w:b/>
                <w:bCs/>
              </w:rPr>
              <w:t>k.</w:t>
            </w:r>
          </w:p>
        </w:tc>
        <w:tc>
          <w:tcPr>
            <w:tcW w:w="34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85376" w:rsidRDefault="00485376" w:rsidP="00231150">
            <w:pPr>
              <w:jc w:val="center"/>
              <w:rPr>
                <w:b/>
                <w:bCs/>
              </w:rPr>
            </w:pPr>
            <w:r>
              <w:rPr>
                <w:b/>
                <w:bCs/>
              </w:rPr>
              <w:t>Amata nosaukums</w:t>
            </w:r>
          </w:p>
        </w:tc>
        <w:tc>
          <w:tcPr>
            <w:tcW w:w="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85376" w:rsidRDefault="00485376" w:rsidP="00231150">
            <w:pPr>
              <w:jc w:val="center"/>
              <w:rPr>
                <w:b/>
                <w:bCs/>
              </w:rPr>
            </w:pPr>
            <w:r>
              <w:rPr>
                <w:b/>
                <w:bCs/>
              </w:rPr>
              <w:t>Amata</w:t>
            </w:r>
          </w:p>
          <w:p w:rsidR="00485376" w:rsidRDefault="00485376" w:rsidP="00231150">
            <w:pPr>
              <w:jc w:val="center"/>
              <w:rPr>
                <w:b/>
                <w:bCs/>
              </w:rPr>
            </w:pPr>
            <w:r>
              <w:rPr>
                <w:b/>
                <w:bCs/>
              </w:rPr>
              <w:t>vienību</w:t>
            </w:r>
          </w:p>
          <w:p w:rsidR="00485376" w:rsidRDefault="00485376" w:rsidP="00231150">
            <w:pPr>
              <w:jc w:val="center"/>
              <w:rPr>
                <w:b/>
                <w:bCs/>
              </w:rPr>
            </w:pPr>
            <w:r>
              <w:rPr>
                <w:b/>
                <w:bCs/>
              </w:rPr>
              <w:t>skaits</w:t>
            </w:r>
          </w:p>
        </w:tc>
        <w:tc>
          <w:tcPr>
            <w:tcW w:w="108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85376" w:rsidRDefault="00485376" w:rsidP="00231150">
            <w:pPr>
              <w:jc w:val="center"/>
              <w:rPr>
                <w:b/>
                <w:bCs/>
              </w:rPr>
            </w:pPr>
            <w:r>
              <w:rPr>
                <w:b/>
                <w:bCs/>
              </w:rPr>
              <w:t>Darba stundas nedēļā</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85376" w:rsidRDefault="00485376" w:rsidP="00231150">
            <w:pPr>
              <w:jc w:val="center"/>
              <w:rPr>
                <w:b/>
                <w:bCs/>
              </w:rPr>
            </w:pPr>
            <w:r>
              <w:rPr>
                <w:b/>
                <w:bCs/>
              </w:rPr>
              <w:t>Piemaksa</w:t>
            </w:r>
          </w:p>
          <w:p w:rsidR="00485376" w:rsidRDefault="00485376" w:rsidP="00231150">
            <w:pPr>
              <w:jc w:val="center"/>
            </w:pPr>
            <w:r>
              <w:t>(Ls)</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85376" w:rsidRDefault="00485376" w:rsidP="00231150">
            <w:pPr>
              <w:jc w:val="center"/>
              <w:rPr>
                <w:b/>
                <w:bCs/>
              </w:rPr>
            </w:pPr>
            <w:r>
              <w:rPr>
                <w:b/>
                <w:bCs/>
              </w:rPr>
              <w:t xml:space="preserve">Mēnešalga </w:t>
            </w:r>
          </w:p>
          <w:p w:rsidR="00485376" w:rsidRDefault="00485376" w:rsidP="00231150">
            <w:pPr>
              <w:jc w:val="center"/>
              <w:rPr>
                <w:b/>
                <w:bCs/>
              </w:rPr>
            </w:pPr>
            <w:r>
              <w:t>(Ls)</w:t>
            </w:r>
          </w:p>
        </w:tc>
      </w:tr>
      <w:tr w:rsidR="00485376" w:rsidTr="00231150">
        <w:trPr>
          <w:trHeight w:val="414"/>
        </w:trPr>
        <w:tc>
          <w:tcPr>
            <w:tcW w:w="751" w:type="dxa"/>
            <w:tcBorders>
              <w:top w:val="single" w:sz="4" w:space="0" w:color="auto"/>
              <w:left w:val="single" w:sz="4" w:space="0" w:color="auto"/>
              <w:bottom w:val="single" w:sz="4" w:space="0" w:color="auto"/>
              <w:right w:val="single" w:sz="4" w:space="0" w:color="auto"/>
            </w:tcBorders>
            <w:vAlign w:val="center"/>
            <w:hideMark/>
          </w:tcPr>
          <w:p w:rsidR="00485376" w:rsidRDefault="00485376" w:rsidP="00231150">
            <w:pPr>
              <w:jc w:val="center"/>
            </w:pPr>
            <w:r>
              <w:t>1.</w:t>
            </w:r>
          </w:p>
        </w:tc>
        <w:tc>
          <w:tcPr>
            <w:tcW w:w="3492" w:type="dxa"/>
            <w:tcBorders>
              <w:top w:val="single" w:sz="4" w:space="0" w:color="auto"/>
              <w:left w:val="single" w:sz="4" w:space="0" w:color="auto"/>
              <w:bottom w:val="single" w:sz="4" w:space="0" w:color="auto"/>
              <w:right w:val="single" w:sz="4" w:space="0" w:color="auto"/>
            </w:tcBorders>
            <w:vAlign w:val="center"/>
            <w:hideMark/>
          </w:tcPr>
          <w:p w:rsidR="00485376" w:rsidRDefault="00485376" w:rsidP="00231150">
            <w:r>
              <w:t>Aprūpētājs</w:t>
            </w:r>
          </w:p>
        </w:tc>
        <w:tc>
          <w:tcPr>
            <w:tcW w:w="977" w:type="dxa"/>
            <w:tcBorders>
              <w:top w:val="single" w:sz="4" w:space="0" w:color="auto"/>
              <w:left w:val="single" w:sz="4" w:space="0" w:color="auto"/>
              <w:bottom w:val="single" w:sz="4" w:space="0" w:color="auto"/>
              <w:right w:val="single" w:sz="4" w:space="0" w:color="auto"/>
            </w:tcBorders>
            <w:vAlign w:val="center"/>
            <w:hideMark/>
          </w:tcPr>
          <w:p w:rsidR="00485376" w:rsidRDefault="00485376" w:rsidP="00231150">
            <w:pPr>
              <w:jc w:val="center"/>
            </w:pPr>
            <w: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85376" w:rsidRDefault="00485376" w:rsidP="00231150">
            <w:pPr>
              <w:jc w:val="center"/>
            </w:pPr>
            <w:r>
              <w:t>40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85376" w:rsidRDefault="00485376" w:rsidP="00231150">
            <w:pPr>
              <w:jc w:val="center"/>
            </w:pPr>
            <w: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485376" w:rsidRDefault="00485376" w:rsidP="00231150">
            <w:pPr>
              <w:jc w:val="center"/>
            </w:pPr>
            <w:r>
              <w:t>200.00</w:t>
            </w:r>
          </w:p>
        </w:tc>
      </w:tr>
    </w:tbl>
    <w:p w:rsidR="00485376" w:rsidRDefault="00485376" w:rsidP="00485376"/>
    <w:p w:rsidR="00485376" w:rsidRDefault="00485376" w:rsidP="00485376">
      <w:pPr>
        <w:rPr>
          <w:i/>
          <w:color w:val="FF0000"/>
        </w:rPr>
      </w:pPr>
      <w:r>
        <w:t>2. Finanšu līdzekļus paredzēt no BSAC „ Zīles” budžeta.</w:t>
      </w:r>
    </w:p>
    <w:p w:rsidR="00485376" w:rsidRDefault="00485376" w:rsidP="00485376">
      <w:pPr>
        <w:jc w:val="center"/>
        <w:rPr>
          <w:i/>
          <w:color w:val="FF0000"/>
        </w:rPr>
      </w:pPr>
    </w:p>
    <w:p w:rsidR="00485376" w:rsidRDefault="00485376" w:rsidP="00485376"/>
    <w:p w:rsidR="00F029D9" w:rsidRDefault="00F029D9" w:rsidP="00F029D9">
      <w:pPr>
        <w:spacing w:before="100" w:beforeAutospacing="1" w:after="100" w:afterAutospacing="1"/>
        <w:jc w:val="both"/>
        <w:rPr>
          <w:color w:val="000000"/>
          <w:sz w:val="18"/>
          <w:szCs w:val="18"/>
        </w:rPr>
      </w:pPr>
    </w:p>
    <w:p w:rsidR="00F029D9" w:rsidRDefault="00F029D9" w:rsidP="00F029D9">
      <w:pPr>
        <w:spacing w:before="100" w:beforeAutospacing="1" w:after="100" w:afterAutospacing="1"/>
        <w:jc w:val="both"/>
        <w:rPr>
          <w:color w:val="000000"/>
          <w:sz w:val="18"/>
          <w:szCs w:val="18"/>
        </w:rPr>
      </w:pPr>
    </w:p>
    <w:p w:rsidR="006B1CA2" w:rsidRDefault="006B1CA2" w:rsidP="006B1CA2">
      <w:pPr>
        <w:ind w:left="360" w:firstLine="360"/>
      </w:pPr>
      <w:r>
        <w:t>Domes priekšsēdētājs</w:t>
      </w:r>
      <w:r>
        <w:tab/>
      </w:r>
      <w:r>
        <w:tab/>
      </w:r>
      <w:r>
        <w:tab/>
      </w:r>
      <w:r>
        <w:tab/>
        <w:t>Valdis Bārda</w:t>
      </w:r>
    </w:p>
    <w:p w:rsidR="00F029D9" w:rsidRDefault="00F029D9" w:rsidP="00F029D9">
      <w:pPr>
        <w:spacing w:before="100" w:beforeAutospacing="1" w:after="100" w:afterAutospacing="1"/>
        <w:jc w:val="both"/>
        <w:rPr>
          <w:color w:val="000000"/>
          <w:sz w:val="18"/>
          <w:szCs w:val="18"/>
        </w:rPr>
      </w:pPr>
    </w:p>
    <w:p w:rsidR="00366670" w:rsidRPr="00210A8F" w:rsidRDefault="00366670" w:rsidP="00366670"/>
    <w:p w:rsidR="00B71695" w:rsidRPr="001744CD" w:rsidRDefault="00B71695" w:rsidP="00B71695">
      <w:pPr>
        <w:jc w:val="center"/>
      </w:pPr>
      <w:r>
        <w:rPr>
          <w:noProof/>
        </w:rPr>
        <w:lastRenderedPageBreak/>
        <w:drawing>
          <wp:inline distT="0" distB="0" distL="0" distR="0">
            <wp:extent cx="495300" cy="733425"/>
            <wp:effectExtent l="19050" t="0" r="0" b="0"/>
            <wp:docPr id="5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71695" w:rsidRPr="001744CD" w:rsidRDefault="00B71695" w:rsidP="00B71695">
      <w:pPr>
        <w:jc w:val="center"/>
        <w:rPr>
          <w:sz w:val="32"/>
        </w:rPr>
      </w:pPr>
      <w:r w:rsidRPr="001744CD">
        <w:rPr>
          <w:sz w:val="32"/>
        </w:rPr>
        <w:t>Latvijas Republika</w:t>
      </w:r>
    </w:p>
    <w:p w:rsidR="00B71695" w:rsidRPr="001744CD" w:rsidRDefault="00B71695" w:rsidP="00B71695">
      <w:pPr>
        <w:jc w:val="center"/>
        <w:rPr>
          <w:sz w:val="22"/>
        </w:rPr>
      </w:pPr>
    </w:p>
    <w:p w:rsidR="00B71695" w:rsidRPr="001744CD" w:rsidRDefault="00B71695" w:rsidP="00B71695">
      <w:pPr>
        <w:jc w:val="center"/>
        <w:rPr>
          <w:b/>
          <w:bCs/>
          <w:sz w:val="32"/>
        </w:rPr>
      </w:pPr>
      <w:r w:rsidRPr="001744CD">
        <w:rPr>
          <w:b/>
          <w:bCs/>
          <w:sz w:val="32"/>
        </w:rPr>
        <w:t>ALOJAS NOVADA DOME</w:t>
      </w:r>
    </w:p>
    <w:p w:rsidR="00B71695" w:rsidRPr="001744CD" w:rsidRDefault="00B71695" w:rsidP="00B71695">
      <w:pPr>
        <w:pBdr>
          <w:bottom w:val="double" w:sz="6" w:space="19" w:color="auto"/>
        </w:pBdr>
        <w:jc w:val="center"/>
        <w:rPr>
          <w:sz w:val="14"/>
        </w:rPr>
      </w:pPr>
    </w:p>
    <w:p w:rsidR="00B71695" w:rsidRPr="001744CD" w:rsidRDefault="00B71695" w:rsidP="00B71695">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B71695" w:rsidRPr="001744CD" w:rsidRDefault="00B71695" w:rsidP="00B71695">
      <w:pPr>
        <w:pStyle w:val="NoSpacing"/>
        <w:rPr>
          <w:sz w:val="24"/>
          <w:szCs w:val="24"/>
        </w:rPr>
      </w:pPr>
    </w:p>
    <w:p w:rsidR="00B71695" w:rsidRDefault="00B71695" w:rsidP="00B71695">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B71695" w:rsidRPr="00D0647E" w:rsidRDefault="00B71695" w:rsidP="00B71695">
      <w:pPr>
        <w:pStyle w:val="NoSpacing"/>
        <w:jc w:val="both"/>
        <w:rPr>
          <w:rFonts w:ascii="Times New Roman" w:hAnsi="Times New Roman"/>
        </w:rPr>
      </w:pPr>
    </w:p>
    <w:p w:rsidR="00B71695" w:rsidRPr="00D0647E" w:rsidRDefault="00B71695" w:rsidP="00B71695">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Nr.509</w:t>
      </w:r>
    </w:p>
    <w:p w:rsidR="00B71695" w:rsidRDefault="00B71695" w:rsidP="00B71695">
      <w:pPr>
        <w:pStyle w:val="NoSpacing"/>
        <w:ind w:left="5040" w:firstLine="720"/>
        <w:jc w:val="both"/>
        <w:rPr>
          <w:rFonts w:ascii="Times New Roman" w:hAnsi="Times New Roman"/>
          <w:sz w:val="24"/>
          <w:szCs w:val="24"/>
        </w:rPr>
      </w:pPr>
      <w:r>
        <w:rPr>
          <w:rFonts w:ascii="Times New Roman" w:hAnsi="Times New Roman"/>
          <w:sz w:val="24"/>
          <w:szCs w:val="24"/>
        </w:rPr>
        <w:t>protokols Nr.22 43</w:t>
      </w:r>
      <w:r w:rsidRPr="00D0647E">
        <w:rPr>
          <w:rFonts w:ascii="Times New Roman" w:hAnsi="Times New Roman"/>
          <w:sz w:val="24"/>
          <w:szCs w:val="24"/>
        </w:rPr>
        <w:t>#</w:t>
      </w:r>
    </w:p>
    <w:p w:rsidR="00B71695" w:rsidRDefault="00B71695" w:rsidP="00B71695"/>
    <w:p w:rsidR="00B71695" w:rsidRPr="00210A8F" w:rsidRDefault="00B71695" w:rsidP="00B71695">
      <w:pPr>
        <w:jc w:val="center"/>
        <w:rPr>
          <w:u w:val="single"/>
        </w:rPr>
      </w:pPr>
      <w:r w:rsidRPr="00210A8F">
        <w:rPr>
          <w:u w:val="single"/>
        </w:rPr>
        <w:t>Par izmaiņām Alojas novada Ozolmuižas pamatskolas amatu sarakstā</w:t>
      </w:r>
      <w:proofErr w:type="gramStart"/>
      <w:r w:rsidRPr="00210A8F">
        <w:rPr>
          <w:u w:val="single"/>
        </w:rPr>
        <w:t xml:space="preserve">   </w:t>
      </w:r>
      <w:proofErr w:type="gramEnd"/>
    </w:p>
    <w:p w:rsidR="00B71695" w:rsidRPr="00210A8F" w:rsidRDefault="00B71695" w:rsidP="00B71695">
      <w:pPr>
        <w:jc w:val="both"/>
        <w:rPr>
          <w:u w:val="single"/>
        </w:rPr>
      </w:pPr>
    </w:p>
    <w:p w:rsidR="00B71695" w:rsidRPr="00210A8F" w:rsidRDefault="00B71695" w:rsidP="00B71695">
      <w:pPr>
        <w:autoSpaceDE w:val="0"/>
        <w:autoSpaceDN w:val="0"/>
        <w:adjustRightInd w:val="0"/>
        <w:ind w:firstLine="1000"/>
        <w:jc w:val="both"/>
        <w:rPr>
          <w:lang w:bidi="hi-IN"/>
        </w:rPr>
      </w:pPr>
      <w:r w:rsidRPr="00210A8F">
        <w:t>Alojas novada domē ir saņemts un izskatīts Ozolmuižas pamatskolas direktor</w:t>
      </w:r>
      <w:r>
        <w:t>es Jutas Circenes 2013.gada 11.novembra</w:t>
      </w:r>
      <w:r w:rsidRPr="00210A8F">
        <w:t xml:space="preserve"> </w:t>
      </w:r>
      <w:smartTag w:uri="schemas-tilde-lv/tildestengine" w:element="veidnes">
        <w:smartTagPr>
          <w:attr w:name="text" w:val="iesniegums"/>
          <w:attr w:name="baseform" w:val="iesniegums"/>
          <w:attr w:name="id" w:val="-1"/>
        </w:smartTagPr>
        <w:r w:rsidRPr="00210A8F">
          <w:t>iesniegums</w:t>
        </w:r>
      </w:smartTag>
      <w:r w:rsidRPr="00210A8F">
        <w:t xml:space="preserve"> (reģ. ar</w:t>
      </w:r>
      <w:r w:rsidRPr="00210A8F">
        <w:rPr>
          <w:color w:val="FF0000"/>
        </w:rPr>
        <w:t xml:space="preserve"> </w:t>
      </w:r>
      <w:r>
        <w:t>Nr.3-8/13/998-O</w:t>
      </w:r>
      <w:r w:rsidRPr="00210A8F">
        <w:t>) ar lūgumu,</w:t>
      </w:r>
      <w:r w:rsidRPr="00210A8F">
        <w:rPr>
          <w:lang w:bidi="hi-IN"/>
        </w:rPr>
        <w:t xml:space="preserve"> </w:t>
      </w:r>
      <w:r w:rsidRPr="00210A8F">
        <w:t xml:space="preserve">ņemot vērā </w:t>
      </w:r>
      <w:r w:rsidRPr="00210A8F">
        <w:rPr>
          <w:lang w:bidi="hi-IN"/>
        </w:rPr>
        <w:t xml:space="preserve">izglītojamo skaita palielināšanos Ozolmuižas pamatskolas </w:t>
      </w:r>
      <w:r>
        <w:t xml:space="preserve">Pamatizglītības </w:t>
      </w:r>
      <w:r w:rsidRPr="00210A8F">
        <w:t xml:space="preserve">pedagoģiskās korekcijas izglītības programmā </w:t>
      </w:r>
      <w:r w:rsidRPr="00210A8F">
        <w:rPr>
          <w:lang w:bidi="hi-IN"/>
        </w:rPr>
        <w:t xml:space="preserve">un </w:t>
      </w:r>
      <w:r w:rsidRPr="00210A8F">
        <w:t>Speciālās pamatizglītības programmā izglītoj</w:t>
      </w:r>
      <w:r>
        <w:t>amiem ar mācīšanās traucējumiem</w:t>
      </w:r>
      <w:r w:rsidRPr="00210A8F">
        <w:t xml:space="preserve"> </w:t>
      </w:r>
      <w:r w:rsidRPr="00210A8F">
        <w:rPr>
          <w:lang w:bidi="hi-IN"/>
        </w:rPr>
        <w:t xml:space="preserve">kvalitatīva </w:t>
      </w:r>
      <w:r>
        <w:t>individuālo konsultāciju</w:t>
      </w:r>
      <w:r w:rsidRPr="00210A8F">
        <w:t xml:space="preserve"> darba</w:t>
      </w:r>
      <w:r w:rsidRPr="00210A8F">
        <w:rPr>
          <w:lang w:bidi="hi-IN"/>
        </w:rPr>
        <w:t xml:space="preserve"> nodrošināšana</w:t>
      </w:r>
      <w:r>
        <w:rPr>
          <w:lang w:bidi="hi-IN"/>
        </w:rPr>
        <w:t>i, atļaut ar 2014.</w:t>
      </w:r>
      <w:r w:rsidRPr="00210A8F">
        <w:rPr>
          <w:lang w:bidi="hi-IN"/>
        </w:rPr>
        <w:t xml:space="preserve">gada 1.janvāri palielināt amata vienības sekojoši: </w:t>
      </w:r>
    </w:p>
    <w:p w:rsidR="00B71695" w:rsidRPr="00210A8F" w:rsidRDefault="00B71695" w:rsidP="00B71695">
      <w:pPr>
        <w:ind w:firstLine="720"/>
        <w:jc w:val="both"/>
        <w:rPr>
          <w:lang w:eastAsia="en-GB"/>
        </w:rPr>
      </w:pPr>
    </w:p>
    <w:tbl>
      <w:tblPr>
        <w:tblW w:w="8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205"/>
        <w:gridCol w:w="1206"/>
        <w:gridCol w:w="1205"/>
        <w:gridCol w:w="1206"/>
        <w:gridCol w:w="1206"/>
      </w:tblGrid>
      <w:tr w:rsidR="00B71695" w:rsidRPr="00210A8F" w:rsidTr="00231150">
        <w:tc>
          <w:tcPr>
            <w:tcW w:w="22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1695" w:rsidRPr="00AB01EE" w:rsidRDefault="00B71695" w:rsidP="00231150">
            <w:pPr>
              <w:jc w:val="center"/>
              <w:rPr>
                <w:b/>
                <w:sz w:val="20"/>
                <w:szCs w:val="20"/>
                <w:lang w:eastAsia="en-GB"/>
              </w:rPr>
            </w:pPr>
            <w:r>
              <w:rPr>
                <w:b/>
                <w:sz w:val="20"/>
                <w:szCs w:val="20"/>
              </w:rPr>
              <w:t>Amata nosaukums</w:t>
            </w:r>
          </w:p>
        </w:tc>
        <w:tc>
          <w:tcPr>
            <w:tcW w:w="12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1695" w:rsidRPr="00AB01EE" w:rsidRDefault="00B71695" w:rsidP="00231150">
            <w:pPr>
              <w:jc w:val="center"/>
              <w:rPr>
                <w:b/>
                <w:sz w:val="20"/>
                <w:szCs w:val="20"/>
                <w:lang w:eastAsia="en-GB"/>
              </w:rPr>
            </w:pPr>
            <w:r w:rsidRPr="00AB01EE">
              <w:rPr>
                <w:b/>
                <w:sz w:val="20"/>
                <w:szCs w:val="20"/>
              </w:rPr>
              <w:t>Amata</w:t>
            </w:r>
          </w:p>
          <w:p w:rsidR="00B71695" w:rsidRPr="00AB01EE" w:rsidRDefault="00B71695" w:rsidP="00231150">
            <w:pPr>
              <w:jc w:val="center"/>
              <w:rPr>
                <w:b/>
                <w:sz w:val="20"/>
                <w:szCs w:val="20"/>
              </w:rPr>
            </w:pPr>
            <w:r w:rsidRPr="00AB01EE">
              <w:rPr>
                <w:b/>
                <w:sz w:val="20"/>
                <w:szCs w:val="20"/>
              </w:rPr>
              <w:t>vienību</w:t>
            </w:r>
          </w:p>
          <w:p w:rsidR="00B71695" w:rsidRPr="00AB01EE" w:rsidRDefault="00B71695" w:rsidP="00231150">
            <w:pPr>
              <w:jc w:val="center"/>
              <w:rPr>
                <w:b/>
                <w:sz w:val="20"/>
                <w:szCs w:val="20"/>
                <w:lang w:eastAsia="en-GB"/>
              </w:rPr>
            </w:pPr>
            <w:r w:rsidRPr="00AB01EE">
              <w:rPr>
                <w:b/>
                <w:sz w:val="20"/>
                <w:szCs w:val="20"/>
              </w:rPr>
              <w:t>skaits</w:t>
            </w:r>
          </w:p>
        </w:tc>
        <w:tc>
          <w:tcPr>
            <w:tcW w:w="12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1695" w:rsidRPr="00AB01EE" w:rsidRDefault="00B71695" w:rsidP="00231150">
            <w:pPr>
              <w:jc w:val="center"/>
              <w:rPr>
                <w:b/>
                <w:sz w:val="20"/>
                <w:szCs w:val="20"/>
                <w:lang w:eastAsia="en-GB"/>
              </w:rPr>
            </w:pPr>
            <w:r w:rsidRPr="00AB01EE">
              <w:rPr>
                <w:b/>
                <w:sz w:val="20"/>
                <w:szCs w:val="20"/>
              </w:rPr>
              <w:t>Darba stundas nedēļā</w:t>
            </w:r>
          </w:p>
        </w:tc>
        <w:tc>
          <w:tcPr>
            <w:tcW w:w="12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1695" w:rsidRPr="00AB01EE" w:rsidRDefault="00B71695" w:rsidP="00231150">
            <w:pPr>
              <w:jc w:val="center"/>
              <w:rPr>
                <w:b/>
                <w:sz w:val="20"/>
                <w:szCs w:val="20"/>
                <w:lang w:eastAsia="en-GB"/>
              </w:rPr>
            </w:pPr>
            <w:r w:rsidRPr="00AB01EE">
              <w:rPr>
                <w:b/>
                <w:sz w:val="20"/>
                <w:szCs w:val="20"/>
              </w:rPr>
              <w:t>Piemaksa,</w:t>
            </w:r>
          </w:p>
          <w:p w:rsidR="00B71695" w:rsidRPr="00AB01EE" w:rsidRDefault="00B71695" w:rsidP="00231150">
            <w:pPr>
              <w:jc w:val="center"/>
              <w:rPr>
                <w:sz w:val="16"/>
                <w:szCs w:val="16"/>
                <w:lang w:eastAsia="en-GB"/>
              </w:rPr>
            </w:pPr>
            <w:r w:rsidRPr="00AB01EE">
              <w:rPr>
                <w:sz w:val="16"/>
                <w:szCs w:val="16"/>
              </w:rPr>
              <w:t>Ls</w:t>
            </w:r>
          </w:p>
        </w:tc>
        <w:tc>
          <w:tcPr>
            <w:tcW w:w="12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1695" w:rsidRPr="00AB01EE" w:rsidRDefault="00B71695" w:rsidP="00231150">
            <w:pPr>
              <w:jc w:val="center"/>
              <w:rPr>
                <w:b/>
                <w:sz w:val="20"/>
                <w:szCs w:val="20"/>
                <w:lang w:eastAsia="en-GB"/>
              </w:rPr>
            </w:pPr>
            <w:r w:rsidRPr="00AB01EE">
              <w:rPr>
                <w:b/>
                <w:sz w:val="20"/>
                <w:szCs w:val="20"/>
              </w:rPr>
              <w:t xml:space="preserve">Mēnešalga, </w:t>
            </w:r>
            <w:r w:rsidRPr="00AB01EE">
              <w:rPr>
                <w:sz w:val="16"/>
                <w:szCs w:val="16"/>
              </w:rPr>
              <w:t>Ls</w:t>
            </w:r>
          </w:p>
        </w:tc>
        <w:tc>
          <w:tcPr>
            <w:tcW w:w="1206" w:type="dxa"/>
            <w:tcBorders>
              <w:top w:val="single" w:sz="4" w:space="0" w:color="auto"/>
              <w:left w:val="single" w:sz="4" w:space="0" w:color="auto"/>
              <w:bottom w:val="single" w:sz="4" w:space="0" w:color="auto"/>
              <w:right w:val="single" w:sz="4" w:space="0" w:color="auto"/>
            </w:tcBorders>
            <w:shd w:val="clear" w:color="auto" w:fill="F2F2F2"/>
            <w:vAlign w:val="center"/>
          </w:tcPr>
          <w:p w:rsidR="00B71695" w:rsidRPr="00AB01EE" w:rsidRDefault="00B71695" w:rsidP="00231150">
            <w:pPr>
              <w:jc w:val="center"/>
              <w:rPr>
                <w:b/>
                <w:sz w:val="20"/>
                <w:szCs w:val="20"/>
              </w:rPr>
            </w:pPr>
            <w:r w:rsidRPr="00AB01EE">
              <w:rPr>
                <w:b/>
                <w:sz w:val="20"/>
                <w:szCs w:val="20"/>
              </w:rPr>
              <w:t>Mēnešalga,</w:t>
            </w:r>
          </w:p>
          <w:p w:rsidR="00B71695" w:rsidRPr="00AB01EE" w:rsidRDefault="00B71695" w:rsidP="00231150">
            <w:pPr>
              <w:jc w:val="center"/>
              <w:rPr>
                <w:sz w:val="16"/>
                <w:szCs w:val="16"/>
              </w:rPr>
            </w:pPr>
            <w:proofErr w:type="spellStart"/>
            <w:r w:rsidRPr="00AB01EE">
              <w:rPr>
                <w:sz w:val="16"/>
                <w:szCs w:val="16"/>
              </w:rPr>
              <w:t>Eur</w:t>
            </w:r>
            <w:proofErr w:type="spellEnd"/>
          </w:p>
        </w:tc>
      </w:tr>
      <w:tr w:rsidR="00B71695" w:rsidRPr="00210A8F" w:rsidTr="00231150">
        <w:trPr>
          <w:trHeight w:val="414"/>
        </w:trPr>
        <w:tc>
          <w:tcPr>
            <w:tcW w:w="2258" w:type="dxa"/>
            <w:tcBorders>
              <w:top w:val="single" w:sz="4" w:space="0" w:color="auto"/>
              <w:left w:val="single" w:sz="4" w:space="0" w:color="auto"/>
              <w:bottom w:val="single" w:sz="4" w:space="0" w:color="auto"/>
              <w:right w:val="single" w:sz="4" w:space="0" w:color="auto"/>
            </w:tcBorders>
            <w:vAlign w:val="center"/>
            <w:hideMark/>
          </w:tcPr>
          <w:p w:rsidR="00B71695" w:rsidRPr="00210A8F" w:rsidRDefault="00B71695" w:rsidP="00231150">
            <w:pPr>
              <w:rPr>
                <w:lang w:eastAsia="en-GB"/>
              </w:rPr>
            </w:pPr>
            <w:r w:rsidRPr="00210A8F">
              <w:t>Pedagoga palīgs</w:t>
            </w:r>
          </w:p>
        </w:tc>
        <w:tc>
          <w:tcPr>
            <w:tcW w:w="1205" w:type="dxa"/>
            <w:tcBorders>
              <w:top w:val="single" w:sz="4" w:space="0" w:color="auto"/>
              <w:left w:val="single" w:sz="4" w:space="0" w:color="auto"/>
              <w:bottom w:val="single" w:sz="4" w:space="0" w:color="auto"/>
              <w:right w:val="single" w:sz="4" w:space="0" w:color="auto"/>
            </w:tcBorders>
            <w:vAlign w:val="center"/>
            <w:hideMark/>
          </w:tcPr>
          <w:p w:rsidR="00B71695" w:rsidRPr="00210A8F" w:rsidRDefault="00B71695" w:rsidP="00231150">
            <w:pPr>
              <w:jc w:val="center"/>
              <w:rPr>
                <w:lang w:eastAsia="en-GB"/>
              </w:rPr>
            </w:pPr>
            <w:r w:rsidRPr="00210A8F">
              <w:t>1</w:t>
            </w:r>
          </w:p>
        </w:tc>
        <w:tc>
          <w:tcPr>
            <w:tcW w:w="1206" w:type="dxa"/>
            <w:tcBorders>
              <w:top w:val="single" w:sz="4" w:space="0" w:color="auto"/>
              <w:left w:val="single" w:sz="4" w:space="0" w:color="auto"/>
              <w:bottom w:val="single" w:sz="4" w:space="0" w:color="auto"/>
              <w:right w:val="single" w:sz="4" w:space="0" w:color="auto"/>
            </w:tcBorders>
            <w:vAlign w:val="center"/>
            <w:hideMark/>
          </w:tcPr>
          <w:p w:rsidR="00B71695" w:rsidRPr="00210A8F" w:rsidRDefault="00B71695" w:rsidP="00231150">
            <w:pPr>
              <w:jc w:val="center"/>
              <w:rPr>
                <w:lang w:eastAsia="en-GB"/>
              </w:rPr>
            </w:pPr>
            <w:r w:rsidRPr="00210A8F">
              <w:t>30</w:t>
            </w:r>
          </w:p>
        </w:tc>
        <w:tc>
          <w:tcPr>
            <w:tcW w:w="1205" w:type="dxa"/>
            <w:tcBorders>
              <w:top w:val="single" w:sz="4" w:space="0" w:color="auto"/>
              <w:left w:val="single" w:sz="4" w:space="0" w:color="auto"/>
              <w:bottom w:val="single" w:sz="4" w:space="0" w:color="auto"/>
              <w:right w:val="single" w:sz="4" w:space="0" w:color="auto"/>
            </w:tcBorders>
            <w:vAlign w:val="center"/>
            <w:hideMark/>
          </w:tcPr>
          <w:p w:rsidR="00B71695" w:rsidRPr="00210A8F" w:rsidRDefault="00B71695" w:rsidP="00231150">
            <w:pPr>
              <w:jc w:val="center"/>
              <w:rPr>
                <w:lang w:eastAsia="en-GB"/>
              </w:rPr>
            </w:pPr>
            <w:r w:rsidRPr="00210A8F">
              <w:t>0</w:t>
            </w:r>
          </w:p>
        </w:tc>
        <w:tc>
          <w:tcPr>
            <w:tcW w:w="1206" w:type="dxa"/>
            <w:tcBorders>
              <w:top w:val="single" w:sz="4" w:space="0" w:color="auto"/>
              <w:left w:val="single" w:sz="4" w:space="0" w:color="auto"/>
              <w:bottom w:val="single" w:sz="4" w:space="0" w:color="auto"/>
              <w:right w:val="single" w:sz="4" w:space="0" w:color="auto"/>
            </w:tcBorders>
            <w:vAlign w:val="center"/>
            <w:hideMark/>
          </w:tcPr>
          <w:p w:rsidR="00B71695" w:rsidRPr="00210A8F" w:rsidRDefault="00B71695" w:rsidP="00231150">
            <w:pPr>
              <w:jc w:val="center"/>
              <w:rPr>
                <w:lang w:eastAsia="en-GB"/>
              </w:rPr>
            </w:pPr>
            <w:r w:rsidRPr="00210A8F">
              <w:t>280,00</w:t>
            </w:r>
          </w:p>
        </w:tc>
        <w:tc>
          <w:tcPr>
            <w:tcW w:w="1206" w:type="dxa"/>
            <w:tcBorders>
              <w:top w:val="single" w:sz="4" w:space="0" w:color="auto"/>
              <w:left w:val="single" w:sz="4" w:space="0" w:color="auto"/>
              <w:bottom w:val="single" w:sz="4" w:space="0" w:color="auto"/>
              <w:right w:val="single" w:sz="4" w:space="0" w:color="auto"/>
            </w:tcBorders>
            <w:vAlign w:val="center"/>
          </w:tcPr>
          <w:p w:rsidR="00B71695" w:rsidRPr="00210A8F" w:rsidRDefault="00B71695" w:rsidP="00231150">
            <w:pPr>
              <w:jc w:val="center"/>
            </w:pPr>
            <w:r w:rsidRPr="00210A8F">
              <w:t>398,40</w:t>
            </w:r>
          </w:p>
        </w:tc>
      </w:tr>
    </w:tbl>
    <w:p w:rsidR="00B71695" w:rsidRPr="00210A8F" w:rsidRDefault="00B71695" w:rsidP="00B71695">
      <w:pPr>
        <w:ind w:firstLine="720"/>
        <w:jc w:val="both"/>
      </w:pPr>
    </w:p>
    <w:p w:rsidR="00B71695" w:rsidRPr="00210A8F" w:rsidRDefault="00B71695" w:rsidP="00B71695">
      <w:pPr>
        <w:ind w:firstLine="720"/>
        <w:jc w:val="both"/>
      </w:pPr>
      <w:r w:rsidRPr="00210A8F">
        <w:t xml:space="preserve">Pamatojoties uz 2009.gada 28.jūlija Ministru kabineta noteikumu Nr.836 „Pedagogu darba samaksas noteikumi” 15. punktu, </w:t>
      </w:r>
      <w:r>
        <w:t xml:space="preserve">kā arī </w:t>
      </w:r>
      <w:r w:rsidRPr="00210A8F">
        <w:t xml:space="preserve">ņemot vērā Izglītības, kultūras un sporta jautājumu komitejas, Finanšu un attīstības komitejas sēžu atzinumus, Alojas novada dome, atklāti balsojot, </w:t>
      </w:r>
      <w:r w:rsidRPr="00210A8F">
        <w:rPr>
          <w:b/>
        </w:rPr>
        <w:t>nolemj:</w:t>
      </w:r>
      <w:r>
        <w:rPr>
          <w:b/>
        </w:rPr>
        <w:t xml:space="preserve"> </w:t>
      </w:r>
      <w:r w:rsidRPr="00210A8F">
        <w:t>noteikt</w:t>
      </w:r>
      <w:r>
        <w:t xml:space="preserve"> ar 2014.gada 1.janvāri papildu amata vienību</w:t>
      </w:r>
      <w:r w:rsidRPr="00210A8F">
        <w:t xml:space="preserve"> Ozolmuižas pamatskolā </w:t>
      </w:r>
      <w:r>
        <w:t>sekojoši:</w:t>
      </w:r>
    </w:p>
    <w:p w:rsidR="00B71695" w:rsidRPr="00210A8F" w:rsidRDefault="00B71695" w:rsidP="00B71695">
      <w:pPr>
        <w:ind w:firstLine="720"/>
        <w:jc w:val="both"/>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1202"/>
        <w:gridCol w:w="1203"/>
        <w:gridCol w:w="1203"/>
        <w:gridCol w:w="1203"/>
        <w:gridCol w:w="1203"/>
      </w:tblGrid>
      <w:tr w:rsidR="00B71695" w:rsidRPr="00210A8F" w:rsidTr="00231150">
        <w:tc>
          <w:tcPr>
            <w:tcW w:w="22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1695" w:rsidRPr="00AB01EE" w:rsidRDefault="00B71695" w:rsidP="00231150">
            <w:pPr>
              <w:jc w:val="center"/>
              <w:rPr>
                <w:b/>
                <w:sz w:val="20"/>
                <w:szCs w:val="20"/>
                <w:lang w:eastAsia="en-GB"/>
              </w:rPr>
            </w:pPr>
            <w:r>
              <w:rPr>
                <w:b/>
                <w:sz w:val="20"/>
                <w:szCs w:val="20"/>
              </w:rPr>
              <w:t>Amata nosaukums</w:t>
            </w:r>
          </w:p>
        </w:tc>
        <w:tc>
          <w:tcPr>
            <w:tcW w:w="120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1695" w:rsidRPr="00AB01EE" w:rsidRDefault="00B71695" w:rsidP="00231150">
            <w:pPr>
              <w:jc w:val="center"/>
              <w:rPr>
                <w:b/>
                <w:sz w:val="20"/>
                <w:szCs w:val="20"/>
                <w:lang w:eastAsia="en-GB"/>
              </w:rPr>
            </w:pPr>
            <w:r w:rsidRPr="00AB01EE">
              <w:rPr>
                <w:b/>
                <w:sz w:val="20"/>
                <w:szCs w:val="20"/>
              </w:rPr>
              <w:t>Amata</w:t>
            </w:r>
          </w:p>
          <w:p w:rsidR="00B71695" w:rsidRPr="00AB01EE" w:rsidRDefault="00B71695" w:rsidP="00231150">
            <w:pPr>
              <w:jc w:val="center"/>
              <w:rPr>
                <w:b/>
                <w:sz w:val="20"/>
                <w:szCs w:val="20"/>
              </w:rPr>
            </w:pPr>
            <w:r w:rsidRPr="00AB01EE">
              <w:rPr>
                <w:b/>
                <w:sz w:val="20"/>
                <w:szCs w:val="20"/>
              </w:rPr>
              <w:t>vienību</w:t>
            </w:r>
          </w:p>
          <w:p w:rsidR="00B71695" w:rsidRPr="00AB01EE" w:rsidRDefault="00B71695" w:rsidP="00231150">
            <w:pPr>
              <w:jc w:val="center"/>
              <w:rPr>
                <w:b/>
                <w:sz w:val="20"/>
                <w:szCs w:val="20"/>
                <w:lang w:eastAsia="en-GB"/>
              </w:rPr>
            </w:pPr>
            <w:r w:rsidRPr="00AB01EE">
              <w:rPr>
                <w:b/>
                <w:sz w:val="20"/>
                <w:szCs w:val="20"/>
              </w:rPr>
              <w:t>skaits</w:t>
            </w:r>
          </w:p>
        </w:tc>
        <w:tc>
          <w:tcPr>
            <w:tcW w:w="12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1695" w:rsidRPr="00AB01EE" w:rsidRDefault="00B71695" w:rsidP="00231150">
            <w:pPr>
              <w:jc w:val="center"/>
              <w:rPr>
                <w:b/>
                <w:sz w:val="20"/>
                <w:szCs w:val="20"/>
                <w:lang w:eastAsia="en-GB"/>
              </w:rPr>
            </w:pPr>
            <w:r w:rsidRPr="00AB01EE">
              <w:rPr>
                <w:b/>
                <w:sz w:val="20"/>
                <w:szCs w:val="20"/>
              </w:rPr>
              <w:t>Darba stundas nedēļā</w:t>
            </w:r>
          </w:p>
        </w:tc>
        <w:tc>
          <w:tcPr>
            <w:tcW w:w="12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1695" w:rsidRPr="00AB01EE" w:rsidRDefault="00B71695" w:rsidP="00231150">
            <w:pPr>
              <w:jc w:val="center"/>
              <w:rPr>
                <w:b/>
                <w:sz w:val="20"/>
                <w:szCs w:val="20"/>
                <w:lang w:eastAsia="en-GB"/>
              </w:rPr>
            </w:pPr>
            <w:r w:rsidRPr="00AB01EE">
              <w:rPr>
                <w:b/>
                <w:sz w:val="20"/>
                <w:szCs w:val="20"/>
              </w:rPr>
              <w:t>Piemaksa,</w:t>
            </w:r>
          </w:p>
          <w:p w:rsidR="00B71695" w:rsidRPr="00AB01EE" w:rsidRDefault="00B71695" w:rsidP="00231150">
            <w:pPr>
              <w:jc w:val="center"/>
              <w:rPr>
                <w:sz w:val="16"/>
                <w:szCs w:val="16"/>
                <w:lang w:eastAsia="en-GB"/>
              </w:rPr>
            </w:pPr>
            <w:r w:rsidRPr="00AB01EE">
              <w:rPr>
                <w:sz w:val="16"/>
                <w:szCs w:val="16"/>
              </w:rPr>
              <w:t>Ls</w:t>
            </w:r>
          </w:p>
        </w:tc>
        <w:tc>
          <w:tcPr>
            <w:tcW w:w="12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1695" w:rsidRPr="00AB01EE" w:rsidRDefault="00B71695" w:rsidP="00231150">
            <w:pPr>
              <w:jc w:val="center"/>
              <w:rPr>
                <w:b/>
                <w:sz w:val="20"/>
                <w:szCs w:val="20"/>
                <w:lang w:eastAsia="en-GB"/>
              </w:rPr>
            </w:pPr>
            <w:r w:rsidRPr="00AB01EE">
              <w:rPr>
                <w:b/>
                <w:sz w:val="20"/>
                <w:szCs w:val="20"/>
              </w:rPr>
              <w:t xml:space="preserve">Mēnešalga, </w:t>
            </w:r>
            <w:r w:rsidRPr="00AB01EE">
              <w:rPr>
                <w:sz w:val="16"/>
                <w:szCs w:val="16"/>
              </w:rPr>
              <w:t>Ls</w:t>
            </w:r>
          </w:p>
        </w:tc>
        <w:tc>
          <w:tcPr>
            <w:tcW w:w="1203" w:type="dxa"/>
            <w:tcBorders>
              <w:top w:val="single" w:sz="4" w:space="0" w:color="auto"/>
              <w:left w:val="single" w:sz="4" w:space="0" w:color="auto"/>
              <w:bottom w:val="single" w:sz="4" w:space="0" w:color="auto"/>
              <w:right w:val="single" w:sz="4" w:space="0" w:color="auto"/>
            </w:tcBorders>
            <w:shd w:val="clear" w:color="auto" w:fill="F2F2F2"/>
            <w:vAlign w:val="center"/>
          </w:tcPr>
          <w:p w:rsidR="00B71695" w:rsidRPr="00AB01EE" w:rsidRDefault="00B71695" w:rsidP="00231150">
            <w:pPr>
              <w:jc w:val="center"/>
              <w:rPr>
                <w:b/>
                <w:sz w:val="20"/>
                <w:szCs w:val="20"/>
              </w:rPr>
            </w:pPr>
            <w:r w:rsidRPr="00AB01EE">
              <w:rPr>
                <w:b/>
                <w:sz w:val="20"/>
                <w:szCs w:val="20"/>
              </w:rPr>
              <w:t>Mēnešalga,</w:t>
            </w:r>
          </w:p>
          <w:p w:rsidR="00B71695" w:rsidRPr="00AB01EE" w:rsidRDefault="00B71695" w:rsidP="00231150">
            <w:pPr>
              <w:jc w:val="center"/>
              <w:rPr>
                <w:sz w:val="16"/>
                <w:szCs w:val="16"/>
              </w:rPr>
            </w:pPr>
            <w:proofErr w:type="spellStart"/>
            <w:r w:rsidRPr="00AB01EE">
              <w:rPr>
                <w:sz w:val="16"/>
                <w:szCs w:val="16"/>
              </w:rPr>
              <w:t>Eur</w:t>
            </w:r>
            <w:proofErr w:type="spellEnd"/>
          </w:p>
        </w:tc>
      </w:tr>
      <w:tr w:rsidR="00B71695" w:rsidRPr="00210A8F" w:rsidTr="00231150">
        <w:trPr>
          <w:trHeight w:val="414"/>
        </w:trPr>
        <w:tc>
          <w:tcPr>
            <w:tcW w:w="2208" w:type="dxa"/>
            <w:tcBorders>
              <w:top w:val="single" w:sz="4" w:space="0" w:color="auto"/>
              <w:left w:val="single" w:sz="4" w:space="0" w:color="auto"/>
              <w:bottom w:val="single" w:sz="4" w:space="0" w:color="auto"/>
              <w:right w:val="single" w:sz="4" w:space="0" w:color="auto"/>
            </w:tcBorders>
            <w:vAlign w:val="center"/>
            <w:hideMark/>
          </w:tcPr>
          <w:p w:rsidR="00B71695" w:rsidRPr="00210A8F" w:rsidRDefault="00B71695" w:rsidP="00231150">
            <w:pPr>
              <w:rPr>
                <w:lang w:eastAsia="en-GB"/>
              </w:rPr>
            </w:pPr>
            <w:r w:rsidRPr="00210A8F">
              <w:t>Pedagoga palīgs</w:t>
            </w:r>
          </w:p>
        </w:tc>
        <w:tc>
          <w:tcPr>
            <w:tcW w:w="1202" w:type="dxa"/>
            <w:tcBorders>
              <w:top w:val="single" w:sz="4" w:space="0" w:color="auto"/>
              <w:left w:val="single" w:sz="4" w:space="0" w:color="auto"/>
              <w:bottom w:val="single" w:sz="4" w:space="0" w:color="auto"/>
              <w:right w:val="single" w:sz="4" w:space="0" w:color="auto"/>
            </w:tcBorders>
            <w:vAlign w:val="center"/>
            <w:hideMark/>
          </w:tcPr>
          <w:p w:rsidR="00B71695" w:rsidRPr="00210A8F" w:rsidRDefault="00B71695" w:rsidP="00231150">
            <w:pPr>
              <w:jc w:val="center"/>
              <w:rPr>
                <w:lang w:eastAsia="en-GB"/>
              </w:rPr>
            </w:pPr>
            <w:r w:rsidRPr="00210A8F">
              <w:t>1</w:t>
            </w:r>
          </w:p>
        </w:tc>
        <w:tc>
          <w:tcPr>
            <w:tcW w:w="1203" w:type="dxa"/>
            <w:tcBorders>
              <w:top w:val="single" w:sz="4" w:space="0" w:color="auto"/>
              <w:left w:val="single" w:sz="4" w:space="0" w:color="auto"/>
              <w:bottom w:val="single" w:sz="4" w:space="0" w:color="auto"/>
              <w:right w:val="single" w:sz="4" w:space="0" w:color="auto"/>
            </w:tcBorders>
            <w:vAlign w:val="center"/>
            <w:hideMark/>
          </w:tcPr>
          <w:p w:rsidR="00B71695" w:rsidRPr="00210A8F" w:rsidRDefault="00B71695" w:rsidP="00231150">
            <w:pPr>
              <w:jc w:val="center"/>
              <w:rPr>
                <w:lang w:eastAsia="en-GB"/>
              </w:rPr>
            </w:pPr>
            <w:r w:rsidRPr="00210A8F">
              <w:t>30</w:t>
            </w:r>
          </w:p>
        </w:tc>
        <w:tc>
          <w:tcPr>
            <w:tcW w:w="1203" w:type="dxa"/>
            <w:tcBorders>
              <w:top w:val="single" w:sz="4" w:space="0" w:color="auto"/>
              <w:left w:val="single" w:sz="4" w:space="0" w:color="auto"/>
              <w:bottom w:val="single" w:sz="4" w:space="0" w:color="auto"/>
              <w:right w:val="single" w:sz="4" w:space="0" w:color="auto"/>
            </w:tcBorders>
            <w:vAlign w:val="center"/>
            <w:hideMark/>
          </w:tcPr>
          <w:p w:rsidR="00B71695" w:rsidRPr="00210A8F" w:rsidRDefault="00B71695" w:rsidP="00231150">
            <w:pPr>
              <w:jc w:val="center"/>
              <w:rPr>
                <w:lang w:eastAsia="en-GB"/>
              </w:rPr>
            </w:pPr>
            <w:r w:rsidRPr="00210A8F">
              <w:t>0</w:t>
            </w:r>
          </w:p>
        </w:tc>
        <w:tc>
          <w:tcPr>
            <w:tcW w:w="1203" w:type="dxa"/>
            <w:tcBorders>
              <w:top w:val="single" w:sz="4" w:space="0" w:color="auto"/>
              <w:left w:val="single" w:sz="4" w:space="0" w:color="auto"/>
              <w:bottom w:val="single" w:sz="4" w:space="0" w:color="auto"/>
              <w:right w:val="single" w:sz="4" w:space="0" w:color="auto"/>
            </w:tcBorders>
            <w:vAlign w:val="center"/>
            <w:hideMark/>
          </w:tcPr>
          <w:p w:rsidR="00B71695" w:rsidRPr="00210A8F" w:rsidRDefault="00B71695" w:rsidP="00231150">
            <w:pPr>
              <w:jc w:val="center"/>
              <w:rPr>
                <w:lang w:eastAsia="en-GB"/>
              </w:rPr>
            </w:pPr>
            <w:r w:rsidRPr="00210A8F">
              <w:t>280,00</w:t>
            </w:r>
          </w:p>
        </w:tc>
        <w:tc>
          <w:tcPr>
            <w:tcW w:w="1203" w:type="dxa"/>
            <w:tcBorders>
              <w:top w:val="single" w:sz="4" w:space="0" w:color="auto"/>
              <w:left w:val="single" w:sz="4" w:space="0" w:color="auto"/>
              <w:bottom w:val="single" w:sz="4" w:space="0" w:color="auto"/>
              <w:right w:val="single" w:sz="4" w:space="0" w:color="auto"/>
            </w:tcBorders>
            <w:vAlign w:val="center"/>
          </w:tcPr>
          <w:p w:rsidR="00B71695" w:rsidRPr="00210A8F" w:rsidRDefault="00B71695" w:rsidP="00231150">
            <w:pPr>
              <w:jc w:val="center"/>
            </w:pPr>
            <w:r w:rsidRPr="00210A8F">
              <w:t>398,40</w:t>
            </w:r>
          </w:p>
        </w:tc>
      </w:tr>
    </w:tbl>
    <w:p w:rsidR="00B71695" w:rsidRPr="00210A8F" w:rsidRDefault="00B71695" w:rsidP="00B71695">
      <w:pPr>
        <w:ind w:firstLine="720"/>
        <w:jc w:val="both"/>
        <w:rPr>
          <w:lang w:eastAsia="en-GB"/>
        </w:rPr>
      </w:pPr>
    </w:p>
    <w:p w:rsidR="00B71695" w:rsidRDefault="00B71695" w:rsidP="00182696">
      <w:pPr>
        <w:spacing w:line="360" w:lineRule="auto"/>
        <w:jc w:val="both"/>
      </w:pPr>
    </w:p>
    <w:p w:rsidR="006B1CA2" w:rsidRDefault="006B1CA2" w:rsidP="00182696">
      <w:pPr>
        <w:spacing w:line="360" w:lineRule="auto"/>
        <w:jc w:val="both"/>
      </w:pPr>
    </w:p>
    <w:p w:rsidR="006B1CA2" w:rsidRPr="00210A8F" w:rsidRDefault="006B1CA2" w:rsidP="00182696">
      <w:pPr>
        <w:spacing w:line="360" w:lineRule="auto"/>
        <w:jc w:val="both"/>
      </w:pPr>
    </w:p>
    <w:p w:rsidR="006B1CA2" w:rsidRDefault="006B1CA2" w:rsidP="006B1CA2">
      <w:pPr>
        <w:ind w:left="360" w:firstLine="360"/>
      </w:pPr>
      <w:r>
        <w:t>Domes priekšsēdētājs</w:t>
      </w:r>
      <w:r>
        <w:tab/>
      </w:r>
      <w:r>
        <w:tab/>
      </w:r>
      <w:r>
        <w:tab/>
      </w:r>
      <w:r>
        <w:tab/>
        <w:t>Valdis Bārda</w:t>
      </w:r>
    </w:p>
    <w:p w:rsidR="006B1CA2" w:rsidRDefault="006B1CA2" w:rsidP="00366670">
      <w:pPr>
        <w:jc w:val="center"/>
      </w:pPr>
    </w:p>
    <w:p w:rsidR="006B1CA2" w:rsidRDefault="006B1CA2" w:rsidP="00366670">
      <w:pPr>
        <w:jc w:val="center"/>
      </w:pPr>
    </w:p>
    <w:p w:rsidR="00366670" w:rsidRPr="001744CD" w:rsidRDefault="00366670" w:rsidP="00366670">
      <w:pPr>
        <w:jc w:val="center"/>
      </w:pPr>
      <w:r>
        <w:rPr>
          <w:noProof/>
        </w:rPr>
        <w:lastRenderedPageBreak/>
        <w:drawing>
          <wp:inline distT="0" distB="0" distL="0" distR="0">
            <wp:extent cx="495300" cy="733425"/>
            <wp:effectExtent l="19050" t="0" r="0" b="0"/>
            <wp:docPr id="4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66670" w:rsidRPr="001744CD" w:rsidRDefault="00366670" w:rsidP="00366670">
      <w:pPr>
        <w:jc w:val="center"/>
        <w:rPr>
          <w:sz w:val="32"/>
        </w:rPr>
      </w:pPr>
      <w:r w:rsidRPr="001744CD">
        <w:rPr>
          <w:sz w:val="32"/>
        </w:rPr>
        <w:t>Latvijas Republika</w:t>
      </w:r>
    </w:p>
    <w:p w:rsidR="00366670" w:rsidRPr="001744CD" w:rsidRDefault="00366670" w:rsidP="00366670">
      <w:pPr>
        <w:jc w:val="center"/>
        <w:rPr>
          <w:sz w:val="22"/>
        </w:rPr>
      </w:pPr>
    </w:p>
    <w:p w:rsidR="00366670" w:rsidRPr="001744CD" w:rsidRDefault="00366670" w:rsidP="00366670">
      <w:pPr>
        <w:jc w:val="center"/>
        <w:rPr>
          <w:b/>
          <w:bCs/>
          <w:sz w:val="32"/>
        </w:rPr>
      </w:pPr>
      <w:r w:rsidRPr="001744CD">
        <w:rPr>
          <w:b/>
          <w:bCs/>
          <w:sz w:val="32"/>
        </w:rPr>
        <w:t>ALOJAS NOVADA DOME</w:t>
      </w:r>
    </w:p>
    <w:p w:rsidR="00366670" w:rsidRPr="001744CD" w:rsidRDefault="00366670" w:rsidP="00366670">
      <w:pPr>
        <w:pBdr>
          <w:bottom w:val="double" w:sz="6" w:space="19" w:color="auto"/>
        </w:pBdr>
        <w:jc w:val="center"/>
        <w:rPr>
          <w:sz w:val="14"/>
        </w:rPr>
      </w:pPr>
    </w:p>
    <w:p w:rsidR="00366670" w:rsidRPr="001744CD" w:rsidRDefault="00366670" w:rsidP="00366670">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366670" w:rsidRPr="001744CD" w:rsidRDefault="00366670" w:rsidP="00366670">
      <w:pPr>
        <w:pStyle w:val="NoSpacing"/>
        <w:rPr>
          <w:sz w:val="24"/>
          <w:szCs w:val="24"/>
        </w:rPr>
      </w:pPr>
    </w:p>
    <w:p w:rsidR="00366670" w:rsidRDefault="00366670" w:rsidP="00366670">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366670" w:rsidRPr="00D0647E" w:rsidRDefault="00366670" w:rsidP="00366670">
      <w:pPr>
        <w:pStyle w:val="NoSpacing"/>
        <w:jc w:val="both"/>
        <w:rPr>
          <w:rFonts w:ascii="Times New Roman" w:hAnsi="Times New Roman"/>
        </w:rPr>
      </w:pPr>
    </w:p>
    <w:p w:rsidR="00366670" w:rsidRPr="00D0647E" w:rsidRDefault="00366670" w:rsidP="00366670">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Nr.510</w:t>
      </w:r>
    </w:p>
    <w:p w:rsidR="00366670" w:rsidRDefault="00366670" w:rsidP="00366670">
      <w:pPr>
        <w:pStyle w:val="NoSpacing"/>
        <w:ind w:left="5040" w:firstLine="720"/>
        <w:jc w:val="both"/>
        <w:rPr>
          <w:rFonts w:ascii="Times New Roman" w:hAnsi="Times New Roman"/>
          <w:sz w:val="24"/>
          <w:szCs w:val="24"/>
        </w:rPr>
      </w:pPr>
      <w:r>
        <w:rPr>
          <w:rFonts w:ascii="Times New Roman" w:hAnsi="Times New Roman"/>
          <w:sz w:val="24"/>
          <w:szCs w:val="24"/>
        </w:rPr>
        <w:t>protokols Nr.22 44</w:t>
      </w:r>
      <w:r w:rsidRPr="00D0647E">
        <w:rPr>
          <w:rFonts w:ascii="Times New Roman" w:hAnsi="Times New Roman"/>
          <w:sz w:val="24"/>
          <w:szCs w:val="24"/>
        </w:rPr>
        <w:t>#</w:t>
      </w:r>
    </w:p>
    <w:p w:rsidR="00366670" w:rsidRDefault="00366670" w:rsidP="00366670">
      <w:pPr>
        <w:jc w:val="center"/>
        <w:rPr>
          <w:u w:val="single"/>
        </w:rPr>
      </w:pPr>
    </w:p>
    <w:p w:rsidR="00366670" w:rsidRDefault="00366670" w:rsidP="00366670">
      <w:pPr>
        <w:jc w:val="center"/>
        <w:rPr>
          <w:u w:val="single"/>
        </w:rPr>
      </w:pPr>
    </w:p>
    <w:p w:rsidR="00366670" w:rsidRDefault="00366670" w:rsidP="00366670">
      <w:pPr>
        <w:rPr>
          <w:u w:val="single"/>
        </w:rPr>
      </w:pPr>
    </w:p>
    <w:p w:rsidR="00366670" w:rsidRDefault="00366670" w:rsidP="00366670">
      <w:pPr>
        <w:jc w:val="center"/>
        <w:rPr>
          <w:u w:val="single"/>
        </w:rPr>
      </w:pPr>
    </w:p>
    <w:p w:rsidR="00366670" w:rsidRDefault="00366670" w:rsidP="00366670">
      <w:pPr>
        <w:jc w:val="center"/>
        <w:rPr>
          <w:u w:val="single"/>
        </w:rPr>
      </w:pPr>
      <w:r>
        <w:rPr>
          <w:u w:val="single"/>
        </w:rPr>
        <w:t>Par Alojas novada izglītības iestāžu no</w:t>
      </w:r>
      <w:proofErr w:type="gramStart"/>
      <w:r>
        <w:rPr>
          <w:u w:val="single"/>
        </w:rPr>
        <w:t xml:space="preserve">  </w:t>
      </w:r>
      <w:proofErr w:type="gramEnd"/>
      <w:r>
        <w:rPr>
          <w:u w:val="single"/>
        </w:rPr>
        <w:t>pašvaldības budžeta finansēto pedagogu amatu vienību, amatalgu apstiprināšanu</w:t>
      </w:r>
    </w:p>
    <w:p w:rsidR="00366670" w:rsidRDefault="00366670" w:rsidP="00366670">
      <w:pPr>
        <w:rPr>
          <w:u w:val="single"/>
        </w:rPr>
      </w:pPr>
    </w:p>
    <w:p w:rsidR="00366670" w:rsidRDefault="00366670" w:rsidP="00366670">
      <w:pPr>
        <w:rPr>
          <w:u w:val="single"/>
        </w:rPr>
      </w:pPr>
    </w:p>
    <w:p w:rsidR="00366670" w:rsidRDefault="00366670" w:rsidP="00366670">
      <w:pPr>
        <w:ind w:firstLine="360"/>
        <w:jc w:val="both"/>
      </w:pPr>
      <w:r>
        <w:t>Pamatojoties uz likuma „Par pašvaldībām” 21. panta pirmās daļas 13. punktu un 2009. gada 28. jūlija Ministru kabineta noteikumiem Nr.836 „Pedagogu darba samaksas noteikumi”, Alojas novada dome, atklāti balsojot, nolemj:</w:t>
      </w:r>
    </w:p>
    <w:p w:rsidR="00366670" w:rsidRDefault="00366670" w:rsidP="00366670">
      <w:pPr>
        <w:jc w:val="both"/>
      </w:pPr>
    </w:p>
    <w:p w:rsidR="00366670" w:rsidRDefault="00366670" w:rsidP="00240E7D">
      <w:pPr>
        <w:numPr>
          <w:ilvl w:val="0"/>
          <w:numId w:val="21"/>
        </w:numPr>
        <w:jc w:val="both"/>
      </w:pPr>
      <w:r>
        <w:t>Apstiprināt Alojas novada izglītības iestāžu no pašvaldības budžeta finansēto pedagogu amatu vienības un</w:t>
      </w:r>
      <w:proofErr w:type="gramStart"/>
      <w:r>
        <w:t xml:space="preserve">  </w:t>
      </w:r>
      <w:proofErr w:type="gramEnd"/>
      <w:r>
        <w:t>amatalgas no 2013. gada 1. septembra līdz 31. decembrim.(Pielikums).</w:t>
      </w:r>
    </w:p>
    <w:p w:rsidR="00366670" w:rsidRPr="00464F5F" w:rsidRDefault="00366670" w:rsidP="00240E7D">
      <w:pPr>
        <w:numPr>
          <w:ilvl w:val="0"/>
          <w:numId w:val="21"/>
        </w:numPr>
        <w:jc w:val="both"/>
      </w:pPr>
      <w:r>
        <w:t>Atcelt Alojas novada domes 2013.gada 20.marta sēdes lēmuma</w:t>
      </w:r>
      <w:proofErr w:type="gramStart"/>
      <w:r>
        <w:t xml:space="preserve">  </w:t>
      </w:r>
      <w:proofErr w:type="gramEnd"/>
      <w:r>
        <w:t xml:space="preserve">Nr.75 (protokols Nr.6 3#) </w:t>
      </w:r>
      <w:r w:rsidRPr="00464F5F">
        <w:t xml:space="preserve">„Alojas novada domes no pašvaldības budžeta finansēto  iestāžu un struktūrvienību amata vienības  un amatalgas ar  2013.gada  1. </w:t>
      </w:r>
      <w:r>
        <w:t>a</w:t>
      </w:r>
      <w:r w:rsidRPr="00464F5F">
        <w:t>prīli</w:t>
      </w:r>
      <w:r>
        <w:t>” pielikumu Nr.2.</w:t>
      </w:r>
    </w:p>
    <w:p w:rsidR="00366670" w:rsidRDefault="00366670" w:rsidP="00366670">
      <w:pPr>
        <w:ind w:left="720"/>
        <w:jc w:val="both"/>
      </w:pPr>
    </w:p>
    <w:p w:rsidR="00366670" w:rsidRDefault="00366670" w:rsidP="00366670">
      <w:pPr>
        <w:jc w:val="both"/>
      </w:pPr>
    </w:p>
    <w:p w:rsidR="00366670" w:rsidRDefault="00366670" w:rsidP="00366670">
      <w:pPr>
        <w:jc w:val="both"/>
      </w:pPr>
    </w:p>
    <w:p w:rsidR="00366670" w:rsidRDefault="00366670" w:rsidP="00366670">
      <w:pPr>
        <w:jc w:val="both"/>
      </w:pPr>
    </w:p>
    <w:p w:rsidR="00366670" w:rsidRDefault="00366670" w:rsidP="00366670">
      <w:pPr>
        <w:jc w:val="both"/>
      </w:pPr>
    </w:p>
    <w:p w:rsidR="00366670" w:rsidRDefault="00366670" w:rsidP="00366670">
      <w:pPr>
        <w:jc w:val="both"/>
      </w:pPr>
    </w:p>
    <w:p w:rsidR="006B1CA2" w:rsidRDefault="006B1CA2" w:rsidP="006B1CA2">
      <w:pPr>
        <w:ind w:left="360" w:firstLine="360"/>
      </w:pPr>
      <w:r>
        <w:t>Domes priekšsēdētājs</w:t>
      </w:r>
      <w:r>
        <w:tab/>
      </w:r>
      <w:r>
        <w:tab/>
      </w:r>
      <w:r>
        <w:tab/>
      </w:r>
      <w:r>
        <w:tab/>
        <w:t>Valdis Bārda</w:t>
      </w:r>
    </w:p>
    <w:p w:rsidR="00366670" w:rsidRDefault="00366670" w:rsidP="00366670">
      <w:pPr>
        <w:jc w:val="both"/>
      </w:pPr>
    </w:p>
    <w:p w:rsidR="00366670" w:rsidRDefault="00366670" w:rsidP="00366670">
      <w:pPr>
        <w:rPr>
          <w:u w:val="single"/>
        </w:rPr>
      </w:pPr>
      <w:r>
        <w:rPr>
          <w:u w:val="single"/>
        </w:rPr>
        <w:br w:type="page"/>
      </w:r>
    </w:p>
    <w:p w:rsidR="008570E7" w:rsidRDefault="00366670" w:rsidP="00366670">
      <w:pPr>
        <w:jc w:val="right"/>
      </w:pPr>
      <w:r w:rsidRPr="00CD2A7A">
        <w:lastRenderedPageBreak/>
        <w:t>Pielikums</w:t>
      </w:r>
    </w:p>
    <w:p w:rsidR="00366670" w:rsidRPr="008570E7" w:rsidRDefault="008570E7" w:rsidP="00366670">
      <w:pPr>
        <w:jc w:val="right"/>
        <w:rPr>
          <w:b/>
        </w:rPr>
      </w:pPr>
      <w:r w:rsidRPr="008570E7">
        <w:rPr>
          <w:b/>
        </w:rPr>
        <w:t>APSTIPRINĀTS</w:t>
      </w:r>
    </w:p>
    <w:p w:rsidR="008570E7" w:rsidRDefault="008570E7" w:rsidP="00366670">
      <w:pPr>
        <w:jc w:val="right"/>
      </w:pPr>
      <w:r>
        <w:t>Ar Alojas novada domes</w:t>
      </w:r>
    </w:p>
    <w:p w:rsidR="008570E7" w:rsidRDefault="008570E7" w:rsidP="00366670">
      <w:pPr>
        <w:jc w:val="right"/>
      </w:pPr>
      <w:r>
        <w:t xml:space="preserve">2013.gada 27.novembra lēmumu </w:t>
      </w:r>
    </w:p>
    <w:p w:rsidR="008570E7" w:rsidRDefault="008570E7" w:rsidP="00366670">
      <w:pPr>
        <w:jc w:val="right"/>
      </w:pPr>
      <w:r>
        <w:t>Nr.510 (protokols Nr.22 44#)</w:t>
      </w:r>
    </w:p>
    <w:p w:rsidR="00366670" w:rsidRPr="00CD2A7A" w:rsidRDefault="00366670" w:rsidP="00366670">
      <w:pPr>
        <w:jc w:val="right"/>
      </w:pPr>
    </w:p>
    <w:p w:rsidR="00366670" w:rsidRDefault="00366670" w:rsidP="00366670">
      <w:pPr>
        <w:jc w:val="center"/>
        <w:rPr>
          <w:u w:val="single"/>
        </w:rPr>
      </w:pPr>
      <w:r w:rsidRPr="00CD2A7A">
        <w:rPr>
          <w:u w:val="single"/>
        </w:rPr>
        <w:t>No pašvaldības budžeta finansētās pedagogu amatu vienības Alojas novada izglītības iestādēs no 2013. gada 1. septembra līdz 31. decembrim</w:t>
      </w:r>
    </w:p>
    <w:p w:rsidR="00366670" w:rsidRPr="00CD2A7A" w:rsidRDefault="00366670" w:rsidP="00366670">
      <w:pPr>
        <w:jc w:val="center"/>
        <w:rPr>
          <w:u w:val="single"/>
        </w:rPr>
      </w:pPr>
    </w:p>
    <w:p w:rsidR="00366670" w:rsidRPr="007A2684" w:rsidRDefault="00366670" w:rsidP="00240E7D">
      <w:pPr>
        <w:numPr>
          <w:ilvl w:val="0"/>
          <w:numId w:val="20"/>
        </w:numPr>
        <w:rPr>
          <w:b/>
        </w:rPr>
      </w:pPr>
      <w:r w:rsidRPr="007A2684">
        <w:rPr>
          <w:b/>
        </w:rPr>
        <w:t>Alojas Ausekļa vidusskola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366670" w:rsidTr="00231150">
        <w:tc>
          <w:tcPr>
            <w:tcW w:w="3888" w:type="dxa"/>
            <w:shd w:val="clear" w:color="auto" w:fill="E6E6E6"/>
          </w:tcPr>
          <w:p w:rsidR="00366670" w:rsidRDefault="00366670" w:rsidP="00231150">
            <w:pPr>
              <w:jc w:val="center"/>
            </w:pPr>
            <w:r>
              <w:t>Amata nosaukums</w:t>
            </w:r>
          </w:p>
        </w:tc>
        <w:tc>
          <w:tcPr>
            <w:tcW w:w="2520" w:type="dxa"/>
            <w:shd w:val="clear" w:color="auto" w:fill="E6E6E6"/>
          </w:tcPr>
          <w:p w:rsidR="00366670" w:rsidRDefault="00366670" w:rsidP="00231150">
            <w:pPr>
              <w:jc w:val="center"/>
            </w:pPr>
            <w:r>
              <w:t>Amata likmju skaits</w:t>
            </w:r>
          </w:p>
        </w:tc>
        <w:tc>
          <w:tcPr>
            <w:tcW w:w="2114" w:type="dxa"/>
            <w:shd w:val="clear" w:color="auto" w:fill="E6E6E6"/>
          </w:tcPr>
          <w:p w:rsidR="00366670" w:rsidRDefault="00366670" w:rsidP="00231150">
            <w:pPr>
              <w:jc w:val="center"/>
            </w:pPr>
            <w:r>
              <w:t>Mēnešalga, Ls</w:t>
            </w:r>
          </w:p>
        </w:tc>
      </w:tr>
      <w:tr w:rsidR="00366670" w:rsidTr="00231150">
        <w:tc>
          <w:tcPr>
            <w:tcW w:w="3888" w:type="dxa"/>
          </w:tcPr>
          <w:p w:rsidR="00366670" w:rsidRDefault="00366670" w:rsidP="00231150">
            <w:r>
              <w:t>Vispārējās vidējās izglītības skolotājs</w:t>
            </w:r>
          </w:p>
        </w:tc>
        <w:tc>
          <w:tcPr>
            <w:tcW w:w="2520" w:type="dxa"/>
          </w:tcPr>
          <w:p w:rsidR="00366670" w:rsidRDefault="00366670" w:rsidP="00231150">
            <w:pPr>
              <w:jc w:val="center"/>
            </w:pPr>
            <w:r>
              <w:t>0,381</w:t>
            </w:r>
          </w:p>
        </w:tc>
        <w:tc>
          <w:tcPr>
            <w:tcW w:w="2114" w:type="dxa"/>
          </w:tcPr>
          <w:p w:rsidR="00366670" w:rsidRDefault="00366670" w:rsidP="00231150">
            <w:pPr>
              <w:jc w:val="center"/>
            </w:pPr>
            <w:r>
              <w:t>106,67</w:t>
            </w:r>
          </w:p>
        </w:tc>
      </w:tr>
      <w:tr w:rsidR="00366670" w:rsidTr="00231150">
        <w:tc>
          <w:tcPr>
            <w:tcW w:w="3888" w:type="dxa"/>
          </w:tcPr>
          <w:p w:rsidR="00366670" w:rsidRDefault="00366670" w:rsidP="00231150">
            <w:r>
              <w:t xml:space="preserve">Interešu izglītības skolotājs </w:t>
            </w:r>
          </w:p>
        </w:tc>
        <w:tc>
          <w:tcPr>
            <w:tcW w:w="2520" w:type="dxa"/>
          </w:tcPr>
          <w:p w:rsidR="00366670" w:rsidRDefault="00366670" w:rsidP="00231150">
            <w:pPr>
              <w:jc w:val="center"/>
            </w:pPr>
            <w:r>
              <w:t>0,571</w:t>
            </w:r>
          </w:p>
        </w:tc>
        <w:tc>
          <w:tcPr>
            <w:tcW w:w="2114" w:type="dxa"/>
          </w:tcPr>
          <w:p w:rsidR="00366670" w:rsidRDefault="00366670" w:rsidP="00231150">
            <w:pPr>
              <w:jc w:val="center"/>
            </w:pPr>
            <w:r>
              <w:t>160,00</w:t>
            </w:r>
          </w:p>
        </w:tc>
      </w:tr>
      <w:tr w:rsidR="00366670" w:rsidTr="00231150">
        <w:tc>
          <w:tcPr>
            <w:tcW w:w="3888" w:type="dxa"/>
          </w:tcPr>
          <w:p w:rsidR="00366670" w:rsidRPr="00BA2CB4" w:rsidRDefault="00366670" w:rsidP="00231150">
            <w:pPr>
              <w:jc w:val="right"/>
              <w:rPr>
                <w:b/>
                <w:i/>
              </w:rPr>
            </w:pPr>
            <w:r w:rsidRPr="00BA2CB4">
              <w:rPr>
                <w:b/>
                <w:i/>
              </w:rPr>
              <w:t>Kopā:</w:t>
            </w:r>
          </w:p>
        </w:tc>
        <w:tc>
          <w:tcPr>
            <w:tcW w:w="2520" w:type="dxa"/>
          </w:tcPr>
          <w:p w:rsidR="00366670" w:rsidRPr="00BA2CB4" w:rsidRDefault="00366670" w:rsidP="00231150">
            <w:pPr>
              <w:jc w:val="center"/>
              <w:rPr>
                <w:b/>
                <w:i/>
              </w:rPr>
            </w:pPr>
          </w:p>
        </w:tc>
        <w:tc>
          <w:tcPr>
            <w:tcW w:w="2114" w:type="dxa"/>
          </w:tcPr>
          <w:p w:rsidR="00366670" w:rsidRPr="00BA2CB4" w:rsidRDefault="00366670" w:rsidP="00231150">
            <w:pPr>
              <w:jc w:val="center"/>
              <w:rPr>
                <w:b/>
                <w:i/>
              </w:rPr>
            </w:pPr>
            <w:r w:rsidRPr="00BA2CB4">
              <w:rPr>
                <w:b/>
                <w:i/>
              </w:rPr>
              <w:t>266,67</w:t>
            </w:r>
          </w:p>
        </w:tc>
      </w:tr>
    </w:tbl>
    <w:p w:rsidR="00366670" w:rsidRDefault="00366670" w:rsidP="00366670">
      <w:pPr>
        <w:ind w:left="360"/>
      </w:pPr>
    </w:p>
    <w:p w:rsidR="00366670" w:rsidRPr="007A2684" w:rsidRDefault="00366670" w:rsidP="00240E7D">
      <w:pPr>
        <w:numPr>
          <w:ilvl w:val="0"/>
          <w:numId w:val="20"/>
        </w:numPr>
        <w:rPr>
          <w:b/>
        </w:rPr>
      </w:pPr>
      <w:r w:rsidRPr="007A2684">
        <w:rPr>
          <w:b/>
        </w:rPr>
        <w:t>Staiceles vidusskola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366670" w:rsidTr="00231150">
        <w:tc>
          <w:tcPr>
            <w:tcW w:w="3888" w:type="dxa"/>
            <w:shd w:val="clear" w:color="auto" w:fill="E6E6E6"/>
          </w:tcPr>
          <w:p w:rsidR="00366670" w:rsidRDefault="00366670" w:rsidP="00231150">
            <w:pPr>
              <w:jc w:val="center"/>
            </w:pPr>
            <w:r>
              <w:t>Amata nosaukums</w:t>
            </w:r>
          </w:p>
        </w:tc>
        <w:tc>
          <w:tcPr>
            <w:tcW w:w="2520" w:type="dxa"/>
            <w:shd w:val="clear" w:color="auto" w:fill="E6E6E6"/>
          </w:tcPr>
          <w:p w:rsidR="00366670" w:rsidRDefault="00366670" w:rsidP="00231150">
            <w:pPr>
              <w:jc w:val="center"/>
            </w:pPr>
            <w:r>
              <w:t>Amata likmju skaits</w:t>
            </w:r>
          </w:p>
        </w:tc>
        <w:tc>
          <w:tcPr>
            <w:tcW w:w="2114" w:type="dxa"/>
            <w:shd w:val="clear" w:color="auto" w:fill="E6E6E6"/>
          </w:tcPr>
          <w:p w:rsidR="00366670" w:rsidRDefault="00366670" w:rsidP="00231150">
            <w:pPr>
              <w:jc w:val="center"/>
            </w:pPr>
            <w:r>
              <w:t>Mēnešalga, Ls</w:t>
            </w:r>
          </w:p>
        </w:tc>
      </w:tr>
      <w:tr w:rsidR="00366670" w:rsidTr="00231150">
        <w:tc>
          <w:tcPr>
            <w:tcW w:w="3888" w:type="dxa"/>
          </w:tcPr>
          <w:p w:rsidR="00366670" w:rsidRDefault="00366670" w:rsidP="00231150">
            <w:r>
              <w:t>Pirmsskolas izglītības skolotājs</w:t>
            </w:r>
          </w:p>
        </w:tc>
        <w:tc>
          <w:tcPr>
            <w:tcW w:w="2520" w:type="dxa"/>
          </w:tcPr>
          <w:p w:rsidR="00366670" w:rsidRDefault="00366670" w:rsidP="00231150">
            <w:pPr>
              <w:jc w:val="center"/>
            </w:pPr>
            <w:r>
              <w:t>2,2</w:t>
            </w:r>
          </w:p>
        </w:tc>
        <w:tc>
          <w:tcPr>
            <w:tcW w:w="2114" w:type="dxa"/>
          </w:tcPr>
          <w:p w:rsidR="00366670" w:rsidRDefault="00366670" w:rsidP="00231150">
            <w:pPr>
              <w:jc w:val="center"/>
            </w:pPr>
            <w:r>
              <w:t>616,00</w:t>
            </w:r>
          </w:p>
        </w:tc>
      </w:tr>
      <w:tr w:rsidR="00366670" w:rsidTr="00231150">
        <w:tc>
          <w:tcPr>
            <w:tcW w:w="3888" w:type="dxa"/>
          </w:tcPr>
          <w:p w:rsidR="00366670" w:rsidRDefault="00366670" w:rsidP="00231150">
            <w:r>
              <w:t xml:space="preserve">Internāta skolotājs </w:t>
            </w:r>
          </w:p>
        </w:tc>
        <w:tc>
          <w:tcPr>
            <w:tcW w:w="2520" w:type="dxa"/>
          </w:tcPr>
          <w:p w:rsidR="00366670" w:rsidRDefault="00366670" w:rsidP="00231150">
            <w:pPr>
              <w:jc w:val="center"/>
            </w:pPr>
            <w:r>
              <w:t>1,8</w:t>
            </w:r>
          </w:p>
        </w:tc>
        <w:tc>
          <w:tcPr>
            <w:tcW w:w="2114" w:type="dxa"/>
          </w:tcPr>
          <w:p w:rsidR="00366670" w:rsidRDefault="00366670" w:rsidP="00231150">
            <w:pPr>
              <w:jc w:val="center"/>
            </w:pPr>
            <w:r>
              <w:t>504,00</w:t>
            </w:r>
          </w:p>
        </w:tc>
      </w:tr>
      <w:tr w:rsidR="00366670" w:rsidTr="00231150">
        <w:tc>
          <w:tcPr>
            <w:tcW w:w="3888" w:type="dxa"/>
          </w:tcPr>
          <w:p w:rsidR="00366670" w:rsidRPr="00BA2CB4" w:rsidRDefault="00366670" w:rsidP="00231150">
            <w:pPr>
              <w:jc w:val="right"/>
              <w:rPr>
                <w:b/>
                <w:i/>
              </w:rPr>
            </w:pPr>
            <w:r w:rsidRPr="00BA2CB4">
              <w:rPr>
                <w:b/>
                <w:i/>
              </w:rPr>
              <w:t>Kopā:</w:t>
            </w:r>
          </w:p>
        </w:tc>
        <w:tc>
          <w:tcPr>
            <w:tcW w:w="2520" w:type="dxa"/>
          </w:tcPr>
          <w:p w:rsidR="00366670" w:rsidRPr="00BA2CB4" w:rsidRDefault="00366670" w:rsidP="00231150">
            <w:pPr>
              <w:jc w:val="center"/>
              <w:rPr>
                <w:b/>
                <w:i/>
              </w:rPr>
            </w:pPr>
          </w:p>
        </w:tc>
        <w:tc>
          <w:tcPr>
            <w:tcW w:w="2114" w:type="dxa"/>
          </w:tcPr>
          <w:p w:rsidR="00366670" w:rsidRPr="00BA2CB4" w:rsidRDefault="00366670" w:rsidP="00231150">
            <w:pPr>
              <w:jc w:val="center"/>
              <w:rPr>
                <w:b/>
                <w:i/>
              </w:rPr>
            </w:pPr>
            <w:r w:rsidRPr="00BA2CB4">
              <w:rPr>
                <w:b/>
                <w:i/>
              </w:rPr>
              <w:t>1120,00</w:t>
            </w:r>
          </w:p>
        </w:tc>
      </w:tr>
    </w:tbl>
    <w:p w:rsidR="00366670" w:rsidRDefault="00366670" w:rsidP="00366670"/>
    <w:p w:rsidR="00366670" w:rsidRDefault="00366670" w:rsidP="00366670"/>
    <w:p w:rsidR="00366670" w:rsidRPr="007A2684" w:rsidRDefault="00366670" w:rsidP="00240E7D">
      <w:pPr>
        <w:numPr>
          <w:ilvl w:val="0"/>
          <w:numId w:val="20"/>
        </w:numPr>
        <w:rPr>
          <w:b/>
        </w:rPr>
      </w:pPr>
      <w:r w:rsidRPr="007A2684">
        <w:rPr>
          <w:b/>
        </w:rPr>
        <w:t>Ozolmuižas pamatskola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366670" w:rsidTr="00231150">
        <w:tc>
          <w:tcPr>
            <w:tcW w:w="3888" w:type="dxa"/>
            <w:shd w:val="clear" w:color="auto" w:fill="E6E6E6"/>
          </w:tcPr>
          <w:p w:rsidR="00366670" w:rsidRDefault="00366670" w:rsidP="00231150">
            <w:pPr>
              <w:jc w:val="center"/>
            </w:pPr>
            <w:r>
              <w:t>Amata nosaukums</w:t>
            </w:r>
          </w:p>
        </w:tc>
        <w:tc>
          <w:tcPr>
            <w:tcW w:w="2520" w:type="dxa"/>
            <w:shd w:val="clear" w:color="auto" w:fill="E6E6E6"/>
          </w:tcPr>
          <w:p w:rsidR="00366670" w:rsidRDefault="00366670" w:rsidP="00231150">
            <w:pPr>
              <w:jc w:val="center"/>
            </w:pPr>
            <w:r>
              <w:t>Amata likmju skaits</w:t>
            </w:r>
          </w:p>
        </w:tc>
        <w:tc>
          <w:tcPr>
            <w:tcW w:w="2114" w:type="dxa"/>
            <w:shd w:val="clear" w:color="auto" w:fill="E6E6E6"/>
          </w:tcPr>
          <w:p w:rsidR="00366670" w:rsidRDefault="00366670" w:rsidP="00231150">
            <w:pPr>
              <w:jc w:val="center"/>
            </w:pPr>
            <w:r>
              <w:t>Mēnešalga, Ls</w:t>
            </w:r>
          </w:p>
        </w:tc>
      </w:tr>
      <w:tr w:rsidR="00366670" w:rsidTr="00231150">
        <w:tc>
          <w:tcPr>
            <w:tcW w:w="3888" w:type="dxa"/>
          </w:tcPr>
          <w:p w:rsidR="00366670" w:rsidRDefault="00366670" w:rsidP="00231150">
            <w:r>
              <w:t>Izglītības iestādes direktors</w:t>
            </w:r>
          </w:p>
        </w:tc>
        <w:tc>
          <w:tcPr>
            <w:tcW w:w="2520" w:type="dxa"/>
          </w:tcPr>
          <w:p w:rsidR="00366670" w:rsidRDefault="00366670" w:rsidP="00231150">
            <w:pPr>
              <w:jc w:val="center"/>
            </w:pPr>
            <w:r>
              <w:t>0,3</w:t>
            </w:r>
          </w:p>
        </w:tc>
        <w:tc>
          <w:tcPr>
            <w:tcW w:w="2114" w:type="dxa"/>
          </w:tcPr>
          <w:p w:rsidR="00366670" w:rsidRDefault="00366670" w:rsidP="00231150">
            <w:pPr>
              <w:jc w:val="center"/>
            </w:pPr>
            <w:r>
              <w:t>147,60</w:t>
            </w:r>
          </w:p>
        </w:tc>
      </w:tr>
      <w:tr w:rsidR="00366670" w:rsidTr="00231150">
        <w:tc>
          <w:tcPr>
            <w:tcW w:w="3888" w:type="dxa"/>
          </w:tcPr>
          <w:p w:rsidR="00366670" w:rsidRDefault="00366670" w:rsidP="00231150">
            <w:r>
              <w:t>Izglītības iestādes direktora vietnieks(izglītības jomā)</w:t>
            </w:r>
          </w:p>
        </w:tc>
        <w:tc>
          <w:tcPr>
            <w:tcW w:w="2520" w:type="dxa"/>
          </w:tcPr>
          <w:p w:rsidR="00366670" w:rsidRDefault="00366670" w:rsidP="00231150">
            <w:pPr>
              <w:jc w:val="center"/>
            </w:pPr>
            <w:r>
              <w:t>0,062</w:t>
            </w:r>
          </w:p>
        </w:tc>
        <w:tc>
          <w:tcPr>
            <w:tcW w:w="2114" w:type="dxa"/>
          </w:tcPr>
          <w:p w:rsidR="00366670" w:rsidRDefault="00366670" w:rsidP="00231150">
            <w:pPr>
              <w:jc w:val="center"/>
            </w:pPr>
            <w:r>
              <w:t>21,08</w:t>
            </w:r>
          </w:p>
        </w:tc>
      </w:tr>
      <w:tr w:rsidR="00366670" w:rsidTr="00231150">
        <w:tc>
          <w:tcPr>
            <w:tcW w:w="3888" w:type="dxa"/>
          </w:tcPr>
          <w:p w:rsidR="00366670" w:rsidRDefault="00366670" w:rsidP="00231150">
            <w:r>
              <w:t>Vispārējās pamatizglītības skolotājs</w:t>
            </w:r>
          </w:p>
        </w:tc>
        <w:tc>
          <w:tcPr>
            <w:tcW w:w="2520" w:type="dxa"/>
          </w:tcPr>
          <w:p w:rsidR="00366670" w:rsidRDefault="00366670" w:rsidP="00231150">
            <w:pPr>
              <w:jc w:val="center"/>
            </w:pPr>
            <w:r>
              <w:t>0,616</w:t>
            </w:r>
          </w:p>
        </w:tc>
        <w:tc>
          <w:tcPr>
            <w:tcW w:w="2114" w:type="dxa"/>
          </w:tcPr>
          <w:p w:rsidR="00366670" w:rsidRDefault="00366670" w:rsidP="00231150">
            <w:pPr>
              <w:jc w:val="center"/>
            </w:pPr>
            <w:r>
              <w:t>172,62</w:t>
            </w:r>
          </w:p>
        </w:tc>
      </w:tr>
      <w:tr w:rsidR="00366670" w:rsidTr="00231150">
        <w:tc>
          <w:tcPr>
            <w:tcW w:w="3888" w:type="dxa"/>
          </w:tcPr>
          <w:p w:rsidR="00366670" w:rsidRDefault="00366670" w:rsidP="00231150">
            <w:r>
              <w:t>Pagarinātās dienas grupas skolotājs</w:t>
            </w:r>
          </w:p>
        </w:tc>
        <w:tc>
          <w:tcPr>
            <w:tcW w:w="2520" w:type="dxa"/>
          </w:tcPr>
          <w:p w:rsidR="00366670" w:rsidRDefault="00366670" w:rsidP="00231150">
            <w:pPr>
              <w:jc w:val="center"/>
            </w:pPr>
            <w:r>
              <w:t>0,466</w:t>
            </w:r>
          </w:p>
        </w:tc>
        <w:tc>
          <w:tcPr>
            <w:tcW w:w="2114" w:type="dxa"/>
          </w:tcPr>
          <w:p w:rsidR="00366670" w:rsidRDefault="00366670" w:rsidP="00231150">
            <w:pPr>
              <w:jc w:val="center"/>
            </w:pPr>
            <w:r>
              <w:t>138,75</w:t>
            </w:r>
          </w:p>
        </w:tc>
      </w:tr>
      <w:tr w:rsidR="00366670" w:rsidTr="00231150">
        <w:tc>
          <w:tcPr>
            <w:tcW w:w="3888" w:type="dxa"/>
          </w:tcPr>
          <w:p w:rsidR="00366670" w:rsidRDefault="00366670" w:rsidP="00231150">
            <w:r>
              <w:t>Pirmsskolas izglītības skolotājs</w:t>
            </w:r>
          </w:p>
        </w:tc>
        <w:tc>
          <w:tcPr>
            <w:tcW w:w="2520" w:type="dxa"/>
          </w:tcPr>
          <w:p w:rsidR="00366670" w:rsidRDefault="00366670" w:rsidP="00231150">
            <w:pPr>
              <w:jc w:val="center"/>
            </w:pPr>
            <w:r>
              <w:t>1,47</w:t>
            </w:r>
          </w:p>
        </w:tc>
        <w:tc>
          <w:tcPr>
            <w:tcW w:w="2114" w:type="dxa"/>
          </w:tcPr>
          <w:p w:rsidR="00366670" w:rsidRDefault="00366670" w:rsidP="00231150">
            <w:pPr>
              <w:jc w:val="center"/>
            </w:pPr>
            <w:r>
              <w:t>407,85</w:t>
            </w:r>
          </w:p>
        </w:tc>
      </w:tr>
      <w:tr w:rsidR="00366670" w:rsidTr="00231150">
        <w:tc>
          <w:tcPr>
            <w:tcW w:w="3888" w:type="dxa"/>
          </w:tcPr>
          <w:p w:rsidR="00366670" w:rsidRDefault="00366670" w:rsidP="00231150">
            <w:r>
              <w:t>Pirmsskolas izglītības mūzikas skolotājs</w:t>
            </w:r>
          </w:p>
        </w:tc>
        <w:tc>
          <w:tcPr>
            <w:tcW w:w="2520" w:type="dxa"/>
          </w:tcPr>
          <w:p w:rsidR="00366670" w:rsidRDefault="00366670" w:rsidP="00231150">
            <w:pPr>
              <w:jc w:val="center"/>
            </w:pPr>
            <w:r>
              <w:t>0,125</w:t>
            </w:r>
          </w:p>
        </w:tc>
        <w:tc>
          <w:tcPr>
            <w:tcW w:w="2114" w:type="dxa"/>
          </w:tcPr>
          <w:p w:rsidR="00366670" w:rsidRDefault="00366670" w:rsidP="00231150">
            <w:pPr>
              <w:jc w:val="center"/>
            </w:pPr>
            <w:r>
              <w:t>35,00</w:t>
            </w:r>
          </w:p>
        </w:tc>
      </w:tr>
      <w:tr w:rsidR="00366670" w:rsidTr="00231150">
        <w:tc>
          <w:tcPr>
            <w:tcW w:w="3888" w:type="dxa"/>
          </w:tcPr>
          <w:p w:rsidR="00366670" w:rsidRDefault="00366670" w:rsidP="00231150">
            <w:r>
              <w:t>Skolotājs logopēds</w:t>
            </w:r>
          </w:p>
        </w:tc>
        <w:tc>
          <w:tcPr>
            <w:tcW w:w="2520" w:type="dxa"/>
          </w:tcPr>
          <w:p w:rsidR="00366670" w:rsidRDefault="00366670" w:rsidP="00231150">
            <w:pPr>
              <w:jc w:val="center"/>
            </w:pPr>
            <w:r>
              <w:t>0,214</w:t>
            </w:r>
          </w:p>
        </w:tc>
        <w:tc>
          <w:tcPr>
            <w:tcW w:w="2114" w:type="dxa"/>
          </w:tcPr>
          <w:p w:rsidR="00366670" w:rsidRDefault="00366670" w:rsidP="00231150">
            <w:pPr>
              <w:jc w:val="center"/>
            </w:pPr>
            <w:r>
              <w:t>59,92</w:t>
            </w:r>
          </w:p>
        </w:tc>
      </w:tr>
      <w:tr w:rsidR="00366670" w:rsidTr="00231150">
        <w:tc>
          <w:tcPr>
            <w:tcW w:w="3888" w:type="dxa"/>
          </w:tcPr>
          <w:p w:rsidR="00366670" w:rsidRDefault="00366670" w:rsidP="00231150">
            <w:r>
              <w:t>Izglītības psihologs</w:t>
            </w:r>
          </w:p>
        </w:tc>
        <w:tc>
          <w:tcPr>
            <w:tcW w:w="2520" w:type="dxa"/>
          </w:tcPr>
          <w:p w:rsidR="00366670" w:rsidRDefault="00366670" w:rsidP="00231150">
            <w:pPr>
              <w:jc w:val="center"/>
            </w:pPr>
            <w:r>
              <w:t>0,125</w:t>
            </w:r>
          </w:p>
        </w:tc>
        <w:tc>
          <w:tcPr>
            <w:tcW w:w="2114" w:type="dxa"/>
          </w:tcPr>
          <w:p w:rsidR="00366670" w:rsidRDefault="00366670" w:rsidP="00231150">
            <w:pPr>
              <w:jc w:val="center"/>
            </w:pPr>
            <w:r>
              <w:t>35,00</w:t>
            </w:r>
          </w:p>
        </w:tc>
      </w:tr>
      <w:tr w:rsidR="00366670" w:rsidTr="00231150">
        <w:tc>
          <w:tcPr>
            <w:tcW w:w="3888" w:type="dxa"/>
          </w:tcPr>
          <w:p w:rsidR="00366670" w:rsidRDefault="00366670" w:rsidP="00231150">
            <w:r>
              <w:t>Interešu izglītības skolotājs</w:t>
            </w:r>
          </w:p>
        </w:tc>
        <w:tc>
          <w:tcPr>
            <w:tcW w:w="2520" w:type="dxa"/>
          </w:tcPr>
          <w:p w:rsidR="00366670" w:rsidRDefault="00366670" w:rsidP="00231150">
            <w:pPr>
              <w:jc w:val="center"/>
            </w:pPr>
            <w:r>
              <w:t>0,529</w:t>
            </w:r>
          </w:p>
        </w:tc>
        <w:tc>
          <w:tcPr>
            <w:tcW w:w="2114" w:type="dxa"/>
          </w:tcPr>
          <w:p w:rsidR="00366670" w:rsidRDefault="00366670" w:rsidP="00231150">
            <w:pPr>
              <w:jc w:val="center"/>
            </w:pPr>
            <w:r>
              <w:t>146,37</w:t>
            </w:r>
          </w:p>
        </w:tc>
      </w:tr>
      <w:tr w:rsidR="00366670" w:rsidTr="00231150">
        <w:tc>
          <w:tcPr>
            <w:tcW w:w="3888" w:type="dxa"/>
          </w:tcPr>
          <w:p w:rsidR="00366670" w:rsidRDefault="00366670" w:rsidP="00231150">
            <w:r>
              <w:t>Koncertmeistars</w:t>
            </w:r>
          </w:p>
        </w:tc>
        <w:tc>
          <w:tcPr>
            <w:tcW w:w="2520" w:type="dxa"/>
          </w:tcPr>
          <w:p w:rsidR="00366670" w:rsidRDefault="00366670" w:rsidP="00231150">
            <w:pPr>
              <w:jc w:val="center"/>
            </w:pPr>
            <w:r>
              <w:t>0,095</w:t>
            </w:r>
          </w:p>
        </w:tc>
        <w:tc>
          <w:tcPr>
            <w:tcW w:w="2114" w:type="dxa"/>
          </w:tcPr>
          <w:p w:rsidR="00366670" w:rsidRDefault="00366670" w:rsidP="00231150">
            <w:pPr>
              <w:jc w:val="center"/>
            </w:pPr>
            <w:r>
              <w:t>26,67</w:t>
            </w:r>
          </w:p>
        </w:tc>
      </w:tr>
      <w:tr w:rsidR="00366670" w:rsidRPr="00BA2CB4" w:rsidTr="00231150">
        <w:tc>
          <w:tcPr>
            <w:tcW w:w="3888" w:type="dxa"/>
          </w:tcPr>
          <w:p w:rsidR="00366670" w:rsidRPr="00BA2CB4" w:rsidRDefault="00366670" w:rsidP="00231150">
            <w:pPr>
              <w:jc w:val="right"/>
              <w:rPr>
                <w:b/>
                <w:i/>
              </w:rPr>
            </w:pPr>
            <w:r w:rsidRPr="00BA2CB4">
              <w:rPr>
                <w:b/>
                <w:i/>
              </w:rPr>
              <w:t>Kopā:</w:t>
            </w:r>
          </w:p>
        </w:tc>
        <w:tc>
          <w:tcPr>
            <w:tcW w:w="2520" w:type="dxa"/>
          </w:tcPr>
          <w:p w:rsidR="00366670" w:rsidRPr="00BA2CB4" w:rsidRDefault="00366670" w:rsidP="00231150">
            <w:pPr>
              <w:jc w:val="center"/>
              <w:rPr>
                <w:b/>
                <w:i/>
              </w:rPr>
            </w:pPr>
          </w:p>
        </w:tc>
        <w:tc>
          <w:tcPr>
            <w:tcW w:w="2114" w:type="dxa"/>
          </w:tcPr>
          <w:p w:rsidR="00366670" w:rsidRPr="00BA2CB4" w:rsidRDefault="00366670" w:rsidP="00231150">
            <w:pPr>
              <w:jc w:val="center"/>
              <w:rPr>
                <w:b/>
                <w:i/>
              </w:rPr>
            </w:pPr>
            <w:r w:rsidRPr="00BA2CB4">
              <w:rPr>
                <w:b/>
                <w:i/>
              </w:rPr>
              <w:t>1190,86</w:t>
            </w:r>
          </w:p>
        </w:tc>
      </w:tr>
    </w:tbl>
    <w:p w:rsidR="00366670" w:rsidRDefault="00366670" w:rsidP="00366670"/>
    <w:p w:rsidR="00366670" w:rsidRPr="007A2684" w:rsidRDefault="00366670" w:rsidP="00240E7D">
      <w:pPr>
        <w:numPr>
          <w:ilvl w:val="0"/>
          <w:numId w:val="20"/>
        </w:numPr>
        <w:rPr>
          <w:b/>
        </w:rPr>
      </w:pPr>
      <w:r w:rsidRPr="007A2684">
        <w:rPr>
          <w:b/>
        </w:rPr>
        <w:t>Puikules pamatskola.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366670" w:rsidTr="00231150">
        <w:tc>
          <w:tcPr>
            <w:tcW w:w="3888" w:type="dxa"/>
            <w:shd w:val="clear" w:color="auto" w:fill="E6E6E6"/>
          </w:tcPr>
          <w:p w:rsidR="00366670" w:rsidRDefault="00366670" w:rsidP="00231150">
            <w:pPr>
              <w:jc w:val="center"/>
            </w:pPr>
            <w:r>
              <w:t>Amata nosaukums</w:t>
            </w:r>
          </w:p>
        </w:tc>
        <w:tc>
          <w:tcPr>
            <w:tcW w:w="2520" w:type="dxa"/>
            <w:shd w:val="clear" w:color="auto" w:fill="E6E6E6"/>
          </w:tcPr>
          <w:p w:rsidR="00366670" w:rsidRDefault="00366670" w:rsidP="00231150">
            <w:pPr>
              <w:jc w:val="center"/>
            </w:pPr>
            <w:r>
              <w:t>Amata likmju skaits</w:t>
            </w:r>
          </w:p>
        </w:tc>
        <w:tc>
          <w:tcPr>
            <w:tcW w:w="2114" w:type="dxa"/>
            <w:shd w:val="clear" w:color="auto" w:fill="E6E6E6"/>
          </w:tcPr>
          <w:p w:rsidR="00366670" w:rsidRDefault="00366670" w:rsidP="00231150">
            <w:pPr>
              <w:jc w:val="center"/>
            </w:pPr>
            <w:r>
              <w:t>Mēnešalga, Ls</w:t>
            </w:r>
          </w:p>
        </w:tc>
      </w:tr>
      <w:tr w:rsidR="00366670" w:rsidTr="00231150">
        <w:tc>
          <w:tcPr>
            <w:tcW w:w="3888" w:type="dxa"/>
          </w:tcPr>
          <w:p w:rsidR="00366670" w:rsidRDefault="00366670" w:rsidP="00231150">
            <w:r>
              <w:t>Izglītības iestādes direktors</w:t>
            </w:r>
          </w:p>
        </w:tc>
        <w:tc>
          <w:tcPr>
            <w:tcW w:w="2520" w:type="dxa"/>
          </w:tcPr>
          <w:p w:rsidR="00366670" w:rsidRDefault="00366670" w:rsidP="00231150">
            <w:pPr>
              <w:jc w:val="center"/>
            </w:pPr>
            <w:r>
              <w:t>0,538</w:t>
            </w:r>
          </w:p>
        </w:tc>
        <w:tc>
          <w:tcPr>
            <w:tcW w:w="2114" w:type="dxa"/>
          </w:tcPr>
          <w:p w:rsidR="00366670" w:rsidRDefault="00366670" w:rsidP="00231150">
            <w:pPr>
              <w:jc w:val="center"/>
            </w:pPr>
            <w:r>
              <w:t>264,70</w:t>
            </w:r>
          </w:p>
        </w:tc>
      </w:tr>
      <w:tr w:rsidR="00366670" w:rsidTr="00231150">
        <w:tc>
          <w:tcPr>
            <w:tcW w:w="3888" w:type="dxa"/>
          </w:tcPr>
          <w:p w:rsidR="00366670" w:rsidRDefault="00366670" w:rsidP="00231150">
            <w:r>
              <w:t>Vispārējās pamatizglītības skolotājs</w:t>
            </w:r>
          </w:p>
        </w:tc>
        <w:tc>
          <w:tcPr>
            <w:tcW w:w="2520" w:type="dxa"/>
          </w:tcPr>
          <w:p w:rsidR="00366670" w:rsidRDefault="00366670" w:rsidP="00231150">
            <w:pPr>
              <w:jc w:val="center"/>
            </w:pPr>
            <w:r>
              <w:t>0,64</w:t>
            </w:r>
          </w:p>
        </w:tc>
        <w:tc>
          <w:tcPr>
            <w:tcW w:w="2114" w:type="dxa"/>
          </w:tcPr>
          <w:p w:rsidR="00366670" w:rsidRDefault="00366670" w:rsidP="00231150">
            <w:pPr>
              <w:jc w:val="center"/>
            </w:pPr>
            <w:r>
              <w:t>178,68</w:t>
            </w:r>
          </w:p>
        </w:tc>
      </w:tr>
      <w:tr w:rsidR="00366670" w:rsidTr="00231150">
        <w:tc>
          <w:tcPr>
            <w:tcW w:w="3888" w:type="dxa"/>
          </w:tcPr>
          <w:p w:rsidR="00366670" w:rsidRDefault="00366670" w:rsidP="00231150">
            <w:r>
              <w:t>Pagarinātās dienas grupas skolotājs</w:t>
            </w:r>
          </w:p>
        </w:tc>
        <w:tc>
          <w:tcPr>
            <w:tcW w:w="2520" w:type="dxa"/>
          </w:tcPr>
          <w:p w:rsidR="00366670" w:rsidRDefault="00366670" w:rsidP="00231150">
            <w:pPr>
              <w:jc w:val="center"/>
            </w:pPr>
            <w:r>
              <w:t>0,167</w:t>
            </w:r>
          </w:p>
        </w:tc>
        <w:tc>
          <w:tcPr>
            <w:tcW w:w="2114" w:type="dxa"/>
          </w:tcPr>
          <w:p w:rsidR="00366670" w:rsidRDefault="00366670" w:rsidP="00231150">
            <w:pPr>
              <w:jc w:val="center"/>
            </w:pPr>
            <w:r>
              <w:t>46,67</w:t>
            </w:r>
          </w:p>
        </w:tc>
      </w:tr>
      <w:tr w:rsidR="00366670" w:rsidTr="00231150">
        <w:tc>
          <w:tcPr>
            <w:tcW w:w="3888" w:type="dxa"/>
          </w:tcPr>
          <w:p w:rsidR="00366670" w:rsidRDefault="00366670" w:rsidP="00231150">
            <w:r>
              <w:t>Pirmsskolas izglītības skolotājs</w:t>
            </w:r>
          </w:p>
        </w:tc>
        <w:tc>
          <w:tcPr>
            <w:tcW w:w="2520" w:type="dxa"/>
          </w:tcPr>
          <w:p w:rsidR="00366670" w:rsidRDefault="00366670" w:rsidP="00231150">
            <w:pPr>
              <w:jc w:val="center"/>
            </w:pPr>
            <w:r>
              <w:t>1,33</w:t>
            </w:r>
          </w:p>
        </w:tc>
        <w:tc>
          <w:tcPr>
            <w:tcW w:w="2114" w:type="dxa"/>
          </w:tcPr>
          <w:p w:rsidR="00366670" w:rsidRDefault="00366670" w:rsidP="00231150">
            <w:pPr>
              <w:jc w:val="center"/>
            </w:pPr>
            <w:r>
              <w:t>384,08</w:t>
            </w:r>
          </w:p>
        </w:tc>
      </w:tr>
      <w:tr w:rsidR="00366670" w:rsidTr="00231150">
        <w:tc>
          <w:tcPr>
            <w:tcW w:w="3888" w:type="dxa"/>
          </w:tcPr>
          <w:p w:rsidR="00366670" w:rsidRDefault="00366670" w:rsidP="00231150">
            <w:r>
              <w:t>Pirmsskolas izglītības mūzikas skolotājs</w:t>
            </w:r>
          </w:p>
        </w:tc>
        <w:tc>
          <w:tcPr>
            <w:tcW w:w="2520" w:type="dxa"/>
          </w:tcPr>
          <w:p w:rsidR="00366670" w:rsidRDefault="00366670" w:rsidP="00231150">
            <w:pPr>
              <w:jc w:val="center"/>
            </w:pPr>
            <w:r>
              <w:t>0,125</w:t>
            </w:r>
          </w:p>
        </w:tc>
        <w:tc>
          <w:tcPr>
            <w:tcW w:w="2114" w:type="dxa"/>
          </w:tcPr>
          <w:p w:rsidR="00366670" w:rsidRDefault="00366670" w:rsidP="00231150">
            <w:pPr>
              <w:jc w:val="center"/>
            </w:pPr>
            <w:r>
              <w:t>35,00</w:t>
            </w:r>
          </w:p>
        </w:tc>
      </w:tr>
      <w:tr w:rsidR="00366670" w:rsidTr="00231150">
        <w:tc>
          <w:tcPr>
            <w:tcW w:w="3888" w:type="dxa"/>
          </w:tcPr>
          <w:p w:rsidR="00366670" w:rsidRDefault="00366670" w:rsidP="00231150">
            <w:r>
              <w:t>Interešu izglītības skolotājs</w:t>
            </w:r>
          </w:p>
        </w:tc>
        <w:tc>
          <w:tcPr>
            <w:tcW w:w="2520" w:type="dxa"/>
          </w:tcPr>
          <w:p w:rsidR="00366670" w:rsidRDefault="00366670" w:rsidP="00231150">
            <w:pPr>
              <w:jc w:val="center"/>
            </w:pPr>
            <w:r>
              <w:t>0,333</w:t>
            </w:r>
          </w:p>
        </w:tc>
        <w:tc>
          <w:tcPr>
            <w:tcW w:w="2114" w:type="dxa"/>
          </w:tcPr>
          <w:p w:rsidR="00366670" w:rsidRDefault="00366670" w:rsidP="00231150">
            <w:pPr>
              <w:jc w:val="center"/>
            </w:pPr>
            <w:r>
              <w:t>93,33</w:t>
            </w:r>
          </w:p>
        </w:tc>
      </w:tr>
      <w:tr w:rsidR="00366670" w:rsidTr="00231150">
        <w:tc>
          <w:tcPr>
            <w:tcW w:w="3888" w:type="dxa"/>
          </w:tcPr>
          <w:p w:rsidR="00366670" w:rsidRPr="00BA2CB4" w:rsidRDefault="00366670" w:rsidP="00231150">
            <w:pPr>
              <w:jc w:val="right"/>
              <w:rPr>
                <w:b/>
                <w:i/>
              </w:rPr>
            </w:pPr>
            <w:r w:rsidRPr="00BA2CB4">
              <w:rPr>
                <w:b/>
                <w:i/>
              </w:rPr>
              <w:t xml:space="preserve">Kopā: </w:t>
            </w:r>
          </w:p>
        </w:tc>
        <w:tc>
          <w:tcPr>
            <w:tcW w:w="2520" w:type="dxa"/>
          </w:tcPr>
          <w:p w:rsidR="00366670" w:rsidRDefault="00366670" w:rsidP="00231150">
            <w:pPr>
              <w:jc w:val="right"/>
            </w:pPr>
          </w:p>
        </w:tc>
        <w:tc>
          <w:tcPr>
            <w:tcW w:w="2114" w:type="dxa"/>
          </w:tcPr>
          <w:p w:rsidR="00366670" w:rsidRPr="00BA2CB4" w:rsidRDefault="00366670" w:rsidP="00231150">
            <w:pPr>
              <w:jc w:val="center"/>
              <w:rPr>
                <w:b/>
                <w:i/>
              </w:rPr>
            </w:pPr>
            <w:r w:rsidRPr="00BA2CB4">
              <w:rPr>
                <w:b/>
                <w:i/>
              </w:rPr>
              <w:t>1002,46</w:t>
            </w:r>
          </w:p>
        </w:tc>
      </w:tr>
    </w:tbl>
    <w:p w:rsidR="00366670" w:rsidRDefault="00366670" w:rsidP="00366670">
      <w:pPr>
        <w:ind w:left="360"/>
      </w:pPr>
    </w:p>
    <w:p w:rsidR="00366670" w:rsidRDefault="00366670" w:rsidP="00366670">
      <w:pPr>
        <w:ind w:left="360"/>
      </w:pPr>
    </w:p>
    <w:p w:rsidR="00366670" w:rsidRDefault="00366670" w:rsidP="00366670">
      <w:pPr>
        <w:ind w:left="360"/>
      </w:pPr>
    </w:p>
    <w:p w:rsidR="00366670" w:rsidRPr="007A2684" w:rsidRDefault="00366670" w:rsidP="00240E7D">
      <w:pPr>
        <w:numPr>
          <w:ilvl w:val="0"/>
          <w:numId w:val="20"/>
        </w:numPr>
        <w:rPr>
          <w:b/>
        </w:rPr>
      </w:pPr>
      <w:r w:rsidRPr="007A2684">
        <w:rPr>
          <w:b/>
        </w:rPr>
        <w:t>Alojas pilsētas pirmsskolas izglītības iestāde „Auseklītis”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366670" w:rsidTr="00231150">
        <w:tc>
          <w:tcPr>
            <w:tcW w:w="3888" w:type="dxa"/>
            <w:shd w:val="clear" w:color="auto" w:fill="E6E6E6"/>
          </w:tcPr>
          <w:p w:rsidR="00366670" w:rsidRDefault="00366670" w:rsidP="00231150">
            <w:pPr>
              <w:jc w:val="center"/>
            </w:pPr>
            <w:r>
              <w:t>Amata nosaukums</w:t>
            </w:r>
          </w:p>
        </w:tc>
        <w:tc>
          <w:tcPr>
            <w:tcW w:w="2520" w:type="dxa"/>
            <w:shd w:val="clear" w:color="auto" w:fill="E6E6E6"/>
          </w:tcPr>
          <w:p w:rsidR="00366670" w:rsidRDefault="00366670" w:rsidP="00231150">
            <w:pPr>
              <w:jc w:val="center"/>
            </w:pPr>
            <w:r>
              <w:t>Amata likmju skaits</w:t>
            </w:r>
          </w:p>
        </w:tc>
        <w:tc>
          <w:tcPr>
            <w:tcW w:w="2114" w:type="dxa"/>
            <w:shd w:val="clear" w:color="auto" w:fill="E6E6E6"/>
          </w:tcPr>
          <w:p w:rsidR="00366670" w:rsidRDefault="00366670" w:rsidP="00231150">
            <w:pPr>
              <w:jc w:val="center"/>
            </w:pPr>
            <w:r>
              <w:t>Mēnešalga, Ls</w:t>
            </w:r>
          </w:p>
        </w:tc>
      </w:tr>
      <w:tr w:rsidR="00366670" w:rsidTr="00231150">
        <w:tc>
          <w:tcPr>
            <w:tcW w:w="3888" w:type="dxa"/>
          </w:tcPr>
          <w:p w:rsidR="00366670" w:rsidRDefault="00366670" w:rsidP="00231150">
            <w:r>
              <w:t>Izglītības iestādes vadītājs</w:t>
            </w:r>
          </w:p>
        </w:tc>
        <w:tc>
          <w:tcPr>
            <w:tcW w:w="2520" w:type="dxa"/>
          </w:tcPr>
          <w:p w:rsidR="00366670" w:rsidRDefault="00366670" w:rsidP="00231150">
            <w:pPr>
              <w:jc w:val="center"/>
            </w:pPr>
            <w:r>
              <w:t>1</w:t>
            </w:r>
          </w:p>
        </w:tc>
        <w:tc>
          <w:tcPr>
            <w:tcW w:w="2114" w:type="dxa"/>
          </w:tcPr>
          <w:p w:rsidR="00366670" w:rsidRDefault="00366670" w:rsidP="00231150">
            <w:pPr>
              <w:jc w:val="center"/>
            </w:pPr>
            <w:r>
              <w:t>503,00</w:t>
            </w:r>
          </w:p>
        </w:tc>
      </w:tr>
      <w:tr w:rsidR="00366670" w:rsidTr="00231150">
        <w:tc>
          <w:tcPr>
            <w:tcW w:w="3888" w:type="dxa"/>
          </w:tcPr>
          <w:p w:rsidR="00366670" w:rsidRDefault="00366670" w:rsidP="00231150">
            <w:r>
              <w:t>Pirmsskolas izglītības skolotājs</w:t>
            </w:r>
          </w:p>
        </w:tc>
        <w:tc>
          <w:tcPr>
            <w:tcW w:w="2520" w:type="dxa"/>
          </w:tcPr>
          <w:p w:rsidR="00366670" w:rsidRDefault="00366670" w:rsidP="00231150">
            <w:pPr>
              <w:jc w:val="center"/>
            </w:pPr>
            <w:r>
              <w:t>7,646</w:t>
            </w:r>
          </w:p>
        </w:tc>
        <w:tc>
          <w:tcPr>
            <w:tcW w:w="2114" w:type="dxa"/>
          </w:tcPr>
          <w:p w:rsidR="00366670" w:rsidRDefault="00366670" w:rsidP="00231150">
            <w:pPr>
              <w:jc w:val="center"/>
            </w:pPr>
            <w:r>
              <w:t>2130,87</w:t>
            </w:r>
          </w:p>
        </w:tc>
      </w:tr>
      <w:tr w:rsidR="00366670" w:rsidTr="00231150">
        <w:tc>
          <w:tcPr>
            <w:tcW w:w="3888" w:type="dxa"/>
          </w:tcPr>
          <w:p w:rsidR="00366670" w:rsidRDefault="00366670" w:rsidP="00231150">
            <w:r>
              <w:t>Pirmsskolas izglītības mūzikas skolotājs</w:t>
            </w:r>
          </w:p>
        </w:tc>
        <w:tc>
          <w:tcPr>
            <w:tcW w:w="2520" w:type="dxa"/>
          </w:tcPr>
          <w:p w:rsidR="00366670" w:rsidRDefault="00366670" w:rsidP="00231150">
            <w:pPr>
              <w:jc w:val="center"/>
            </w:pPr>
            <w:r>
              <w:t>0,8</w:t>
            </w:r>
          </w:p>
        </w:tc>
        <w:tc>
          <w:tcPr>
            <w:tcW w:w="2114" w:type="dxa"/>
          </w:tcPr>
          <w:p w:rsidR="00366670" w:rsidRDefault="00366670" w:rsidP="00231150">
            <w:pPr>
              <w:jc w:val="center"/>
            </w:pPr>
            <w:r>
              <w:t>224,00</w:t>
            </w:r>
          </w:p>
        </w:tc>
      </w:tr>
      <w:tr w:rsidR="00366670" w:rsidTr="00231150">
        <w:tc>
          <w:tcPr>
            <w:tcW w:w="3888" w:type="dxa"/>
          </w:tcPr>
          <w:p w:rsidR="00366670" w:rsidRDefault="00366670" w:rsidP="00231150">
            <w:r>
              <w:t>Izglītības psihologs</w:t>
            </w:r>
          </w:p>
        </w:tc>
        <w:tc>
          <w:tcPr>
            <w:tcW w:w="2520" w:type="dxa"/>
          </w:tcPr>
          <w:p w:rsidR="00366670" w:rsidRDefault="00366670" w:rsidP="00231150">
            <w:pPr>
              <w:jc w:val="center"/>
            </w:pPr>
            <w:r>
              <w:t>0,25</w:t>
            </w:r>
          </w:p>
        </w:tc>
        <w:tc>
          <w:tcPr>
            <w:tcW w:w="2114" w:type="dxa"/>
          </w:tcPr>
          <w:p w:rsidR="00366670" w:rsidRDefault="00366670" w:rsidP="00231150">
            <w:pPr>
              <w:jc w:val="center"/>
            </w:pPr>
            <w:r>
              <w:t>70,00</w:t>
            </w:r>
          </w:p>
        </w:tc>
      </w:tr>
      <w:tr w:rsidR="00366670" w:rsidTr="00231150">
        <w:tc>
          <w:tcPr>
            <w:tcW w:w="3888" w:type="dxa"/>
          </w:tcPr>
          <w:p w:rsidR="00366670" w:rsidRDefault="00366670" w:rsidP="00231150">
            <w:r>
              <w:t>Skolotājs logopēds</w:t>
            </w:r>
          </w:p>
        </w:tc>
        <w:tc>
          <w:tcPr>
            <w:tcW w:w="2520" w:type="dxa"/>
          </w:tcPr>
          <w:p w:rsidR="00366670" w:rsidRDefault="00366670" w:rsidP="00231150">
            <w:pPr>
              <w:jc w:val="center"/>
            </w:pPr>
            <w:r>
              <w:t>0,6</w:t>
            </w:r>
          </w:p>
        </w:tc>
        <w:tc>
          <w:tcPr>
            <w:tcW w:w="2114" w:type="dxa"/>
          </w:tcPr>
          <w:p w:rsidR="00366670" w:rsidRDefault="00366670" w:rsidP="00231150">
            <w:pPr>
              <w:jc w:val="center"/>
            </w:pPr>
            <w:r>
              <w:t>168,00</w:t>
            </w:r>
          </w:p>
        </w:tc>
      </w:tr>
      <w:tr w:rsidR="00366670" w:rsidTr="00231150">
        <w:tc>
          <w:tcPr>
            <w:tcW w:w="3888" w:type="dxa"/>
          </w:tcPr>
          <w:p w:rsidR="00366670" w:rsidRDefault="00366670" w:rsidP="00231150">
            <w:r>
              <w:t>Pirmsskolas izglītības metodiķis</w:t>
            </w:r>
          </w:p>
        </w:tc>
        <w:tc>
          <w:tcPr>
            <w:tcW w:w="2520" w:type="dxa"/>
          </w:tcPr>
          <w:p w:rsidR="00366670" w:rsidRDefault="00366670" w:rsidP="00231150">
            <w:pPr>
              <w:jc w:val="center"/>
            </w:pPr>
            <w:r>
              <w:t>0,25</w:t>
            </w:r>
          </w:p>
        </w:tc>
        <w:tc>
          <w:tcPr>
            <w:tcW w:w="2114" w:type="dxa"/>
          </w:tcPr>
          <w:p w:rsidR="00366670" w:rsidRDefault="00366670" w:rsidP="00231150">
            <w:pPr>
              <w:jc w:val="center"/>
            </w:pPr>
            <w:r>
              <w:t>70,00</w:t>
            </w:r>
          </w:p>
        </w:tc>
      </w:tr>
      <w:tr w:rsidR="00366670" w:rsidRPr="00BA2CB4" w:rsidTr="00231150">
        <w:tc>
          <w:tcPr>
            <w:tcW w:w="3888" w:type="dxa"/>
          </w:tcPr>
          <w:p w:rsidR="00366670" w:rsidRPr="00BA2CB4" w:rsidRDefault="00366670" w:rsidP="00231150">
            <w:pPr>
              <w:jc w:val="right"/>
              <w:rPr>
                <w:b/>
                <w:i/>
              </w:rPr>
            </w:pPr>
            <w:r w:rsidRPr="00BA2CB4">
              <w:rPr>
                <w:b/>
                <w:i/>
              </w:rPr>
              <w:t xml:space="preserve">Kopā: </w:t>
            </w:r>
          </w:p>
        </w:tc>
        <w:tc>
          <w:tcPr>
            <w:tcW w:w="2520" w:type="dxa"/>
          </w:tcPr>
          <w:p w:rsidR="00366670" w:rsidRPr="00BA2CB4" w:rsidRDefault="00366670" w:rsidP="00231150">
            <w:pPr>
              <w:jc w:val="center"/>
              <w:rPr>
                <w:b/>
                <w:i/>
              </w:rPr>
            </w:pPr>
          </w:p>
        </w:tc>
        <w:tc>
          <w:tcPr>
            <w:tcW w:w="2114" w:type="dxa"/>
          </w:tcPr>
          <w:p w:rsidR="00366670" w:rsidRPr="00BA2CB4" w:rsidRDefault="00366670" w:rsidP="00231150">
            <w:pPr>
              <w:jc w:val="center"/>
              <w:rPr>
                <w:b/>
                <w:i/>
              </w:rPr>
            </w:pPr>
            <w:r w:rsidRPr="00BA2CB4">
              <w:rPr>
                <w:b/>
                <w:i/>
              </w:rPr>
              <w:t>3165,87</w:t>
            </w:r>
          </w:p>
        </w:tc>
      </w:tr>
    </w:tbl>
    <w:p w:rsidR="00366670" w:rsidRDefault="00366670" w:rsidP="00366670">
      <w:pPr>
        <w:ind w:left="360"/>
      </w:pPr>
    </w:p>
    <w:p w:rsidR="00366670" w:rsidRDefault="00366670" w:rsidP="00240E7D">
      <w:pPr>
        <w:numPr>
          <w:ilvl w:val="0"/>
          <w:numId w:val="20"/>
        </w:numPr>
        <w:rPr>
          <w:b/>
        </w:rPr>
      </w:pPr>
      <w:r w:rsidRPr="00EB0BAD">
        <w:rPr>
          <w:b/>
        </w:rPr>
        <w:t>Alojas mūzikas un mākslas skola</w:t>
      </w:r>
    </w:p>
    <w:p w:rsidR="00366670" w:rsidRDefault="00366670" w:rsidP="0036667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366670" w:rsidTr="00231150">
        <w:tc>
          <w:tcPr>
            <w:tcW w:w="3888" w:type="dxa"/>
            <w:shd w:val="clear" w:color="auto" w:fill="E6E6E6"/>
          </w:tcPr>
          <w:p w:rsidR="00366670" w:rsidRDefault="00366670" w:rsidP="00231150">
            <w:pPr>
              <w:jc w:val="center"/>
            </w:pPr>
            <w:r>
              <w:t>Amata nosaukums</w:t>
            </w:r>
          </w:p>
        </w:tc>
        <w:tc>
          <w:tcPr>
            <w:tcW w:w="2520" w:type="dxa"/>
            <w:shd w:val="clear" w:color="auto" w:fill="E6E6E6"/>
          </w:tcPr>
          <w:p w:rsidR="00366670" w:rsidRDefault="00366670" w:rsidP="00231150">
            <w:pPr>
              <w:jc w:val="center"/>
            </w:pPr>
            <w:r>
              <w:t>Amata likmju skaits</w:t>
            </w:r>
          </w:p>
        </w:tc>
        <w:tc>
          <w:tcPr>
            <w:tcW w:w="2114" w:type="dxa"/>
            <w:shd w:val="clear" w:color="auto" w:fill="E6E6E6"/>
          </w:tcPr>
          <w:p w:rsidR="00366670" w:rsidRDefault="00366670" w:rsidP="00231150">
            <w:pPr>
              <w:jc w:val="center"/>
            </w:pPr>
            <w:r>
              <w:t>Mēnešalga, Ls</w:t>
            </w:r>
          </w:p>
        </w:tc>
      </w:tr>
      <w:tr w:rsidR="00366670" w:rsidTr="00231150">
        <w:tc>
          <w:tcPr>
            <w:tcW w:w="3888" w:type="dxa"/>
          </w:tcPr>
          <w:p w:rsidR="00366670" w:rsidRDefault="00366670" w:rsidP="00231150">
            <w:r>
              <w:t>Izglītības iestādes direktore</w:t>
            </w:r>
          </w:p>
        </w:tc>
        <w:tc>
          <w:tcPr>
            <w:tcW w:w="2520" w:type="dxa"/>
          </w:tcPr>
          <w:p w:rsidR="00366670" w:rsidRDefault="00366670" w:rsidP="00231150">
            <w:pPr>
              <w:jc w:val="center"/>
            </w:pPr>
            <w:r>
              <w:t>1</w:t>
            </w:r>
          </w:p>
        </w:tc>
        <w:tc>
          <w:tcPr>
            <w:tcW w:w="2114" w:type="dxa"/>
          </w:tcPr>
          <w:p w:rsidR="00366670" w:rsidRDefault="00366670" w:rsidP="00231150">
            <w:pPr>
              <w:jc w:val="center"/>
            </w:pPr>
            <w:r>
              <w:t>492,00</w:t>
            </w:r>
          </w:p>
        </w:tc>
      </w:tr>
      <w:tr w:rsidR="00366670" w:rsidTr="00231150">
        <w:tc>
          <w:tcPr>
            <w:tcW w:w="3888" w:type="dxa"/>
          </w:tcPr>
          <w:p w:rsidR="00366670" w:rsidRDefault="00366670" w:rsidP="00231150">
            <w:r>
              <w:t xml:space="preserve">Direktora vietnieks izglītības jomā </w:t>
            </w:r>
          </w:p>
        </w:tc>
        <w:tc>
          <w:tcPr>
            <w:tcW w:w="2520" w:type="dxa"/>
          </w:tcPr>
          <w:p w:rsidR="00366670" w:rsidRDefault="00366670" w:rsidP="00231150">
            <w:pPr>
              <w:jc w:val="center"/>
            </w:pPr>
            <w:r>
              <w:t>0,5</w:t>
            </w:r>
          </w:p>
        </w:tc>
        <w:tc>
          <w:tcPr>
            <w:tcW w:w="2114" w:type="dxa"/>
          </w:tcPr>
          <w:p w:rsidR="00366670" w:rsidRDefault="00366670" w:rsidP="00231150">
            <w:pPr>
              <w:jc w:val="center"/>
            </w:pPr>
            <w:r>
              <w:t>187,00</w:t>
            </w:r>
          </w:p>
        </w:tc>
      </w:tr>
      <w:tr w:rsidR="00366670" w:rsidTr="00231150">
        <w:tc>
          <w:tcPr>
            <w:tcW w:w="3888" w:type="dxa"/>
          </w:tcPr>
          <w:p w:rsidR="00366670" w:rsidRDefault="00366670" w:rsidP="00231150">
            <w:r>
              <w:t>Skolotājs</w:t>
            </w:r>
          </w:p>
        </w:tc>
        <w:tc>
          <w:tcPr>
            <w:tcW w:w="2520" w:type="dxa"/>
          </w:tcPr>
          <w:p w:rsidR="00366670" w:rsidRDefault="00366670" w:rsidP="00231150">
            <w:pPr>
              <w:jc w:val="center"/>
            </w:pPr>
            <w:r>
              <w:t>2,93</w:t>
            </w:r>
          </w:p>
        </w:tc>
        <w:tc>
          <w:tcPr>
            <w:tcW w:w="2114" w:type="dxa"/>
          </w:tcPr>
          <w:p w:rsidR="00366670" w:rsidRDefault="00366670" w:rsidP="00231150">
            <w:pPr>
              <w:jc w:val="center"/>
            </w:pPr>
            <w:r>
              <w:t>865,53</w:t>
            </w:r>
          </w:p>
        </w:tc>
      </w:tr>
      <w:tr w:rsidR="00366670" w:rsidTr="00231150">
        <w:tc>
          <w:tcPr>
            <w:tcW w:w="3888" w:type="dxa"/>
          </w:tcPr>
          <w:p w:rsidR="00366670" w:rsidRDefault="00366670" w:rsidP="00231150">
            <w:r>
              <w:t>Interešu izglītības skolotājs</w:t>
            </w:r>
          </w:p>
        </w:tc>
        <w:tc>
          <w:tcPr>
            <w:tcW w:w="2520" w:type="dxa"/>
          </w:tcPr>
          <w:p w:rsidR="00366670" w:rsidRDefault="00366670" w:rsidP="00231150">
            <w:pPr>
              <w:jc w:val="center"/>
            </w:pPr>
            <w:r>
              <w:t>1,19</w:t>
            </w:r>
          </w:p>
        </w:tc>
        <w:tc>
          <w:tcPr>
            <w:tcW w:w="2114" w:type="dxa"/>
          </w:tcPr>
          <w:p w:rsidR="00366670" w:rsidRDefault="00366670" w:rsidP="00231150">
            <w:pPr>
              <w:jc w:val="center"/>
            </w:pPr>
            <w:r>
              <w:t>345,66</w:t>
            </w:r>
          </w:p>
        </w:tc>
      </w:tr>
      <w:tr w:rsidR="00366670" w:rsidRPr="00BA2CB4" w:rsidTr="00231150">
        <w:tc>
          <w:tcPr>
            <w:tcW w:w="3888" w:type="dxa"/>
          </w:tcPr>
          <w:p w:rsidR="00366670" w:rsidRPr="00BA2CB4" w:rsidRDefault="00366670" w:rsidP="00231150">
            <w:pPr>
              <w:jc w:val="right"/>
              <w:rPr>
                <w:b/>
                <w:i/>
              </w:rPr>
            </w:pPr>
            <w:r w:rsidRPr="00BA2CB4">
              <w:rPr>
                <w:b/>
                <w:i/>
              </w:rPr>
              <w:t>Kopā:</w:t>
            </w:r>
          </w:p>
        </w:tc>
        <w:tc>
          <w:tcPr>
            <w:tcW w:w="2520" w:type="dxa"/>
          </w:tcPr>
          <w:p w:rsidR="00366670" w:rsidRPr="00BA2CB4" w:rsidRDefault="00366670" w:rsidP="00231150">
            <w:pPr>
              <w:jc w:val="center"/>
              <w:rPr>
                <w:b/>
                <w:i/>
              </w:rPr>
            </w:pPr>
          </w:p>
        </w:tc>
        <w:tc>
          <w:tcPr>
            <w:tcW w:w="2114" w:type="dxa"/>
          </w:tcPr>
          <w:p w:rsidR="00366670" w:rsidRPr="00BA2CB4" w:rsidRDefault="00366670" w:rsidP="00231150">
            <w:pPr>
              <w:jc w:val="center"/>
              <w:rPr>
                <w:b/>
                <w:i/>
              </w:rPr>
            </w:pPr>
            <w:r w:rsidRPr="00BA2CB4">
              <w:rPr>
                <w:b/>
                <w:i/>
              </w:rPr>
              <w:t>1890,19</w:t>
            </w:r>
          </w:p>
        </w:tc>
      </w:tr>
    </w:tbl>
    <w:p w:rsidR="00366670" w:rsidRDefault="00366670" w:rsidP="00366670">
      <w:pPr>
        <w:rPr>
          <w:b/>
        </w:rPr>
      </w:pPr>
    </w:p>
    <w:p w:rsidR="00366670" w:rsidRDefault="00366670" w:rsidP="00240E7D">
      <w:pPr>
        <w:numPr>
          <w:ilvl w:val="0"/>
          <w:numId w:val="20"/>
        </w:numPr>
        <w:rPr>
          <w:b/>
        </w:rPr>
      </w:pPr>
      <w:r>
        <w:rPr>
          <w:b/>
        </w:rPr>
        <w:t>Staiceles Mūzikas un mākslas skola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366670" w:rsidTr="00231150">
        <w:tc>
          <w:tcPr>
            <w:tcW w:w="3888" w:type="dxa"/>
            <w:shd w:val="clear" w:color="auto" w:fill="E6E6E6"/>
          </w:tcPr>
          <w:p w:rsidR="00366670" w:rsidRDefault="00366670" w:rsidP="00231150">
            <w:pPr>
              <w:jc w:val="center"/>
            </w:pPr>
            <w:r>
              <w:t>Amata nosaukums</w:t>
            </w:r>
          </w:p>
        </w:tc>
        <w:tc>
          <w:tcPr>
            <w:tcW w:w="2520" w:type="dxa"/>
            <w:shd w:val="clear" w:color="auto" w:fill="E6E6E6"/>
          </w:tcPr>
          <w:p w:rsidR="00366670" w:rsidRDefault="00366670" w:rsidP="00231150">
            <w:pPr>
              <w:jc w:val="center"/>
            </w:pPr>
            <w:r>
              <w:t>Amata likmju skaits</w:t>
            </w:r>
          </w:p>
        </w:tc>
        <w:tc>
          <w:tcPr>
            <w:tcW w:w="2114" w:type="dxa"/>
            <w:shd w:val="clear" w:color="auto" w:fill="E6E6E6"/>
          </w:tcPr>
          <w:p w:rsidR="00366670" w:rsidRDefault="00366670" w:rsidP="00231150">
            <w:pPr>
              <w:jc w:val="center"/>
            </w:pPr>
            <w:r>
              <w:t>Mēnešalga, Ls</w:t>
            </w:r>
          </w:p>
        </w:tc>
      </w:tr>
      <w:tr w:rsidR="00366670" w:rsidTr="00231150">
        <w:tc>
          <w:tcPr>
            <w:tcW w:w="3888" w:type="dxa"/>
          </w:tcPr>
          <w:p w:rsidR="00366670" w:rsidRDefault="00366670" w:rsidP="00231150">
            <w:r>
              <w:t>Izglītības iestādes direktore</w:t>
            </w:r>
          </w:p>
        </w:tc>
        <w:tc>
          <w:tcPr>
            <w:tcW w:w="2520" w:type="dxa"/>
          </w:tcPr>
          <w:p w:rsidR="00366670" w:rsidRDefault="00366670" w:rsidP="00231150">
            <w:pPr>
              <w:jc w:val="center"/>
            </w:pPr>
            <w:r>
              <w:t>1</w:t>
            </w:r>
          </w:p>
        </w:tc>
        <w:tc>
          <w:tcPr>
            <w:tcW w:w="2114" w:type="dxa"/>
          </w:tcPr>
          <w:p w:rsidR="00366670" w:rsidRDefault="00366670" w:rsidP="00231150">
            <w:pPr>
              <w:jc w:val="center"/>
            </w:pPr>
            <w:r>
              <w:t>492,00</w:t>
            </w:r>
          </w:p>
        </w:tc>
      </w:tr>
      <w:tr w:rsidR="00366670" w:rsidTr="00231150">
        <w:tc>
          <w:tcPr>
            <w:tcW w:w="3888" w:type="dxa"/>
          </w:tcPr>
          <w:p w:rsidR="00366670" w:rsidRDefault="00366670" w:rsidP="00231150">
            <w:r>
              <w:t>Direktora vietnieks izglītības jomā</w:t>
            </w:r>
          </w:p>
        </w:tc>
        <w:tc>
          <w:tcPr>
            <w:tcW w:w="2520" w:type="dxa"/>
          </w:tcPr>
          <w:p w:rsidR="00366670" w:rsidRDefault="00366670" w:rsidP="00231150">
            <w:pPr>
              <w:jc w:val="center"/>
            </w:pPr>
            <w:r>
              <w:t>0,5</w:t>
            </w:r>
          </w:p>
        </w:tc>
        <w:tc>
          <w:tcPr>
            <w:tcW w:w="2114" w:type="dxa"/>
          </w:tcPr>
          <w:p w:rsidR="00366670" w:rsidRDefault="00366670" w:rsidP="00231150">
            <w:pPr>
              <w:jc w:val="center"/>
            </w:pPr>
            <w:r>
              <w:t>187,00</w:t>
            </w:r>
          </w:p>
        </w:tc>
      </w:tr>
      <w:tr w:rsidR="00366670" w:rsidTr="00231150">
        <w:tc>
          <w:tcPr>
            <w:tcW w:w="3888" w:type="dxa"/>
          </w:tcPr>
          <w:p w:rsidR="00366670" w:rsidRDefault="00366670" w:rsidP="00231150">
            <w:r>
              <w:t>Skolotājs</w:t>
            </w:r>
          </w:p>
        </w:tc>
        <w:tc>
          <w:tcPr>
            <w:tcW w:w="2520" w:type="dxa"/>
          </w:tcPr>
          <w:p w:rsidR="00366670" w:rsidRDefault="00366670" w:rsidP="00231150">
            <w:pPr>
              <w:jc w:val="center"/>
            </w:pPr>
            <w:r>
              <w:t>5,51</w:t>
            </w:r>
          </w:p>
        </w:tc>
        <w:tc>
          <w:tcPr>
            <w:tcW w:w="2114" w:type="dxa"/>
          </w:tcPr>
          <w:p w:rsidR="00366670" w:rsidRDefault="00366670" w:rsidP="00231150">
            <w:pPr>
              <w:jc w:val="center"/>
            </w:pPr>
            <w:r>
              <w:t>1430,93</w:t>
            </w:r>
          </w:p>
        </w:tc>
      </w:tr>
      <w:tr w:rsidR="00366670" w:rsidRPr="00BA2CB4" w:rsidTr="00231150">
        <w:tc>
          <w:tcPr>
            <w:tcW w:w="3888" w:type="dxa"/>
          </w:tcPr>
          <w:p w:rsidR="00366670" w:rsidRPr="00BA2CB4" w:rsidRDefault="00366670" w:rsidP="00231150">
            <w:pPr>
              <w:jc w:val="right"/>
              <w:rPr>
                <w:b/>
                <w:i/>
              </w:rPr>
            </w:pPr>
            <w:r w:rsidRPr="00BA2CB4">
              <w:rPr>
                <w:b/>
                <w:i/>
              </w:rPr>
              <w:t>Kopā:</w:t>
            </w:r>
          </w:p>
        </w:tc>
        <w:tc>
          <w:tcPr>
            <w:tcW w:w="2520" w:type="dxa"/>
          </w:tcPr>
          <w:p w:rsidR="00366670" w:rsidRPr="00BA2CB4" w:rsidRDefault="00366670" w:rsidP="00231150">
            <w:pPr>
              <w:jc w:val="center"/>
              <w:rPr>
                <w:b/>
                <w:i/>
              </w:rPr>
            </w:pPr>
          </w:p>
        </w:tc>
        <w:tc>
          <w:tcPr>
            <w:tcW w:w="2114" w:type="dxa"/>
          </w:tcPr>
          <w:p w:rsidR="00366670" w:rsidRPr="00BA2CB4" w:rsidRDefault="00366670" w:rsidP="00231150">
            <w:pPr>
              <w:jc w:val="center"/>
              <w:rPr>
                <w:b/>
                <w:i/>
              </w:rPr>
            </w:pPr>
            <w:r w:rsidRPr="00BA2CB4">
              <w:rPr>
                <w:b/>
                <w:i/>
              </w:rPr>
              <w:t>2109,93</w:t>
            </w:r>
          </w:p>
        </w:tc>
      </w:tr>
    </w:tbl>
    <w:p w:rsidR="00366670" w:rsidRDefault="00366670" w:rsidP="00366670">
      <w:pPr>
        <w:ind w:left="360"/>
        <w:rPr>
          <w:b/>
        </w:rPr>
      </w:pPr>
    </w:p>
    <w:p w:rsidR="00366670" w:rsidRDefault="00366670" w:rsidP="00240E7D">
      <w:pPr>
        <w:numPr>
          <w:ilvl w:val="0"/>
          <w:numId w:val="20"/>
        </w:numPr>
        <w:rPr>
          <w:b/>
        </w:rPr>
      </w:pPr>
      <w:r>
        <w:rPr>
          <w:b/>
        </w:rPr>
        <w:t>VJFC „Staicele”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366670" w:rsidTr="00231150">
        <w:tc>
          <w:tcPr>
            <w:tcW w:w="3888" w:type="dxa"/>
            <w:shd w:val="clear" w:color="auto" w:fill="E6E6E6"/>
          </w:tcPr>
          <w:p w:rsidR="00366670" w:rsidRDefault="00366670" w:rsidP="00231150">
            <w:pPr>
              <w:jc w:val="center"/>
            </w:pPr>
            <w:r>
              <w:t>Amata nosaukums</w:t>
            </w:r>
          </w:p>
        </w:tc>
        <w:tc>
          <w:tcPr>
            <w:tcW w:w="2520" w:type="dxa"/>
            <w:shd w:val="clear" w:color="auto" w:fill="E6E6E6"/>
          </w:tcPr>
          <w:p w:rsidR="00366670" w:rsidRDefault="00366670" w:rsidP="00231150">
            <w:pPr>
              <w:jc w:val="center"/>
            </w:pPr>
            <w:r>
              <w:t>Amata likmju skaits</w:t>
            </w:r>
          </w:p>
        </w:tc>
        <w:tc>
          <w:tcPr>
            <w:tcW w:w="2114" w:type="dxa"/>
            <w:shd w:val="clear" w:color="auto" w:fill="E6E6E6"/>
          </w:tcPr>
          <w:p w:rsidR="00366670" w:rsidRDefault="00366670" w:rsidP="00231150">
            <w:pPr>
              <w:jc w:val="center"/>
            </w:pPr>
            <w:r>
              <w:t>Mēnešalga, Ls</w:t>
            </w:r>
          </w:p>
        </w:tc>
      </w:tr>
      <w:tr w:rsidR="00366670" w:rsidTr="00231150">
        <w:tc>
          <w:tcPr>
            <w:tcW w:w="3888" w:type="dxa"/>
          </w:tcPr>
          <w:p w:rsidR="00366670" w:rsidRDefault="00366670" w:rsidP="00231150">
            <w:r>
              <w:t>Izglītības iestādes direktors</w:t>
            </w:r>
          </w:p>
        </w:tc>
        <w:tc>
          <w:tcPr>
            <w:tcW w:w="2520" w:type="dxa"/>
          </w:tcPr>
          <w:p w:rsidR="00366670" w:rsidRDefault="00366670" w:rsidP="00231150">
            <w:pPr>
              <w:jc w:val="center"/>
            </w:pPr>
            <w:r>
              <w:t>1</w:t>
            </w:r>
          </w:p>
        </w:tc>
        <w:tc>
          <w:tcPr>
            <w:tcW w:w="2114" w:type="dxa"/>
          </w:tcPr>
          <w:p w:rsidR="00366670" w:rsidRDefault="00366670" w:rsidP="00231150">
            <w:pPr>
              <w:jc w:val="center"/>
            </w:pPr>
            <w:r>
              <w:t>503,00</w:t>
            </w:r>
          </w:p>
        </w:tc>
      </w:tr>
      <w:tr w:rsidR="00366670" w:rsidTr="00231150">
        <w:tc>
          <w:tcPr>
            <w:tcW w:w="3888" w:type="dxa"/>
          </w:tcPr>
          <w:p w:rsidR="00366670" w:rsidRDefault="00366670" w:rsidP="00231150">
            <w:r>
              <w:t>Sporta treneris</w:t>
            </w:r>
          </w:p>
        </w:tc>
        <w:tc>
          <w:tcPr>
            <w:tcW w:w="2520" w:type="dxa"/>
          </w:tcPr>
          <w:p w:rsidR="00366670" w:rsidRDefault="00366670" w:rsidP="00231150">
            <w:pPr>
              <w:jc w:val="center"/>
            </w:pPr>
            <w:r>
              <w:t>1,1</w:t>
            </w:r>
          </w:p>
        </w:tc>
        <w:tc>
          <w:tcPr>
            <w:tcW w:w="2114" w:type="dxa"/>
          </w:tcPr>
          <w:p w:rsidR="00366670" w:rsidRDefault="00366670" w:rsidP="00231150">
            <w:pPr>
              <w:jc w:val="center"/>
            </w:pPr>
            <w:r>
              <w:t>308,00</w:t>
            </w:r>
          </w:p>
        </w:tc>
      </w:tr>
      <w:tr w:rsidR="00366670" w:rsidRPr="00BA2CB4" w:rsidTr="00231150">
        <w:tc>
          <w:tcPr>
            <w:tcW w:w="3888" w:type="dxa"/>
          </w:tcPr>
          <w:p w:rsidR="00366670" w:rsidRPr="00BA2CB4" w:rsidRDefault="00366670" w:rsidP="00231150">
            <w:pPr>
              <w:jc w:val="right"/>
              <w:rPr>
                <w:b/>
                <w:i/>
              </w:rPr>
            </w:pPr>
            <w:r w:rsidRPr="00BA2CB4">
              <w:rPr>
                <w:b/>
                <w:i/>
              </w:rPr>
              <w:t>Kopā:</w:t>
            </w:r>
          </w:p>
        </w:tc>
        <w:tc>
          <w:tcPr>
            <w:tcW w:w="2520" w:type="dxa"/>
          </w:tcPr>
          <w:p w:rsidR="00366670" w:rsidRPr="00BA2CB4" w:rsidRDefault="00366670" w:rsidP="00231150">
            <w:pPr>
              <w:jc w:val="center"/>
              <w:rPr>
                <w:b/>
                <w:i/>
              </w:rPr>
            </w:pPr>
          </w:p>
        </w:tc>
        <w:tc>
          <w:tcPr>
            <w:tcW w:w="2114" w:type="dxa"/>
          </w:tcPr>
          <w:p w:rsidR="00366670" w:rsidRPr="00BA2CB4" w:rsidRDefault="00366670" w:rsidP="00231150">
            <w:pPr>
              <w:jc w:val="center"/>
              <w:rPr>
                <w:b/>
                <w:i/>
              </w:rPr>
            </w:pPr>
            <w:r w:rsidRPr="00BA2CB4">
              <w:rPr>
                <w:b/>
                <w:i/>
              </w:rPr>
              <w:t>811,00</w:t>
            </w:r>
          </w:p>
        </w:tc>
      </w:tr>
    </w:tbl>
    <w:p w:rsidR="00366670" w:rsidRDefault="00366670" w:rsidP="00366670">
      <w:pPr>
        <w:ind w:left="360"/>
        <w:rPr>
          <w:b/>
        </w:rPr>
      </w:pPr>
    </w:p>
    <w:p w:rsidR="00366670" w:rsidRDefault="00366670" w:rsidP="00240E7D">
      <w:pPr>
        <w:numPr>
          <w:ilvl w:val="0"/>
          <w:numId w:val="20"/>
        </w:numPr>
        <w:rPr>
          <w:b/>
        </w:rPr>
      </w:pPr>
      <w:r>
        <w:rPr>
          <w:b/>
        </w:rPr>
        <w:t>Staiceles LIIC „Krustpunkti”</w:t>
      </w:r>
    </w:p>
    <w:p w:rsidR="00366670" w:rsidRDefault="00366670" w:rsidP="0036667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366670" w:rsidTr="00231150">
        <w:tc>
          <w:tcPr>
            <w:tcW w:w="3888" w:type="dxa"/>
            <w:shd w:val="clear" w:color="auto" w:fill="E6E6E6"/>
          </w:tcPr>
          <w:p w:rsidR="00366670" w:rsidRDefault="00366670" w:rsidP="00231150">
            <w:pPr>
              <w:jc w:val="center"/>
            </w:pPr>
            <w:r>
              <w:t>Amata nosaukums</w:t>
            </w:r>
          </w:p>
        </w:tc>
        <w:tc>
          <w:tcPr>
            <w:tcW w:w="2520" w:type="dxa"/>
            <w:shd w:val="clear" w:color="auto" w:fill="E6E6E6"/>
          </w:tcPr>
          <w:p w:rsidR="00366670" w:rsidRDefault="00366670" w:rsidP="00231150">
            <w:pPr>
              <w:jc w:val="center"/>
            </w:pPr>
            <w:r>
              <w:t>Amata likmju skaits</w:t>
            </w:r>
          </w:p>
        </w:tc>
        <w:tc>
          <w:tcPr>
            <w:tcW w:w="2114" w:type="dxa"/>
            <w:shd w:val="clear" w:color="auto" w:fill="E6E6E6"/>
          </w:tcPr>
          <w:p w:rsidR="00366670" w:rsidRDefault="00366670" w:rsidP="00231150">
            <w:pPr>
              <w:jc w:val="center"/>
            </w:pPr>
            <w:r>
              <w:t>Mēnešalga, Ls</w:t>
            </w:r>
          </w:p>
        </w:tc>
      </w:tr>
      <w:tr w:rsidR="00366670" w:rsidTr="00231150">
        <w:tc>
          <w:tcPr>
            <w:tcW w:w="3888" w:type="dxa"/>
          </w:tcPr>
          <w:p w:rsidR="00366670" w:rsidRDefault="00366670" w:rsidP="00231150">
            <w:r>
              <w:t>Izglītības iestādes vadītājs</w:t>
            </w:r>
          </w:p>
        </w:tc>
        <w:tc>
          <w:tcPr>
            <w:tcW w:w="2520" w:type="dxa"/>
          </w:tcPr>
          <w:p w:rsidR="00366670" w:rsidRDefault="00366670" w:rsidP="00231150">
            <w:pPr>
              <w:jc w:val="center"/>
            </w:pPr>
            <w:r>
              <w:t>0,2</w:t>
            </w:r>
          </w:p>
        </w:tc>
        <w:tc>
          <w:tcPr>
            <w:tcW w:w="2114" w:type="dxa"/>
          </w:tcPr>
          <w:p w:rsidR="00366670" w:rsidRDefault="00366670" w:rsidP="00231150">
            <w:pPr>
              <w:jc w:val="center"/>
            </w:pPr>
            <w:r>
              <w:t>98,40</w:t>
            </w:r>
          </w:p>
        </w:tc>
      </w:tr>
      <w:tr w:rsidR="00366670" w:rsidTr="00231150">
        <w:tc>
          <w:tcPr>
            <w:tcW w:w="3888" w:type="dxa"/>
          </w:tcPr>
          <w:p w:rsidR="00366670" w:rsidRDefault="00366670" w:rsidP="00231150">
            <w:r>
              <w:t>Pulciņa skolotājs</w:t>
            </w:r>
          </w:p>
        </w:tc>
        <w:tc>
          <w:tcPr>
            <w:tcW w:w="2520" w:type="dxa"/>
          </w:tcPr>
          <w:p w:rsidR="00366670" w:rsidRDefault="00366670" w:rsidP="00231150">
            <w:pPr>
              <w:jc w:val="center"/>
            </w:pPr>
            <w:r>
              <w:t>1,81</w:t>
            </w:r>
          </w:p>
        </w:tc>
        <w:tc>
          <w:tcPr>
            <w:tcW w:w="2114" w:type="dxa"/>
          </w:tcPr>
          <w:p w:rsidR="00366670" w:rsidRDefault="00366670" w:rsidP="00231150">
            <w:pPr>
              <w:jc w:val="center"/>
            </w:pPr>
            <w:r>
              <w:t>504,52</w:t>
            </w:r>
          </w:p>
        </w:tc>
      </w:tr>
      <w:tr w:rsidR="00366670" w:rsidRPr="00BA2CB4" w:rsidTr="00231150">
        <w:tc>
          <w:tcPr>
            <w:tcW w:w="3888" w:type="dxa"/>
          </w:tcPr>
          <w:p w:rsidR="00366670" w:rsidRPr="00BA2CB4" w:rsidRDefault="00366670" w:rsidP="00231150">
            <w:pPr>
              <w:jc w:val="right"/>
              <w:rPr>
                <w:b/>
                <w:i/>
              </w:rPr>
            </w:pPr>
            <w:r w:rsidRPr="00BA2CB4">
              <w:rPr>
                <w:b/>
                <w:i/>
              </w:rPr>
              <w:t>Kopā:</w:t>
            </w:r>
          </w:p>
        </w:tc>
        <w:tc>
          <w:tcPr>
            <w:tcW w:w="2520" w:type="dxa"/>
          </w:tcPr>
          <w:p w:rsidR="00366670" w:rsidRPr="00BA2CB4" w:rsidRDefault="00366670" w:rsidP="00231150">
            <w:pPr>
              <w:jc w:val="center"/>
              <w:rPr>
                <w:b/>
                <w:i/>
              </w:rPr>
            </w:pPr>
          </w:p>
        </w:tc>
        <w:tc>
          <w:tcPr>
            <w:tcW w:w="2114" w:type="dxa"/>
          </w:tcPr>
          <w:p w:rsidR="00366670" w:rsidRPr="00BA2CB4" w:rsidRDefault="00366670" w:rsidP="00231150">
            <w:pPr>
              <w:jc w:val="center"/>
              <w:rPr>
                <w:b/>
                <w:i/>
              </w:rPr>
            </w:pPr>
            <w:r w:rsidRPr="00BA2CB4">
              <w:rPr>
                <w:b/>
                <w:i/>
              </w:rPr>
              <w:t>602,92</w:t>
            </w:r>
          </w:p>
        </w:tc>
      </w:tr>
    </w:tbl>
    <w:p w:rsidR="00366670" w:rsidRPr="00EB0BAD" w:rsidRDefault="00366670" w:rsidP="00366670">
      <w:pPr>
        <w:rPr>
          <w:b/>
        </w:rPr>
      </w:pPr>
    </w:p>
    <w:p w:rsidR="00366670" w:rsidRDefault="00366670" w:rsidP="00182696">
      <w:pPr>
        <w:pStyle w:val="BodyText2"/>
        <w:rPr>
          <w:rFonts w:ascii="Times New Roman" w:hAnsi="Times New Roman"/>
          <w:lang w:val="lv-LV"/>
        </w:rPr>
      </w:pPr>
    </w:p>
    <w:p w:rsidR="00366670" w:rsidRDefault="00366670" w:rsidP="00366670">
      <w:pPr>
        <w:pStyle w:val="BodyText2"/>
        <w:ind w:firstLine="720"/>
        <w:rPr>
          <w:rFonts w:ascii="Times New Roman" w:hAnsi="Times New Roman"/>
          <w:lang w:val="lv-LV"/>
        </w:rPr>
      </w:pPr>
    </w:p>
    <w:p w:rsidR="00182696" w:rsidRDefault="00182696" w:rsidP="00182696">
      <w:pPr>
        <w:ind w:left="360" w:firstLine="360"/>
      </w:pPr>
      <w:r>
        <w:t>Domes priekšsēdētājs</w:t>
      </w:r>
      <w:r>
        <w:tab/>
      </w:r>
      <w:r>
        <w:tab/>
        <w:t>(paraksts)</w:t>
      </w:r>
      <w:r>
        <w:tab/>
      </w:r>
      <w:r>
        <w:tab/>
        <w:t>Valdis Bārda</w:t>
      </w:r>
    </w:p>
    <w:p w:rsidR="00182696" w:rsidRDefault="00182696" w:rsidP="00182696">
      <w:pPr>
        <w:ind w:left="1080" w:firstLine="360"/>
      </w:pPr>
      <w:r>
        <w:t>(zīmogs)</w:t>
      </w:r>
    </w:p>
    <w:p w:rsidR="00182696" w:rsidRDefault="00182696" w:rsidP="00182696">
      <w:pPr>
        <w:jc w:val="both"/>
      </w:pPr>
      <w:r>
        <w:tab/>
        <w:t>NORAKSTS PAREIZS</w:t>
      </w:r>
    </w:p>
    <w:p w:rsidR="00182696" w:rsidRDefault="00182696" w:rsidP="00182696">
      <w:pPr>
        <w:jc w:val="both"/>
      </w:pPr>
      <w:r>
        <w:tab/>
        <w:t xml:space="preserve"> Kancelejas pārzine </w:t>
      </w:r>
      <w:r>
        <w:tab/>
      </w:r>
      <w:r>
        <w:tab/>
        <w:t>Inta Baronova</w:t>
      </w:r>
    </w:p>
    <w:p w:rsidR="00182696" w:rsidRDefault="00182696" w:rsidP="00182696">
      <w:pPr>
        <w:jc w:val="both"/>
      </w:pPr>
      <w:r>
        <w:tab/>
        <w:t>Alojā, 2013.gada</w:t>
      </w:r>
      <w:proofErr w:type="gramStart"/>
      <w:r>
        <w:t xml:space="preserve">  </w:t>
      </w:r>
      <w:proofErr w:type="gramEnd"/>
      <w:r>
        <w:t>28.novembrī</w:t>
      </w:r>
    </w:p>
    <w:p w:rsidR="008570E7" w:rsidRPr="001744CD" w:rsidRDefault="008570E7" w:rsidP="008570E7">
      <w:pPr>
        <w:jc w:val="center"/>
      </w:pPr>
      <w:r>
        <w:rPr>
          <w:noProof/>
        </w:rPr>
        <w:lastRenderedPageBreak/>
        <w:drawing>
          <wp:inline distT="0" distB="0" distL="0" distR="0">
            <wp:extent cx="495300" cy="733425"/>
            <wp:effectExtent l="19050" t="0" r="0" b="0"/>
            <wp:docPr id="4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570E7" w:rsidRPr="001744CD" w:rsidRDefault="008570E7" w:rsidP="008570E7">
      <w:pPr>
        <w:jc w:val="center"/>
        <w:rPr>
          <w:sz w:val="32"/>
        </w:rPr>
      </w:pPr>
      <w:r w:rsidRPr="001744CD">
        <w:rPr>
          <w:sz w:val="32"/>
        </w:rPr>
        <w:t>Latvijas Republika</w:t>
      </w:r>
    </w:p>
    <w:p w:rsidR="008570E7" w:rsidRPr="001744CD" w:rsidRDefault="008570E7" w:rsidP="008570E7">
      <w:pPr>
        <w:jc w:val="center"/>
        <w:rPr>
          <w:sz w:val="22"/>
        </w:rPr>
      </w:pPr>
    </w:p>
    <w:p w:rsidR="008570E7" w:rsidRPr="001744CD" w:rsidRDefault="008570E7" w:rsidP="008570E7">
      <w:pPr>
        <w:jc w:val="center"/>
        <w:rPr>
          <w:b/>
          <w:bCs/>
          <w:sz w:val="32"/>
        </w:rPr>
      </w:pPr>
      <w:r w:rsidRPr="001744CD">
        <w:rPr>
          <w:b/>
          <w:bCs/>
          <w:sz w:val="32"/>
        </w:rPr>
        <w:t>ALOJAS NOVADA DOME</w:t>
      </w:r>
    </w:p>
    <w:p w:rsidR="008570E7" w:rsidRPr="001744CD" w:rsidRDefault="008570E7" w:rsidP="008570E7">
      <w:pPr>
        <w:pBdr>
          <w:bottom w:val="double" w:sz="6" w:space="19" w:color="auto"/>
        </w:pBdr>
        <w:jc w:val="center"/>
        <w:rPr>
          <w:sz w:val="14"/>
        </w:rPr>
      </w:pPr>
    </w:p>
    <w:p w:rsidR="008570E7" w:rsidRPr="001744CD" w:rsidRDefault="008570E7" w:rsidP="008570E7">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8570E7" w:rsidRPr="001744CD" w:rsidRDefault="008570E7" w:rsidP="008570E7">
      <w:pPr>
        <w:pStyle w:val="NoSpacing"/>
        <w:rPr>
          <w:sz w:val="24"/>
          <w:szCs w:val="24"/>
        </w:rPr>
      </w:pPr>
    </w:p>
    <w:p w:rsidR="008570E7" w:rsidRDefault="008570E7" w:rsidP="008570E7">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8570E7" w:rsidRPr="00D0647E" w:rsidRDefault="008570E7" w:rsidP="008570E7">
      <w:pPr>
        <w:pStyle w:val="NoSpacing"/>
        <w:jc w:val="both"/>
        <w:rPr>
          <w:rFonts w:ascii="Times New Roman" w:hAnsi="Times New Roman"/>
        </w:rPr>
      </w:pPr>
    </w:p>
    <w:p w:rsidR="008570E7" w:rsidRPr="00D0647E" w:rsidRDefault="008570E7" w:rsidP="008570E7">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Nr.511</w:t>
      </w:r>
    </w:p>
    <w:p w:rsidR="008570E7" w:rsidRDefault="008570E7" w:rsidP="008570E7">
      <w:pPr>
        <w:pStyle w:val="NoSpacing"/>
        <w:ind w:left="5040" w:firstLine="720"/>
        <w:jc w:val="both"/>
        <w:rPr>
          <w:rFonts w:ascii="Times New Roman" w:hAnsi="Times New Roman"/>
          <w:sz w:val="24"/>
          <w:szCs w:val="24"/>
        </w:rPr>
      </w:pPr>
      <w:r>
        <w:rPr>
          <w:rFonts w:ascii="Times New Roman" w:hAnsi="Times New Roman"/>
          <w:sz w:val="24"/>
          <w:szCs w:val="24"/>
        </w:rPr>
        <w:t>protokols Nr.22 45</w:t>
      </w:r>
      <w:r w:rsidRPr="00D0647E">
        <w:rPr>
          <w:rFonts w:ascii="Times New Roman" w:hAnsi="Times New Roman"/>
          <w:sz w:val="24"/>
          <w:szCs w:val="24"/>
        </w:rPr>
        <w:t>#</w:t>
      </w:r>
    </w:p>
    <w:p w:rsidR="008570E7" w:rsidRDefault="008570E7" w:rsidP="008570E7">
      <w:pPr>
        <w:jc w:val="center"/>
        <w:rPr>
          <w:u w:val="single"/>
        </w:rPr>
      </w:pPr>
    </w:p>
    <w:p w:rsidR="00767E0B" w:rsidRDefault="00767E0B" w:rsidP="00767E0B">
      <w:pPr>
        <w:pStyle w:val="NoSpacing"/>
        <w:jc w:val="center"/>
        <w:rPr>
          <w:rFonts w:ascii="Times New Roman" w:hAnsi="Times New Roman"/>
          <w:sz w:val="24"/>
          <w:szCs w:val="24"/>
          <w:u w:val="single"/>
        </w:rPr>
      </w:pPr>
    </w:p>
    <w:p w:rsidR="00767E0B" w:rsidRDefault="00767E0B" w:rsidP="00767E0B">
      <w:pPr>
        <w:pStyle w:val="NoSpacing"/>
        <w:jc w:val="center"/>
        <w:rPr>
          <w:rFonts w:ascii="Times New Roman" w:hAnsi="Times New Roman"/>
          <w:sz w:val="24"/>
          <w:szCs w:val="24"/>
          <w:u w:val="single"/>
        </w:rPr>
      </w:pPr>
    </w:p>
    <w:p w:rsidR="00767E0B" w:rsidRDefault="00767E0B" w:rsidP="00767E0B">
      <w:pPr>
        <w:pStyle w:val="NoSpacing"/>
        <w:jc w:val="center"/>
        <w:rPr>
          <w:rFonts w:ascii="Times New Roman" w:hAnsi="Times New Roman"/>
          <w:sz w:val="24"/>
          <w:szCs w:val="24"/>
          <w:u w:val="single"/>
        </w:rPr>
      </w:pPr>
    </w:p>
    <w:p w:rsidR="00767E0B" w:rsidRDefault="00767E0B" w:rsidP="00767E0B">
      <w:pPr>
        <w:pStyle w:val="NoSpacing"/>
        <w:jc w:val="center"/>
        <w:rPr>
          <w:rFonts w:ascii="Times New Roman" w:hAnsi="Times New Roman"/>
          <w:sz w:val="24"/>
          <w:szCs w:val="24"/>
          <w:u w:val="single"/>
        </w:rPr>
      </w:pPr>
      <w:r>
        <w:rPr>
          <w:rFonts w:ascii="Times New Roman" w:hAnsi="Times New Roman"/>
          <w:sz w:val="24"/>
          <w:szCs w:val="24"/>
          <w:u w:val="single"/>
        </w:rPr>
        <w:t>Par grozījumiem Alojas novada domes 2013.gada 20</w:t>
      </w:r>
      <w:proofErr w:type="gramStart"/>
      <w:r>
        <w:rPr>
          <w:rFonts w:ascii="Times New Roman" w:hAnsi="Times New Roman"/>
          <w:sz w:val="24"/>
          <w:szCs w:val="24"/>
          <w:u w:val="single"/>
        </w:rPr>
        <w:t xml:space="preserve"> .</w:t>
      </w:r>
      <w:proofErr w:type="gramEnd"/>
      <w:r>
        <w:rPr>
          <w:rFonts w:ascii="Times New Roman" w:hAnsi="Times New Roman"/>
          <w:sz w:val="24"/>
          <w:szCs w:val="24"/>
          <w:u w:val="single"/>
        </w:rPr>
        <w:t>marta  lēmumā Nr.75 (protokols Nr.6 3#) „Alojas novada domes no pašvaldības budžeta finansēto iestāžu un struktūrvienību amata vienības un amatalgas ar 2013.gada 1.aprīli”</w:t>
      </w:r>
    </w:p>
    <w:p w:rsidR="00767E0B" w:rsidRDefault="00767E0B" w:rsidP="00767E0B">
      <w:pPr>
        <w:pStyle w:val="NoSpacing"/>
        <w:jc w:val="center"/>
        <w:rPr>
          <w:rFonts w:ascii="Times New Roman" w:hAnsi="Times New Roman"/>
          <w:sz w:val="24"/>
          <w:szCs w:val="24"/>
          <w:u w:val="single"/>
        </w:rPr>
      </w:pPr>
    </w:p>
    <w:p w:rsidR="00767E0B" w:rsidRPr="00386736" w:rsidRDefault="00767E0B" w:rsidP="00767E0B">
      <w:pPr>
        <w:rPr>
          <w:b/>
        </w:rPr>
      </w:pPr>
    </w:p>
    <w:p w:rsidR="00767E0B" w:rsidRDefault="00767E0B" w:rsidP="00767E0B">
      <w:pPr>
        <w:pStyle w:val="NoSpacing"/>
        <w:rPr>
          <w:rFonts w:ascii="Times New Roman" w:hAnsi="Times New Roman"/>
          <w:sz w:val="24"/>
          <w:szCs w:val="24"/>
          <w:u w:val="single"/>
        </w:rPr>
      </w:pPr>
    </w:p>
    <w:p w:rsidR="00767E0B" w:rsidRPr="00B119ED" w:rsidRDefault="00767E0B" w:rsidP="00767E0B">
      <w:pPr>
        <w:jc w:val="both"/>
        <w:rPr>
          <w:b/>
        </w:rPr>
      </w:pPr>
      <w:r>
        <w:tab/>
        <w:t>Pamatojoties uz Latvijas Republikas likuma „Par pašvaldībām” 21.panta pirmās daļas 13.punktu un</w:t>
      </w:r>
      <w:proofErr w:type="gramStart"/>
      <w:r>
        <w:t xml:space="preserve">  </w:t>
      </w:r>
      <w:proofErr w:type="gramEnd"/>
      <w:r>
        <w:t xml:space="preserve">Alojas novada domes saistošo noteikumu Nr.9 „Alojas novada pašvaldības nolikums” </w:t>
      </w:r>
      <w:r w:rsidRPr="009655D3">
        <w:rPr>
          <w:u w:val="single"/>
        </w:rPr>
        <w:t>21.punkta 1 daļu un 22.punktu</w:t>
      </w:r>
      <w:r>
        <w:t xml:space="preserve">, kā arī Finanšu un attīstības komitejas atzinumu, Alojas novada dome, atklāti balsojot, </w:t>
      </w:r>
      <w:r w:rsidRPr="00B119ED">
        <w:rPr>
          <w:b/>
        </w:rPr>
        <w:t>nolemj:</w:t>
      </w:r>
      <w:r w:rsidRPr="00DE4C14">
        <w:t xml:space="preserve"> izdarīt</w:t>
      </w:r>
      <w:r>
        <w:rPr>
          <w:b/>
        </w:rPr>
        <w:t xml:space="preserve"> </w:t>
      </w:r>
      <w:r>
        <w:t xml:space="preserve">grozījumus Alojas novada domes 2013.gada 20.marta  lēmumā </w:t>
      </w:r>
      <w:r w:rsidRPr="00C9798D">
        <w:t>Nr.</w:t>
      </w:r>
      <w:r>
        <w:t xml:space="preserve">75 </w:t>
      </w:r>
      <w:r w:rsidRPr="00C9798D">
        <w:t>(protokols Nr.</w:t>
      </w:r>
      <w:r>
        <w:t>6 3#</w:t>
      </w:r>
      <w:r w:rsidRPr="00C9798D">
        <w:t>)</w:t>
      </w:r>
      <w:r>
        <w:t xml:space="preserve"> </w:t>
      </w:r>
      <w:r w:rsidRPr="0052227B">
        <w:t>„Alojas novada domes no</w:t>
      </w:r>
      <w:r>
        <w:t xml:space="preserve"> pašvaldības budžeta finansēto </w:t>
      </w:r>
      <w:r w:rsidRPr="0052227B">
        <w:t xml:space="preserve">iestāžu un </w:t>
      </w:r>
      <w:r>
        <w:t>struktūrvienību amata vienības un amatalgas ar 2013.gada 1.aprīli”, sekojoši:</w:t>
      </w:r>
    </w:p>
    <w:p w:rsidR="00767E0B" w:rsidRDefault="00767E0B" w:rsidP="00767E0B">
      <w:pPr>
        <w:jc w:val="both"/>
        <w:rPr>
          <w:b/>
        </w:rPr>
      </w:pPr>
    </w:p>
    <w:p w:rsidR="00767E0B" w:rsidRPr="00386736" w:rsidRDefault="00767E0B" w:rsidP="00240E7D">
      <w:pPr>
        <w:pStyle w:val="ListParagraph"/>
        <w:numPr>
          <w:ilvl w:val="0"/>
          <w:numId w:val="22"/>
        </w:numPr>
        <w:rPr>
          <w:b/>
        </w:rPr>
      </w:pPr>
      <w:r w:rsidRPr="00386736">
        <w:rPr>
          <w:b/>
        </w:rPr>
        <w:t>Izslēgt C</w:t>
      </w:r>
      <w:r>
        <w:rPr>
          <w:b/>
        </w:rPr>
        <w:t>entrālā administrācijā</w:t>
      </w:r>
      <w:proofErr w:type="gramStart"/>
      <w:r>
        <w:rPr>
          <w:b/>
        </w:rPr>
        <w:t xml:space="preserve">  </w:t>
      </w:r>
      <w:r w:rsidRPr="00386736">
        <w:rPr>
          <w:b/>
        </w:rPr>
        <w:t xml:space="preserve"> </w:t>
      </w:r>
      <w:proofErr w:type="gramEnd"/>
      <w:r w:rsidRPr="00386736">
        <w:rPr>
          <w:b/>
        </w:rPr>
        <w:t>amata vienību:</w:t>
      </w:r>
    </w:p>
    <w:tbl>
      <w:tblPr>
        <w:tblW w:w="836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69"/>
        <w:gridCol w:w="2308"/>
        <w:gridCol w:w="992"/>
        <w:gridCol w:w="1640"/>
        <w:gridCol w:w="1337"/>
        <w:gridCol w:w="1418"/>
      </w:tblGrid>
      <w:tr w:rsidR="00767E0B" w:rsidRPr="00497079" w:rsidTr="00231150">
        <w:tc>
          <w:tcPr>
            <w:tcW w:w="669" w:type="dxa"/>
            <w:tcBorders>
              <w:bottom w:val="single" w:sz="4" w:space="0" w:color="auto"/>
            </w:tcBorders>
            <w:shd w:val="clear" w:color="auto" w:fill="F2F2F2"/>
            <w:vAlign w:val="center"/>
          </w:tcPr>
          <w:p w:rsidR="00767E0B" w:rsidRPr="00497079" w:rsidRDefault="00767E0B" w:rsidP="00231150">
            <w:pPr>
              <w:pStyle w:val="NoSpacing"/>
              <w:jc w:val="center"/>
              <w:rPr>
                <w:rFonts w:ascii="Times New Roman" w:hAnsi="Times New Roman"/>
                <w:b/>
                <w:sz w:val="24"/>
                <w:szCs w:val="24"/>
              </w:rPr>
            </w:pPr>
            <w:r w:rsidRPr="00497079">
              <w:rPr>
                <w:rFonts w:ascii="Times New Roman" w:hAnsi="Times New Roman"/>
                <w:b/>
                <w:sz w:val="24"/>
                <w:szCs w:val="24"/>
              </w:rPr>
              <w:t>Nr.</w:t>
            </w:r>
          </w:p>
          <w:p w:rsidR="00767E0B" w:rsidRPr="00497079" w:rsidRDefault="00767E0B" w:rsidP="00231150">
            <w:pPr>
              <w:pStyle w:val="NoSpacing"/>
              <w:jc w:val="center"/>
              <w:rPr>
                <w:rFonts w:ascii="Times New Roman" w:hAnsi="Times New Roman"/>
                <w:b/>
                <w:sz w:val="24"/>
                <w:szCs w:val="24"/>
              </w:rPr>
            </w:pPr>
            <w:r w:rsidRPr="00497079">
              <w:rPr>
                <w:rFonts w:ascii="Times New Roman" w:hAnsi="Times New Roman"/>
                <w:b/>
                <w:sz w:val="24"/>
                <w:szCs w:val="24"/>
              </w:rPr>
              <w:t>p.k.</w:t>
            </w:r>
          </w:p>
        </w:tc>
        <w:tc>
          <w:tcPr>
            <w:tcW w:w="2308" w:type="dxa"/>
            <w:tcBorders>
              <w:bottom w:val="single" w:sz="4" w:space="0" w:color="auto"/>
            </w:tcBorders>
            <w:shd w:val="clear" w:color="auto" w:fill="F2F2F2"/>
            <w:vAlign w:val="center"/>
          </w:tcPr>
          <w:p w:rsidR="00767E0B" w:rsidRPr="00497079" w:rsidRDefault="00767E0B" w:rsidP="00231150">
            <w:pPr>
              <w:pStyle w:val="NoSpacing"/>
              <w:jc w:val="center"/>
              <w:rPr>
                <w:rFonts w:ascii="Times New Roman" w:hAnsi="Times New Roman"/>
                <w:b/>
                <w:sz w:val="24"/>
                <w:szCs w:val="24"/>
              </w:rPr>
            </w:pPr>
            <w:r w:rsidRPr="00497079">
              <w:rPr>
                <w:rFonts w:ascii="Times New Roman" w:hAnsi="Times New Roman"/>
                <w:b/>
                <w:sz w:val="24"/>
                <w:szCs w:val="24"/>
              </w:rPr>
              <w:t>Amata nosaukums</w:t>
            </w:r>
          </w:p>
        </w:tc>
        <w:tc>
          <w:tcPr>
            <w:tcW w:w="992" w:type="dxa"/>
            <w:tcBorders>
              <w:bottom w:val="single" w:sz="4" w:space="0" w:color="auto"/>
            </w:tcBorders>
            <w:shd w:val="clear" w:color="auto" w:fill="F2F2F2"/>
            <w:vAlign w:val="center"/>
          </w:tcPr>
          <w:p w:rsidR="00767E0B" w:rsidRPr="00497079" w:rsidRDefault="00767E0B" w:rsidP="00231150">
            <w:pPr>
              <w:pStyle w:val="NoSpacing"/>
              <w:jc w:val="center"/>
              <w:rPr>
                <w:rFonts w:ascii="Times New Roman" w:hAnsi="Times New Roman"/>
                <w:b/>
                <w:sz w:val="24"/>
                <w:szCs w:val="24"/>
              </w:rPr>
            </w:pPr>
            <w:r w:rsidRPr="00497079">
              <w:rPr>
                <w:rFonts w:ascii="Times New Roman" w:hAnsi="Times New Roman"/>
                <w:b/>
                <w:sz w:val="24"/>
                <w:szCs w:val="24"/>
              </w:rPr>
              <w:t>Amata vienību skaits</w:t>
            </w:r>
          </w:p>
        </w:tc>
        <w:tc>
          <w:tcPr>
            <w:tcW w:w="1640" w:type="dxa"/>
            <w:tcBorders>
              <w:bottom w:val="single" w:sz="4" w:space="0" w:color="auto"/>
            </w:tcBorders>
            <w:shd w:val="clear" w:color="auto" w:fill="F2F2F2"/>
            <w:vAlign w:val="center"/>
          </w:tcPr>
          <w:p w:rsidR="00767E0B" w:rsidRDefault="00767E0B" w:rsidP="00231150">
            <w:pPr>
              <w:pStyle w:val="NoSpacing"/>
              <w:jc w:val="center"/>
              <w:rPr>
                <w:rFonts w:ascii="Times New Roman" w:hAnsi="Times New Roman"/>
                <w:b/>
                <w:sz w:val="24"/>
                <w:szCs w:val="24"/>
              </w:rPr>
            </w:pPr>
            <w:r>
              <w:rPr>
                <w:rFonts w:ascii="Times New Roman" w:hAnsi="Times New Roman"/>
                <w:b/>
                <w:sz w:val="24"/>
                <w:szCs w:val="24"/>
              </w:rPr>
              <w:t xml:space="preserve">Darba </w:t>
            </w:r>
            <w:r w:rsidRPr="00497079">
              <w:rPr>
                <w:rFonts w:ascii="Times New Roman" w:hAnsi="Times New Roman"/>
                <w:b/>
                <w:sz w:val="24"/>
                <w:szCs w:val="24"/>
              </w:rPr>
              <w:t>stundas</w:t>
            </w:r>
          </w:p>
          <w:p w:rsidR="00767E0B" w:rsidRPr="00497079" w:rsidRDefault="00767E0B" w:rsidP="00231150">
            <w:pPr>
              <w:pStyle w:val="NoSpacing"/>
              <w:jc w:val="center"/>
              <w:rPr>
                <w:rFonts w:ascii="Times New Roman" w:hAnsi="Times New Roman"/>
                <w:b/>
                <w:sz w:val="24"/>
                <w:szCs w:val="24"/>
              </w:rPr>
            </w:pPr>
            <w:r>
              <w:rPr>
                <w:rFonts w:ascii="Times New Roman" w:hAnsi="Times New Roman"/>
                <w:b/>
                <w:sz w:val="24"/>
                <w:szCs w:val="24"/>
              </w:rPr>
              <w:t>nedēļā</w:t>
            </w:r>
          </w:p>
        </w:tc>
        <w:tc>
          <w:tcPr>
            <w:tcW w:w="1337" w:type="dxa"/>
            <w:tcBorders>
              <w:bottom w:val="single" w:sz="4" w:space="0" w:color="auto"/>
            </w:tcBorders>
            <w:shd w:val="clear" w:color="auto" w:fill="F2F2F2"/>
            <w:vAlign w:val="center"/>
          </w:tcPr>
          <w:p w:rsidR="00767E0B" w:rsidRDefault="00767E0B" w:rsidP="00231150">
            <w:pPr>
              <w:pStyle w:val="NoSpacing"/>
              <w:jc w:val="center"/>
              <w:rPr>
                <w:rFonts w:ascii="Times New Roman" w:hAnsi="Times New Roman"/>
                <w:b/>
                <w:sz w:val="24"/>
                <w:szCs w:val="24"/>
              </w:rPr>
            </w:pPr>
            <w:r w:rsidRPr="00497079">
              <w:rPr>
                <w:rFonts w:ascii="Times New Roman" w:hAnsi="Times New Roman"/>
                <w:b/>
                <w:sz w:val="24"/>
                <w:szCs w:val="24"/>
              </w:rPr>
              <w:t>Piemaksa</w:t>
            </w:r>
            <w:r>
              <w:rPr>
                <w:rFonts w:ascii="Times New Roman" w:hAnsi="Times New Roman"/>
                <w:b/>
                <w:sz w:val="24"/>
                <w:szCs w:val="24"/>
              </w:rPr>
              <w:t>,</w:t>
            </w:r>
          </w:p>
          <w:p w:rsidR="00767E0B" w:rsidRPr="00497079" w:rsidRDefault="00767E0B" w:rsidP="00231150">
            <w:pPr>
              <w:pStyle w:val="NoSpacing"/>
              <w:jc w:val="center"/>
              <w:rPr>
                <w:rFonts w:ascii="Times New Roman" w:hAnsi="Times New Roman"/>
                <w:b/>
                <w:sz w:val="24"/>
                <w:szCs w:val="24"/>
              </w:rPr>
            </w:pPr>
            <w:r w:rsidRPr="00497079">
              <w:rPr>
                <w:rFonts w:ascii="Times New Roman" w:hAnsi="Times New Roman"/>
                <w:sz w:val="18"/>
                <w:szCs w:val="18"/>
              </w:rPr>
              <w:t>Ls</w:t>
            </w:r>
          </w:p>
        </w:tc>
        <w:tc>
          <w:tcPr>
            <w:tcW w:w="1418" w:type="dxa"/>
            <w:tcBorders>
              <w:bottom w:val="single" w:sz="4" w:space="0" w:color="auto"/>
            </w:tcBorders>
            <w:shd w:val="clear" w:color="auto" w:fill="F2F2F2"/>
            <w:vAlign w:val="center"/>
          </w:tcPr>
          <w:p w:rsidR="00767E0B" w:rsidRPr="00497079" w:rsidRDefault="00767E0B" w:rsidP="00231150">
            <w:pPr>
              <w:pStyle w:val="NoSpacing"/>
              <w:jc w:val="center"/>
              <w:rPr>
                <w:rFonts w:ascii="Times New Roman" w:hAnsi="Times New Roman"/>
                <w:b/>
                <w:sz w:val="24"/>
                <w:szCs w:val="24"/>
              </w:rPr>
            </w:pPr>
            <w:r w:rsidRPr="00497079">
              <w:rPr>
                <w:rFonts w:ascii="Times New Roman" w:hAnsi="Times New Roman"/>
                <w:b/>
                <w:sz w:val="24"/>
                <w:szCs w:val="24"/>
              </w:rPr>
              <w:t>Mēnešalga</w:t>
            </w:r>
            <w:r>
              <w:rPr>
                <w:rFonts w:ascii="Times New Roman" w:hAnsi="Times New Roman"/>
                <w:b/>
                <w:sz w:val="24"/>
                <w:szCs w:val="24"/>
              </w:rPr>
              <w:t>,</w:t>
            </w:r>
          </w:p>
          <w:p w:rsidR="00767E0B" w:rsidRPr="00497079" w:rsidRDefault="00767E0B" w:rsidP="00231150">
            <w:pPr>
              <w:pStyle w:val="NoSpacing"/>
              <w:jc w:val="center"/>
              <w:rPr>
                <w:rFonts w:ascii="Times New Roman" w:hAnsi="Times New Roman"/>
                <w:sz w:val="18"/>
                <w:szCs w:val="18"/>
              </w:rPr>
            </w:pPr>
            <w:r w:rsidRPr="00497079">
              <w:rPr>
                <w:rFonts w:ascii="Times New Roman" w:hAnsi="Times New Roman"/>
                <w:sz w:val="18"/>
                <w:szCs w:val="18"/>
              </w:rPr>
              <w:t>Ls</w:t>
            </w:r>
          </w:p>
        </w:tc>
      </w:tr>
      <w:tr w:rsidR="00767E0B" w:rsidTr="00231150">
        <w:trPr>
          <w:trHeight w:val="409"/>
        </w:trPr>
        <w:tc>
          <w:tcPr>
            <w:tcW w:w="669" w:type="dxa"/>
            <w:tcBorders>
              <w:top w:val="single" w:sz="4" w:space="0" w:color="auto"/>
              <w:bottom w:val="double" w:sz="4" w:space="0" w:color="auto"/>
            </w:tcBorders>
            <w:vAlign w:val="center"/>
          </w:tcPr>
          <w:p w:rsidR="00767E0B" w:rsidRDefault="00767E0B" w:rsidP="00231150">
            <w:pPr>
              <w:pStyle w:val="NoSpacing"/>
              <w:jc w:val="center"/>
              <w:rPr>
                <w:rFonts w:ascii="Times New Roman" w:hAnsi="Times New Roman"/>
                <w:sz w:val="24"/>
                <w:szCs w:val="24"/>
              </w:rPr>
            </w:pPr>
            <w:r>
              <w:rPr>
                <w:rFonts w:ascii="Times New Roman" w:hAnsi="Times New Roman"/>
                <w:sz w:val="24"/>
                <w:szCs w:val="24"/>
              </w:rPr>
              <w:t>1.</w:t>
            </w:r>
          </w:p>
        </w:tc>
        <w:tc>
          <w:tcPr>
            <w:tcW w:w="2308" w:type="dxa"/>
            <w:tcBorders>
              <w:top w:val="single" w:sz="4" w:space="0" w:color="auto"/>
              <w:bottom w:val="double" w:sz="4" w:space="0" w:color="auto"/>
            </w:tcBorders>
            <w:vAlign w:val="center"/>
          </w:tcPr>
          <w:p w:rsidR="00767E0B" w:rsidRDefault="00767E0B" w:rsidP="00231150">
            <w:pPr>
              <w:pStyle w:val="NoSpacing"/>
              <w:rPr>
                <w:rFonts w:ascii="Times New Roman" w:hAnsi="Times New Roman"/>
                <w:sz w:val="24"/>
                <w:szCs w:val="24"/>
              </w:rPr>
            </w:pPr>
            <w:r>
              <w:rPr>
                <w:rFonts w:ascii="Times New Roman" w:hAnsi="Times New Roman"/>
                <w:sz w:val="24"/>
                <w:szCs w:val="24"/>
              </w:rPr>
              <w:t xml:space="preserve">Izpilddirektora vietnieks </w:t>
            </w:r>
          </w:p>
        </w:tc>
        <w:tc>
          <w:tcPr>
            <w:tcW w:w="992" w:type="dxa"/>
            <w:tcBorders>
              <w:top w:val="single" w:sz="4" w:space="0" w:color="auto"/>
              <w:bottom w:val="double" w:sz="4" w:space="0" w:color="auto"/>
            </w:tcBorders>
            <w:vAlign w:val="center"/>
          </w:tcPr>
          <w:p w:rsidR="00767E0B" w:rsidRDefault="00767E0B" w:rsidP="00231150">
            <w:pPr>
              <w:pStyle w:val="NoSpacing"/>
              <w:jc w:val="center"/>
              <w:rPr>
                <w:rFonts w:ascii="Times New Roman" w:hAnsi="Times New Roman"/>
                <w:sz w:val="24"/>
                <w:szCs w:val="24"/>
              </w:rPr>
            </w:pPr>
            <w:r>
              <w:rPr>
                <w:rFonts w:ascii="Times New Roman" w:hAnsi="Times New Roman"/>
                <w:sz w:val="24"/>
                <w:szCs w:val="24"/>
              </w:rPr>
              <w:t>1</w:t>
            </w:r>
          </w:p>
        </w:tc>
        <w:tc>
          <w:tcPr>
            <w:tcW w:w="1640" w:type="dxa"/>
            <w:tcBorders>
              <w:top w:val="single" w:sz="4" w:space="0" w:color="auto"/>
              <w:bottom w:val="double" w:sz="4" w:space="0" w:color="auto"/>
            </w:tcBorders>
            <w:vAlign w:val="center"/>
          </w:tcPr>
          <w:p w:rsidR="00767E0B" w:rsidRDefault="00767E0B" w:rsidP="00231150">
            <w:pPr>
              <w:pStyle w:val="NoSpacing"/>
              <w:jc w:val="center"/>
              <w:rPr>
                <w:rFonts w:ascii="Times New Roman" w:hAnsi="Times New Roman"/>
                <w:sz w:val="24"/>
                <w:szCs w:val="24"/>
              </w:rPr>
            </w:pPr>
            <w:r>
              <w:rPr>
                <w:rFonts w:ascii="Times New Roman" w:hAnsi="Times New Roman"/>
                <w:sz w:val="24"/>
                <w:szCs w:val="24"/>
              </w:rPr>
              <w:t>40</w:t>
            </w:r>
          </w:p>
        </w:tc>
        <w:tc>
          <w:tcPr>
            <w:tcW w:w="1337" w:type="dxa"/>
            <w:tcBorders>
              <w:top w:val="single" w:sz="4" w:space="0" w:color="auto"/>
              <w:bottom w:val="double" w:sz="4" w:space="0" w:color="auto"/>
            </w:tcBorders>
            <w:vAlign w:val="center"/>
          </w:tcPr>
          <w:p w:rsidR="00767E0B" w:rsidRDefault="00767E0B" w:rsidP="00231150">
            <w:pPr>
              <w:pStyle w:val="NoSpacing"/>
              <w:jc w:val="center"/>
              <w:rPr>
                <w:rFonts w:ascii="Times New Roman" w:hAnsi="Times New Roman"/>
                <w:sz w:val="24"/>
                <w:szCs w:val="24"/>
              </w:rPr>
            </w:pPr>
            <w:r>
              <w:rPr>
                <w:rFonts w:ascii="Times New Roman" w:hAnsi="Times New Roman"/>
                <w:sz w:val="24"/>
                <w:szCs w:val="24"/>
              </w:rPr>
              <w:t>0</w:t>
            </w:r>
          </w:p>
        </w:tc>
        <w:tc>
          <w:tcPr>
            <w:tcW w:w="1418" w:type="dxa"/>
            <w:tcBorders>
              <w:top w:val="single" w:sz="4" w:space="0" w:color="auto"/>
              <w:bottom w:val="double" w:sz="4" w:space="0" w:color="auto"/>
            </w:tcBorders>
            <w:vAlign w:val="center"/>
          </w:tcPr>
          <w:p w:rsidR="00767E0B" w:rsidRDefault="00767E0B" w:rsidP="00231150">
            <w:pPr>
              <w:pStyle w:val="NoSpacing"/>
              <w:jc w:val="center"/>
              <w:rPr>
                <w:rFonts w:ascii="Times New Roman" w:hAnsi="Times New Roman"/>
                <w:sz w:val="24"/>
                <w:szCs w:val="24"/>
              </w:rPr>
            </w:pPr>
            <w:r>
              <w:rPr>
                <w:rFonts w:ascii="Times New Roman" w:hAnsi="Times New Roman"/>
                <w:sz w:val="24"/>
                <w:szCs w:val="24"/>
              </w:rPr>
              <w:t>530</w:t>
            </w:r>
          </w:p>
        </w:tc>
      </w:tr>
    </w:tbl>
    <w:p w:rsidR="00767E0B" w:rsidRDefault="00767E0B" w:rsidP="00767E0B">
      <w:pPr>
        <w:jc w:val="both"/>
        <w:rPr>
          <w:b/>
        </w:rPr>
      </w:pPr>
    </w:p>
    <w:p w:rsidR="00767E0B" w:rsidRDefault="00767E0B" w:rsidP="00767E0B">
      <w:pPr>
        <w:jc w:val="both"/>
        <w:rPr>
          <w:b/>
        </w:rPr>
      </w:pPr>
    </w:p>
    <w:p w:rsidR="00767E0B" w:rsidRPr="00386736" w:rsidRDefault="00767E0B" w:rsidP="00240E7D">
      <w:pPr>
        <w:pStyle w:val="ListParagraph"/>
        <w:numPr>
          <w:ilvl w:val="0"/>
          <w:numId w:val="22"/>
        </w:numPr>
        <w:rPr>
          <w:b/>
        </w:rPr>
      </w:pPr>
      <w:r w:rsidRPr="00386736">
        <w:rPr>
          <w:b/>
        </w:rPr>
        <w:t>Noteikt</w:t>
      </w:r>
      <w:proofErr w:type="gramStart"/>
      <w:r w:rsidRPr="00386736">
        <w:rPr>
          <w:b/>
        </w:rPr>
        <w:t xml:space="preserve">  </w:t>
      </w:r>
      <w:proofErr w:type="gramEnd"/>
      <w:r w:rsidRPr="00386736">
        <w:rPr>
          <w:b/>
        </w:rPr>
        <w:t>Alojas pilsētas pārvaldē  am</w:t>
      </w:r>
      <w:r>
        <w:rPr>
          <w:b/>
        </w:rPr>
        <w:t>ata vienību</w:t>
      </w:r>
      <w:r w:rsidRPr="00386736">
        <w:rPr>
          <w:b/>
        </w:rPr>
        <w:t>:</w:t>
      </w:r>
    </w:p>
    <w:tbl>
      <w:tblPr>
        <w:tblW w:w="836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69"/>
        <w:gridCol w:w="2308"/>
        <w:gridCol w:w="992"/>
        <w:gridCol w:w="1640"/>
        <w:gridCol w:w="1337"/>
        <w:gridCol w:w="1418"/>
      </w:tblGrid>
      <w:tr w:rsidR="00767E0B" w:rsidRPr="00497079" w:rsidTr="00231150">
        <w:tc>
          <w:tcPr>
            <w:tcW w:w="669" w:type="dxa"/>
            <w:tcBorders>
              <w:bottom w:val="single" w:sz="4" w:space="0" w:color="auto"/>
            </w:tcBorders>
            <w:shd w:val="clear" w:color="auto" w:fill="F2F2F2"/>
            <w:vAlign w:val="center"/>
          </w:tcPr>
          <w:p w:rsidR="00767E0B" w:rsidRPr="00497079" w:rsidRDefault="00767E0B" w:rsidP="00231150">
            <w:pPr>
              <w:pStyle w:val="NoSpacing"/>
              <w:jc w:val="center"/>
              <w:rPr>
                <w:rFonts w:ascii="Times New Roman" w:hAnsi="Times New Roman"/>
                <w:b/>
                <w:sz w:val="24"/>
                <w:szCs w:val="24"/>
              </w:rPr>
            </w:pPr>
            <w:r w:rsidRPr="00497079">
              <w:rPr>
                <w:rFonts w:ascii="Times New Roman" w:hAnsi="Times New Roman"/>
                <w:b/>
                <w:sz w:val="24"/>
                <w:szCs w:val="24"/>
              </w:rPr>
              <w:t>Nr.</w:t>
            </w:r>
          </w:p>
          <w:p w:rsidR="00767E0B" w:rsidRPr="00497079" w:rsidRDefault="00767E0B" w:rsidP="00231150">
            <w:pPr>
              <w:pStyle w:val="NoSpacing"/>
              <w:jc w:val="center"/>
              <w:rPr>
                <w:rFonts w:ascii="Times New Roman" w:hAnsi="Times New Roman"/>
                <w:b/>
                <w:sz w:val="24"/>
                <w:szCs w:val="24"/>
              </w:rPr>
            </w:pPr>
            <w:r w:rsidRPr="00497079">
              <w:rPr>
                <w:rFonts w:ascii="Times New Roman" w:hAnsi="Times New Roman"/>
                <w:b/>
                <w:sz w:val="24"/>
                <w:szCs w:val="24"/>
              </w:rPr>
              <w:t>p.k.</w:t>
            </w:r>
          </w:p>
        </w:tc>
        <w:tc>
          <w:tcPr>
            <w:tcW w:w="2308" w:type="dxa"/>
            <w:tcBorders>
              <w:bottom w:val="single" w:sz="4" w:space="0" w:color="auto"/>
            </w:tcBorders>
            <w:shd w:val="clear" w:color="auto" w:fill="F2F2F2"/>
            <w:vAlign w:val="center"/>
          </w:tcPr>
          <w:p w:rsidR="00767E0B" w:rsidRPr="00497079" w:rsidRDefault="00767E0B" w:rsidP="00231150">
            <w:pPr>
              <w:pStyle w:val="NoSpacing"/>
              <w:jc w:val="center"/>
              <w:rPr>
                <w:rFonts w:ascii="Times New Roman" w:hAnsi="Times New Roman"/>
                <w:b/>
                <w:sz w:val="24"/>
                <w:szCs w:val="24"/>
              </w:rPr>
            </w:pPr>
            <w:r w:rsidRPr="00497079">
              <w:rPr>
                <w:rFonts w:ascii="Times New Roman" w:hAnsi="Times New Roman"/>
                <w:b/>
                <w:sz w:val="24"/>
                <w:szCs w:val="24"/>
              </w:rPr>
              <w:t>Amata nosaukums</w:t>
            </w:r>
          </w:p>
        </w:tc>
        <w:tc>
          <w:tcPr>
            <w:tcW w:w="992" w:type="dxa"/>
            <w:tcBorders>
              <w:bottom w:val="single" w:sz="4" w:space="0" w:color="auto"/>
            </w:tcBorders>
            <w:shd w:val="clear" w:color="auto" w:fill="F2F2F2"/>
            <w:vAlign w:val="center"/>
          </w:tcPr>
          <w:p w:rsidR="00767E0B" w:rsidRPr="00497079" w:rsidRDefault="00767E0B" w:rsidP="00231150">
            <w:pPr>
              <w:pStyle w:val="NoSpacing"/>
              <w:jc w:val="center"/>
              <w:rPr>
                <w:rFonts w:ascii="Times New Roman" w:hAnsi="Times New Roman"/>
                <w:b/>
                <w:sz w:val="24"/>
                <w:szCs w:val="24"/>
              </w:rPr>
            </w:pPr>
            <w:r w:rsidRPr="00497079">
              <w:rPr>
                <w:rFonts w:ascii="Times New Roman" w:hAnsi="Times New Roman"/>
                <w:b/>
                <w:sz w:val="24"/>
                <w:szCs w:val="24"/>
              </w:rPr>
              <w:t>Amata vienību skaits</w:t>
            </w:r>
          </w:p>
        </w:tc>
        <w:tc>
          <w:tcPr>
            <w:tcW w:w="1640" w:type="dxa"/>
            <w:tcBorders>
              <w:bottom w:val="single" w:sz="4" w:space="0" w:color="auto"/>
            </w:tcBorders>
            <w:shd w:val="clear" w:color="auto" w:fill="F2F2F2"/>
            <w:vAlign w:val="center"/>
          </w:tcPr>
          <w:p w:rsidR="00767E0B" w:rsidRDefault="00767E0B" w:rsidP="00231150">
            <w:pPr>
              <w:pStyle w:val="NoSpacing"/>
              <w:jc w:val="center"/>
              <w:rPr>
                <w:rFonts w:ascii="Times New Roman" w:hAnsi="Times New Roman"/>
                <w:b/>
                <w:sz w:val="24"/>
                <w:szCs w:val="24"/>
              </w:rPr>
            </w:pPr>
            <w:r>
              <w:rPr>
                <w:rFonts w:ascii="Times New Roman" w:hAnsi="Times New Roman"/>
                <w:b/>
                <w:sz w:val="24"/>
                <w:szCs w:val="24"/>
              </w:rPr>
              <w:t xml:space="preserve">Darba </w:t>
            </w:r>
            <w:r w:rsidRPr="00497079">
              <w:rPr>
                <w:rFonts w:ascii="Times New Roman" w:hAnsi="Times New Roman"/>
                <w:b/>
                <w:sz w:val="24"/>
                <w:szCs w:val="24"/>
              </w:rPr>
              <w:t>stundas</w:t>
            </w:r>
          </w:p>
          <w:p w:rsidR="00767E0B" w:rsidRPr="00497079" w:rsidRDefault="00767E0B" w:rsidP="00231150">
            <w:pPr>
              <w:pStyle w:val="NoSpacing"/>
              <w:jc w:val="center"/>
              <w:rPr>
                <w:rFonts w:ascii="Times New Roman" w:hAnsi="Times New Roman"/>
                <w:b/>
                <w:sz w:val="24"/>
                <w:szCs w:val="24"/>
              </w:rPr>
            </w:pPr>
            <w:r>
              <w:rPr>
                <w:rFonts w:ascii="Times New Roman" w:hAnsi="Times New Roman"/>
                <w:b/>
                <w:sz w:val="24"/>
                <w:szCs w:val="24"/>
              </w:rPr>
              <w:t>nedēļā</w:t>
            </w:r>
          </w:p>
        </w:tc>
        <w:tc>
          <w:tcPr>
            <w:tcW w:w="1337" w:type="dxa"/>
            <w:tcBorders>
              <w:bottom w:val="single" w:sz="4" w:space="0" w:color="auto"/>
            </w:tcBorders>
            <w:shd w:val="clear" w:color="auto" w:fill="F2F2F2"/>
            <w:vAlign w:val="center"/>
          </w:tcPr>
          <w:p w:rsidR="00767E0B" w:rsidRDefault="00767E0B" w:rsidP="00231150">
            <w:pPr>
              <w:pStyle w:val="NoSpacing"/>
              <w:jc w:val="center"/>
              <w:rPr>
                <w:rFonts w:ascii="Times New Roman" w:hAnsi="Times New Roman"/>
                <w:b/>
                <w:sz w:val="24"/>
                <w:szCs w:val="24"/>
              </w:rPr>
            </w:pPr>
            <w:r w:rsidRPr="00497079">
              <w:rPr>
                <w:rFonts w:ascii="Times New Roman" w:hAnsi="Times New Roman"/>
                <w:b/>
                <w:sz w:val="24"/>
                <w:szCs w:val="24"/>
              </w:rPr>
              <w:t>Piemaksa</w:t>
            </w:r>
            <w:r>
              <w:rPr>
                <w:rFonts w:ascii="Times New Roman" w:hAnsi="Times New Roman"/>
                <w:b/>
                <w:sz w:val="24"/>
                <w:szCs w:val="24"/>
              </w:rPr>
              <w:t>,</w:t>
            </w:r>
          </w:p>
          <w:p w:rsidR="00767E0B" w:rsidRPr="00497079" w:rsidRDefault="00767E0B" w:rsidP="00231150">
            <w:pPr>
              <w:pStyle w:val="NoSpacing"/>
              <w:jc w:val="center"/>
              <w:rPr>
                <w:rFonts w:ascii="Times New Roman" w:hAnsi="Times New Roman"/>
                <w:b/>
                <w:sz w:val="24"/>
                <w:szCs w:val="24"/>
              </w:rPr>
            </w:pPr>
            <w:r w:rsidRPr="00497079">
              <w:rPr>
                <w:rFonts w:ascii="Times New Roman" w:hAnsi="Times New Roman"/>
                <w:sz w:val="18"/>
                <w:szCs w:val="18"/>
              </w:rPr>
              <w:t>Ls</w:t>
            </w:r>
          </w:p>
        </w:tc>
        <w:tc>
          <w:tcPr>
            <w:tcW w:w="1418" w:type="dxa"/>
            <w:tcBorders>
              <w:bottom w:val="single" w:sz="4" w:space="0" w:color="auto"/>
            </w:tcBorders>
            <w:shd w:val="clear" w:color="auto" w:fill="F2F2F2"/>
            <w:vAlign w:val="center"/>
          </w:tcPr>
          <w:p w:rsidR="00767E0B" w:rsidRPr="00497079" w:rsidRDefault="00767E0B" w:rsidP="00231150">
            <w:pPr>
              <w:pStyle w:val="NoSpacing"/>
              <w:jc w:val="center"/>
              <w:rPr>
                <w:rFonts w:ascii="Times New Roman" w:hAnsi="Times New Roman"/>
                <w:b/>
                <w:sz w:val="24"/>
                <w:szCs w:val="24"/>
              </w:rPr>
            </w:pPr>
            <w:r w:rsidRPr="00497079">
              <w:rPr>
                <w:rFonts w:ascii="Times New Roman" w:hAnsi="Times New Roman"/>
                <w:b/>
                <w:sz w:val="24"/>
                <w:szCs w:val="24"/>
              </w:rPr>
              <w:t>Mēnešalga</w:t>
            </w:r>
            <w:r>
              <w:rPr>
                <w:rFonts w:ascii="Times New Roman" w:hAnsi="Times New Roman"/>
                <w:b/>
                <w:sz w:val="24"/>
                <w:szCs w:val="24"/>
              </w:rPr>
              <w:t>,</w:t>
            </w:r>
          </w:p>
          <w:p w:rsidR="00767E0B" w:rsidRPr="00497079" w:rsidRDefault="00767E0B" w:rsidP="00231150">
            <w:pPr>
              <w:pStyle w:val="NoSpacing"/>
              <w:jc w:val="center"/>
              <w:rPr>
                <w:rFonts w:ascii="Times New Roman" w:hAnsi="Times New Roman"/>
                <w:sz w:val="18"/>
                <w:szCs w:val="18"/>
              </w:rPr>
            </w:pPr>
            <w:r w:rsidRPr="00497079">
              <w:rPr>
                <w:rFonts w:ascii="Times New Roman" w:hAnsi="Times New Roman"/>
                <w:sz w:val="18"/>
                <w:szCs w:val="18"/>
              </w:rPr>
              <w:t>Ls</w:t>
            </w:r>
          </w:p>
        </w:tc>
      </w:tr>
      <w:tr w:rsidR="00767E0B" w:rsidTr="00231150">
        <w:trPr>
          <w:trHeight w:val="409"/>
        </w:trPr>
        <w:tc>
          <w:tcPr>
            <w:tcW w:w="669" w:type="dxa"/>
            <w:tcBorders>
              <w:top w:val="single" w:sz="4" w:space="0" w:color="auto"/>
              <w:bottom w:val="double" w:sz="4" w:space="0" w:color="auto"/>
            </w:tcBorders>
            <w:vAlign w:val="center"/>
          </w:tcPr>
          <w:p w:rsidR="00767E0B" w:rsidRDefault="00767E0B" w:rsidP="00231150">
            <w:pPr>
              <w:pStyle w:val="NoSpacing"/>
              <w:jc w:val="center"/>
              <w:rPr>
                <w:rFonts w:ascii="Times New Roman" w:hAnsi="Times New Roman"/>
                <w:sz w:val="24"/>
                <w:szCs w:val="24"/>
              </w:rPr>
            </w:pPr>
            <w:r>
              <w:rPr>
                <w:rFonts w:ascii="Times New Roman" w:hAnsi="Times New Roman"/>
                <w:sz w:val="24"/>
                <w:szCs w:val="24"/>
              </w:rPr>
              <w:t>1.</w:t>
            </w:r>
          </w:p>
        </w:tc>
        <w:tc>
          <w:tcPr>
            <w:tcW w:w="2308" w:type="dxa"/>
            <w:tcBorders>
              <w:top w:val="single" w:sz="4" w:space="0" w:color="auto"/>
              <w:bottom w:val="double" w:sz="4" w:space="0" w:color="auto"/>
            </w:tcBorders>
            <w:vAlign w:val="center"/>
          </w:tcPr>
          <w:p w:rsidR="00767E0B" w:rsidRDefault="00767E0B" w:rsidP="00231150">
            <w:pPr>
              <w:pStyle w:val="NoSpacing"/>
              <w:rPr>
                <w:rFonts w:ascii="Times New Roman" w:hAnsi="Times New Roman"/>
                <w:sz w:val="24"/>
                <w:szCs w:val="24"/>
              </w:rPr>
            </w:pPr>
            <w:r>
              <w:rPr>
                <w:rFonts w:ascii="Times New Roman" w:hAnsi="Times New Roman"/>
                <w:sz w:val="24"/>
                <w:szCs w:val="24"/>
              </w:rPr>
              <w:t xml:space="preserve">Vadītājs </w:t>
            </w:r>
          </w:p>
        </w:tc>
        <w:tc>
          <w:tcPr>
            <w:tcW w:w="992" w:type="dxa"/>
            <w:tcBorders>
              <w:top w:val="single" w:sz="4" w:space="0" w:color="auto"/>
              <w:bottom w:val="double" w:sz="4" w:space="0" w:color="auto"/>
            </w:tcBorders>
            <w:vAlign w:val="center"/>
          </w:tcPr>
          <w:p w:rsidR="00767E0B" w:rsidRDefault="00767E0B" w:rsidP="00231150">
            <w:pPr>
              <w:pStyle w:val="NoSpacing"/>
              <w:jc w:val="center"/>
              <w:rPr>
                <w:rFonts w:ascii="Times New Roman" w:hAnsi="Times New Roman"/>
                <w:sz w:val="24"/>
                <w:szCs w:val="24"/>
              </w:rPr>
            </w:pPr>
            <w:r>
              <w:rPr>
                <w:rFonts w:ascii="Times New Roman" w:hAnsi="Times New Roman"/>
                <w:sz w:val="24"/>
                <w:szCs w:val="24"/>
              </w:rPr>
              <w:t>1</w:t>
            </w:r>
          </w:p>
        </w:tc>
        <w:tc>
          <w:tcPr>
            <w:tcW w:w="1640" w:type="dxa"/>
            <w:tcBorders>
              <w:top w:val="single" w:sz="4" w:space="0" w:color="auto"/>
              <w:bottom w:val="double" w:sz="4" w:space="0" w:color="auto"/>
            </w:tcBorders>
            <w:vAlign w:val="center"/>
          </w:tcPr>
          <w:p w:rsidR="00767E0B" w:rsidRDefault="00767E0B" w:rsidP="00231150">
            <w:pPr>
              <w:pStyle w:val="NoSpacing"/>
              <w:jc w:val="center"/>
              <w:rPr>
                <w:rFonts w:ascii="Times New Roman" w:hAnsi="Times New Roman"/>
                <w:sz w:val="24"/>
                <w:szCs w:val="24"/>
              </w:rPr>
            </w:pPr>
            <w:r>
              <w:rPr>
                <w:rFonts w:ascii="Times New Roman" w:hAnsi="Times New Roman"/>
                <w:sz w:val="24"/>
                <w:szCs w:val="24"/>
              </w:rPr>
              <w:t>40</w:t>
            </w:r>
          </w:p>
        </w:tc>
        <w:tc>
          <w:tcPr>
            <w:tcW w:w="1337" w:type="dxa"/>
            <w:tcBorders>
              <w:top w:val="single" w:sz="4" w:space="0" w:color="auto"/>
              <w:bottom w:val="double" w:sz="4" w:space="0" w:color="auto"/>
            </w:tcBorders>
            <w:vAlign w:val="center"/>
          </w:tcPr>
          <w:p w:rsidR="00767E0B" w:rsidRDefault="00767E0B" w:rsidP="00231150">
            <w:pPr>
              <w:pStyle w:val="NoSpacing"/>
              <w:jc w:val="center"/>
              <w:rPr>
                <w:rFonts w:ascii="Times New Roman" w:hAnsi="Times New Roman"/>
                <w:sz w:val="24"/>
                <w:szCs w:val="24"/>
              </w:rPr>
            </w:pPr>
            <w:r>
              <w:rPr>
                <w:rFonts w:ascii="Times New Roman" w:hAnsi="Times New Roman"/>
                <w:sz w:val="24"/>
                <w:szCs w:val="24"/>
              </w:rPr>
              <w:t>0</w:t>
            </w:r>
          </w:p>
        </w:tc>
        <w:tc>
          <w:tcPr>
            <w:tcW w:w="1418" w:type="dxa"/>
            <w:tcBorders>
              <w:top w:val="single" w:sz="4" w:space="0" w:color="auto"/>
              <w:bottom w:val="double" w:sz="4" w:space="0" w:color="auto"/>
            </w:tcBorders>
            <w:vAlign w:val="center"/>
          </w:tcPr>
          <w:p w:rsidR="00767E0B" w:rsidRDefault="00767E0B" w:rsidP="00231150">
            <w:pPr>
              <w:pStyle w:val="NoSpacing"/>
              <w:jc w:val="center"/>
              <w:rPr>
                <w:rFonts w:ascii="Times New Roman" w:hAnsi="Times New Roman"/>
                <w:sz w:val="24"/>
                <w:szCs w:val="24"/>
              </w:rPr>
            </w:pPr>
            <w:r>
              <w:rPr>
                <w:rFonts w:ascii="Times New Roman" w:hAnsi="Times New Roman"/>
                <w:sz w:val="24"/>
                <w:szCs w:val="24"/>
              </w:rPr>
              <w:t>530</w:t>
            </w:r>
          </w:p>
        </w:tc>
      </w:tr>
    </w:tbl>
    <w:p w:rsidR="00767E0B" w:rsidRDefault="00767E0B" w:rsidP="00767E0B"/>
    <w:p w:rsidR="00767E0B" w:rsidRDefault="00767E0B" w:rsidP="00767E0B">
      <w:r>
        <w:t>3. Grozījumi Alojas novada domes, tās iestāžu un struktūrvienību amata vienībās un amatalgās stājas spēkā ar 2013.gada 2.decembri.</w:t>
      </w:r>
    </w:p>
    <w:p w:rsidR="00767E0B" w:rsidRDefault="00767E0B" w:rsidP="00767E0B">
      <w:r>
        <w:lastRenderedPageBreak/>
        <w:t>4. Kontroli par lēmuma izpildi uzdot Alojas novada domes izpilddirektoram.</w:t>
      </w:r>
    </w:p>
    <w:p w:rsidR="00767E0B" w:rsidRDefault="00767E0B" w:rsidP="00767E0B">
      <w:pPr>
        <w:jc w:val="center"/>
      </w:pPr>
    </w:p>
    <w:p w:rsidR="00767E0B" w:rsidRDefault="00767E0B" w:rsidP="00366670">
      <w:pPr>
        <w:spacing w:line="360" w:lineRule="auto"/>
        <w:jc w:val="both"/>
      </w:pPr>
    </w:p>
    <w:p w:rsidR="008570E7" w:rsidRDefault="008570E7" w:rsidP="00366670">
      <w:pPr>
        <w:spacing w:line="360" w:lineRule="auto"/>
        <w:jc w:val="both"/>
      </w:pPr>
    </w:p>
    <w:p w:rsidR="008570E7" w:rsidRDefault="008570E7" w:rsidP="00366670">
      <w:pPr>
        <w:spacing w:line="360" w:lineRule="auto"/>
        <w:jc w:val="both"/>
      </w:pPr>
    </w:p>
    <w:p w:rsidR="008570E7" w:rsidRDefault="008570E7" w:rsidP="00366670">
      <w:pPr>
        <w:spacing w:line="360" w:lineRule="auto"/>
        <w:jc w:val="both"/>
      </w:pPr>
    </w:p>
    <w:p w:rsidR="00182696" w:rsidRDefault="00182696" w:rsidP="00182696">
      <w:pPr>
        <w:ind w:left="360" w:firstLine="360"/>
      </w:pPr>
      <w:r>
        <w:t>Domes priekšsēdētājs</w:t>
      </w:r>
      <w:r>
        <w:tab/>
      </w:r>
      <w:r>
        <w:tab/>
      </w:r>
      <w:r>
        <w:tab/>
      </w:r>
      <w:r>
        <w:tab/>
        <w:t>Valdis Bārda</w:t>
      </w:r>
    </w:p>
    <w:p w:rsidR="008570E7" w:rsidRDefault="008570E7" w:rsidP="00366670">
      <w:pPr>
        <w:spacing w:line="360" w:lineRule="auto"/>
        <w:jc w:val="both"/>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jc w:val="center"/>
        <w:rPr>
          <w:u w:val="single"/>
        </w:rPr>
      </w:pPr>
    </w:p>
    <w:p w:rsidR="008570E7" w:rsidRDefault="008570E7" w:rsidP="008570E7">
      <w:pPr>
        <w:rPr>
          <w:u w:val="single"/>
        </w:rPr>
      </w:pPr>
    </w:p>
    <w:p w:rsidR="008570E7" w:rsidRPr="001744CD" w:rsidRDefault="008570E7" w:rsidP="008570E7">
      <w:pPr>
        <w:jc w:val="center"/>
      </w:pPr>
      <w:r>
        <w:rPr>
          <w:noProof/>
        </w:rPr>
        <w:lastRenderedPageBreak/>
        <w:drawing>
          <wp:inline distT="0" distB="0" distL="0" distR="0">
            <wp:extent cx="495300" cy="733425"/>
            <wp:effectExtent l="19050" t="0" r="0" b="0"/>
            <wp:docPr id="4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570E7" w:rsidRPr="001744CD" w:rsidRDefault="008570E7" w:rsidP="008570E7">
      <w:pPr>
        <w:jc w:val="center"/>
        <w:rPr>
          <w:sz w:val="32"/>
        </w:rPr>
      </w:pPr>
      <w:r w:rsidRPr="001744CD">
        <w:rPr>
          <w:sz w:val="32"/>
        </w:rPr>
        <w:t>Latvijas Republika</w:t>
      </w:r>
    </w:p>
    <w:p w:rsidR="008570E7" w:rsidRPr="001744CD" w:rsidRDefault="008570E7" w:rsidP="008570E7">
      <w:pPr>
        <w:jc w:val="center"/>
        <w:rPr>
          <w:sz w:val="22"/>
        </w:rPr>
      </w:pPr>
    </w:p>
    <w:p w:rsidR="008570E7" w:rsidRPr="001744CD" w:rsidRDefault="008570E7" w:rsidP="008570E7">
      <w:pPr>
        <w:jc w:val="center"/>
        <w:rPr>
          <w:b/>
          <w:bCs/>
          <w:sz w:val="32"/>
        </w:rPr>
      </w:pPr>
      <w:r w:rsidRPr="001744CD">
        <w:rPr>
          <w:b/>
          <w:bCs/>
          <w:sz w:val="32"/>
        </w:rPr>
        <w:t>ALOJAS NOVADA DOME</w:t>
      </w:r>
    </w:p>
    <w:p w:rsidR="008570E7" w:rsidRPr="001744CD" w:rsidRDefault="008570E7" w:rsidP="008570E7">
      <w:pPr>
        <w:pBdr>
          <w:bottom w:val="double" w:sz="6" w:space="19" w:color="auto"/>
        </w:pBdr>
        <w:jc w:val="center"/>
        <w:rPr>
          <w:sz w:val="14"/>
        </w:rPr>
      </w:pPr>
    </w:p>
    <w:p w:rsidR="008570E7" w:rsidRPr="001744CD" w:rsidRDefault="008570E7" w:rsidP="008570E7">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8570E7" w:rsidRPr="001744CD" w:rsidRDefault="008570E7" w:rsidP="008570E7">
      <w:pPr>
        <w:pStyle w:val="NoSpacing"/>
        <w:rPr>
          <w:sz w:val="24"/>
          <w:szCs w:val="24"/>
        </w:rPr>
      </w:pPr>
    </w:p>
    <w:p w:rsidR="008570E7" w:rsidRDefault="008570E7" w:rsidP="008570E7">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8570E7" w:rsidRPr="00D0647E" w:rsidRDefault="008570E7" w:rsidP="008570E7">
      <w:pPr>
        <w:pStyle w:val="NoSpacing"/>
        <w:jc w:val="both"/>
        <w:rPr>
          <w:rFonts w:ascii="Times New Roman" w:hAnsi="Times New Roman"/>
        </w:rPr>
      </w:pPr>
    </w:p>
    <w:p w:rsidR="008570E7" w:rsidRPr="00D0647E" w:rsidRDefault="008570E7" w:rsidP="008570E7">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Nr.512</w:t>
      </w:r>
    </w:p>
    <w:p w:rsidR="008570E7" w:rsidRDefault="008570E7" w:rsidP="008570E7">
      <w:pPr>
        <w:pStyle w:val="NoSpacing"/>
        <w:ind w:left="5040" w:firstLine="720"/>
        <w:jc w:val="both"/>
        <w:rPr>
          <w:rFonts w:ascii="Times New Roman" w:hAnsi="Times New Roman"/>
          <w:sz w:val="24"/>
          <w:szCs w:val="24"/>
        </w:rPr>
      </w:pPr>
      <w:r>
        <w:rPr>
          <w:rFonts w:ascii="Times New Roman" w:hAnsi="Times New Roman"/>
          <w:sz w:val="24"/>
          <w:szCs w:val="24"/>
        </w:rPr>
        <w:t>protokols Nr.22 47</w:t>
      </w:r>
      <w:r w:rsidRPr="00D0647E">
        <w:rPr>
          <w:rFonts w:ascii="Times New Roman" w:hAnsi="Times New Roman"/>
          <w:sz w:val="24"/>
          <w:szCs w:val="24"/>
        </w:rPr>
        <w:t>#</w:t>
      </w:r>
    </w:p>
    <w:p w:rsidR="008570E7" w:rsidRDefault="008570E7" w:rsidP="008570E7">
      <w:pPr>
        <w:jc w:val="center"/>
      </w:pPr>
    </w:p>
    <w:p w:rsidR="008570E7" w:rsidRDefault="008570E7" w:rsidP="008570E7">
      <w:pPr>
        <w:jc w:val="center"/>
      </w:pPr>
    </w:p>
    <w:p w:rsidR="008570E7" w:rsidRDefault="008570E7" w:rsidP="008570E7">
      <w:pPr>
        <w:jc w:val="center"/>
      </w:pPr>
    </w:p>
    <w:p w:rsidR="008570E7" w:rsidRDefault="008570E7" w:rsidP="008570E7">
      <w:pPr>
        <w:jc w:val="center"/>
      </w:pPr>
    </w:p>
    <w:p w:rsidR="008570E7" w:rsidRPr="00660CE8" w:rsidRDefault="008570E7" w:rsidP="008570E7">
      <w:pPr>
        <w:jc w:val="center"/>
        <w:rPr>
          <w:u w:val="single"/>
        </w:rPr>
      </w:pPr>
      <w:r w:rsidRPr="00660CE8">
        <w:rPr>
          <w:u w:val="single"/>
        </w:rPr>
        <w:t>Par budžeta līdzekļu pārkārtošanu</w:t>
      </w:r>
    </w:p>
    <w:p w:rsidR="008570E7" w:rsidRPr="00660CE8" w:rsidRDefault="008570E7" w:rsidP="008570E7">
      <w:pPr>
        <w:jc w:val="center"/>
        <w:rPr>
          <w:u w:val="single"/>
        </w:rPr>
      </w:pPr>
      <w:r w:rsidRPr="00660CE8">
        <w:rPr>
          <w:u w:val="single"/>
        </w:rPr>
        <w:t xml:space="preserve">meža inventarizācijas un apsaimniekošanas </w:t>
      </w:r>
      <w:smartTag w:uri="schemas-tilde-lv/tildestengine" w:element="veidnes">
        <w:smartTagPr>
          <w:attr w:name="baseform" w:val="plān|s"/>
          <w:attr w:name="id" w:val="-1"/>
          <w:attr w:name="text" w:val="plāna"/>
        </w:smartTagPr>
        <w:r w:rsidRPr="00660CE8">
          <w:rPr>
            <w:u w:val="single"/>
          </w:rPr>
          <w:t>plāna</w:t>
        </w:r>
      </w:smartTag>
      <w:r w:rsidRPr="00660CE8">
        <w:rPr>
          <w:u w:val="single"/>
        </w:rPr>
        <w:t xml:space="preserve"> izstrādei</w:t>
      </w:r>
    </w:p>
    <w:p w:rsidR="008570E7" w:rsidRDefault="008570E7" w:rsidP="008570E7">
      <w:pPr>
        <w:jc w:val="center"/>
      </w:pPr>
    </w:p>
    <w:p w:rsidR="008570E7" w:rsidRDefault="008570E7" w:rsidP="008570E7">
      <w:pPr>
        <w:jc w:val="both"/>
      </w:pPr>
      <w:r>
        <w:tab/>
        <w:t xml:space="preserve">Alojas novada domē ir saņemts un reģistrēts Alojas novada domes izpilddirektora vietnieka Riharda Būdas 2013. gada 11. novembra </w:t>
      </w:r>
      <w:smartTag w:uri="schemas-tilde-lv/tildestengine" w:element="veidnes">
        <w:smartTagPr>
          <w:attr w:name="baseform" w:val="iesniegum|s"/>
          <w:attr w:name="id" w:val="-1"/>
          <w:attr w:name="text" w:val="iesniegums"/>
        </w:smartTagPr>
        <w:r>
          <w:t>iesniegums</w:t>
        </w:r>
      </w:smartTag>
      <w:r>
        <w:t xml:space="preserve"> (3-8/13/1010-13) ar </w:t>
      </w:r>
      <w:smartTag w:uri="schemas-tilde-lv/tildestengine" w:element="veidnes">
        <w:smartTagPr>
          <w:attr w:name="baseform" w:val="lūgum|s"/>
          <w:attr w:name="id" w:val="-1"/>
          <w:attr w:name="text" w:val="lūgumu"/>
        </w:smartTagPr>
        <w:r>
          <w:t>lūgumu</w:t>
        </w:r>
      </w:smartTag>
      <w:r>
        <w:t xml:space="preserve"> atļaut pārkārtot budžeta līdzekļus </w:t>
      </w:r>
      <w:smartTag w:uri="schemas-tilde-lv/tildestengine" w:element="currency">
        <w:smartTagPr>
          <w:attr w:name="currency_text" w:val="Ls"/>
          <w:attr w:name="currency_value" w:val="420"/>
          <w:attr w:name="currency_key" w:val="LVL"/>
          <w:attr w:name="currency_id" w:val="48"/>
        </w:smartTagPr>
        <w:r>
          <w:t>Ls 420</w:t>
        </w:r>
      </w:smartTag>
      <w:r>
        <w:t xml:space="preserve"> apmērā no Alojas pārvaldē pārdoto nekustamo īpašumu ieņēmumiem Alojas novada domes un pārvaldes tāmes koda 2275 (pašvaldības līdzekļi neparedzētiem izdevumiem) uz Teritoriju apsaimniekošana Alojā tāmes kodu 5110 (attīstības pasākumi un programmas), lai izstrādātu meža inventarizācijas un apsaimniekošanas </w:t>
      </w:r>
      <w:smartTag w:uri="schemas-tilde-lv/tildestengine" w:element="veidnes">
        <w:smartTagPr>
          <w:attr w:name="baseform" w:val="plān|s"/>
          <w:attr w:name="id" w:val="-1"/>
          <w:attr w:name="text" w:val="plānu"/>
        </w:smartTagPr>
        <w:r>
          <w:t>plānu</w:t>
        </w:r>
      </w:smartTag>
      <w:r>
        <w:t xml:space="preserve"> īpašumiem „Muižnieki-1” ar divām zemes vienībām (kadastra Nr. </w:t>
      </w:r>
      <w:smartTag w:uri="urn:schemas-microsoft-com:office:smarttags" w:element="phone">
        <w:smartTagPr>
          <w:attr w:name="Key_1" w:val="Value_2"/>
        </w:smartTagPr>
        <w:smartTag w:uri="schemas-tilde-lv/tildestengine" w:element="phone">
          <w:smartTagPr>
            <w:attr w:name="phone_prefix" w:val="6627"/>
            <w:attr w:name="phone_number" w:val="0040232"/>
          </w:smartTagPr>
          <w:r>
            <w:t>66270040232</w:t>
          </w:r>
        </w:smartTag>
      </w:smartTag>
      <w:r>
        <w:t xml:space="preserve"> un </w:t>
      </w:r>
      <w:smartTag w:uri="urn:schemas-microsoft-com:office:smarttags" w:element="phone">
        <w:smartTagPr>
          <w:attr w:name="Key_1" w:val="Value_2"/>
        </w:smartTagPr>
        <w:smartTag w:uri="schemas-tilde-lv/tildestengine" w:element="phone">
          <w:smartTagPr>
            <w:attr w:name="phone_prefix" w:val="662"/>
            <w:attr w:name="phone_number" w:val="7040233"/>
          </w:smartTagPr>
          <w:r>
            <w:t>6627040233</w:t>
          </w:r>
        </w:smartTag>
      </w:smartTag>
      <w:r>
        <w:t>) un „</w:t>
      </w:r>
      <w:proofErr w:type="spellStart"/>
      <w:r>
        <w:t>Jaunupītes</w:t>
      </w:r>
      <w:proofErr w:type="spellEnd"/>
      <w:r>
        <w:t>” ar zemes vienību (kadastraNr.66270040093) kas nepieciešams mežu apsaimniekošanas uzsākšanai.</w:t>
      </w:r>
    </w:p>
    <w:p w:rsidR="008570E7" w:rsidRDefault="008570E7" w:rsidP="008570E7">
      <w:pPr>
        <w:jc w:val="both"/>
      </w:pPr>
      <w:r>
        <w:tab/>
        <w:t xml:space="preserve">Ņemot vērā iepriekšminēto, kā arī Finanšu un attīstības komitejas </w:t>
      </w:r>
      <w:smartTag w:uri="urn:schemas-microsoft-com:office:smarttags" w:element="date">
        <w:smartTagPr>
          <w:attr w:name="Day" w:val="20"/>
          <w:attr w:name="Month" w:val="11"/>
          <w:attr w:name="Year" w:val="2013"/>
        </w:smartTagPr>
        <w:smartTag w:uri="schemas-tilde-lv/tildestengine" w:element="date">
          <w:smartTagPr>
            <w:attr w:name="Day" w:val="20"/>
            <w:attr w:name="Month" w:val="11"/>
            <w:attr w:name="Year" w:val="2013"/>
          </w:smartTagPr>
          <w:r>
            <w:t>2013. gada 20. novembra</w:t>
          </w:r>
        </w:smartTag>
      </w:smartTag>
      <w:r>
        <w:t xml:space="preserve"> atzinumu, Alojas novada dome, atklāti balsojot, </w:t>
      </w:r>
      <w:r w:rsidRPr="00660CE8">
        <w:rPr>
          <w:b/>
        </w:rPr>
        <w:t>nolemj:</w:t>
      </w:r>
    </w:p>
    <w:p w:rsidR="008570E7" w:rsidRDefault="008570E7" w:rsidP="00240E7D">
      <w:pPr>
        <w:numPr>
          <w:ilvl w:val="0"/>
          <w:numId w:val="23"/>
        </w:numPr>
        <w:jc w:val="both"/>
      </w:pPr>
      <w:r>
        <w:t>Atļaut pārkārtot budžeta līdzekļus Ls 470 apmērā no</w:t>
      </w:r>
      <w:proofErr w:type="gramStart"/>
      <w:r>
        <w:t xml:space="preserve">  </w:t>
      </w:r>
      <w:proofErr w:type="gramEnd"/>
      <w:r>
        <w:t xml:space="preserve">Alojas novada domes un pārvaldes tāmes koda 2275 (pašvaldības līdzekļi neparedzētiem izdevumiem) uz </w:t>
      </w:r>
      <w:r w:rsidRPr="00911A26">
        <w:t>tāmes kodu 2279.</w:t>
      </w:r>
    </w:p>
    <w:p w:rsidR="008570E7" w:rsidRDefault="008570E7" w:rsidP="00240E7D">
      <w:pPr>
        <w:numPr>
          <w:ilvl w:val="0"/>
          <w:numId w:val="23"/>
        </w:numPr>
        <w:jc w:val="both"/>
      </w:pPr>
      <w:r>
        <w:t>Uzdot finansistei veikt iestādes budžeta līdzekļu pārkārtošanu.</w:t>
      </w:r>
    </w:p>
    <w:p w:rsidR="008570E7" w:rsidRDefault="008570E7" w:rsidP="008570E7">
      <w:pPr>
        <w:jc w:val="both"/>
      </w:pPr>
    </w:p>
    <w:p w:rsidR="008570E7" w:rsidRDefault="008570E7" w:rsidP="008570E7">
      <w:pPr>
        <w:jc w:val="both"/>
      </w:pPr>
    </w:p>
    <w:p w:rsidR="008570E7" w:rsidRDefault="008570E7" w:rsidP="008570E7">
      <w:pPr>
        <w:jc w:val="both"/>
      </w:pPr>
    </w:p>
    <w:p w:rsidR="005E19CE" w:rsidRDefault="005E19CE" w:rsidP="005E19CE">
      <w:pPr>
        <w:ind w:left="360" w:firstLine="360"/>
      </w:pPr>
      <w:r>
        <w:t>Domes priekšsēdētājs</w:t>
      </w:r>
      <w:r>
        <w:tab/>
      </w:r>
      <w:r>
        <w:tab/>
      </w:r>
      <w:r>
        <w:tab/>
      </w:r>
      <w:r>
        <w:tab/>
        <w:t>Valdis Bārda</w:t>
      </w:r>
    </w:p>
    <w:p w:rsidR="00D15239" w:rsidRDefault="00D15239" w:rsidP="00366670">
      <w:pPr>
        <w:spacing w:line="360" w:lineRule="auto"/>
        <w:jc w:val="both"/>
      </w:pPr>
    </w:p>
    <w:p w:rsidR="005E19CE" w:rsidRDefault="005E19CE" w:rsidP="00D15239">
      <w:pPr>
        <w:jc w:val="center"/>
      </w:pPr>
    </w:p>
    <w:p w:rsidR="005E19CE" w:rsidRDefault="005E19CE" w:rsidP="00D15239">
      <w:pPr>
        <w:jc w:val="center"/>
      </w:pPr>
    </w:p>
    <w:p w:rsidR="005E19CE" w:rsidRDefault="005E19CE" w:rsidP="00D15239">
      <w:pPr>
        <w:jc w:val="center"/>
      </w:pPr>
    </w:p>
    <w:p w:rsidR="005E19CE" w:rsidRDefault="005E19CE" w:rsidP="00D15239">
      <w:pPr>
        <w:jc w:val="center"/>
      </w:pPr>
    </w:p>
    <w:p w:rsidR="005E19CE" w:rsidRDefault="005E19CE" w:rsidP="00D15239">
      <w:pPr>
        <w:jc w:val="center"/>
      </w:pPr>
    </w:p>
    <w:p w:rsidR="00D15239" w:rsidRPr="001744CD" w:rsidRDefault="00D15239" w:rsidP="00D15239">
      <w:pPr>
        <w:jc w:val="center"/>
      </w:pPr>
      <w:r>
        <w:rPr>
          <w:noProof/>
        </w:rPr>
        <w:lastRenderedPageBreak/>
        <w:drawing>
          <wp:inline distT="0" distB="0" distL="0" distR="0">
            <wp:extent cx="495300" cy="733425"/>
            <wp:effectExtent l="19050" t="0" r="0" b="0"/>
            <wp:docPr id="4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D15239" w:rsidRPr="001744CD" w:rsidRDefault="00D15239" w:rsidP="00D15239">
      <w:pPr>
        <w:jc w:val="center"/>
        <w:rPr>
          <w:sz w:val="32"/>
        </w:rPr>
      </w:pPr>
      <w:r w:rsidRPr="001744CD">
        <w:rPr>
          <w:sz w:val="32"/>
        </w:rPr>
        <w:t>Latvijas Republika</w:t>
      </w:r>
    </w:p>
    <w:p w:rsidR="00D15239" w:rsidRPr="001744CD" w:rsidRDefault="00D15239" w:rsidP="00D15239">
      <w:pPr>
        <w:jc w:val="center"/>
        <w:rPr>
          <w:sz w:val="22"/>
        </w:rPr>
      </w:pPr>
    </w:p>
    <w:p w:rsidR="00D15239" w:rsidRPr="001744CD" w:rsidRDefault="00D15239" w:rsidP="00D15239">
      <w:pPr>
        <w:jc w:val="center"/>
        <w:rPr>
          <w:b/>
          <w:bCs/>
          <w:sz w:val="32"/>
        </w:rPr>
      </w:pPr>
      <w:r w:rsidRPr="001744CD">
        <w:rPr>
          <w:b/>
          <w:bCs/>
          <w:sz w:val="32"/>
        </w:rPr>
        <w:t>ALOJAS NOVADA DOME</w:t>
      </w:r>
    </w:p>
    <w:p w:rsidR="00D15239" w:rsidRPr="001744CD" w:rsidRDefault="00D15239" w:rsidP="00D15239">
      <w:pPr>
        <w:pBdr>
          <w:bottom w:val="double" w:sz="6" w:space="19" w:color="auto"/>
        </w:pBdr>
        <w:jc w:val="center"/>
        <w:rPr>
          <w:sz w:val="14"/>
        </w:rPr>
      </w:pPr>
    </w:p>
    <w:p w:rsidR="00D15239" w:rsidRPr="001744CD" w:rsidRDefault="00D15239" w:rsidP="00D15239">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D15239" w:rsidRPr="001744CD" w:rsidRDefault="00D15239" w:rsidP="00D15239">
      <w:pPr>
        <w:pStyle w:val="NoSpacing"/>
        <w:rPr>
          <w:sz w:val="24"/>
          <w:szCs w:val="24"/>
        </w:rPr>
      </w:pPr>
    </w:p>
    <w:p w:rsidR="00D15239" w:rsidRDefault="00D15239" w:rsidP="00D15239">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D15239" w:rsidRPr="00D0647E" w:rsidRDefault="00D15239" w:rsidP="00D15239">
      <w:pPr>
        <w:pStyle w:val="NoSpacing"/>
        <w:jc w:val="both"/>
        <w:rPr>
          <w:rFonts w:ascii="Times New Roman" w:hAnsi="Times New Roman"/>
        </w:rPr>
      </w:pPr>
    </w:p>
    <w:p w:rsidR="00D15239" w:rsidRPr="00D0647E" w:rsidRDefault="00D15239" w:rsidP="00D15239">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Nr.513</w:t>
      </w:r>
    </w:p>
    <w:p w:rsidR="00D15239" w:rsidRDefault="00D15239" w:rsidP="00D15239">
      <w:pPr>
        <w:pStyle w:val="NoSpacing"/>
        <w:ind w:left="5040" w:firstLine="720"/>
        <w:jc w:val="both"/>
        <w:rPr>
          <w:rFonts w:ascii="Times New Roman" w:hAnsi="Times New Roman"/>
          <w:sz w:val="24"/>
          <w:szCs w:val="24"/>
        </w:rPr>
      </w:pPr>
      <w:r>
        <w:rPr>
          <w:rFonts w:ascii="Times New Roman" w:hAnsi="Times New Roman"/>
          <w:sz w:val="24"/>
          <w:szCs w:val="24"/>
        </w:rPr>
        <w:t>protokols Nr.22 48</w:t>
      </w:r>
      <w:r w:rsidRPr="00D0647E">
        <w:rPr>
          <w:rFonts w:ascii="Times New Roman" w:hAnsi="Times New Roman"/>
          <w:sz w:val="24"/>
          <w:szCs w:val="24"/>
        </w:rPr>
        <w:t>#</w:t>
      </w:r>
    </w:p>
    <w:p w:rsidR="00D15239" w:rsidRDefault="00D15239" w:rsidP="00D15239">
      <w:pPr>
        <w:jc w:val="both"/>
      </w:pPr>
    </w:p>
    <w:p w:rsidR="00D15239" w:rsidRDefault="00D15239" w:rsidP="00D15239">
      <w:pPr>
        <w:jc w:val="both"/>
      </w:pPr>
    </w:p>
    <w:p w:rsidR="00D15239" w:rsidRPr="00341031" w:rsidRDefault="00D15239" w:rsidP="00D15239">
      <w:pPr>
        <w:jc w:val="both"/>
        <w:rPr>
          <w:sz w:val="28"/>
          <w:szCs w:val="28"/>
          <w:u w:val="single"/>
        </w:rPr>
      </w:pPr>
    </w:p>
    <w:p w:rsidR="00D15239" w:rsidRDefault="00D15239" w:rsidP="00D15239">
      <w:pPr>
        <w:jc w:val="center"/>
      </w:pPr>
      <w:r>
        <w:rPr>
          <w:u w:val="single"/>
        </w:rPr>
        <w:t>Par finanšu līdzekļu pārkārtošanu Alojas novada domes pamatbudžeta ieņēmumu un izdevumu tāmē</w:t>
      </w:r>
      <w:proofErr w:type="gramStart"/>
      <w:r>
        <w:rPr>
          <w:u w:val="single"/>
        </w:rPr>
        <w:t xml:space="preserve">  </w:t>
      </w:r>
      <w:proofErr w:type="gramEnd"/>
      <w:r>
        <w:rPr>
          <w:u w:val="single"/>
        </w:rPr>
        <w:t>- Teritoriju apsaimniekošana Brīvzemniekos</w:t>
      </w:r>
    </w:p>
    <w:p w:rsidR="00D15239" w:rsidRDefault="00D15239" w:rsidP="00D15239">
      <w:pPr>
        <w:jc w:val="center"/>
      </w:pPr>
    </w:p>
    <w:p w:rsidR="00D15239" w:rsidRDefault="00D15239" w:rsidP="00D15239">
      <w:pPr>
        <w:jc w:val="center"/>
      </w:pPr>
    </w:p>
    <w:p w:rsidR="00D15239" w:rsidRDefault="00D15239" w:rsidP="00D15239">
      <w:pPr>
        <w:spacing w:line="240" w:lineRule="atLeast"/>
        <w:ind w:firstLine="720"/>
        <w:jc w:val="both"/>
        <w:rPr>
          <w:noProof/>
        </w:rPr>
      </w:pPr>
      <w:r>
        <w:t>Alojas novada domē ir saņemts un reģistrēts Alojas novada Brīvzemnieku pagasta pārvaldes vadītāja Arvīda Bērziņa 2013.gada 13.novembra iesniegums (reģ. ar Nr.3-6/13/1160-B) ar lūgumu atļaut pārkārtot budžeta līdzekļus LVL 1692,00 apmērā no koda 3263 (</w:t>
      </w:r>
      <w:r w:rsidRPr="005B2804">
        <w:rPr>
          <w:i/>
        </w:rPr>
        <w:t>Valsts un pašvaldību budžeta dotācija biedrībām un nodibinājumiem</w:t>
      </w:r>
      <w:r>
        <w:t>) uz kodu 5239 (</w:t>
      </w:r>
      <w:r w:rsidRPr="005B2804">
        <w:rPr>
          <w:i/>
        </w:rPr>
        <w:t>Pārējie iepriekš neklasificētie pamatlīdzekļi</w:t>
      </w:r>
      <w:r>
        <w:t>) un LVL 3840,00 apmērā no koda 5250 (</w:t>
      </w:r>
      <w:r w:rsidRPr="005B2804">
        <w:rPr>
          <w:i/>
        </w:rPr>
        <w:t>Kapitālais remonts un rekonstrukcija</w:t>
      </w:r>
      <w:r>
        <w:t>) uz kodu 5239 (</w:t>
      </w:r>
      <w:r w:rsidRPr="005B2804">
        <w:rPr>
          <w:i/>
        </w:rPr>
        <w:t>Pārējie iepriekš neklasificētie pamatlīdzekļi</w:t>
      </w:r>
      <w:r>
        <w:t xml:space="preserve">), sakarā ar projekta „Atpūtas un rotaļu laukuma izveide Puikulē” apstiprināšanu. </w:t>
      </w:r>
    </w:p>
    <w:p w:rsidR="00D15239" w:rsidRDefault="00D15239" w:rsidP="00D15239">
      <w:pPr>
        <w:ind w:firstLine="540"/>
        <w:jc w:val="both"/>
        <w:rPr>
          <w:b/>
        </w:rPr>
      </w:pPr>
      <w:r>
        <w:t xml:space="preserve">Ņemot vērā minēto, un, pamatojoties uz </w:t>
      </w:r>
      <w:r w:rsidRPr="00824822">
        <w:t xml:space="preserve">Alojas novada domes Finanšu </w:t>
      </w:r>
      <w:r>
        <w:t xml:space="preserve">un attīstības </w:t>
      </w:r>
      <w:r w:rsidRPr="00824822">
        <w:t>komitejas sēdes 20</w:t>
      </w:r>
      <w:r>
        <w:t>13.gada 20.novembra</w:t>
      </w:r>
      <w:r w:rsidRPr="00824822">
        <w:t xml:space="preserve"> atzinumu</w:t>
      </w:r>
      <w:r>
        <w:t xml:space="preserve">, </w:t>
      </w:r>
      <w:r w:rsidRPr="00824822">
        <w:t xml:space="preserve">Alojas novada dome, atklāti balsojot, </w:t>
      </w:r>
      <w:r>
        <w:rPr>
          <w:b/>
        </w:rPr>
        <w:t>nolemj:</w:t>
      </w:r>
    </w:p>
    <w:p w:rsidR="00D15239" w:rsidRDefault="00D15239" w:rsidP="00D15239">
      <w:pPr>
        <w:spacing w:line="240" w:lineRule="atLeast"/>
        <w:ind w:firstLine="720"/>
        <w:jc w:val="both"/>
      </w:pPr>
    </w:p>
    <w:p w:rsidR="00D15239" w:rsidRDefault="00D15239" w:rsidP="00240E7D">
      <w:pPr>
        <w:numPr>
          <w:ilvl w:val="0"/>
          <w:numId w:val="24"/>
        </w:numPr>
        <w:jc w:val="both"/>
      </w:pPr>
      <w:r>
        <w:t>Atļaut pārkārtot pamatbudžeta ieņēmumu un izdevumu tāmē – Teritoriju apsaimniekošana Brīvzemniekos LVL 1692,00 no koda 3263 uz kodu 5239, un LVL 3840,00 no koda 5250 uz kodu 5239.</w:t>
      </w:r>
    </w:p>
    <w:p w:rsidR="00D15239" w:rsidRDefault="00D15239" w:rsidP="00240E7D">
      <w:pPr>
        <w:numPr>
          <w:ilvl w:val="0"/>
          <w:numId w:val="24"/>
        </w:numPr>
        <w:jc w:val="both"/>
      </w:pPr>
      <w:r>
        <w:t>Saņemot projekta avansa maksājumu LVL 900,00 apmērā no Lauku atbalsta dienesta, iekļaut to kodā 5239.</w:t>
      </w:r>
    </w:p>
    <w:p w:rsidR="00D15239" w:rsidRDefault="00D15239" w:rsidP="00240E7D">
      <w:pPr>
        <w:numPr>
          <w:ilvl w:val="0"/>
          <w:numId w:val="24"/>
        </w:numPr>
      </w:pPr>
      <w:r>
        <w:t>Uzdot finansistei veikt budžeta līdzekļu pārkārtošanu.</w:t>
      </w:r>
    </w:p>
    <w:p w:rsidR="00D15239" w:rsidRDefault="00D15239" w:rsidP="00D15239"/>
    <w:p w:rsidR="00D15239" w:rsidRDefault="00D15239" w:rsidP="00D15239"/>
    <w:p w:rsidR="00D15239" w:rsidRDefault="00D15239" w:rsidP="00D15239"/>
    <w:p w:rsidR="00D15239" w:rsidRDefault="00D15239" w:rsidP="00D15239"/>
    <w:p w:rsidR="005E19CE" w:rsidRDefault="005E19CE" w:rsidP="005E19CE">
      <w:pPr>
        <w:ind w:left="360" w:firstLine="360"/>
      </w:pPr>
      <w:r>
        <w:t>Domes priekšsēdētājs</w:t>
      </w:r>
      <w:r>
        <w:tab/>
      </w:r>
      <w:r>
        <w:tab/>
      </w:r>
      <w:r>
        <w:tab/>
      </w:r>
      <w:r>
        <w:tab/>
        <w:t>Valdis Bārda</w:t>
      </w:r>
    </w:p>
    <w:p w:rsidR="00D15239" w:rsidRDefault="00D15239" w:rsidP="00366670">
      <w:pPr>
        <w:spacing w:line="360" w:lineRule="auto"/>
        <w:jc w:val="both"/>
      </w:pPr>
    </w:p>
    <w:p w:rsidR="00EC083B" w:rsidRPr="001744CD" w:rsidRDefault="00EC083B" w:rsidP="00EC083B">
      <w:pPr>
        <w:jc w:val="center"/>
      </w:pPr>
      <w:r>
        <w:rPr>
          <w:noProof/>
        </w:rPr>
        <w:lastRenderedPageBreak/>
        <w:drawing>
          <wp:inline distT="0" distB="0" distL="0" distR="0">
            <wp:extent cx="495300" cy="733425"/>
            <wp:effectExtent l="19050" t="0" r="0" b="0"/>
            <wp:docPr id="4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EC083B" w:rsidRPr="001744CD" w:rsidRDefault="00EC083B" w:rsidP="00EC083B">
      <w:pPr>
        <w:jc w:val="center"/>
        <w:rPr>
          <w:sz w:val="32"/>
        </w:rPr>
      </w:pPr>
      <w:r w:rsidRPr="001744CD">
        <w:rPr>
          <w:sz w:val="32"/>
        </w:rPr>
        <w:t>Latvijas Republika</w:t>
      </w:r>
    </w:p>
    <w:p w:rsidR="00EC083B" w:rsidRPr="001744CD" w:rsidRDefault="00EC083B" w:rsidP="00EC083B">
      <w:pPr>
        <w:jc w:val="center"/>
        <w:rPr>
          <w:sz w:val="22"/>
        </w:rPr>
      </w:pPr>
    </w:p>
    <w:p w:rsidR="00EC083B" w:rsidRPr="001744CD" w:rsidRDefault="00EC083B" w:rsidP="00EC083B">
      <w:pPr>
        <w:jc w:val="center"/>
        <w:rPr>
          <w:b/>
          <w:bCs/>
          <w:sz w:val="32"/>
        </w:rPr>
      </w:pPr>
      <w:r w:rsidRPr="001744CD">
        <w:rPr>
          <w:b/>
          <w:bCs/>
          <w:sz w:val="32"/>
        </w:rPr>
        <w:t>ALOJAS NOVADA DOME</w:t>
      </w:r>
    </w:p>
    <w:p w:rsidR="00EC083B" w:rsidRPr="001744CD" w:rsidRDefault="00EC083B" w:rsidP="00EC083B">
      <w:pPr>
        <w:pBdr>
          <w:bottom w:val="double" w:sz="6" w:space="19" w:color="auto"/>
        </w:pBdr>
        <w:jc w:val="center"/>
        <w:rPr>
          <w:sz w:val="14"/>
        </w:rPr>
      </w:pPr>
    </w:p>
    <w:p w:rsidR="00EC083B" w:rsidRPr="001744CD" w:rsidRDefault="00EC083B" w:rsidP="00EC083B">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EC083B" w:rsidRPr="001744CD" w:rsidRDefault="00EC083B" w:rsidP="00EC083B">
      <w:pPr>
        <w:pStyle w:val="NoSpacing"/>
        <w:rPr>
          <w:sz w:val="24"/>
          <w:szCs w:val="24"/>
        </w:rPr>
      </w:pPr>
    </w:p>
    <w:p w:rsidR="00EC083B" w:rsidRDefault="00EC083B" w:rsidP="00EC083B">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EC083B" w:rsidRPr="00D0647E" w:rsidRDefault="00EC083B" w:rsidP="00EC083B">
      <w:pPr>
        <w:pStyle w:val="NoSpacing"/>
        <w:jc w:val="both"/>
        <w:rPr>
          <w:rFonts w:ascii="Times New Roman" w:hAnsi="Times New Roman"/>
        </w:rPr>
      </w:pPr>
    </w:p>
    <w:p w:rsidR="00EC083B" w:rsidRPr="00D0647E" w:rsidRDefault="00EC083B" w:rsidP="00EC083B">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Nr.514</w:t>
      </w:r>
    </w:p>
    <w:p w:rsidR="00EC083B" w:rsidRDefault="009D07E0" w:rsidP="00EC083B">
      <w:pPr>
        <w:pStyle w:val="NoSpacing"/>
        <w:ind w:left="5040" w:firstLine="720"/>
        <w:jc w:val="both"/>
        <w:rPr>
          <w:rFonts w:ascii="Times New Roman" w:hAnsi="Times New Roman"/>
          <w:sz w:val="24"/>
          <w:szCs w:val="24"/>
        </w:rPr>
      </w:pPr>
      <w:r>
        <w:rPr>
          <w:rFonts w:ascii="Times New Roman" w:hAnsi="Times New Roman"/>
          <w:sz w:val="24"/>
          <w:szCs w:val="24"/>
        </w:rPr>
        <w:t>protokols Nr.22 49</w:t>
      </w:r>
      <w:r w:rsidR="00EC083B" w:rsidRPr="00D0647E">
        <w:rPr>
          <w:rFonts w:ascii="Times New Roman" w:hAnsi="Times New Roman"/>
          <w:sz w:val="24"/>
          <w:szCs w:val="24"/>
        </w:rPr>
        <w:t>#</w:t>
      </w:r>
    </w:p>
    <w:p w:rsidR="00EC083B" w:rsidRDefault="00EC083B" w:rsidP="00EC083B">
      <w:pPr>
        <w:jc w:val="center"/>
      </w:pPr>
    </w:p>
    <w:p w:rsidR="00EC083B" w:rsidRDefault="00EC083B" w:rsidP="00EC083B">
      <w:pPr>
        <w:jc w:val="center"/>
      </w:pPr>
    </w:p>
    <w:p w:rsidR="00EC083B" w:rsidRDefault="00EC083B" w:rsidP="00EC083B">
      <w:pPr>
        <w:jc w:val="center"/>
      </w:pPr>
    </w:p>
    <w:p w:rsidR="00EC083B" w:rsidRDefault="00EC083B" w:rsidP="00EC083B">
      <w:pPr>
        <w:jc w:val="center"/>
      </w:pPr>
    </w:p>
    <w:p w:rsidR="00EC083B" w:rsidRDefault="00EC083B" w:rsidP="00EC083B">
      <w:pPr>
        <w:jc w:val="center"/>
        <w:rPr>
          <w:u w:val="single"/>
        </w:rPr>
      </w:pPr>
      <w:r w:rsidRPr="00DF45AB">
        <w:rPr>
          <w:u w:val="single"/>
        </w:rPr>
        <w:t>Par finanšu līdzekļu pārkārtošanu Alojas Ausekļa vidusskolas</w:t>
      </w:r>
      <w:proofErr w:type="gramStart"/>
      <w:r w:rsidRPr="00DF45AB">
        <w:rPr>
          <w:u w:val="single"/>
        </w:rPr>
        <w:t xml:space="preserve">  </w:t>
      </w:r>
      <w:proofErr w:type="gramEnd"/>
      <w:r w:rsidRPr="00DF45AB">
        <w:rPr>
          <w:u w:val="single"/>
        </w:rPr>
        <w:t xml:space="preserve">pamatbudžeta ieņēmumu un izdevumu tāmē </w:t>
      </w:r>
    </w:p>
    <w:p w:rsidR="00EC083B" w:rsidRPr="00DF45AB" w:rsidRDefault="00EC083B" w:rsidP="00EC083B">
      <w:pPr>
        <w:jc w:val="center"/>
        <w:rPr>
          <w:u w:val="single"/>
        </w:rPr>
      </w:pPr>
    </w:p>
    <w:p w:rsidR="00EC083B" w:rsidRDefault="00EC083B" w:rsidP="00EC083B">
      <w:pPr>
        <w:jc w:val="center"/>
      </w:pPr>
    </w:p>
    <w:p w:rsidR="00EC083B" w:rsidRDefault="00EC083B" w:rsidP="00EC083B">
      <w:pPr>
        <w:ind w:firstLine="720"/>
        <w:jc w:val="both"/>
      </w:pPr>
      <w:r w:rsidRPr="00616DC5">
        <w:t xml:space="preserve">Alojas novada domē ir saņemts un reģistrēts Alojas </w:t>
      </w:r>
      <w:r>
        <w:t>Ausekļa vidusskolas direktores Ineses Bites</w:t>
      </w:r>
      <w:r w:rsidRPr="00616DC5">
        <w:t xml:space="preserve"> </w:t>
      </w:r>
      <w:r>
        <w:t xml:space="preserve">2013.gada 13.novembra </w:t>
      </w:r>
      <w:r w:rsidRPr="00616DC5">
        <w:t>iesniegums (reģ. ar Nr</w:t>
      </w:r>
      <w:r>
        <w:t>.1-2/13/1161-B</w:t>
      </w:r>
      <w:r w:rsidRPr="00616DC5">
        <w:t xml:space="preserve">)ar lūgumu atļaut pārkārtot budžeta līdzekļus </w:t>
      </w:r>
      <w:r>
        <w:t xml:space="preserve">Ls 520,30 apmērā </w:t>
      </w:r>
      <w:r w:rsidRPr="00616DC5">
        <w:t>no koda 2</w:t>
      </w:r>
      <w:r>
        <w:t>2</w:t>
      </w:r>
      <w:r w:rsidRPr="00616DC5">
        <w:t>21 (</w:t>
      </w:r>
      <w:r>
        <w:rPr>
          <w:i/>
        </w:rPr>
        <w:t>izdevumi par apkuri)</w:t>
      </w:r>
      <w:r w:rsidRPr="00616DC5">
        <w:t>) uz kodu 523</w:t>
      </w:r>
      <w:r>
        <w:t>8</w:t>
      </w:r>
      <w:r w:rsidRPr="00616DC5">
        <w:t xml:space="preserve"> (</w:t>
      </w:r>
      <w:r>
        <w:rPr>
          <w:i/>
        </w:rPr>
        <w:t>datortehnika un cita biroja tehnika)</w:t>
      </w:r>
      <w:r>
        <w:t xml:space="preserve"> dokumentu kameras un projektora iegādei dabaszinību, ģeogrāfijas, vēstures priekšmetu mācīšanas procesa kvalitātes uzlabošanai.</w:t>
      </w:r>
    </w:p>
    <w:p w:rsidR="00EC083B" w:rsidRPr="00616DC5" w:rsidRDefault="00EC083B" w:rsidP="00EC083B">
      <w:pPr>
        <w:ind w:firstLine="720"/>
        <w:jc w:val="both"/>
      </w:pPr>
      <w:r w:rsidRPr="00616DC5">
        <w:t>Ņemot vērā iepriekšminēto, kā arī</w:t>
      </w:r>
      <w:r>
        <w:t xml:space="preserve"> Finanšu un attīstības</w:t>
      </w:r>
      <w:proofErr w:type="gramStart"/>
      <w:r>
        <w:t xml:space="preserve">  </w:t>
      </w:r>
      <w:proofErr w:type="gramEnd"/>
      <w:r>
        <w:t>komitejas 2013.gada 20.novembra atzinumu</w:t>
      </w:r>
      <w:r w:rsidRPr="00616DC5">
        <w:t>, Alojas novada dome, atklāti balsojot</w:t>
      </w:r>
      <w:r w:rsidRPr="00616DC5">
        <w:rPr>
          <w:b/>
        </w:rPr>
        <w:t>, nolemj:</w:t>
      </w:r>
    </w:p>
    <w:p w:rsidR="00EC083B" w:rsidRDefault="00EC083B" w:rsidP="00240E7D">
      <w:pPr>
        <w:pStyle w:val="ListParagraph"/>
        <w:numPr>
          <w:ilvl w:val="0"/>
          <w:numId w:val="25"/>
        </w:numPr>
        <w:jc w:val="both"/>
      </w:pPr>
      <w:r w:rsidRPr="00616DC5">
        <w:t xml:space="preserve">Atļaut pārkārtot </w:t>
      </w:r>
      <w:r>
        <w:t xml:space="preserve">Alojas Ausekļa vidusskolas pamatbudžeta </w:t>
      </w:r>
      <w:r w:rsidRPr="00EB5BCF">
        <w:t>ieņēmumu un izdevumu tāmē</w:t>
      </w:r>
      <w:r>
        <w:t xml:space="preserve"> Ls 520,30 </w:t>
      </w:r>
      <w:r w:rsidRPr="00616DC5">
        <w:t>no koda 2</w:t>
      </w:r>
      <w:r>
        <w:t>2</w:t>
      </w:r>
      <w:r w:rsidRPr="00616DC5">
        <w:t>21 (</w:t>
      </w:r>
      <w:r w:rsidRPr="00EC083B">
        <w:rPr>
          <w:i/>
        </w:rPr>
        <w:t>izdevumi par apkuri</w:t>
      </w:r>
      <w:r w:rsidRPr="00616DC5">
        <w:t>) uz kodu 523</w:t>
      </w:r>
      <w:r>
        <w:t>8</w:t>
      </w:r>
      <w:r w:rsidRPr="00EC083B">
        <w:rPr>
          <w:i/>
        </w:rPr>
        <w:t>(datortehnika un cita biroja tehnika)</w:t>
      </w:r>
    </w:p>
    <w:p w:rsidR="00EC083B" w:rsidRPr="00616DC5" w:rsidRDefault="00EC083B" w:rsidP="00240E7D">
      <w:pPr>
        <w:pStyle w:val="ListParagraph"/>
        <w:numPr>
          <w:ilvl w:val="0"/>
          <w:numId w:val="25"/>
        </w:numPr>
        <w:jc w:val="both"/>
      </w:pPr>
      <w:r w:rsidRPr="00616DC5">
        <w:t>Uzdot finansistei veikt iestādes budžeta līdzekļu pārkārtošanu.</w:t>
      </w:r>
    </w:p>
    <w:p w:rsidR="00EC083B" w:rsidRDefault="00EC083B" w:rsidP="00EC083B"/>
    <w:p w:rsidR="00EC083B" w:rsidRDefault="00EC083B" w:rsidP="00EC083B"/>
    <w:p w:rsidR="00EC083B" w:rsidRDefault="00EC083B" w:rsidP="00EC083B"/>
    <w:p w:rsidR="005E19CE" w:rsidRDefault="005E19CE" w:rsidP="00EC083B"/>
    <w:p w:rsidR="005E19CE" w:rsidRDefault="005E19CE" w:rsidP="00EC083B"/>
    <w:p w:rsidR="00EC083B" w:rsidRDefault="00EC083B" w:rsidP="00EC083B"/>
    <w:p w:rsidR="005E19CE" w:rsidRDefault="005E19CE" w:rsidP="005E19CE">
      <w:pPr>
        <w:ind w:left="360" w:firstLine="360"/>
      </w:pPr>
      <w:r>
        <w:t>Domes priekšsēdētājs</w:t>
      </w:r>
      <w:r>
        <w:tab/>
      </w:r>
      <w:r>
        <w:tab/>
      </w:r>
      <w:r>
        <w:tab/>
      </w:r>
      <w:r>
        <w:tab/>
        <w:t>Valdis Bārda</w:t>
      </w:r>
    </w:p>
    <w:p w:rsidR="00D15239" w:rsidRDefault="00D15239" w:rsidP="00366670">
      <w:pPr>
        <w:spacing w:line="360" w:lineRule="auto"/>
        <w:jc w:val="both"/>
      </w:pPr>
    </w:p>
    <w:p w:rsidR="009D07E0" w:rsidRDefault="009D07E0" w:rsidP="009D07E0">
      <w:pPr>
        <w:spacing w:line="360" w:lineRule="auto"/>
        <w:jc w:val="both"/>
      </w:pPr>
    </w:p>
    <w:p w:rsidR="005E19CE" w:rsidRDefault="005E19CE" w:rsidP="009D07E0">
      <w:pPr>
        <w:spacing w:line="360" w:lineRule="auto"/>
        <w:jc w:val="both"/>
      </w:pPr>
    </w:p>
    <w:p w:rsidR="005E19CE" w:rsidRDefault="005E19CE" w:rsidP="009D07E0">
      <w:pPr>
        <w:spacing w:line="360" w:lineRule="auto"/>
        <w:jc w:val="both"/>
      </w:pPr>
    </w:p>
    <w:p w:rsidR="005E19CE" w:rsidRDefault="005E19CE" w:rsidP="009D07E0">
      <w:pPr>
        <w:spacing w:line="360" w:lineRule="auto"/>
        <w:jc w:val="both"/>
      </w:pPr>
    </w:p>
    <w:p w:rsidR="005E19CE" w:rsidRDefault="005E19CE" w:rsidP="009D07E0">
      <w:pPr>
        <w:spacing w:line="360" w:lineRule="auto"/>
        <w:jc w:val="both"/>
      </w:pPr>
    </w:p>
    <w:p w:rsidR="009D07E0" w:rsidRPr="001744CD" w:rsidRDefault="009D07E0" w:rsidP="009D07E0">
      <w:pPr>
        <w:jc w:val="center"/>
      </w:pPr>
      <w:r>
        <w:rPr>
          <w:noProof/>
        </w:rPr>
        <w:drawing>
          <wp:inline distT="0" distB="0" distL="0" distR="0">
            <wp:extent cx="495300" cy="733425"/>
            <wp:effectExtent l="19050" t="0" r="0" b="0"/>
            <wp:docPr id="4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9D07E0" w:rsidRPr="001744CD" w:rsidRDefault="009D07E0" w:rsidP="009D07E0">
      <w:pPr>
        <w:jc w:val="center"/>
        <w:rPr>
          <w:sz w:val="32"/>
        </w:rPr>
      </w:pPr>
      <w:r w:rsidRPr="001744CD">
        <w:rPr>
          <w:sz w:val="32"/>
        </w:rPr>
        <w:t>Latvijas Republika</w:t>
      </w:r>
    </w:p>
    <w:p w:rsidR="009D07E0" w:rsidRPr="001744CD" w:rsidRDefault="009D07E0" w:rsidP="009D07E0">
      <w:pPr>
        <w:jc w:val="center"/>
        <w:rPr>
          <w:sz w:val="22"/>
        </w:rPr>
      </w:pPr>
    </w:p>
    <w:p w:rsidR="009D07E0" w:rsidRPr="001744CD" w:rsidRDefault="009D07E0" w:rsidP="009D07E0">
      <w:pPr>
        <w:jc w:val="center"/>
        <w:rPr>
          <w:b/>
          <w:bCs/>
          <w:sz w:val="32"/>
        </w:rPr>
      </w:pPr>
      <w:r w:rsidRPr="001744CD">
        <w:rPr>
          <w:b/>
          <w:bCs/>
          <w:sz w:val="32"/>
        </w:rPr>
        <w:t>ALOJAS NOVADA DOME</w:t>
      </w:r>
    </w:p>
    <w:p w:rsidR="009D07E0" w:rsidRPr="001744CD" w:rsidRDefault="009D07E0" w:rsidP="009D07E0">
      <w:pPr>
        <w:pBdr>
          <w:bottom w:val="double" w:sz="6" w:space="19" w:color="auto"/>
        </w:pBdr>
        <w:jc w:val="center"/>
        <w:rPr>
          <w:sz w:val="14"/>
        </w:rPr>
      </w:pPr>
    </w:p>
    <w:p w:rsidR="009D07E0" w:rsidRPr="001744CD" w:rsidRDefault="009D07E0" w:rsidP="009D07E0">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9D07E0" w:rsidRPr="001744CD" w:rsidRDefault="009D07E0" w:rsidP="009D07E0">
      <w:pPr>
        <w:pStyle w:val="NoSpacing"/>
        <w:rPr>
          <w:sz w:val="24"/>
          <w:szCs w:val="24"/>
        </w:rPr>
      </w:pPr>
    </w:p>
    <w:p w:rsidR="009D07E0" w:rsidRDefault="009D07E0" w:rsidP="009D07E0">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9D07E0" w:rsidRPr="00D0647E" w:rsidRDefault="009D07E0" w:rsidP="009D07E0">
      <w:pPr>
        <w:pStyle w:val="NoSpacing"/>
        <w:jc w:val="both"/>
        <w:rPr>
          <w:rFonts w:ascii="Times New Roman" w:hAnsi="Times New Roman"/>
        </w:rPr>
      </w:pPr>
    </w:p>
    <w:p w:rsidR="009D07E0" w:rsidRPr="00D0647E" w:rsidRDefault="009D07E0" w:rsidP="009D07E0">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Nr.515</w:t>
      </w:r>
    </w:p>
    <w:p w:rsidR="009D07E0" w:rsidRDefault="009D07E0" w:rsidP="009D07E0">
      <w:pPr>
        <w:pStyle w:val="NoSpacing"/>
        <w:ind w:left="5040" w:firstLine="720"/>
        <w:jc w:val="both"/>
        <w:rPr>
          <w:rFonts w:ascii="Times New Roman" w:hAnsi="Times New Roman"/>
          <w:sz w:val="24"/>
          <w:szCs w:val="24"/>
        </w:rPr>
      </w:pPr>
      <w:r>
        <w:rPr>
          <w:rFonts w:ascii="Times New Roman" w:hAnsi="Times New Roman"/>
          <w:sz w:val="24"/>
          <w:szCs w:val="24"/>
        </w:rPr>
        <w:t>protokols Nr.22 50</w:t>
      </w:r>
      <w:r w:rsidRPr="00D0647E">
        <w:rPr>
          <w:rFonts w:ascii="Times New Roman" w:hAnsi="Times New Roman"/>
          <w:sz w:val="24"/>
          <w:szCs w:val="24"/>
        </w:rPr>
        <w:t>#</w:t>
      </w:r>
    </w:p>
    <w:p w:rsidR="009D07E0" w:rsidRDefault="009D07E0" w:rsidP="009D07E0">
      <w:pPr>
        <w:jc w:val="center"/>
      </w:pPr>
    </w:p>
    <w:p w:rsidR="009D07E0" w:rsidRPr="00341031" w:rsidRDefault="009D07E0" w:rsidP="009D07E0">
      <w:pPr>
        <w:jc w:val="both"/>
        <w:rPr>
          <w:sz w:val="28"/>
          <w:szCs w:val="28"/>
          <w:u w:val="single"/>
        </w:rPr>
      </w:pPr>
    </w:p>
    <w:p w:rsidR="009D07E0" w:rsidRPr="009D07E0" w:rsidRDefault="009D07E0" w:rsidP="009D07E0">
      <w:pPr>
        <w:pStyle w:val="ListParagraph"/>
        <w:ind w:left="0"/>
        <w:jc w:val="center"/>
        <w:rPr>
          <w:u w:val="single"/>
        </w:rPr>
      </w:pPr>
      <w:r w:rsidRPr="009D07E0">
        <w:rPr>
          <w:u w:val="single"/>
        </w:rPr>
        <w:t>Par siltuma skaitītāju uzstādīšanu Alojas novada izglītības iestādēs</w:t>
      </w:r>
    </w:p>
    <w:p w:rsidR="009D07E0" w:rsidRDefault="009D07E0" w:rsidP="00B12189">
      <w:pPr>
        <w:jc w:val="both"/>
      </w:pPr>
    </w:p>
    <w:p w:rsidR="009D07E0" w:rsidRDefault="009D07E0" w:rsidP="009D07E0">
      <w:pPr>
        <w:ind w:firstLine="540"/>
        <w:jc w:val="both"/>
        <w:rPr>
          <w:b/>
        </w:rPr>
      </w:pPr>
      <w:r>
        <w:t xml:space="preserve">Alojas novada pašvaldība 2012.gadā ir īstenojusi projektu „Kompleksi risinājumi siltumnīcefekta gāzu emisiju samazināšanai Alojas novada domes ēkās”. Pamatojoties uz līgumu </w:t>
      </w:r>
      <w:proofErr w:type="spellStart"/>
      <w:r>
        <w:t>Nr.KPFI-7</w:t>
      </w:r>
      <w:proofErr w:type="spellEnd"/>
      <w:r>
        <w:t xml:space="preserve">/19 par projekta īstenošanu, kas nosaka, ka piecu gadu periodā pēc noslēguma maksājuma veikšanas ir nepieciešams veikt siltumenerģijas patēriņa monitoringu izglītības iestādēs, lai izpildītu līguma nosacījumus, ir nepieciešams uzstādīt siltuma skaitītājus. Ņemot vērā minēto, un, pamatojoties uz </w:t>
      </w:r>
      <w:r w:rsidRPr="00824822">
        <w:t xml:space="preserve">Alojas novada domes Finanšu </w:t>
      </w:r>
      <w:r>
        <w:t xml:space="preserve">un attīstības </w:t>
      </w:r>
      <w:r w:rsidRPr="00824822">
        <w:t>komitejas sēdes 20</w:t>
      </w:r>
      <w:r>
        <w:t>13.gada 20.novembra</w:t>
      </w:r>
      <w:r w:rsidRPr="00824822">
        <w:t xml:space="preserve"> atzinumu</w:t>
      </w:r>
      <w:r>
        <w:t xml:space="preserve">, </w:t>
      </w:r>
      <w:r w:rsidRPr="00824822">
        <w:t xml:space="preserve">Alojas novada dome, atklāti balsojot, </w:t>
      </w:r>
      <w:r>
        <w:rPr>
          <w:b/>
        </w:rPr>
        <w:t>nolemj:</w:t>
      </w:r>
    </w:p>
    <w:p w:rsidR="009D07E0" w:rsidRDefault="009D07E0" w:rsidP="009D07E0">
      <w:pPr>
        <w:ind w:firstLine="540"/>
        <w:jc w:val="both"/>
        <w:rPr>
          <w:b/>
        </w:rPr>
      </w:pPr>
    </w:p>
    <w:p w:rsidR="009D07E0" w:rsidRDefault="009D07E0" w:rsidP="00240E7D">
      <w:pPr>
        <w:pStyle w:val="ListParagraph"/>
        <w:numPr>
          <w:ilvl w:val="0"/>
          <w:numId w:val="26"/>
        </w:numPr>
        <w:jc w:val="both"/>
      </w:pPr>
      <w:r>
        <w:t>U</w:t>
      </w:r>
      <w:r w:rsidRPr="009D07E0">
        <w:t>zstādīt</w:t>
      </w:r>
      <w:r>
        <w:t xml:space="preserve"> siltuma skaitītājus PII „Auseklītis” </w:t>
      </w:r>
      <w:proofErr w:type="spellStart"/>
      <w:r>
        <w:t>Vilzēnu</w:t>
      </w:r>
      <w:proofErr w:type="spellEnd"/>
      <w:r>
        <w:t xml:space="preserve"> struktūrvienībā, Staiceles vidusskolā, Alojas mūzikas un mākslas skolā un Alojas Ausekļa vidusskolā, lai varētu veikt siltumenerģijas patēriņa uzskaiti un monitoringu.</w:t>
      </w:r>
    </w:p>
    <w:p w:rsidR="009D07E0" w:rsidRDefault="009D07E0" w:rsidP="009D07E0">
      <w:pPr>
        <w:jc w:val="both"/>
        <w:rPr>
          <w:b/>
        </w:rPr>
      </w:pPr>
    </w:p>
    <w:p w:rsidR="009D07E0" w:rsidRPr="009D07E0" w:rsidRDefault="009D07E0" w:rsidP="009D07E0">
      <w:pPr>
        <w:jc w:val="both"/>
        <w:rPr>
          <w:b/>
        </w:rPr>
      </w:pPr>
      <w:r w:rsidRPr="009D07E0">
        <w:t>2.</w:t>
      </w:r>
      <w:r>
        <w:rPr>
          <w:b/>
        </w:rPr>
        <w:t xml:space="preserve"> </w:t>
      </w:r>
      <w:r>
        <w:t>Slēgt līgumu par siltuma skaitītāju uzstādīšanu ar SIA „FS Serviss” par kopējo summu LVL 3143,48 (ar PVN):</w:t>
      </w:r>
    </w:p>
    <w:p w:rsidR="009D07E0" w:rsidRDefault="009D07E0" w:rsidP="00240E7D">
      <w:pPr>
        <w:pStyle w:val="ListParagraph"/>
        <w:numPr>
          <w:ilvl w:val="0"/>
          <w:numId w:val="4"/>
        </w:numPr>
        <w:jc w:val="both"/>
      </w:pPr>
      <w:r>
        <w:t xml:space="preserve">PII „Auseklītis” </w:t>
      </w:r>
      <w:proofErr w:type="spellStart"/>
      <w:r>
        <w:t>Vilzēnu</w:t>
      </w:r>
      <w:proofErr w:type="spellEnd"/>
      <w:r>
        <w:t xml:space="preserve"> struktūrvienība – LVL 586,18</w:t>
      </w:r>
    </w:p>
    <w:p w:rsidR="009D07E0" w:rsidRDefault="009D07E0" w:rsidP="00240E7D">
      <w:pPr>
        <w:pStyle w:val="ListParagraph"/>
        <w:numPr>
          <w:ilvl w:val="0"/>
          <w:numId w:val="4"/>
        </w:numPr>
        <w:jc w:val="both"/>
      </w:pPr>
      <w:r>
        <w:t>Staiceles vidusskola – LVL 751,89</w:t>
      </w:r>
    </w:p>
    <w:p w:rsidR="009D07E0" w:rsidRDefault="009D07E0" w:rsidP="00240E7D">
      <w:pPr>
        <w:pStyle w:val="ListParagraph"/>
        <w:numPr>
          <w:ilvl w:val="0"/>
          <w:numId w:val="4"/>
        </w:numPr>
        <w:jc w:val="both"/>
      </w:pPr>
      <w:r>
        <w:t>Alojas mūzikas un mākslas skola – LVL 435,65</w:t>
      </w:r>
    </w:p>
    <w:p w:rsidR="009D07E0" w:rsidRDefault="009D07E0" w:rsidP="00240E7D">
      <w:pPr>
        <w:pStyle w:val="ListParagraph"/>
        <w:numPr>
          <w:ilvl w:val="0"/>
          <w:numId w:val="4"/>
        </w:numPr>
        <w:jc w:val="both"/>
      </w:pPr>
      <w:r>
        <w:t>Alojas Ausekļa vidusskola – LVL 1369,76</w:t>
      </w:r>
    </w:p>
    <w:p w:rsidR="009D07E0" w:rsidRDefault="009D07E0" w:rsidP="009D07E0">
      <w:pPr>
        <w:ind w:left="720"/>
        <w:jc w:val="both"/>
      </w:pPr>
    </w:p>
    <w:p w:rsidR="009D07E0" w:rsidRDefault="009D07E0" w:rsidP="009D07E0">
      <w:pPr>
        <w:jc w:val="both"/>
      </w:pPr>
      <w:r>
        <w:t>3.Samaksu par siltuma skaitītāju uzstādīšanu veikt no budžeta pozīcijas – naudas līdzekļu atlikums gada beigās.</w:t>
      </w:r>
    </w:p>
    <w:p w:rsidR="009D07E0" w:rsidRDefault="009D07E0" w:rsidP="00B12189">
      <w:pPr>
        <w:spacing w:after="200" w:line="276" w:lineRule="auto"/>
        <w:jc w:val="both"/>
      </w:pPr>
      <w:r w:rsidRPr="009D07E0">
        <w:t>4</w:t>
      </w:r>
      <w:r>
        <w:t>. Kontroli par lēmuma izpildi uzdot Alojas novada pašvaldības izpilddirektoram.</w:t>
      </w:r>
    </w:p>
    <w:p w:rsidR="00B12189" w:rsidRDefault="00B12189" w:rsidP="00B12189">
      <w:pPr>
        <w:ind w:left="360" w:firstLine="360"/>
      </w:pPr>
      <w:r>
        <w:t>Domes priekšsēdētājs</w:t>
      </w:r>
      <w:r>
        <w:tab/>
      </w:r>
      <w:r>
        <w:tab/>
        <w:t>(paraksts)</w:t>
      </w:r>
      <w:r>
        <w:tab/>
      </w:r>
      <w:r>
        <w:tab/>
        <w:t>Valdis Bārda</w:t>
      </w:r>
    </w:p>
    <w:p w:rsidR="00B12189" w:rsidRDefault="00B12189" w:rsidP="00B12189">
      <w:pPr>
        <w:ind w:left="1080" w:firstLine="360"/>
      </w:pPr>
      <w:r>
        <w:t>(zīmogs)</w:t>
      </w:r>
    </w:p>
    <w:p w:rsidR="00B12189" w:rsidRDefault="00B12189" w:rsidP="00B12189">
      <w:pPr>
        <w:jc w:val="both"/>
      </w:pPr>
      <w:r>
        <w:tab/>
        <w:t>NORAKSTS PAREIZS</w:t>
      </w:r>
    </w:p>
    <w:p w:rsidR="00B12189" w:rsidRDefault="00B12189" w:rsidP="00B12189">
      <w:pPr>
        <w:jc w:val="both"/>
      </w:pPr>
      <w:r>
        <w:tab/>
        <w:t xml:space="preserve"> Kancelejas pārzine </w:t>
      </w:r>
      <w:r>
        <w:tab/>
      </w:r>
      <w:r>
        <w:tab/>
        <w:t>Inta Baronova</w:t>
      </w:r>
    </w:p>
    <w:p w:rsidR="00B12189" w:rsidRDefault="00B12189" w:rsidP="00B12189">
      <w:pPr>
        <w:jc w:val="both"/>
      </w:pPr>
      <w:r>
        <w:tab/>
        <w:t>Alojā, 2013.gada</w:t>
      </w:r>
      <w:proofErr w:type="gramStart"/>
      <w:r>
        <w:t xml:space="preserve">  </w:t>
      </w:r>
      <w:proofErr w:type="gramEnd"/>
      <w:r>
        <w:t>28.novembrī</w:t>
      </w:r>
    </w:p>
    <w:p w:rsidR="004C2B74" w:rsidRPr="001744CD" w:rsidRDefault="004C2B74" w:rsidP="004C2B74">
      <w:pPr>
        <w:jc w:val="center"/>
      </w:pPr>
      <w:r>
        <w:rPr>
          <w:noProof/>
        </w:rPr>
        <w:lastRenderedPageBreak/>
        <w:drawing>
          <wp:inline distT="0" distB="0" distL="0" distR="0">
            <wp:extent cx="495300" cy="733425"/>
            <wp:effectExtent l="19050" t="0" r="0" b="0"/>
            <wp:docPr id="4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C2B74" w:rsidRPr="001744CD" w:rsidRDefault="004C2B74" w:rsidP="004C2B74">
      <w:pPr>
        <w:jc w:val="center"/>
        <w:rPr>
          <w:sz w:val="32"/>
        </w:rPr>
      </w:pPr>
      <w:r w:rsidRPr="001744CD">
        <w:rPr>
          <w:sz w:val="32"/>
        </w:rPr>
        <w:t>Latvijas Republika</w:t>
      </w:r>
    </w:p>
    <w:p w:rsidR="004C2B74" w:rsidRPr="001744CD" w:rsidRDefault="004C2B74" w:rsidP="004C2B74">
      <w:pPr>
        <w:jc w:val="center"/>
        <w:rPr>
          <w:sz w:val="22"/>
        </w:rPr>
      </w:pPr>
    </w:p>
    <w:p w:rsidR="004C2B74" w:rsidRPr="001744CD" w:rsidRDefault="004C2B74" w:rsidP="004C2B74">
      <w:pPr>
        <w:jc w:val="center"/>
        <w:rPr>
          <w:b/>
          <w:bCs/>
          <w:sz w:val="32"/>
        </w:rPr>
      </w:pPr>
      <w:r w:rsidRPr="001744CD">
        <w:rPr>
          <w:b/>
          <w:bCs/>
          <w:sz w:val="32"/>
        </w:rPr>
        <w:t>ALOJAS NOVADA DOME</w:t>
      </w:r>
    </w:p>
    <w:p w:rsidR="004C2B74" w:rsidRPr="001744CD" w:rsidRDefault="004C2B74" w:rsidP="004C2B74">
      <w:pPr>
        <w:pBdr>
          <w:bottom w:val="double" w:sz="6" w:space="19" w:color="auto"/>
        </w:pBdr>
        <w:jc w:val="center"/>
        <w:rPr>
          <w:sz w:val="14"/>
        </w:rPr>
      </w:pPr>
    </w:p>
    <w:p w:rsidR="004C2B74" w:rsidRPr="001744CD" w:rsidRDefault="004C2B74" w:rsidP="004C2B74">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4C2B74" w:rsidRPr="001744CD" w:rsidRDefault="004C2B74" w:rsidP="004C2B74">
      <w:pPr>
        <w:pStyle w:val="NoSpacing"/>
        <w:rPr>
          <w:sz w:val="24"/>
          <w:szCs w:val="24"/>
        </w:rPr>
      </w:pPr>
    </w:p>
    <w:p w:rsidR="004C2B74" w:rsidRDefault="004C2B74" w:rsidP="004C2B74">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4C2B74" w:rsidRPr="00D0647E" w:rsidRDefault="004C2B74" w:rsidP="004C2B74">
      <w:pPr>
        <w:pStyle w:val="NoSpacing"/>
        <w:jc w:val="both"/>
        <w:rPr>
          <w:rFonts w:ascii="Times New Roman" w:hAnsi="Times New Roman"/>
        </w:rPr>
      </w:pPr>
    </w:p>
    <w:p w:rsidR="004C2B74" w:rsidRPr="00D0647E" w:rsidRDefault="004C2B74" w:rsidP="004C2B74">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Nr.516</w:t>
      </w:r>
    </w:p>
    <w:p w:rsidR="004C2B74" w:rsidRDefault="004C2B74" w:rsidP="004C2B74">
      <w:pPr>
        <w:pStyle w:val="NoSpacing"/>
        <w:ind w:left="5040" w:firstLine="720"/>
        <w:jc w:val="both"/>
        <w:rPr>
          <w:rFonts w:ascii="Times New Roman" w:hAnsi="Times New Roman"/>
          <w:sz w:val="24"/>
          <w:szCs w:val="24"/>
        </w:rPr>
      </w:pPr>
      <w:r>
        <w:rPr>
          <w:rFonts w:ascii="Times New Roman" w:hAnsi="Times New Roman"/>
          <w:sz w:val="24"/>
          <w:szCs w:val="24"/>
        </w:rPr>
        <w:t>protokols Nr.22 51</w:t>
      </w:r>
      <w:r w:rsidRPr="00D0647E">
        <w:rPr>
          <w:rFonts w:ascii="Times New Roman" w:hAnsi="Times New Roman"/>
          <w:sz w:val="24"/>
          <w:szCs w:val="24"/>
        </w:rPr>
        <w:t>#</w:t>
      </w:r>
    </w:p>
    <w:p w:rsidR="004C2B74" w:rsidRDefault="004C2B74" w:rsidP="004C2B74">
      <w:pPr>
        <w:jc w:val="center"/>
      </w:pPr>
    </w:p>
    <w:p w:rsidR="004C2B74" w:rsidRDefault="004C2B74" w:rsidP="004C2B74">
      <w:pPr>
        <w:rPr>
          <w:u w:val="single"/>
        </w:rPr>
      </w:pPr>
    </w:p>
    <w:p w:rsidR="004C2B74" w:rsidRDefault="004C2B74" w:rsidP="004C2B74">
      <w:pPr>
        <w:jc w:val="center"/>
        <w:rPr>
          <w:u w:val="single"/>
        </w:rPr>
      </w:pPr>
      <w:r>
        <w:rPr>
          <w:u w:val="single"/>
        </w:rPr>
        <w:t>Par Ungurpils uzņēmējdarbības atbalsta centra skiču projekta konkursu</w:t>
      </w:r>
    </w:p>
    <w:p w:rsidR="004C2B74" w:rsidRDefault="004C2B74" w:rsidP="004C2B74">
      <w:pPr>
        <w:jc w:val="center"/>
      </w:pPr>
    </w:p>
    <w:p w:rsidR="004C2B74" w:rsidRPr="004C2B74" w:rsidRDefault="004C2B74" w:rsidP="004C2B74">
      <w:pPr>
        <w:ind w:firstLine="720"/>
        <w:jc w:val="both"/>
        <w:rPr>
          <w:b/>
        </w:rPr>
      </w:pPr>
      <w:r>
        <w:t xml:space="preserve">Pamatojoties uz 2013. gada janvāra mēneša Izglītības, kultūra un sporta komitejas sēdē pieņemto </w:t>
      </w:r>
      <w:smartTag w:uri="schemas-tilde-lv/tildestengine" w:element="veidnes">
        <w:smartTagPr>
          <w:attr w:name="text" w:val="lēmumu"/>
          <w:attr w:name="id" w:val="-1"/>
          <w:attr w:name="baseform" w:val="lēmum|s"/>
        </w:smartTagPr>
        <w:r>
          <w:t>lēmumu</w:t>
        </w:r>
      </w:smartTag>
      <w:r>
        <w:t xml:space="preserve"> aktualizēt jautājumu par jaunas ēkas būvniecību, kas ļautu uzlabot Ungurpils bibliotēkas telpu infrastruktūru, kā arī lai apdzīvotā vietā, kur koncentrēti vairāki pazīstami novada uzņēmumi, varētu veidot novada </w:t>
      </w:r>
      <w:proofErr w:type="spellStart"/>
      <w:r>
        <w:t>mikroattīstības</w:t>
      </w:r>
      <w:proofErr w:type="spellEnd"/>
      <w:r>
        <w:t xml:space="preserve"> centru, Alojas novada </w:t>
      </w:r>
      <w:smartTag w:uri="urn:schemas-microsoft-com:office:smarttags" w:element="date">
        <w:smartTagPr>
          <w:attr w:name="Year" w:val="2013"/>
          <w:attr w:name="Month" w:val="5"/>
          <w:attr w:name="Day" w:val="29"/>
        </w:smartTagPr>
        <w:smartTag w:uri="schemas-tilde-lv/tildestengine" w:element="date">
          <w:smartTagPr>
            <w:attr w:name="Year" w:val="2013"/>
            <w:attr w:name="Month" w:val="5"/>
            <w:attr w:name="Day" w:val="29"/>
          </w:smartTagPr>
          <w:r>
            <w:t>29.05.2013</w:t>
          </w:r>
        </w:smartTag>
      </w:smartTag>
      <w:r>
        <w:t xml:space="preserve">. domes sēdes </w:t>
      </w:r>
      <w:smartTag w:uri="schemas-tilde-lv/tildestengine" w:element="veidnes">
        <w:smartTagPr>
          <w:attr w:name="text" w:val="lēmumu"/>
          <w:attr w:name="id" w:val="-1"/>
          <w:attr w:name="baseform" w:val="lēmum|s"/>
        </w:smartTagPr>
        <w:r>
          <w:t>lēmumu</w:t>
        </w:r>
      </w:smartTag>
      <w:r>
        <w:t xml:space="preserve"> Nr. 189, </w:t>
      </w:r>
      <w:smartTag w:uri="schemas-tilde-lv/tildestengine" w:element="veidnes">
        <w:smartTagPr>
          <w:attr w:name="text" w:val="protokols"/>
          <w:attr w:name="id" w:val="-1"/>
          <w:attr w:name="baseform" w:val="protokol|s"/>
        </w:smartTagPr>
        <w:r>
          <w:t>protokols</w:t>
        </w:r>
      </w:smartTag>
      <w:r>
        <w:t xml:space="preserve"> Nr. 10</w:t>
      </w:r>
      <w:proofErr w:type="gramStart"/>
      <w:r>
        <w:t xml:space="preserve">  </w:t>
      </w:r>
      <w:proofErr w:type="gramEnd"/>
      <w:r>
        <w:t xml:space="preserve">14# „Par ieceri sabiedriskā centra ēkas būvniecībai Ungurpilī”, kā arī konsultācijām ar Latvijas Republikas Vides aizsardzības un reģionālās attīstības ministrijas vadošajiem speciālistiem, ka novadā nepieciešams veicināt uzņēmējdarbības attīstību, it īpaši jauniešu vidū, Alojas novada dome, atklāti balsojot, </w:t>
      </w:r>
      <w:r w:rsidRPr="004C2B74">
        <w:rPr>
          <w:b/>
        </w:rPr>
        <w:t>nolemj:</w:t>
      </w:r>
    </w:p>
    <w:p w:rsidR="004C2B74" w:rsidRDefault="004C2B74" w:rsidP="00240E7D">
      <w:pPr>
        <w:numPr>
          <w:ilvl w:val="0"/>
          <w:numId w:val="27"/>
        </w:numPr>
        <w:jc w:val="both"/>
      </w:pPr>
      <w:r>
        <w:t xml:space="preserve">Atbalstīt ieceri par jaunas Alojas novada uzņēmējdarbības atbalsta centra ēkas būvniecību Ungurpilī. </w:t>
      </w:r>
    </w:p>
    <w:p w:rsidR="004C2B74" w:rsidRDefault="004C2B74" w:rsidP="00240E7D">
      <w:pPr>
        <w:numPr>
          <w:ilvl w:val="0"/>
          <w:numId w:val="27"/>
        </w:numPr>
        <w:jc w:val="both"/>
      </w:pPr>
      <w:r>
        <w:t>Noteikt, ka ēkas pamatfunkcijas ir uzņēmējdarbības atbalsta centrs un bibliotēka.</w:t>
      </w:r>
    </w:p>
    <w:p w:rsidR="004C2B74" w:rsidRDefault="004C2B74" w:rsidP="00240E7D">
      <w:pPr>
        <w:numPr>
          <w:ilvl w:val="0"/>
          <w:numId w:val="27"/>
        </w:numPr>
        <w:jc w:val="both"/>
      </w:pPr>
      <w:r>
        <w:t xml:space="preserve">Ar </w:t>
      </w:r>
      <w:smartTag w:uri="urn:schemas-microsoft-com:office:smarttags" w:element="date">
        <w:smartTagPr>
          <w:attr w:name="Year" w:val="2013"/>
          <w:attr w:name="Month" w:val="12"/>
          <w:attr w:name="Day" w:val="2"/>
        </w:smartTagPr>
        <w:smartTag w:uri="schemas-tilde-lv/tildestengine" w:element="date">
          <w:smartTagPr>
            <w:attr w:name="Year" w:val="2013"/>
            <w:attr w:name="Month" w:val="12"/>
            <w:attr w:name="Day" w:val="2"/>
          </w:smartTagPr>
          <w:r>
            <w:t>2013. gada 2. decembri</w:t>
          </w:r>
        </w:smartTag>
      </w:smartTag>
      <w:r>
        <w:t xml:space="preserve"> izsludināt atklātu skiču projektu konkursu uzņēmējdarbības atbalsta centra ēkas būvniecībai.</w:t>
      </w:r>
    </w:p>
    <w:p w:rsidR="004C2B74" w:rsidRDefault="004C2B74" w:rsidP="00240E7D">
      <w:pPr>
        <w:numPr>
          <w:ilvl w:val="0"/>
          <w:numId w:val="27"/>
        </w:numPr>
        <w:jc w:val="both"/>
      </w:pPr>
      <w:r>
        <w:t>Noteikt, ka skiču projekta konkursa kopējais balvu fonds ir</w:t>
      </w:r>
      <w:r>
        <w:rPr>
          <w:color w:val="FF0000"/>
        </w:rPr>
        <w:t xml:space="preserve"> </w:t>
      </w:r>
      <w:r>
        <w:t xml:space="preserve">– </w:t>
      </w:r>
      <w:smartTag w:uri="schemas-tilde-lv/tildestengine" w:element="currency">
        <w:smartTagPr>
          <w:attr w:name="currency_id" w:val="48"/>
          <w:attr w:name="currency_key" w:val="LVL"/>
          <w:attr w:name="currency_value" w:val="1"/>
          <w:attr w:name="currency_text" w:val="LVL"/>
        </w:smartTagPr>
        <w:r>
          <w:t>LVL</w:t>
        </w:r>
      </w:smartTag>
      <w:r>
        <w:t xml:space="preserve"> 2900 (divi tūkstoši deviņi simti </w:t>
      </w:r>
      <w:smartTag w:uri="schemas-tilde-lv/tildestengine" w:element="currency">
        <w:smartTagPr>
          <w:attr w:name="currency_id" w:val="48"/>
          <w:attr w:name="currency_key" w:val="LVL"/>
          <w:attr w:name="currency_value" w:val="1"/>
          <w:attr w:name="currency_text" w:val="latu"/>
        </w:smartTagPr>
        <w:r>
          <w:t>latu</w:t>
        </w:r>
      </w:smartTag>
      <w:r>
        <w:t xml:space="preserve">) jeb EUR 4126,35 (četri tūkstoši viens simts divdesmit seši </w:t>
      </w:r>
      <w:proofErr w:type="spellStart"/>
      <w:r>
        <w:rPr>
          <w:i/>
        </w:rPr>
        <w:t>euro</w:t>
      </w:r>
      <w:proofErr w:type="spellEnd"/>
      <w:r>
        <w:t xml:space="preserve"> 35 </w:t>
      </w:r>
      <w:proofErr w:type="spellStart"/>
      <w:r w:rsidR="00E75A8C">
        <w:rPr>
          <w:i/>
        </w:rPr>
        <w:t>eurocenti</w:t>
      </w:r>
      <w:proofErr w:type="spellEnd"/>
      <w:r w:rsidR="00E75A8C">
        <w:rPr>
          <w:i/>
        </w:rPr>
        <w:t>)</w:t>
      </w:r>
      <w:r>
        <w:rPr>
          <w:i/>
        </w:rPr>
        <w:t>.</w:t>
      </w:r>
    </w:p>
    <w:p w:rsidR="004C2B74" w:rsidRDefault="004C2B74" w:rsidP="00240E7D">
      <w:pPr>
        <w:numPr>
          <w:ilvl w:val="0"/>
          <w:numId w:val="27"/>
        </w:numPr>
        <w:jc w:val="both"/>
      </w:pPr>
      <w:r>
        <w:t xml:space="preserve">Noteikt, ka atklātā skiču projekta konkursa balvu fonda finansējuma avots ir Alojas novada domes 2014. gada budžets. </w:t>
      </w:r>
    </w:p>
    <w:p w:rsidR="004C2B74" w:rsidRDefault="004C2B74" w:rsidP="00240E7D">
      <w:pPr>
        <w:numPr>
          <w:ilvl w:val="0"/>
          <w:numId w:val="27"/>
        </w:numPr>
        <w:jc w:val="both"/>
      </w:pPr>
      <w:r>
        <w:t xml:space="preserve">Noteikt, ka Uzņēmējdarbības atbalsta centra projekta koordinatore ir Alojas novada domes priekšsēdētāja vietniece attīstības jautājumos. </w:t>
      </w:r>
    </w:p>
    <w:p w:rsidR="004C2B74" w:rsidRDefault="004C2B74" w:rsidP="004C2B74">
      <w:pPr>
        <w:numPr>
          <w:ilvl w:val="0"/>
          <w:numId w:val="27"/>
        </w:numPr>
        <w:jc w:val="both"/>
      </w:pPr>
      <w:r>
        <w:t xml:space="preserve">Noteikt, ka atbildīgais par </w:t>
      </w:r>
      <w:smartTag w:uri="schemas-tilde-lv/tildestengine" w:element="veidnes">
        <w:smartTagPr>
          <w:attr w:name="text" w:val="LĒMUMA"/>
          <w:attr w:name="id" w:val="-1"/>
          <w:attr w:name="baseform" w:val="lēmum|s"/>
        </w:smartTagPr>
        <w:r>
          <w:t>lēmuma</w:t>
        </w:r>
      </w:smartTag>
      <w:r>
        <w:t xml:space="preserve"> izpildi ir Alojas novada domes izpilddirektors.</w:t>
      </w:r>
    </w:p>
    <w:p w:rsidR="004C2B74" w:rsidRDefault="004C2B74" w:rsidP="004C2B74">
      <w:pPr>
        <w:jc w:val="both"/>
      </w:pPr>
    </w:p>
    <w:p w:rsidR="00B12189" w:rsidRDefault="00B12189" w:rsidP="00B12189">
      <w:pPr>
        <w:ind w:left="360" w:firstLine="360"/>
      </w:pPr>
      <w:r>
        <w:t>Domes priekšsēdētājs</w:t>
      </w:r>
      <w:r>
        <w:tab/>
      </w:r>
      <w:r>
        <w:tab/>
        <w:t>(paraksts)</w:t>
      </w:r>
      <w:r>
        <w:tab/>
      </w:r>
      <w:r>
        <w:tab/>
        <w:t>Valdis Bārda</w:t>
      </w:r>
    </w:p>
    <w:p w:rsidR="00B12189" w:rsidRDefault="00B12189" w:rsidP="00B12189">
      <w:pPr>
        <w:ind w:left="1080" w:firstLine="360"/>
      </w:pPr>
      <w:r>
        <w:t>(zīmogs)</w:t>
      </w:r>
    </w:p>
    <w:p w:rsidR="00B12189" w:rsidRDefault="00B12189" w:rsidP="00B12189">
      <w:pPr>
        <w:jc w:val="both"/>
      </w:pPr>
      <w:r>
        <w:tab/>
        <w:t>NORAKSTS PAREIZS</w:t>
      </w:r>
    </w:p>
    <w:p w:rsidR="00B12189" w:rsidRDefault="00B12189" w:rsidP="00B12189">
      <w:pPr>
        <w:jc w:val="both"/>
      </w:pPr>
      <w:r>
        <w:tab/>
        <w:t xml:space="preserve"> Kancelejas pārzine </w:t>
      </w:r>
      <w:r>
        <w:tab/>
      </w:r>
      <w:r>
        <w:tab/>
        <w:t>Inta Baronova</w:t>
      </w:r>
    </w:p>
    <w:p w:rsidR="004C2B74" w:rsidRPr="00EE4E5A" w:rsidRDefault="00B12189" w:rsidP="00B12189">
      <w:pPr>
        <w:jc w:val="both"/>
      </w:pPr>
      <w:r>
        <w:tab/>
        <w:t>Alojā, 2013.gada</w:t>
      </w:r>
      <w:proofErr w:type="gramStart"/>
      <w:r>
        <w:t xml:space="preserve">  </w:t>
      </w:r>
      <w:proofErr w:type="gramEnd"/>
      <w:r>
        <w:t>28.novembrī</w:t>
      </w:r>
    </w:p>
    <w:p w:rsidR="0064578E" w:rsidRPr="001744CD" w:rsidRDefault="0064578E" w:rsidP="0064578E">
      <w:pPr>
        <w:jc w:val="center"/>
      </w:pPr>
      <w:r>
        <w:rPr>
          <w:noProof/>
        </w:rPr>
        <w:lastRenderedPageBreak/>
        <w:drawing>
          <wp:inline distT="0" distB="0" distL="0" distR="0">
            <wp:extent cx="495300" cy="733425"/>
            <wp:effectExtent l="19050" t="0" r="0" b="0"/>
            <wp:docPr id="5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64578E" w:rsidRPr="001744CD" w:rsidRDefault="0064578E" w:rsidP="0064578E">
      <w:pPr>
        <w:jc w:val="center"/>
        <w:rPr>
          <w:sz w:val="32"/>
        </w:rPr>
      </w:pPr>
      <w:r w:rsidRPr="001744CD">
        <w:rPr>
          <w:sz w:val="32"/>
        </w:rPr>
        <w:t>Latvijas Republika</w:t>
      </w:r>
    </w:p>
    <w:p w:rsidR="0064578E" w:rsidRPr="001744CD" w:rsidRDefault="0064578E" w:rsidP="0064578E">
      <w:pPr>
        <w:jc w:val="center"/>
        <w:rPr>
          <w:sz w:val="22"/>
        </w:rPr>
      </w:pPr>
    </w:p>
    <w:p w:rsidR="0064578E" w:rsidRPr="001744CD" w:rsidRDefault="0064578E" w:rsidP="0064578E">
      <w:pPr>
        <w:jc w:val="center"/>
        <w:rPr>
          <w:b/>
          <w:bCs/>
          <w:sz w:val="32"/>
        </w:rPr>
      </w:pPr>
      <w:r w:rsidRPr="001744CD">
        <w:rPr>
          <w:b/>
          <w:bCs/>
          <w:sz w:val="32"/>
        </w:rPr>
        <w:t>ALOJAS NOVADA DOME</w:t>
      </w:r>
    </w:p>
    <w:p w:rsidR="0064578E" w:rsidRPr="001744CD" w:rsidRDefault="0064578E" w:rsidP="0064578E">
      <w:pPr>
        <w:pBdr>
          <w:bottom w:val="double" w:sz="6" w:space="19" w:color="auto"/>
        </w:pBdr>
        <w:jc w:val="center"/>
        <w:rPr>
          <w:sz w:val="14"/>
        </w:rPr>
      </w:pPr>
    </w:p>
    <w:p w:rsidR="0064578E" w:rsidRPr="001744CD" w:rsidRDefault="0064578E" w:rsidP="0064578E">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64578E" w:rsidRPr="001744CD" w:rsidRDefault="0064578E" w:rsidP="0064578E">
      <w:pPr>
        <w:pStyle w:val="NoSpacing"/>
        <w:rPr>
          <w:sz w:val="24"/>
          <w:szCs w:val="24"/>
        </w:rPr>
      </w:pPr>
    </w:p>
    <w:p w:rsidR="0064578E" w:rsidRDefault="0064578E" w:rsidP="0064578E">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64578E" w:rsidRPr="00D0647E" w:rsidRDefault="0064578E" w:rsidP="0064578E">
      <w:pPr>
        <w:pStyle w:val="NoSpacing"/>
        <w:jc w:val="both"/>
        <w:rPr>
          <w:rFonts w:ascii="Times New Roman" w:hAnsi="Times New Roman"/>
        </w:rPr>
      </w:pPr>
    </w:p>
    <w:p w:rsidR="0064578E" w:rsidRPr="00D0647E" w:rsidRDefault="0064578E" w:rsidP="0064578E">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Nr.517</w:t>
      </w:r>
    </w:p>
    <w:p w:rsidR="0064578E" w:rsidRDefault="0064578E" w:rsidP="0064578E">
      <w:pPr>
        <w:pStyle w:val="NoSpacing"/>
        <w:ind w:left="5040" w:firstLine="720"/>
        <w:jc w:val="both"/>
        <w:rPr>
          <w:rFonts w:ascii="Times New Roman" w:hAnsi="Times New Roman"/>
          <w:sz w:val="24"/>
          <w:szCs w:val="24"/>
        </w:rPr>
      </w:pPr>
      <w:r>
        <w:rPr>
          <w:rFonts w:ascii="Times New Roman" w:hAnsi="Times New Roman"/>
          <w:sz w:val="24"/>
          <w:szCs w:val="24"/>
        </w:rPr>
        <w:t>protokols Nr.22 52</w:t>
      </w:r>
      <w:r w:rsidRPr="00D0647E">
        <w:rPr>
          <w:rFonts w:ascii="Times New Roman" w:hAnsi="Times New Roman"/>
          <w:sz w:val="24"/>
          <w:szCs w:val="24"/>
        </w:rPr>
        <w:t>#</w:t>
      </w:r>
    </w:p>
    <w:p w:rsidR="0064578E" w:rsidRDefault="0064578E" w:rsidP="0064578E">
      <w:pPr>
        <w:rPr>
          <w:u w:val="single"/>
        </w:rPr>
      </w:pPr>
    </w:p>
    <w:p w:rsidR="0064578E" w:rsidRDefault="0064578E" w:rsidP="0064578E">
      <w:pPr>
        <w:rPr>
          <w:u w:val="single"/>
        </w:rPr>
      </w:pPr>
    </w:p>
    <w:p w:rsidR="0064578E" w:rsidRPr="005D7BFA" w:rsidRDefault="0064578E" w:rsidP="0064578E">
      <w:pPr>
        <w:rPr>
          <w:u w:val="single"/>
        </w:rPr>
      </w:pPr>
    </w:p>
    <w:p w:rsidR="0064578E" w:rsidRDefault="0064578E" w:rsidP="0064578E">
      <w:pPr>
        <w:jc w:val="center"/>
        <w:rPr>
          <w:u w:val="single"/>
        </w:rPr>
      </w:pPr>
      <w:r w:rsidRPr="008755BC">
        <w:rPr>
          <w:u w:val="single"/>
        </w:rPr>
        <w:t>Par mobilo telefonu lietošanas izmaksu limitu</w:t>
      </w:r>
      <w:r>
        <w:rPr>
          <w:u w:val="single"/>
        </w:rPr>
        <w:t xml:space="preserve"> noteikšanu </w:t>
      </w:r>
    </w:p>
    <w:p w:rsidR="0064578E" w:rsidRDefault="0064578E" w:rsidP="0064578E">
      <w:pPr>
        <w:jc w:val="center"/>
        <w:rPr>
          <w:u w:val="single"/>
        </w:rPr>
      </w:pPr>
    </w:p>
    <w:p w:rsidR="0064578E" w:rsidRPr="005D7BFA" w:rsidRDefault="0064578E" w:rsidP="0064578E">
      <w:pPr>
        <w:jc w:val="center"/>
        <w:rPr>
          <w:u w:val="single"/>
        </w:rPr>
      </w:pPr>
    </w:p>
    <w:p w:rsidR="0064578E" w:rsidRDefault="0064578E" w:rsidP="0064578E">
      <w:pPr>
        <w:jc w:val="both"/>
        <w:rPr>
          <w:b/>
        </w:rPr>
      </w:pPr>
      <w:r w:rsidRPr="005D7BFA">
        <w:tab/>
        <w:t xml:space="preserve"> Saskaņā ar likuma „ Par pašvaldībām” 14.panta 2.daļas 6.</w:t>
      </w:r>
      <w:r>
        <w:t xml:space="preserve"> punktu, Alojas novada domes 2013</w:t>
      </w:r>
      <w:r w:rsidRPr="005D7BFA">
        <w:t xml:space="preserve">.gada </w:t>
      </w:r>
      <w:r>
        <w:t>25.septembra saistošo noteikumu Nr.9</w:t>
      </w:r>
      <w:r w:rsidRPr="005D7BFA">
        <w:t xml:space="preserve"> „Alojas novada pašvaldības nolikums” </w:t>
      </w:r>
      <w:r>
        <w:t>128</w:t>
      </w:r>
      <w:r w:rsidRPr="005D7BFA">
        <w:t>.punktu</w:t>
      </w:r>
      <w:r>
        <w:t xml:space="preserve"> </w:t>
      </w:r>
      <w:r w:rsidRPr="005D7BFA">
        <w:t>un Alojas novada domes Finanšu</w:t>
      </w:r>
      <w:r>
        <w:t xml:space="preserve"> un attīstības</w:t>
      </w:r>
      <w:r w:rsidRPr="005D7BFA">
        <w:t xml:space="preserve"> komitejas sēdes 2013.gada </w:t>
      </w:r>
      <w:r>
        <w:t>20. novembra</w:t>
      </w:r>
      <w:proofErr w:type="gramStart"/>
      <w:r>
        <w:t xml:space="preserve"> </w:t>
      </w:r>
      <w:r w:rsidRPr="005D7BFA">
        <w:t xml:space="preserve"> </w:t>
      </w:r>
      <w:proofErr w:type="gramEnd"/>
      <w:r w:rsidRPr="005D7BFA">
        <w:t>atzinumu</w:t>
      </w:r>
      <w:r>
        <w:t>,</w:t>
      </w:r>
      <w:r w:rsidRPr="005D7BFA">
        <w:t xml:space="preserve"> Alojas novada dome, atklāti balsojot, </w:t>
      </w:r>
      <w:r w:rsidRPr="005D7BFA">
        <w:rPr>
          <w:b/>
        </w:rPr>
        <w:t xml:space="preserve">nolemj: </w:t>
      </w:r>
      <w:r>
        <w:rPr>
          <w:b/>
        </w:rPr>
        <w:t xml:space="preserve"> </w:t>
      </w:r>
    </w:p>
    <w:p w:rsidR="0064578E" w:rsidRDefault="0064578E" w:rsidP="0064578E">
      <w:pPr>
        <w:jc w:val="both"/>
        <w:rPr>
          <w:b/>
        </w:rPr>
      </w:pPr>
    </w:p>
    <w:p w:rsidR="0064578E" w:rsidRPr="00CA7C7D" w:rsidRDefault="0064578E" w:rsidP="00240E7D">
      <w:pPr>
        <w:pStyle w:val="ListParagraph"/>
        <w:numPr>
          <w:ilvl w:val="0"/>
          <w:numId w:val="28"/>
        </w:numPr>
        <w:jc w:val="both"/>
        <w:rPr>
          <w:b/>
        </w:rPr>
      </w:pPr>
      <w:r w:rsidRPr="00CA7C7D">
        <w:t>Noteikt sekojošus</w:t>
      </w:r>
      <w:proofErr w:type="gramStart"/>
      <w:r w:rsidRPr="00CA7C7D">
        <w:t xml:space="preserve">  </w:t>
      </w:r>
      <w:proofErr w:type="gramEnd"/>
      <w:r w:rsidRPr="00CA7C7D">
        <w:t xml:space="preserve">mobilo telefonu </w:t>
      </w:r>
      <w:r>
        <w:t>lietošanas izmaksu</w:t>
      </w:r>
      <w:r w:rsidRPr="00CA7C7D">
        <w:t xml:space="preserve">  limitus, ar atskaites periodu  1 (vienu) reizi ceturksnī:</w:t>
      </w:r>
    </w:p>
    <w:p w:rsidR="0064578E" w:rsidRPr="00CA7C7D" w:rsidRDefault="0064578E" w:rsidP="00240E7D">
      <w:pPr>
        <w:pStyle w:val="ListParagraph"/>
        <w:numPr>
          <w:ilvl w:val="1"/>
          <w:numId w:val="29"/>
        </w:numPr>
        <w:jc w:val="both"/>
        <w:rPr>
          <w:b/>
        </w:rPr>
      </w:pPr>
      <w:r>
        <w:t xml:space="preserve"> </w:t>
      </w:r>
      <w:r w:rsidRPr="00CA7C7D">
        <w:t xml:space="preserve">Alojas novada domes priekšsēdētājam – Ls 20,00 (divdesmit lati) mēnesī; </w:t>
      </w:r>
    </w:p>
    <w:p w:rsidR="0064578E" w:rsidRPr="00CA7C7D" w:rsidRDefault="0064578E" w:rsidP="00240E7D">
      <w:pPr>
        <w:pStyle w:val="ListParagraph"/>
        <w:numPr>
          <w:ilvl w:val="1"/>
          <w:numId w:val="29"/>
        </w:numPr>
        <w:jc w:val="both"/>
        <w:rPr>
          <w:b/>
        </w:rPr>
      </w:pPr>
      <w:r>
        <w:t xml:space="preserve">  </w:t>
      </w:r>
      <w:r w:rsidRPr="00CA7C7D">
        <w:t>Alojas novada domes priekšsēdētāja vietniekam attīstības jautājumos -</w:t>
      </w:r>
      <w:proofErr w:type="gramStart"/>
      <w:r w:rsidRPr="00CA7C7D">
        <w:t xml:space="preserve">  </w:t>
      </w:r>
      <w:proofErr w:type="gramEnd"/>
      <w:r w:rsidRPr="00CA7C7D">
        <w:t>Ls 8,00 (astoņi lati);</w:t>
      </w:r>
    </w:p>
    <w:p w:rsidR="0064578E" w:rsidRPr="009A3508" w:rsidRDefault="0064578E" w:rsidP="00240E7D">
      <w:pPr>
        <w:pStyle w:val="ListParagraph"/>
        <w:numPr>
          <w:ilvl w:val="0"/>
          <w:numId w:val="29"/>
        </w:numPr>
        <w:jc w:val="both"/>
        <w:rPr>
          <w:b/>
        </w:rPr>
      </w:pPr>
      <w:r w:rsidRPr="00CA7C7D">
        <w:t>Alojas novada domes izpilddirektoram - Ls 15,00 (piecpadsmit lati) mēnesī.</w:t>
      </w:r>
    </w:p>
    <w:p w:rsidR="0064578E" w:rsidRPr="009A3508" w:rsidRDefault="0064578E" w:rsidP="00240E7D">
      <w:pPr>
        <w:pStyle w:val="ListParagraph"/>
        <w:numPr>
          <w:ilvl w:val="0"/>
          <w:numId w:val="29"/>
        </w:numPr>
        <w:jc w:val="both"/>
        <w:rPr>
          <w:b/>
        </w:rPr>
      </w:pPr>
      <w:r w:rsidRPr="009A3508">
        <w:t>Atcelt Alojas novada domes 2013. gad</w:t>
      </w:r>
      <w:r>
        <w:t>a 27.februāra lēmumu</w:t>
      </w:r>
      <w:proofErr w:type="gramStart"/>
      <w:r>
        <w:t xml:space="preserve">  </w:t>
      </w:r>
      <w:proofErr w:type="gramEnd"/>
      <w:r>
        <w:t>N</w:t>
      </w:r>
      <w:r w:rsidRPr="009A3508">
        <w:t>r.</w:t>
      </w:r>
      <w:r>
        <w:t>35 (protokols Nr.5 7#) „Par mobilo telefonu sarunu limitu noteikšanu domes priekšsēdētājai un izpilddirektoram”’.</w:t>
      </w:r>
    </w:p>
    <w:p w:rsidR="0064578E" w:rsidRDefault="0064578E" w:rsidP="0064578E">
      <w:pPr>
        <w:jc w:val="both"/>
        <w:rPr>
          <w:u w:val="single"/>
        </w:rPr>
      </w:pPr>
    </w:p>
    <w:p w:rsidR="0064578E" w:rsidRPr="005D7BFA" w:rsidRDefault="0064578E" w:rsidP="0064578E">
      <w:pPr>
        <w:jc w:val="both"/>
        <w:rPr>
          <w:u w:val="single"/>
        </w:rPr>
      </w:pPr>
    </w:p>
    <w:p w:rsidR="0064578E" w:rsidRPr="005D7BFA" w:rsidRDefault="0064578E" w:rsidP="0064578E">
      <w:pPr>
        <w:jc w:val="both"/>
        <w:rPr>
          <w:u w:val="single"/>
        </w:rPr>
      </w:pPr>
    </w:p>
    <w:p w:rsidR="0064578E" w:rsidRPr="00DC409A" w:rsidRDefault="0064578E" w:rsidP="0064578E">
      <w:pPr>
        <w:jc w:val="center"/>
        <w:rPr>
          <w:u w:val="single"/>
        </w:rPr>
      </w:pPr>
    </w:p>
    <w:p w:rsidR="00B12189" w:rsidRDefault="00B12189" w:rsidP="00B12189">
      <w:pPr>
        <w:ind w:left="360" w:firstLine="360"/>
      </w:pPr>
      <w:r>
        <w:t>Domes priekšsēdētājs</w:t>
      </w:r>
      <w:r>
        <w:tab/>
      </w:r>
      <w:r>
        <w:tab/>
        <w:t>(paraksts)</w:t>
      </w:r>
      <w:r>
        <w:tab/>
      </w:r>
      <w:r>
        <w:tab/>
        <w:t>Valdis Bārda</w:t>
      </w:r>
    </w:p>
    <w:p w:rsidR="00B12189" w:rsidRDefault="00B12189" w:rsidP="00B12189">
      <w:pPr>
        <w:ind w:left="1080" w:firstLine="360"/>
      </w:pPr>
      <w:r>
        <w:t>(zīmogs)</w:t>
      </w:r>
    </w:p>
    <w:p w:rsidR="00B12189" w:rsidRDefault="00B12189" w:rsidP="00B12189">
      <w:pPr>
        <w:jc w:val="both"/>
      </w:pPr>
      <w:r>
        <w:tab/>
        <w:t>NORAKSTS PAREIZS</w:t>
      </w:r>
    </w:p>
    <w:p w:rsidR="00B12189" w:rsidRDefault="00B12189" w:rsidP="00B12189">
      <w:pPr>
        <w:jc w:val="both"/>
      </w:pPr>
      <w:r>
        <w:tab/>
        <w:t xml:space="preserve"> Kancelejas pārzine </w:t>
      </w:r>
      <w:r>
        <w:tab/>
      </w:r>
      <w:r>
        <w:tab/>
        <w:t>Inta Baronova</w:t>
      </w:r>
    </w:p>
    <w:p w:rsidR="00B12189" w:rsidRDefault="00B12189" w:rsidP="00B12189">
      <w:pPr>
        <w:jc w:val="both"/>
      </w:pPr>
      <w:r>
        <w:tab/>
        <w:t>Alojā, 2013.gada</w:t>
      </w:r>
      <w:proofErr w:type="gramStart"/>
      <w:r>
        <w:t xml:space="preserve">  </w:t>
      </w:r>
      <w:proofErr w:type="gramEnd"/>
      <w:r>
        <w:t>28.novembrī</w:t>
      </w:r>
    </w:p>
    <w:p w:rsidR="0064578E" w:rsidRDefault="0064578E" w:rsidP="0064578E">
      <w:pPr>
        <w:rPr>
          <w:u w:val="single"/>
        </w:rPr>
      </w:pPr>
    </w:p>
    <w:p w:rsidR="00F016F5" w:rsidRDefault="00F016F5" w:rsidP="0064578E">
      <w:pPr>
        <w:rPr>
          <w:u w:val="single"/>
        </w:rPr>
      </w:pPr>
    </w:p>
    <w:p w:rsidR="00F016F5" w:rsidRDefault="00F016F5" w:rsidP="0064578E">
      <w:pPr>
        <w:rPr>
          <w:u w:val="single"/>
        </w:rPr>
      </w:pPr>
    </w:p>
    <w:p w:rsidR="00F016F5" w:rsidRDefault="00F016F5" w:rsidP="0064578E">
      <w:pPr>
        <w:rPr>
          <w:u w:val="single"/>
        </w:rPr>
      </w:pPr>
    </w:p>
    <w:p w:rsidR="00F016F5" w:rsidRDefault="00F016F5" w:rsidP="0064578E">
      <w:pPr>
        <w:rPr>
          <w:u w:val="single"/>
        </w:rPr>
      </w:pPr>
    </w:p>
    <w:p w:rsidR="00F016F5" w:rsidRPr="00EE4E5A" w:rsidRDefault="00F016F5" w:rsidP="00F016F5"/>
    <w:p w:rsidR="00F016F5" w:rsidRPr="001744CD" w:rsidRDefault="00F016F5" w:rsidP="00F016F5">
      <w:pPr>
        <w:jc w:val="center"/>
      </w:pPr>
      <w:r>
        <w:rPr>
          <w:noProof/>
        </w:rPr>
        <w:drawing>
          <wp:inline distT="0" distB="0" distL="0" distR="0">
            <wp:extent cx="495300" cy="733425"/>
            <wp:effectExtent l="19050" t="0" r="0" b="0"/>
            <wp:docPr id="5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016F5" w:rsidRPr="001744CD" w:rsidRDefault="00F016F5" w:rsidP="00F016F5">
      <w:pPr>
        <w:jc w:val="center"/>
        <w:rPr>
          <w:sz w:val="32"/>
        </w:rPr>
      </w:pPr>
      <w:r w:rsidRPr="001744CD">
        <w:rPr>
          <w:sz w:val="32"/>
        </w:rPr>
        <w:t>Latvijas Republika</w:t>
      </w:r>
    </w:p>
    <w:p w:rsidR="00F016F5" w:rsidRPr="001744CD" w:rsidRDefault="00F016F5" w:rsidP="00F016F5">
      <w:pPr>
        <w:jc w:val="center"/>
        <w:rPr>
          <w:sz w:val="22"/>
        </w:rPr>
      </w:pPr>
    </w:p>
    <w:p w:rsidR="00F016F5" w:rsidRPr="001744CD" w:rsidRDefault="00F016F5" w:rsidP="00F016F5">
      <w:pPr>
        <w:jc w:val="center"/>
        <w:rPr>
          <w:b/>
          <w:bCs/>
          <w:sz w:val="32"/>
        </w:rPr>
      </w:pPr>
      <w:r w:rsidRPr="001744CD">
        <w:rPr>
          <w:b/>
          <w:bCs/>
          <w:sz w:val="32"/>
        </w:rPr>
        <w:t>ALOJAS NOVADA DOME</w:t>
      </w:r>
    </w:p>
    <w:p w:rsidR="00F016F5" w:rsidRPr="001744CD" w:rsidRDefault="00F016F5" w:rsidP="00F016F5">
      <w:pPr>
        <w:pBdr>
          <w:bottom w:val="double" w:sz="6" w:space="19" w:color="auto"/>
        </w:pBdr>
        <w:jc w:val="center"/>
        <w:rPr>
          <w:sz w:val="14"/>
        </w:rPr>
      </w:pPr>
    </w:p>
    <w:p w:rsidR="00F016F5" w:rsidRPr="001744CD" w:rsidRDefault="00F016F5" w:rsidP="00F016F5">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F016F5" w:rsidRPr="001744CD" w:rsidRDefault="00F016F5" w:rsidP="00F016F5">
      <w:pPr>
        <w:pStyle w:val="NoSpacing"/>
        <w:rPr>
          <w:sz w:val="24"/>
          <w:szCs w:val="24"/>
        </w:rPr>
      </w:pPr>
    </w:p>
    <w:p w:rsidR="00F016F5" w:rsidRDefault="00F016F5" w:rsidP="00F016F5">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F016F5" w:rsidRPr="00D0647E" w:rsidRDefault="00F016F5" w:rsidP="00F016F5">
      <w:pPr>
        <w:pStyle w:val="NoSpacing"/>
        <w:jc w:val="both"/>
        <w:rPr>
          <w:rFonts w:ascii="Times New Roman" w:hAnsi="Times New Roman"/>
        </w:rPr>
      </w:pPr>
    </w:p>
    <w:p w:rsidR="00F016F5" w:rsidRPr="00D0647E" w:rsidRDefault="00F016F5" w:rsidP="00F016F5">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Nr.518</w:t>
      </w:r>
    </w:p>
    <w:p w:rsidR="00F016F5" w:rsidRDefault="00F016F5" w:rsidP="00F016F5">
      <w:pPr>
        <w:pStyle w:val="NoSpacing"/>
        <w:ind w:left="5040" w:firstLine="720"/>
        <w:jc w:val="both"/>
        <w:rPr>
          <w:rFonts w:ascii="Times New Roman" w:hAnsi="Times New Roman"/>
          <w:sz w:val="24"/>
          <w:szCs w:val="24"/>
        </w:rPr>
      </w:pPr>
      <w:r>
        <w:rPr>
          <w:rFonts w:ascii="Times New Roman" w:hAnsi="Times New Roman"/>
          <w:sz w:val="24"/>
          <w:szCs w:val="24"/>
        </w:rPr>
        <w:t>protokols Nr.22 53</w:t>
      </w:r>
      <w:r w:rsidRPr="00D0647E">
        <w:rPr>
          <w:rFonts w:ascii="Times New Roman" w:hAnsi="Times New Roman"/>
          <w:sz w:val="24"/>
          <w:szCs w:val="24"/>
        </w:rPr>
        <w:t>#</w:t>
      </w:r>
    </w:p>
    <w:p w:rsidR="00F016F5" w:rsidRDefault="00F016F5" w:rsidP="00F016F5">
      <w:pPr>
        <w:pStyle w:val="NoSpacing"/>
        <w:ind w:left="5040" w:firstLine="720"/>
        <w:jc w:val="both"/>
        <w:rPr>
          <w:rFonts w:ascii="Times New Roman" w:hAnsi="Times New Roman"/>
          <w:sz w:val="24"/>
          <w:szCs w:val="24"/>
        </w:rPr>
      </w:pPr>
    </w:p>
    <w:p w:rsidR="00F016F5" w:rsidRDefault="00F016F5" w:rsidP="00F016F5">
      <w:pPr>
        <w:pStyle w:val="NoSpacing"/>
        <w:ind w:left="5040" w:firstLine="720"/>
        <w:jc w:val="both"/>
        <w:rPr>
          <w:rFonts w:ascii="Times New Roman" w:hAnsi="Times New Roman"/>
          <w:sz w:val="24"/>
          <w:szCs w:val="24"/>
        </w:rPr>
      </w:pPr>
    </w:p>
    <w:p w:rsidR="00F016F5" w:rsidRPr="00EE5F17" w:rsidRDefault="00F016F5" w:rsidP="00F016F5">
      <w:pPr>
        <w:pStyle w:val="NormalWeb"/>
        <w:jc w:val="center"/>
        <w:rPr>
          <w:rStyle w:val="Strong"/>
          <w:b w:val="0"/>
          <w:u w:val="single"/>
        </w:rPr>
      </w:pPr>
      <w:r w:rsidRPr="00EE5F17">
        <w:rPr>
          <w:rStyle w:val="Strong"/>
          <w:b w:val="0"/>
          <w:u w:val="single"/>
        </w:rPr>
        <w:t>Par grozīj</w:t>
      </w:r>
      <w:r>
        <w:rPr>
          <w:rStyle w:val="Strong"/>
          <w:b w:val="0"/>
          <w:u w:val="single"/>
        </w:rPr>
        <w:t>umiem 2012.gada 25.aprīļa lēmumā</w:t>
      </w:r>
      <w:r w:rsidRPr="00EE5F17">
        <w:rPr>
          <w:rStyle w:val="Strong"/>
          <w:b w:val="0"/>
          <w:u w:val="single"/>
        </w:rPr>
        <w:t xml:space="preserve"> Nr.144 (protokols Nr.4 32#) „Par apbalvojuma „Alojas novada Goda balvas” nolikums</w:t>
      </w:r>
      <w:r>
        <w:rPr>
          <w:rStyle w:val="Strong"/>
          <w:b w:val="0"/>
          <w:u w:val="single"/>
        </w:rPr>
        <w:t>”” apstiprināšanu</w:t>
      </w:r>
    </w:p>
    <w:p w:rsidR="00F016F5" w:rsidRPr="00EE5F17" w:rsidRDefault="00F016F5" w:rsidP="00F016F5">
      <w:pPr>
        <w:pStyle w:val="NormalWeb"/>
        <w:jc w:val="both"/>
        <w:rPr>
          <w:rStyle w:val="Strong"/>
        </w:rPr>
      </w:pPr>
      <w:r>
        <w:rPr>
          <w:rStyle w:val="Strong"/>
          <w:b w:val="0"/>
        </w:rPr>
        <w:tab/>
        <w:t xml:space="preserve">Pamatojoties uz Izglītības, kultūras un sporta komitejas atzinumu, Alojas novada dome, atklāti balsojot </w:t>
      </w:r>
      <w:r w:rsidRPr="00EE5F17">
        <w:rPr>
          <w:rStyle w:val="Strong"/>
        </w:rPr>
        <w:t>nolemj:</w:t>
      </w:r>
    </w:p>
    <w:p w:rsidR="00F016F5" w:rsidRDefault="00F016F5" w:rsidP="00240E7D">
      <w:pPr>
        <w:pStyle w:val="NormalWeb"/>
        <w:numPr>
          <w:ilvl w:val="0"/>
          <w:numId w:val="30"/>
        </w:numPr>
        <w:jc w:val="both"/>
        <w:rPr>
          <w:rStyle w:val="Strong"/>
          <w:b w:val="0"/>
        </w:rPr>
      </w:pPr>
      <w:r>
        <w:rPr>
          <w:rStyle w:val="Strong"/>
          <w:b w:val="0"/>
        </w:rPr>
        <w:t>Izdarīt</w:t>
      </w:r>
      <w:r w:rsidRPr="00EE5F17">
        <w:rPr>
          <w:rStyle w:val="Strong"/>
          <w:b w:val="0"/>
        </w:rPr>
        <w:t xml:space="preserve"> 2012.gada 25.aprīļa lēmuma Nr.144 (protokols Nr.4 32#) „Par apbalvojuma „Alojas novada Goda balvas” nolikums</w:t>
      </w:r>
      <w:r>
        <w:rPr>
          <w:rStyle w:val="Strong"/>
          <w:b w:val="0"/>
        </w:rPr>
        <w:t>”(turpmāk – nolikums)</w:t>
      </w:r>
      <w:proofErr w:type="gramStart"/>
      <w:r>
        <w:rPr>
          <w:rStyle w:val="Strong"/>
          <w:b w:val="0"/>
        </w:rPr>
        <w:t xml:space="preserve">  </w:t>
      </w:r>
      <w:proofErr w:type="gramEnd"/>
      <w:r>
        <w:rPr>
          <w:rStyle w:val="Strong"/>
          <w:b w:val="0"/>
        </w:rPr>
        <w:t>šādus grozījumus:</w:t>
      </w:r>
    </w:p>
    <w:p w:rsidR="00F016F5" w:rsidRPr="00EE5F17" w:rsidRDefault="00F016F5" w:rsidP="00F016F5">
      <w:pPr>
        <w:pStyle w:val="NormalWeb"/>
        <w:ind w:left="360"/>
        <w:jc w:val="both"/>
        <w:rPr>
          <w:bCs/>
          <w:i/>
        </w:rPr>
      </w:pPr>
      <w:r w:rsidRPr="00EE5F17">
        <w:rPr>
          <w:rStyle w:val="Strong"/>
          <w:b w:val="0"/>
        </w:rPr>
        <w:t xml:space="preserve">1.1. </w:t>
      </w:r>
      <w:r>
        <w:rPr>
          <w:rStyle w:val="Strong"/>
          <w:b w:val="0"/>
        </w:rPr>
        <w:t>i</w:t>
      </w:r>
      <w:r w:rsidRPr="00EE5F17">
        <w:rPr>
          <w:rStyle w:val="Strong"/>
          <w:b w:val="0"/>
        </w:rPr>
        <w:t xml:space="preserve">zteikt </w:t>
      </w:r>
      <w:r>
        <w:rPr>
          <w:rStyle w:val="Strong"/>
          <w:b w:val="0"/>
        </w:rPr>
        <w:t xml:space="preserve">nolikuma </w:t>
      </w:r>
      <w:r w:rsidRPr="00EE5F17">
        <w:rPr>
          <w:rStyle w:val="Strong"/>
          <w:b w:val="0"/>
        </w:rPr>
        <w:t xml:space="preserve">2.1. punktu šādā redakcijā </w:t>
      </w:r>
      <w:r>
        <w:rPr>
          <w:rStyle w:val="Strong"/>
          <w:b w:val="0"/>
        </w:rPr>
        <w:t>:</w:t>
      </w:r>
      <w:r w:rsidRPr="00EE5F17">
        <w:rPr>
          <w:rStyle w:val="Strong"/>
          <w:b w:val="0"/>
          <w:i/>
        </w:rPr>
        <w:t>„2.1.</w:t>
      </w:r>
      <w:r w:rsidRPr="00EE5F17">
        <w:rPr>
          <w:i/>
        </w:rPr>
        <w:t xml:space="preserve"> Alojas novada Goda balva tiek pasniegta Alojas novada domes svinīgā sarīkojumā vienu reizi divos gados”.</w:t>
      </w:r>
    </w:p>
    <w:p w:rsidR="00F016F5" w:rsidRDefault="00F016F5" w:rsidP="00F016F5">
      <w:pPr>
        <w:pStyle w:val="NormalWeb"/>
        <w:ind w:left="360"/>
        <w:jc w:val="both"/>
        <w:rPr>
          <w:i/>
        </w:rPr>
      </w:pPr>
      <w:r>
        <w:rPr>
          <w:rStyle w:val="Strong"/>
          <w:b w:val="0"/>
        </w:rPr>
        <w:t>1.2. i</w:t>
      </w:r>
      <w:r w:rsidRPr="00EE5F17">
        <w:rPr>
          <w:rStyle w:val="Strong"/>
          <w:b w:val="0"/>
        </w:rPr>
        <w:t xml:space="preserve">zteikt </w:t>
      </w:r>
      <w:r>
        <w:rPr>
          <w:rStyle w:val="Strong"/>
          <w:b w:val="0"/>
        </w:rPr>
        <w:t>nolikuma 2.2. punktu šādā redakcijā :</w:t>
      </w:r>
      <w:r w:rsidRPr="00EE5F17">
        <w:rPr>
          <w:rStyle w:val="Strong"/>
          <w:b w:val="0"/>
          <w:i/>
        </w:rPr>
        <w:t>„</w:t>
      </w:r>
      <w:r w:rsidRPr="00EE5F17">
        <w:rPr>
          <w:i/>
        </w:rPr>
        <w:t xml:space="preserve"> Alojas novada Goda balvu piešķir ar Alojas novada Domes lēmumu, to pasniedz Alojas novada Domes priekšsēdētājs</w:t>
      </w:r>
      <w:r>
        <w:rPr>
          <w:i/>
        </w:rPr>
        <w:t>”</w:t>
      </w:r>
      <w:r w:rsidRPr="00EE5F17">
        <w:rPr>
          <w:i/>
        </w:rPr>
        <w:t>.</w:t>
      </w:r>
    </w:p>
    <w:p w:rsidR="00F016F5" w:rsidRPr="00AB3E65" w:rsidRDefault="00F016F5" w:rsidP="00F016F5">
      <w:pPr>
        <w:pStyle w:val="NormalWeb"/>
        <w:ind w:left="360"/>
        <w:jc w:val="both"/>
        <w:rPr>
          <w:bCs/>
          <w:i/>
        </w:rPr>
      </w:pPr>
      <w:r>
        <w:t>1.3. izteikt nolikuma 3.7.punktu šādā redakcijā: „</w:t>
      </w:r>
      <w:r>
        <w:rPr>
          <w:i/>
        </w:rPr>
        <w:t>3.7. punktā vārdu „svinīgo sēdi” aizstāt ar vārdu „sarīkojumu”.</w:t>
      </w:r>
    </w:p>
    <w:p w:rsidR="00F016F5" w:rsidRDefault="00F016F5" w:rsidP="00F016F5">
      <w:pPr>
        <w:pStyle w:val="NormalWeb"/>
        <w:jc w:val="right"/>
        <w:rPr>
          <w:rStyle w:val="Strong"/>
          <w:sz w:val="28"/>
          <w:szCs w:val="28"/>
        </w:rPr>
      </w:pPr>
    </w:p>
    <w:p w:rsidR="00F016F5" w:rsidRPr="00DC409A" w:rsidRDefault="00F016F5" w:rsidP="0064578E">
      <w:pPr>
        <w:rPr>
          <w:u w:val="single"/>
        </w:rPr>
      </w:pPr>
    </w:p>
    <w:p w:rsidR="0064578E" w:rsidRPr="00DC409A" w:rsidRDefault="0064578E" w:rsidP="0064578E">
      <w:pPr>
        <w:rPr>
          <w:u w:val="single"/>
        </w:rPr>
      </w:pPr>
    </w:p>
    <w:p w:rsidR="00B12189" w:rsidRDefault="00B12189" w:rsidP="00B12189">
      <w:pPr>
        <w:ind w:left="360" w:firstLine="360"/>
      </w:pPr>
      <w:r>
        <w:t>Domes priekšsēdētājs</w:t>
      </w:r>
      <w:r>
        <w:tab/>
      </w:r>
      <w:r>
        <w:tab/>
        <w:t>(paraksts)</w:t>
      </w:r>
      <w:r>
        <w:tab/>
      </w:r>
      <w:r>
        <w:tab/>
        <w:t>Valdis Bārda</w:t>
      </w:r>
    </w:p>
    <w:p w:rsidR="00B12189" w:rsidRDefault="00B12189" w:rsidP="00B12189">
      <w:pPr>
        <w:ind w:left="1080" w:firstLine="360"/>
      </w:pPr>
      <w:r>
        <w:t>(zīmogs)</w:t>
      </w:r>
    </w:p>
    <w:p w:rsidR="00B12189" w:rsidRDefault="00B12189" w:rsidP="00B12189">
      <w:pPr>
        <w:jc w:val="both"/>
      </w:pPr>
      <w:r>
        <w:tab/>
        <w:t>NORAKSTS PAREIZS</w:t>
      </w:r>
    </w:p>
    <w:p w:rsidR="00B12189" w:rsidRDefault="00B12189" w:rsidP="00B12189">
      <w:pPr>
        <w:jc w:val="both"/>
      </w:pPr>
      <w:r>
        <w:tab/>
        <w:t xml:space="preserve"> Kancelejas pārzine </w:t>
      </w:r>
      <w:r>
        <w:tab/>
      </w:r>
      <w:r>
        <w:tab/>
        <w:t>Inta Baronova</w:t>
      </w:r>
    </w:p>
    <w:p w:rsidR="00B12189" w:rsidRDefault="00B12189" w:rsidP="00B12189">
      <w:pPr>
        <w:jc w:val="both"/>
      </w:pPr>
      <w:r>
        <w:tab/>
        <w:t>Alojā, 2013.gada</w:t>
      </w:r>
      <w:proofErr w:type="gramStart"/>
      <w:r>
        <w:t xml:space="preserve">  </w:t>
      </w:r>
      <w:proofErr w:type="gramEnd"/>
      <w:r>
        <w:t>28.novembrī</w:t>
      </w:r>
    </w:p>
    <w:p w:rsidR="00592239" w:rsidRDefault="00592239" w:rsidP="00366670">
      <w:pPr>
        <w:spacing w:line="360" w:lineRule="auto"/>
        <w:jc w:val="both"/>
      </w:pPr>
    </w:p>
    <w:p w:rsidR="00592239" w:rsidRPr="001744CD" w:rsidRDefault="00592239" w:rsidP="00592239">
      <w:pPr>
        <w:jc w:val="center"/>
      </w:pPr>
      <w:r>
        <w:rPr>
          <w:noProof/>
        </w:rPr>
        <w:lastRenderedPageBreak/>
        <w:drawing>
          <wp:inline distT="0" distB="0" distL="0" distR="0">
            <wp:extent cx="495300" cy="733425"/>
            <wp:effectExtent l="19050" t="0" r="0" b="0"/>
            <wp:docPr id="5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592239" w:rsidRPr="001744CD" w:rsidRDefault="00592239" w:rsidP="00592239">
      <w:pPr>
        <w:jc w:val="center"/>
        <w:rPr>
          <w:sz w:val="32"/>
        </w:rPr>
      </w:pPr>
      <w:r w:rsidRPr="001744CD">
        <w:rPr>
          <w:sz w:val="32"/>
        </w:rPr>
        <w:t>Latvijas Republika</w:t>
      </w:r>
    </w:p>
    <w:p w:rsidR="00592239" w:rsidRPr="001744CD" w:rsidRDefault="00592239" w:rsidP="00592239">
      <w:pPr>
        <w:jc w:val="center"/>
        <w:rPr>
          <w:sz w:val="22"/>
        </w:rPr>
      </w:pPr>
    </w:p>
    <w:p w:rsidR="00592239" w:rsidRPr="001744CD" w:rsidRDefault="00592239" w:rsidP="00592239">
      <w:pPr>
        <w:jc w:val="center"/>
        <w:rPr>
          <w:b/>
          <w:bCs/>
          <w:sz w:val="32"/>
        </w:rPr>
      </w:pPr>
      <w:r w:rsidRPr="001744CD">
        <w:rPr>
          <w:b/>
          <w:bCs/>
          <w:sz w:val="32"/>
        </w:rPr>
        <w:t>ALOJAS NOVADA DOME</w:t>
      </w:r>
    </w:p>
    <w:p w:rsidR="00592239" w:rsidRPr="001744CD" w:rsidRDefault="00592239" w:rsidP="00592239">
      <w:pPr>
        <w:pBdr>
          <w:bottom w:val="double" w:sz="6" w:space="19" w:color="auto"/>
        </w:pBdr>
        <w:jc w:val="center"/>
        <w:rPr>
          <w:sz w:val="14"/>
        </w:rPr>
      </w:pPr>
    </w:p>
    <w:p w:rsidR="00592239" w:rsidRPr="001744CD" w:rsidRDefault="00592239" w:rsidP="00592239">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592239" w:rsidRPr="001744CD" w:rsidRDefault="00592239" w:rsidP="00592239">
      <w:pPr>
        <w:pStyle w:val="NoSpacing"/>
        <w:rPr>
          <w:sz w:val="24"/>
          <w:szCs w:val="24"/>
        </w:rPr>
      </w:pPr>
    </w:p>
    <w:p w:rsidR="00592239" w:rsidRDefault="00592239" w:rsidP="00592239">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592239" w:rsidRPr="00D0647E" w:rsidRDefault="00592239" w:rsidP="00592239">
      <w:pPr>
        <w:pStyle w:val="NoSpacing"/>
        <w:jc w:val="both"/>
        <w:rPr>
          <w:rFonts w:ascii="Times New Roman" w:hAnsi="Times New Roman"/>
        </w:rPr>
      </w:pPr>
    </w:p>
    <w:p w:rsidR="00592239" w:rsidRPr="00D0647E" w:rsidRDefault="00592239" w:rsidP="00592239">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Nr.519</w:t>
      </w:r>
    </w:p>
    <w:p w:rsidR="00592239" w:rsidRDefault="00592239" w:rsidP="00592239">
      <w:pPr>
        <w:pStyle w:val="NoSpacing"/>
        <w:ind w:left="5040" w:firstLine="720"/>
        <w:jc w:val="both"/>
        <w:rPr>
          <w:rFonts w:ascii="Times New Roman" w:hAnsi="Times New Roman"/>
          <w:sz w:val="24"/>
          <w:szCs w:val="24"/>
        </w:rPr>
      </w:pPr>
      <w:r>
        <w:rPr>
          <w:rFonts w:ascii="Times New Roman" w:hAnsi="Times New Roman"/>
          <w:sz w:val="24"/>
          <w:szCs w:val="24"/>
        </w:rPr>
        <w:t>protokols Nr.22 54</w:t>
      </w:r>
      <w:r w:rsidRPr="00D0647E">
        <w:rPr>
          <w:rFonts w:ascii="Times New Roman" w:hAnsi="Times New Roman"/>
          <w:sz w:val="24"/>
          <w:szCs w:val="24"/>
        </w:rPr>
        <w:t>#</w:t>
      </w:r>
    </w:p>
    <w:p w:rsidR="00B71695" w:rsidRDefault="00B71695" w:rsidP="00B71695">
      <w:pPr>
        <w:pStyle w:val="NormalWeb"/>
        <w:spacing w:before="0" w:beforeAutospacing="0" w:after="0" w:afterAutospacing="0"/>
        <w:rPr>
          <w:rStyle w:val="Strong"/>
          <w:b w:val="0"/>
          <w:u w:val="single"/>
        </w:rPr>
      </w:pPr>
    </w:p>
    <w:p w:rsidR="00B71695" w:rsidRDefault="00B71695" w:rsidP="00B71695">
      <w:pPr>
        <w:pStyle w:val="NormalWeb"/>
        <w:spacing w:before="0" w:beforeAutospacing="0" w:after="0" w:afterAutospacing="0"/>
        <w:rPr>
          <w:rStyle w:val="Strong"/>
          <w:b w:val="0"/>
          <w:u w:val="single"/>
        </w:rPr>
      </w:pPr>
    </w:p>
    <w:p w:rsidR="00B71695" w:rsidRDefault="00B71695" w:rsidP="00B71695">
      <w:pPr>
        <w:pStyle w:val="NormalWeb"/>
        <w:spacing w:before="0" w:beforeAutospacing="0" w:after="0" w:afterAutospacing="0"/>
        <w:rPr>
          <w:rStyle w:val="Strong"/>
          <w:b w:val="0"/>
          <w:u w:val="single"/>
        </w:rPr>
      </w:pPr>
    </w:p>
    <w:p w:rsidR="00592239" w:rsidRDefault="00592239" w:rsidP="00B71695">
      <w:pPr>
        <w:pStyle w:val="NormalWeb"/>
        <w:spacing w:before="0" w:beforeAutospacing="0" w:after="0" w:afterAutospacing="0"/>
        <w:jc w:val="center"/>
        <w:rPr>
          <w:rStyle w:val="Strong"/>
          <w:b w:val="0"/>
          <w:u w:val="single"/>
        </w:rPr>
      </w:pPr>
      <w:r w:rsidRPr="00194060">
        <w:rPr>
          <w:rStyle w:val="Strong"/>
          <w:b w:val="0"/>
          <w:u w:val="single"/>
        </w:rPr>
        <w:t>Par komisijas sastāva apstiprināšanu</w:t>
      </w:r>
      <w:r w:rsidR="00B71695">
        <w:rPr>
          <w:rStyle w:val="Strong"/>
          <w:b w:val="0"/>
          <w:u w:val="single"/>
        </w:rPr>
        <w:t xml:space="preserve"> </w:t>
      </w:r>
      <w:r w:rsidRPr="00194060">
        <w:rPr>
          <w:rStyle w:val="Strong"/>
          <w:b w:val="0"/>
          <w:u w:val="single"/>
        </w:rPr>
        <w:t>apbalvojuma „Alojas novada Goda balva” piešķiršanai</w:t>
      </w:r>
    </w:p>
    <w:p w:rsidR="00592239" w:rsidRDefault="00592239" w:rsidP="00592239">
      <w:pPr>
        <w:pStyle w:val="NormalWeb"/>
        <w:spacing w:before="0" w:beforeAutospacing="0" w:after="0" w:afterAutospacing="0"/>
        <w:jc w:val="center"/>
        <w:rPr>
          <w:rStyle w:val="Strong"/>
          <w:b w:val="0"/>
          <w:u w:val="single"/>
        </w:rPr>
      </w:pPr>
    </w:p>
    <w:p w:rsidR="00592239" w:rsidRPr="00194060" w:rsidRDefault="00592239" w:rsidP="00592239">
      <w:pPr>
        <w:pStyle w:val="NormalWeb"/>
        <w:spacing w:before="0" w:beforeAutospacing="0" w:after="0" w:afterAutospacing="0"/>
        <w:jc w:val="both"/>
      </w:pPr>
      <w:r>
        <w:rPr>
          <w:rStyle w:val="Strong"/>
          <w:b w:val="0"/>
        </w:rPr>
        <w:tab/>
      </w:r>
      <w:r w:rsidRPr="005F1FDC">
        <w:rPr>
          <w:rStyle w:val="Strong"/>
          <w:b w:val="0"/>
        </w:rPr>
        <w:t xml:space="preserve">Pamatojoties uz Alojas novada domes </w:t>
      </w:r>
      <w:r>
        <w:rPr>
          <w:rStyle w:val="Strong"/>
          <w:b w:val="0"/>
        </w:rPr>
        <w:t xml:space="preserve">nolikuma </w:t>
      </w:r>
      <w:r w:rsidRPr="005F1FDC">
        <w:rPr>
          <w:rStyle w:val="Strong"/>
          <w:b w:val="0"/>
        </w:rPr>
        <w:t>„Par apbalvojuma „Alo</w:t>
      </w:r>
      <w:r>
        <w:rPr>
          <w:rStyle w:val="Strong"/>
          <w:b w:val="0"/>
        </w:rPr>
        <w:t xml:space="preserve">jas novada Goda balva” 3.5. punktu, kas nosaka, ka </w:t>
      </w:r>
      <w:r w:rsidRPr="005F1FDC">
        <w:rPr>
          <w:i/>
        </w:rPr>
        <w:t xml:space="preserve">Alojas novada </w:t>
      </w:r>
      <w:r w:rsidRPr="003623F6">
        <w:rPr>
          <w:i/>
          <w:u w:val="single"/>
        </w:rPr>
        <w:t>Domes izveidota komisija</w:t>
      </w:r>
      <w:r w:rsidRPr="005F1FDC">
        <w:rPr>
          <w:i/>
        </w:rPr>
        <w:t xml:space="preserve"> 10 cilvēku sastāvā izskata iesniegtos ierosinājumus un materiālus par noteiktu personu izvirzīšanu apbalvošanai ar Alojas novada Goda balvu</w:t>
      </w:r>
      <w:r>
        <w:rPr>
          <w:i/>
        </w:rPr>
        <w:t>,</w:t>
      </w:r>
      <w:r w:rsidRPr="005F1FDC">
        <w:rPr>
          <w:i/>
        </w:rPr>
        <w:t xml:space="preserve"> un rezultātus rekomendē Alojas </w:t>
      </w:r>
      <w:r>
        <w:rPr>
          <w:i/>
        </w:rPr>
        <w:t xml:space="preserve">novada Domei lēmuma </w:t>
      </w:r>
      <w:r w:rsidRPr="00130355">
        <w:rPr>
          <w:i/>
        </w:rPr>
        <w:t>pieņemšanai</w:t>
      </w:r>
      <w:r>
        <w:t>, kā arī</w:t>
      </w:r>
      <w:r>
        <w:rPr>
          <w:i/>
        </w:rPr>
        <w:t xml:space="preserve"> </w:t>
      </w:r>
      <w:r>
        <w:t xml:space="preserve">Izglītības, kultūras un sporta jautājumu komitejas atzinumu, Alojas novada dome, atklāti balsojot, </w:t>
      </w:r>
      <w:r w:rsidRPr="00BD6314">
        <w:rPr>
          <w:b/>
        </w:rPr>
        <w:t>nolemj:</w:t>
      </w:r>
      <w:r>
        <w:rPr>
          <w:b/>
        </w:rPr>
        <w:t xml:space="preserve"> </w:t>
      </w:r>
      <w:r w:rsidRPr="00130355">
        <w:t>apst</w:t>
      </w:r>
      <w:r w:rsidRPr="00BD6314">
        <w:t xml:space="preserve">iprināt Alojas novada Domes komisiju 10 cilvēku </w:t>
      </w:r>
      <w:r w:rsidRPr="00194060">
        <w:t xml:space="preserve">sastāvā </w:t>
      </w:r>
      <w:r w:rsidRPr="00194060">
        <w:rPr>
          <w:rStyle w:val="Strong"/>
          <w:b w:val="0"/>
        </w:rPr>
        <w:t>apbalvojuma „Alojas novada Goda balva”</w:t>
      </w:r>
      <w:r>
        <w:rPr>
          <w:rStyle w:val="Strong"/>
          <w:b w:val="0"/>
        </w:rPr>
        <w:t xml:space="preserve"> </w:t>
      </w:r>
      <w:r w:rsidRPr="00194060">
        <w:rPr>
          <w:rStyle w:val="Strong"/>
          <w:b w:val="0"/>
        </w:rPr>
        <w:t xml:space="preserve">piešķiršanai </w:t>
      </w:r>
      <w:r w:rsidRPr="00194060">
        <w:t>sekojoši:</w:t>
      </w:r>
    </w:p>
    <w:p w:rsidR="00592239" w:rsidRPr="00BD6314" w:rsidRDefault="00592239" w:rsidP="00592239">
      <w:pPr>
        <w:pStyle w:val="NormalWeb"/>
        <w:spacing w:before="0" w:beforeAutospacing="0" w:after="0" w:afterAutospacing="0"/>
        <w:jc w:val="both"/>
        <w:rPr>
          <w:rStyle w:val="Strong"/>
          <w:b w:val="0"/>
        </w:rPr>
      </w:pPr>
    </w:p>
    <w:p w:rsidR="00592239" w:rsidRPr="00130355" w:rsidRDefault="005D00DB" w:rsidP="00240E7D">
      <w:pPr>
        <w:numPr>
          <w:ilvl w:val="0"/>
          <w:numId w:val="31"/>
        </w:numPr>
        <w:rPr>
          <w:u w:val="single"/>
        </w:rPr>
      </w:pPr>
      <w:r>
        <w:rPr>
          <w:u w:val="single"/>
        </w:rPr>
        <w:t>Brīvzemnieku pagasta pārvalde</w:t>
      </w:r>
      <w:r w:rsidR="00592239" w:rsidRPr="00130355">
        <w:rPr>
          <w:u w:val="single"/>
        </w:rPr>
        <w:t xml:space="preserve"> :</w:t>
      </w:r>
    </w:p>
    <w:p w:rsidR="00592239" w:rsidRPr="00074B8F" w:rsidRDefault="00592239" w:rsidP="00240E7D">
      <w:pPr>
        <w:numPr>
          <w:ilvl w:val="0"/>
          <w:numId w:val="32"/>
        </w:numPr>
      </w:pPr>
      <w:r w:rsidRPr="00074B8F">
        <w:t xml:space="preserve">Brīvzemnieku pagasta pārvaldes vadītājs </w:t>
      </w:r>
      <w:r w:rsidRPr="00130355">
        <w:rPr>
          <w:b/>
        </w:rPr>
        <w:t>Arvīds Bērziņš</w:t>
      </w:r>
      <w:r>
        <w:t>;</w:t>
      </w:r>
    </w:p>
    <w:p w:rsidR="00592239" w:rsidRPr="00B71695" w:rsidRDefault="00592239" w:rsidP="00240E7D">
      <w:pPr>
        <w:numPr>
          <w:ilvl w:val="0"/>
          <w:numId w:val="32"/>
        </w:numPr>
      </w:pPr>
      <w:r w:rsidRPr="00074B8F">
        <w:t xml:space="preserve">Alojas novada lauku attīstības speciāliste </w:t>
      </w:r>
      <w:r w:rsidRPr="00130355">
        <w:rPr>
          <w:b/>
        </w:rPr>
        <w:t>Ziedīte Jirgensone</w:t>
      </w:r>
      <w:r w:rsidR="00B71695">
        <w:t>:</w:t>
      </w:r>
    </w:p>
    <w:p w:rsidR="00592239" w:rsidRPr="00130355" w:rsidRDefault="00592239" w:rsidP="00240E7D">
      <w:pPr>
        <w:numPr>
          <w:ilvl w:val="0"/>
          <w:numId w:val="31"/>
        </w:numPr>
        <w:rPr>
          <w:u w:val="single"/>
        </w:rPr>
      </w:pPr>
      <w:r w:rsidRPr="00130355">
        <w:rPr>
          <w:u w:val="single"/>
        </w:rPr>
        <w:t>Alojas pilsētas un pagasta</w:t>
      </w:r>
      <w:proofErr w:type="gramStart"/>
      <w:r w:rsidRPr="00130355">
        <w:rPr>
          <w:u w:val="single"/>
        </w:rPr>
        <w:t xml:space="preserve">  </w:t>
      </w:r>
      <w:proofErr w:type="gramEnd"/>
      <w:r w:rsidRPr="00130355">
        <w:rPr>
          <w:u w:val="single"/>
        </w:rPr>
        <w:t>pārvalde :</w:t>
      </w:r>
    </w:p>
    <w:p w:rsidR="00592239" w:rsidRPr="00130355" w:rsidRDefault="00592239" w:rsidP="00240E7D">
      <w:pPr>
        <w:numPr>
          <w:ilvl w:val="0"/>
          <w:numId w:val="33"/>
        </w:numPr>
      </w:pPr>
      <w:r w:rsidRPr="00CE7010">
        <w:t xml:space="preserve">Alojas pārvaldes </w:t>
      </w:r>
      <w:r w:rsidRPr="0096406E">
        <w:t>vadītājs – izpilddirektora vietnieks</w:t>
      </w:r>
      <w:proofErr w:type="gramStart"/>
      <w:r>
        <w:rPr>
          <w:color w:val="FF0000"/>
        </w:rPr>
        <w:t xml:space="preserve">  </w:t>
      </w:r>
      <w:proofErr w:type="gramEnd"/>
      <w:r w:rsidRPr="00130355">
        <w:rPr>
          <w:b/>
        </w:rPr>
        <w:t>Rihards Būda</w:t>
      </w:r>
      <w:r w:rsidRPr="00130355">
        <w:t>;</w:t>
      </w:r>
    </w:p>
    <w:p w:rsidR="00592239" w:rsidRPr="00130355" w:rsidRDefault="00592239" w:rsidP="00240E7D">
      <w:pPr>
        <w:numPr>
          <w:ilvl w:val="0"/>
          <w:numId w:val="33"/>
        </w:numPr>
      </w:pPr>
      <w:r w:rsidRPr="00CE7010">
        <w:t>Alojas Ausekļa vidusskolas direktore</w:t>
      </w:r>
      <w:r>
        <w:rPr>
          <w:color w:val="FF0000"/>
        </w:rPr>
        <w:t xml:space="preserve"> </w:t>
      </w:r>
      <w:r w:rsidRPr="00130355">
        <w:rPr>
          <w:b/>
        </w:rPr>
        <w:t>Inese Bite</w:t>
      </w:r>
      <w:r w:rsidRPr="00130355">
        <w:t>;</w:t>
      </w:r>
    </w:p>
    <w:p w:rsidR="00592239" w:rsidRPr="00B71695" w:rsidRDefault="00592239" w:rsidP="00240E7D">
      <w:pPr>
        <w:numPr>
          <w:ilvl w:val="0"/>
          <w:numId w:val="33"/>
        </w:numPr>
      </w:pPr>
      <w:r>
        <w:t>Nekustami īpašumu speciāliste</w:t>
      </w:r>
      <w:proofErr w:type="gramStart"/>
      <w:r>
        <w:t xml:space="preserve"> </w:t>
      </w:r>
      <w:r w:rsidRPr="00130355">
        <w:rPr>
          <w:color w:val="FF0000"/>
        </w:rPr>
        <w:t xml:space="preserve"> </w:t>
      </w:r>
      <w:proofErr w:type="gramEnd"/>
      <w:r w:rsidRPr="00130355">
        <w:rPr>
          <w:b/>
        </w:rPr>
        <w:t>Astra Minalto</w:t>
      </w:r>
      <w:r w:rsidRPr="00130355">
        <w:t>;</w:t>
      </w:r>
    </w:p>
    <w:p w:rsidR="00592239" w:rsidRPr="00130355" w:rsidRDefault="00592239" w:rsidP="00240E7D">
      <w:pPr>
        <w:numPr>
          <w:ilvl w:val="0"/>
          <w:numId w:val="31"/>
        </w:numPr>
        <w:rPr>
          <w:u w:val="single"/>
        </w:rPr>
      </w:pPr>
      <w:r w:rsidRPr="00130355">
        <w:rPr>
          <w:u w:val="single"/>
        </w:rPr>
        <w:t>Staiceles</w:t>
      </w:r>
      <w:r>
        <w:rPr>
          <w:u w:val="single"/>
        </w:rPr>
        <w:t xml:space="preserve"> </w:t>
      </w:r>
      <w:r w:rsidRPr="00130355">
        <w:rPr>
          <w:u w:val="single"/>
        </w:rPr>
        <w:t>pilsētas un pagasta</w:t>
      </w:r>
      <w:proofErr w:type="gramStart"/>
      <w:r w:rsidRPr="00130355">
        <w:rPr>
          <w:u w:val="single"/>
        </w:rPr>
        <w:t xml:space="preserve">  </w:t>
      </w:r>
      <w:proofErr w:type="gramEnd"/>
      <w:r w:rsidRPr="00130355">
        <w:rPr>
          <w:u w:val="single"/>
        </w:rPr>
        <w:t>pārvalde</w:t>
      </w:r>
      <w:r>
        <w:rPr>
          <w:u w:val="single"/>
        </w:rPr>
        <w:t>:</w:t>
      </w:r>
    </w:p>
    <w:p w:rsidR="00592239" w:rsidRPr="00130355" w:rsidRDefault="00592239" w:rsidP="00240E7D">
      <w:pPr>
        <w:numPr>
          <w:ilvl w:val="0"/>
          <w:numId w:val="34"/>
        </w:numPr>
      </w:pPr>
      <w:r w:rsidRPr="00CE7010">
        <w:t>Staiceles pārvaldes vadītāja</w:t>
      </w:r>
      <w:r w:rsidRPr="00130355">
        <w:rPr>
          <w:color w:val="FF0000"/>
        </w:rPr>
        <w:t xml:space="preserve"> </w:t>
      </w:r>
      <w:r w:rsidRPr="00130355">
        <w:rPr>
          <w:b/>
        </w:rPr>
        <w:t>Zane Pūce</w:t>
      </w:r>
      <w:r w:rsidRPr="00130355">
        <w:t xml:space="preserve">; </w:t>
      </w:r>
    </w:p>
    <w:p w:rsidR="00592239" w:rsidRPr="00130355" w:rsidRDefault="00592239" w:rsidP="00240E7D">
      <w:pPr>
        <w:numPr>
          <w:ilvl w:val="0"/>
          <w:numId w:val="36"/>
        </w:numPr>
      </w:pPr>
      <w:r w:rsidRPr="00DB3541">
        <w:t>Tūrisma organizatore</w:t>
      </w:r>
      <w:r>
        <w:rPr>
          <w:color w:val="FF0000"/>
        </w:rPr>
        <w:t xml:space="preserve"> </w:t>
      </w:r>
      <w:r w:rsidRPr="00130355">
        <w:rPr>
          <w:b/>
        </w:rPr>
        <w:t>Inese Timermane</w:t>
      </w:r>
      <w:r w:rsidRPr="00130355">
        <w:t xml:space="preserve">; </w:t>
      </w:r>
    </w:p>
    <w:p w:rsidR="00592239" w:rsidRPr="00B71695" w:rsidRDefault="00592239" w:rsidP="00240E7D">
      <w:pPr>
        <w:numPr>
          <w:ilvl w:val="0"/>
          <w:numId w:val="34"/>
        </w:numPr>
        <w:rPr>
          <w:u w:val="single"/>
        </w:rPr>
      </w:pPr>
      <w:r w:rsidRPr="00CE7010">
        <w:t xml:space="preserve">Staiceles pilsētas muzeja </w:t>
      </w:r>
      <w:r>
        <w:t>„</w:t>
      </w:r>
      <w:proofErr w:type="spellStart"/>
      <w:r>
        <w:t>Pivā</w:t>
      </w:r>
      <w:r w:rsidRPr="00CE7010">
        <w:t>lind</w:t>
      </w:r>
      <w:proofErr w:type="spellEnd"/>
      <w:r w:rsidRPr="00CE7010">
        <w:t xml:space="preserve">” </w:t>
      </w:r>
      <w:r>
        <w:t>direktore</w:t>
      </w:r>
      <w:r>
        <w:rPr>
          <w:color w:val="FF0000"/>
        </w:rPr>
        <w:t xml:space="preserve"> </w:t>
      </w:r>
      <w:r w:rsidRPr="00130355">
        <w:rPr>
          <w:b/>
        </w:rPr>
        <w:t>Indra Jaunzeme</w:t>
      </w:r>
      <w:r w:rsidRPr="00130355">
        <w:t xml:space="preserve">; </w:t>
      </w:r>
    </w:p>
    <w:p w:rsidR="00592239" w:rsidRPr="00130355" w:rsidRDefault="00592239" w:rsidP="00240E7D">
      <w:pPr>
        <w:numPr>
          <w:ilvl w:val="0"/>
          <w:numId w:val="31"/>
        </w:numPr>
        <w:rPr>
          <w:rStyle w:val="c1"/>
          <w:u w:val="single"/>
        </w:rPr>
      </w:pPr>
      <w:r w:rsidRPr="00130355">
        <w:rPr>
          <w:rStyle w:val="c1"/>
          <w:u w:val="single"/>
        </w:rPr>
        <w:t>Braslavas pagasta pārvalde</w:t>
      </w:r>
      <w:r>
        <w:rPr>
          <w:rStyle w:val="c1"/>
          <w:u w:val="single"/>
        </w:rPr>
        <w:t>:</w:t>
      </w:r>
      <w:r w:rsidRPr="00130355">
        <w:rPr>
          <w:rStyle w:val="c1"/>
          <w:u w:val="single"/>
        </w:rPr>
        <w:t xml:space="preserve"> </w:t>
      </w:r>
    </w:p>
    <w:p w:rsidR="00592239" w:rsidRPr="00130355" w:rsidRDefault="00592239" w:rsidP="00240E7D">
      <w:pPr>
        <w:pStyle w:val="c2"/>
        <w:numPr>
          <w:ilvl w:val="0"/>
          <w:numId w:val="35"/>
        </w:numPr>
        <w:spacing w:before="0" w:beforeAutospacing="0" w:after="0" w:afterAutospacing="0"/>
        <w:rPr>
          <w:lang w:val="lv-LV"/>
        </w:rPr>
      </w:pPr>
      <w:r>
        <w:rPr>
          <w:lang w:val="lv-LV"/>
        </w:rPr>
        <w:t>Braslavas pagasta</w:t>
      </w:r>
      <w:r w:rsidRPr="00130355">
        <w:rPr>
          <w:color w:val="FF0000"/>
          <w:lang w:val="lv-LV"/>
        </w:rPr>
        <w:t xml:space="preserve"> </w:t>
      </w:r>
      <w:r w:rsidRPr="0096406E">
        <w:rPr>
          <w:lang w:val="lv-LV"/>
        </w:rPr>
        <w:t>pārvaldes vadītājs</w:t>
      </w:r>
      <w:r>
        <w:rPr>
          <w:color w:val="FF0000"/>
          <w:lang w:val="lv-LV"/>
        </w:rPr>
        <w:t xml:space="preserve"> </w:t>
      </w:r>
      <w:r w:rsidRPr="00130355">
        <w:rPr>
          <w:rStyle w:val="c1"/>
          <w:b/>
          <w:lang w:val="lv-LV"/>
        </w:rPr>
        <w:t>Normunds Šķepasts</w:t>
      </w:r>
      <w:r w:rsidRPr="00130355">
        <w:rPr>
          <w:rStyle w:val="c1"/>
          <w:lang w:val="lv-LV"/>
        </w:rPr>
        <w:t>;</w:t>
      </w:r>
    </w:p>
    <w:p w:rsidR="00592239" w:rsidRPr="00130355" w:rsidRDefault="00592239" w:rsidP="00240E7D">
      <w:pPr>
        <w:pStyle w:val="c2"/>
        <w:numPr>
          <w:ilvl w:val="0"/>
          <w:numId w:val="35"/>
        </w:numPr>
        <w:spacing w:before="0" w:beforeAutospacing="0" w:after="0" w:afterAutospacing="0"/>
        <w:rPr>
          <w:lang w:val="lv-LV"/>
        </w:rPr>
      </w:pPr>
      <w:r w:rsidRPr="00130355">
        <w:rPr>
          <w:color w:val="FF0000"/>
          <w:lang w:val="lv-LV"/>
        </w:rPr>
        <w:t xml:space="preserve"> </w:t>
      </w:r>
      <w:r w:rsidRPr="0096406E">
        <w:rPr>
          <w:lang w:val="lv-LV"/>
        </w:rPr>
        <w:t>Sociālā darbiniece</w:t>
      </w:r>
      <w:r>
        <w:rPr>
          <w:color w:val="FF0000"/>
          <w:lang w:val="lv-LV"/>
        </w:rPr>
        <w:t xml:space="preserve"> </w:t>
      </w:r>
      <w:r w:rsidRPr="00130355">
        <w:rPr>
          <w:rStyle w:val="c1"/>
          <w:b/>
          <w:lang w:val="lv-LV"/>
        </w:rPr>
        <w:t xml:space="preserve">Sigita </w:t>
      </w:r>
      <w:proofErr w:type="spellStart"/>
      <w:r w:rsidRPr="00130355">
        <w:rPr>
          <w:rStyle w:val="c1"/>
          <w:b/>
          <w:lang w:val="lv-LV"/>
        </w:rPr>
        <w:t>Muķele-Bernharde</w:t>
      </w:r>
      <w:r w:rsidRPr="00130355">
        <w:rPr>
          <w:rStyle w:val="c1"/>
          <w:lang w:val="lv-LV"/>
        </w:rPr>
        <w:t>.</w:t>
      </w:r>
      <w:proofErr w:type="spellEnd"/>
    </w:p>
    <w:p w:rsidR="00592239" w:rsidRDefault="00592239" w:rsidP="00592239"/>
    <w:p w:rsidR="00B71695" w:rsidRPr="00130355" w:rsidRDefault="00B71695" w:rsidP="00592239"/>
    <w:p w:rsidR="00592239" w:rsidRDefault="00592239" w:rsidP="00592239">
      <w:pPr>
        <w:pStyle w:val="BodyText2"/>
        <w:ind w:firstLine="720"/>
        <w:rPr>
          <w:rFonts w:ascii="Times New Roman" w:hAnsi="Times New Roman"/>
          <w:lang w:val="lv-LV"/>
        </w:rPr>
      </w:pPr>
    </w:p>
    <w:p w:rsidR="00592239" w:rsidRPr="004C2B74" w:rsidRDefault="00592239" w:rsidP="00592239">
      <w:pPr>
        <w:pStyle w:val="BodyText2"/>
        <w:ind w:firstLine="720"/>
        <w:rPr>
          <w:rFonts w:ascii="Times New Roman" w:hAnsi="Times New Roman"/>
          <w:lang w:val="lv-LV"/>
        </w:rPr>
      </w:pPr>
      <w:r w:rsidRPr="0059679A">
        <w:rPr>
          <w:rFonts w:ascii="Times New Roman" w:hAnsi="Times New Roman"/>
          <w:lang w:val="lv-LV"/>
        </w:rPr>
        <w:t xml:space="preserve">Domes </w:t>
      </w:r>
      <w:r>
        <w:rPr>
          <w:rFonts w:ascii="Times New Roman" w:hAnsi="Times New Roman"/>
          <w:lang w:val="lv-LV"/>
        </w:rPr>
        <w:t xml:space="preserve">priekšsēdētājs </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Valdis Bārda</w:t>
      </w:r>
    </w:p>
    <w:p w:rsidR="00592239" w:rsidRDefault="00592239" w:rsidP="00592239">
      <w:pPr>
        <w:spacing w:line="360" w:lineRule="auto"/>
        <w:jc w:val="both"/>
      </w:pPr>
    </w:p>
    <w:p w:rsidR="006A33AA" w:rsidRPr="001744CD" w:rsidRDefault="006A33AA" w:rsidP="006A33AA">
      <w:pPr>
        <w:jc w:val="center"/>
      </w:pPr>
      <w:r>
        <w:rPr>
          <w:noProof/>
        </w:rPr>
        <w:lastRenderedPageBreak/>
        <w:drawing>
          <wp:inline distT="0" distB="0" distL="0" distR="0">
            <wp:extent cx="495300" cy="733425"/>
            <wp:effectExtent l="19050" t="0" r="0" b="0"/>
            <wp:docPr id="2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6A33AA" w:rsidRPr="001744CD" w:rsidRDefault="006A33AA" w:rsidP="006A33AA">
      <w:pPr>
        <w:jc w:val="center"/>
        <w:rPr>
          <w:sz w:val="32"/>
        </w:rPr>
      </w:pPr>
      <w:r w:rsidRPr="001744CD">
        <w:rPr>
          <w:sz w:val="32"/>
        </w:rPr>
        <w:t>Latvijas Republika</w:t>
      </w:r>
    </w:p>
    <w:p w:rsidR="006A33AA" w:rsidRPr="001744CD" w:rsidRDefault="006A33AA" w:rsidP="006A33AA">
      <w:pPr>
        <w:jc w:val="center"/>
        <w:rPr>
          <w:sz w:val="22"/>
        </w:rPr>
      </w:pPr>
    </w:p>
    <w:p w:rsidR="006A33AA" w:rsidRPr="001744CD" w:rsidRDefault="006A33AA" w:rsidP="006A33AA">
      <w:pPr>
        <w:jc w:val="center"/>
        <w:rPr>
          <w:b/>
          <w:bCs/>
          <w:sz w:val="32"/>
        </w:rPr>
      </w:pPr>
      <w:r w:rsidRPr="001744CD">
        <w:rPr>
          <w:b/>
          <w:bCs/>
          <w:sz w:val="32"/>
        </w:rPr>
        <w:t>ALOJAS NOVADA DOME</w:t>
      </w:r>
    </w:p>
    <w:p w:rsidR="006A33AA" w:rsidRPr="001744CD" w:rsidRDefault="006A33AA" w:rsidP="006A33AA">
      <w:pPr>
        <w:pBdr>
          <w:bottom w:val="double" w:sz="6" w:space="19" w:color="auto"/>
        </w:pBdr>
        <w:jc w:val="center"/>
        <w:rPr>
          <w:sz w:val="14"/>
        </w:rPr>
      </w:pPr>
    </w:p>
    <w:p w:rsidR="006A33AA" w:rsidRPr="001744CD" w:rsidRDefault="006A33AA" w:rsidP="006A33AA">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6A33AA" w:rsidRPr="001744CD" w:rsidRDefault="006A33AA" w:rsidP="006A33AA">
      <w:pPr>
        <w:pStyle w:val="NoSpacing"/>
        <w:rPr>
          <w:sz w:val="24"/>
          <w:szCs w:val="24"/>
        </w:rPr>
      </w:pPr>
    </w:p>
    <w:p w:rsidR="006A33AA" w:rsidRDefault="006A33AA" w:rsidP="006A33AA">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6A33AA" w:rsidRPr="00D0647E" w:rsidRDefault="006A33AA" w:rsidP="006A33AA">
      <w:pPr>
        <w:pStyle w:val="NoSpacing"/>
        <w:jc w:val="both"/>
        <w:rPr>
          <w:rFonts w:ascii="Times New Roman" w:hAnsi="Times New Roman"/>
        </w:rPr>
      </w:pPr>
    </w:p>
    <w:p w:rsidR="006A33AA" w:rsidRPr="00D0647E" w:rsidRDefault="006A33AA" w:rsidP="006A33AA">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Nr.520</w:t>
      </w:r>
    </w:p>
    <w:p w:rsidR="006A33AA" w:rsidRDefault="006A33AA" w:rsidP="006A33AA">
      <w:pPr>
        <w:pStyle w:val="NoSpacing"/>
        <w:ind w:left="5040" w:firstLine="720"/>
        <w:jc w:val="both"/>
        <w:rPr>
          <w:rFonts w:ascii="Times New Roman" w:hAnsi="Times New Roman"/>
          <w:sz w:val="24"/>
          <w:szCs w:val="24"/>
        </w:rPr>
      </w:pPr>
      <w:r>
        <w:rPr>
          <w:rFonts w:ascii="Times New Roman" w:hAnsi="Times New Roman"/>
          <w:sz w:val="24"/>
          <w:szCs w:val="24"/>
        </w:rPr>
        <w:t>protokols Nr.22 55</w:t>
      </w:r>
      <w:r w:rsidRPr="00D0647E">
        <w:rPr>
          <w:rFonts w:ascii="Times New Roman" w:hAnsi="Times New Roman"/>
          <w:sz w:val="24"/>
          <w:szCs w:val="24"/>
        </w:rPr>
        <w:t>#</w:t>
      </w:r>
    </w:p>
    <w:p w:rsidR="006A33AA" w:rsidRDefault="006A33AA" w:rsidP="006A33AA"/>
    <w:p w:rsidR="006A33AA" w:rsidRDefault="006A33AA" w:rsidP="006A33AA"/>
    <w:p w:rsidR="006A33AA" w:rsidRDefault="006A33AA" w:rsidP="006A33AA">
      <w:pPr>
        <w:ind w:left="360" w:right="355"/>
        <w:rPr>
          <w:u w:val="single"/>
        </w:rPr>
      </w:pPr>
      <w:r>
        <w:rPr>
          <w:u w:val="single"/>
        </w:rPr>
        <w:t>Par grozījumiem Alojas novada domes 2013.gada 24.aprīļa lēmumā Nr.139 (protokols Nr.8 15#) „Ozolmuižas pamatskolas nolikums" apstiprināšanu</w:t>
      </w:r>
    </w:p>
    <w:p w:rsidR="006A33AA" w:rsidRDefault="006A33AA" w:rsidP="006A33AA">
      <w:pPr>
        <w:ind w:left="360" w:right="355"/>
        <w:rPr>
          <w:u w:val="single"/>
        </w:rPr>
      </w:pPr>
    </w:p>
    <w:p w:rsidR="006A33AA" w:rsidRDefault="006A33AA" w:rsidP="006A33AA">
      <w:pPr>
        <w:ind w:left="360" w:right="355"/>
        <w:rPr>
          <w:u w:val="single"/>
        </w:rPr>
      </w:pPr>
    </w:p>
    <w:p w:rsidR="006A33AA" w:rsidRDefault="006A33AA" w:rsidP="006A33AA">
      <w:pPr>
        <w:ind w:left="360" w:right="355"/>
      </w:pPr>
      <w:r>
        <w:tab/>
      </w:r>
    </w:p>
    <w:p w:rsidR="006A33AA" w:rsidRDefault="006A33AA" w:rsidP="006A33AA">
      <w:pPr>
        <w:ind w:right="357" w:firstLine="360"/>
        <w:jc w:val="both"/>
        <w:rPr>
          <w:b/>
        </w:rPr>
      </w:pPr>
      <w:r>
        <w:t>Pamatojoties uz likuma „ Par pašvaldībām” 21.panta pirmās daļas 8.punktu, Izglītības likuma 22.panta pirmo daļu, Vispārējās izglītības likuma 9.panta 2.daļu, ņemot vērā Ozolmuižas pamatskolas direktores Jutas Circenes</w:t>
      </w:r>
      <w:proofErr w:type="gramStart"/>
      <w:r>
        <w:t xml:space="preserve">  </w:t>
      </w:r>
      <w:proofErr w:type="gramEnd"/>
      <w:r>
        <w:t xml:space="preserve">2013.gada 10.novembra iesniegumu (reģ.Nr. 3-8/13/ 999-O), kā arī Izglītības, kultūras un sporta jautājumu komitejas atzinumu, Alojas novada dome, atklāti balsojot, </w:t>
      </w:r>
      <w:r>
        <w:rPr>
          <w:b/>
        </w:rPr>
        <w:t xml:space="preserve">nolemj: </w:t>
      </w:r>
    </w:p>
    <w:p w:rsidR="006A33AA" w:rsidRDefault="006A33AA" w:rsidP="00240E7D">
      <w:pPr>
        <w:pStyle w:val="ListParagraph"/>
        <w:numPr>
          <w:ilvl w:val="0"/>
          <w:numId w:val="37"/>
        </w:numPr>
        <w:ind w:right="357"/>
        <w:jc w:val="both"/>
      </w:pPr>
      <w:r>
        <w:t>Izdarīt Alojas novada domes 2013.gada 24.aprīļa lēmumā Nr.139 (protokols Nr.8 15#) „Par Ozolmuižas pamatskolas nolikuma apstiprināšanu”, turpmāk – nolikums) šādus</w:t>
      </w:r>
      <w:proofErr w:type="gramStart"/>
      <w:r>
        <w:t xml:space="preserve">  </w:t>
      </w:r>
      <w:proofErr w:type="gramEnd"/>
      <w:r>
        <w:t xml:space="preserve">grozījumus: </w:t>
      </w:r>
    </w:p>
    <w:p w:rsidR="006A33AA" w:rsidRDefault="006A33AA" w:rsidP="00240E7D">
      <w:pPr>
        <w:pStyle w:val="ListParagraph"/>
        <w:numPr>
          <w:ilvl w:val="1"/>
          <w:numId w:val="37"/>
        </w:numPr>
        <w:ind w:right="357"/>
        <w:jc w:val="both"/>
      </w:pPr>
      <w:r>
        <w:t>papildināt nolikuma 12. punktu ar 12.4. apakšpunktu šādā redakcijā: „</w:t>
      </w:r>
      <w:r>
        <w:rPr>
          <w:i/>
        </w:rPr>
        <w:t>12.4. speciālās pamatizglītības programmas izglītojamiem ar mācīšanās traucējumiem 21015611”</w:t>
      </w:r>
    </w:p>
    <w:p w:rsidR="006A33AA" w:rsidRDefault="006A33AA" w:rsidP="00240E7D">
      <w:pPr>
        <w:pStyle w:val="ListParagraph"/>
        <w:numPr>
          <w:ilvl w:val="0"/>
          <w:numId w:val="37"/>
        </w:numPr>
        <w:ind w:right="357"/>
        <w:jc w:val="both"/>
      </w:pPr>
      <w:r>
        <w:t xml:space="preserve"> Uzdot Ozolmuižas pamatskolas direktorei nodrošināt darbību atbilstoši apstiprinātajiem iestādes nolikuma grozījumiem.</w:t>
      </w:r>
    </w:p>
    <w:p w:rsidR="006A33AA" w:rsidRDefault="006A33AA" w:rsidP="006A33AA">
      <w:pPr>
        <w:ind w:firstLine="720"/>
        <w:jc w:val="both"/>
      </w:pPr>
    </w:p>
    <w:p w:rsidR="006A33AA" w:rsidRDefault="006A33AA" w:rsidP="006A33AA">
      <w:pPr>
        <w:ind w:firstLine="720"/>
        <w:jc w:val="both"/>
      </w:pPr>
    </w:p>
    <w:p w:rsidR="006A33AA" w:rsidRDefault="006A33AA" w:rsidP="006A33AA">
      <w:pPr>
        <w:ind w:firstLine="720"/>
        <w:jc w:val="both"/>
      </w:pPr>
    </w:p>
    <w:p w:rsidR="006A33AA" w:rsidRDefault="006A33AA" w:rsidP="006A33AA">
      <w:pPr>
        <w:ind w:firstLine="720"/>
        <w:jc w:val="both"/>
      </w:pPr>
    </w:p>
    <w:p w:rsidR="006A33AA" w:rsidRDefault="006A33AA" w:rsidP="006A33AA">
      <w:pPr>
        <w:ind w:firstLine="720"/>
        <w:jc w:val="both"/>
      </w:pPr>
    </w:p>
    <w:p w:rsidR="006A33AA" w:rsidRPr="004C2B74" w:rsidRDefault="006A33AA" w:rsidP="006A33AA">
      <w:pPr>
        <w:pStyle w:val="BodyText2"/>
        <w:ind w:firstLine="720"/>
        <w:rPr>
          <w:rFonts w:ascii="Times New Roman" w:hAnsi="Times New Roman"/>
          <w:lang w:val="lv-LV"/>
        </w:rPr>
      </w:pPr>
      <w:r w:rsidRPr="0059679A">
        <w:rPr>
          <w:rFonts w:ascii="Times New Roman" w:hAnsi="Times New Roman"/>
          <w:lang w:val="lv-LV"/>
        </w:rPr>
        <w:t xml:space="preserve">Domes </w:t>
      </w:r>
      <w:r>
        <w:rPr>
          <w:rFonts w:ascii="Times New Roman" w:hAnsi="Times New Roman"/>
          <w:lang w:val="lv-LV"/>
        </w:rPr>
        <w:t xml:space="preserve">priekšsēdētājs </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Valdis Bārda</w:t>
      </w:r>
    </w:p>
    <w:p w:rsidR="00CB1BD1" w:rsidRDefault="00CB1BD1" w:rsidP="00CB1BD1">
      <w:pPr>
        <w:ind w:left="1440" w:firstLine="720"/>
      </w:pPr>
    </w:p>
    <w:p w:rsidR="00CB1BD1" w:rsidRDefault="00CB1BD1" w:rsidP="00CB1BD1">
      <w:pPr>
        <w:ind w:left="1440" w:firstLine="720"/>
      </w:pPr>
    </w:p>
    <w:p w:rsidR="00CB1BD1" w:rsidRDefault="00CB1BD1" w:rsidP="00CB1BD1">
      <w:pPr>
        <w:ind w:left="1440" w:firstLine="720"/>
      </w:pPr>
    </w:p>
    <w:p w:rsidR="00CB1BD1" w:rsidRDefault="00CB1BD1" w:rsidP="00CB1BD1">
      <w:pPr>
        <w:ind w:left="1440" w:firstLine="720"/>
      </w:pPr>
    </w:p>
    <w:p w:rsidR="00CB1BD1" w:rsidRDefault="00CB1BD1" w:rsidP="00CB1BD1"/>
    <w:p w:rsidR="00CB1BD1" w:rsidRPr="001744CD" w:rsidRDefault="00CB1BD1" w:rsidP="00CB1BD1">
      <w:pPr>
        <w:jc w:val="center"/>
      </w:pPr>
      <w:r>
        <w:rPr>
          <w:noProof/>
        </w:rPr>
        <w:lastRenderedPageBreak/>
        <w:drawing>
          <wp:inline distT="0" distB="0" distL="0" distR="0">
            <wp:extent cx="495300" cy="733425"/>
            <wp:effectExtent l="19050" t="0" r="0" b="0"/>
            <wp:docPr id="3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B1BD1" w:rsidRPr="001744CD" w:rsidRDefault="00CB1BD1" w:rsidP="00CB1BD1">
      <w:pPr>
        <w:jc w:val="center"/>
        <w:rPr>
          <w:sz w:val="32"/>
        </w:rPr>
      </w:pPr>
      <w:r w:rsidRPr="001744CD">
        <w:rPr>
          <w:sz w:val="32"/>
        </w:rPr>
        <w:t>Latvijas Republika</w:t>
      </w:r>
    </w:p>
    <w:p w:rsidR="00CB1BD1" w:rsidRPr="001744CD" w:rsidRDefault="00CB1BD1" w:rsidP="00CB1BD1">
      <w:pPr>
        <w:jc w:val="center"/>
        <w:rPr>
          <w:sz w:val="22"/>
        </w:rPr>
      </w:pPr>
    </w:p>
    <w:p w:rsidR="00CB1BD1" w:rsidRPr="001744CD" w:rsidRDefault="00CB1BD1" w:rsidP="00CB1BD1">
      <w:pPr>
        <w:jc w:val="center"/>
        <w:rPr>
          <w:b/>
          <w:bCs/>
          <w:sz w:val="32"/>
        </w:rPr>
      </w:pPr>
      <w:r w:rsidRPr="001744CD">
        <w:rPr>
          <w:b/>
          <w:bCs/>
          <w:sz w:val="32"/>
        </w:rPr>
        <w:t>ALOJAS NOVADA DOME</w:t>
      </w:r>
    </w:p>
    <w:p w:rsidR="00CB1BD1" w:rsidRPr="001744CD" w:rsidRDefault="00CB1BD1" w:rsidP="00CB1BD1">
      <w:pPr>
        <w:pBdr>
          <w:bottom w:val="double" w:sz="6" w:space="19" w:color="auto"/>
        </w:pBdr>
        <w:jc w:val="center"/>
        <w:rPr>
          <w:sz w:val="14"/>
        </w:rPr>
      </w:pPr>
    </w:p>
    <w:p w:rsidR="00CB1BD1" w:rsidRPr="001744CD" w:rsidRDefault="00CB1BD1" w:rsidP="00CB1BD1">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CB1BD1" w:rsidRPr="001744CD" w:rsidRDefault="00CB1BD1" w:rsidP="00CB1BD1">
      <w:pPr>
        <w:pStyle w:val="NoSpacing"/>
        <w:rPr>
          <w:sz w:val="24"/>
          <w:szCs w:val="24"/>
        </w:rPr>
      </w:pPr>
    </w:p>
    <w:p w:rsidR="00CB1BD1" w:rsidRDefault="00CB1BD1" w:rsidP="00CB1BD1">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CB1BD1" w:rsidRPr="00D0647E" w:rsidRDefault="00CB1BD1" w:rsidP="00CB1BD1">
      <w:pPr>
        <w:pStyle w:val="NoSpacing"/>
        <w:jc w:val="both"/>
        <w:rPr>
          <w:rFonts w:ascii="Times New Roman" w:hAnsi="Times New Roman"/>
        </w:rPr>
      </w:pPr>
    </w:p>
    <w:p w:rsidR="00CB1BD1" w:rsidRPr="00D0647E" w:rsidRDefault="00CB1BD1" w:rsidP="00CB1BD1">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Nr.521</w:t>
      </w:r>
    </w:p>
    <w:p w:rsidR="00CB1BD1" w:rsidRDefault="00CB1BD1" w:rsidP="00CB1BD1">
      <w:pPr>
        <w:pStyle w:val="NoSpacing"/>
        <w:ind w:left="5040" w:firstLine="720"/>
        <w:jc w:val="both"/>
        <w:rPr>
          <w:rFonts w:ascii="Times New Roman" w:hAnsi="Times New Roman"/>
          <w:sz w:val="24"/>
          <w:szCs w:val="24"/>
        </w:rPr>
      </w:pPr>
      <w:r>
        <w:rPr>
          <w:rFonts w:ascii="Times New Roman" w:hAnsi="Times New Roman"/>
          <w:sz w:val="24"/>
          <w:szCs w:val="24"/>
        </w:rPr>
        <w:t>protokols Nr.22 56</w:t>
      </w:r>
      <w:r w:rsidRPr="00D0647E">
        <w:rPr>
          <w:rFonts w:ascii="Times New Roman" w:hAnsi="Times New Roman"/>
          <w:sz w:val="24"/>
          <w:szCs w:val="24"/>
        </w:rPr>
        <w:t>#</w:t>
      </w:r>
    </w:p>
    <w:p w:rsidR="00CB1BD1" w:rsidRDefault="00CB1BD1" w:rsidP="00CB1BD1">
      <w:pPr>
        <w:jc w:val="center"/>
      </w:pPr>
    </w:p>
    <w:p w:rsidR="00CB1BD1" w:rsidRDefault="00CB1BD1" w:rsidP="00CB1BD1">
      <w:pPr>
        <w:jc w:val="center"/>
      </w:pPr>
    </w:p>
    <w:p w:rsidR="00CB1BD1" w:rsidRDefault="00CB1BD1" w:rsidP="00CB1BD1">
      <w:pPr>
        <w:jc w:val="center"/>
      </w:pPr>
    </w:p>
    <w:p w:rsidR="00CB1BD1" w:rsidRDefault="00CB1BD1" w:rsidP="00CB1BD1">
      <w:pPr>
        <w:jc w:val="center"/>
        <w:rPr>
          <w:u w:val="single"/>
        </w:rPr>
      </w:pPr>
    </w:p>
    <w:p w:rsidR="00CB1BD1" w:rsidRDefault="00CB1BD1" w:rsidP="00CB1BD1">
      <w:pPr>
        <w:jc w:val="center"/>
        <w:rPr>
          <w:u w:val="single"/>
        </w:rPr>
      </w:pPr>
      <w:r>
        <w:rPr>
          <w:u w:val="single"/>
        </w:rPr>
        <w:t xml:space="preserve">Par palīdzību dzīvokļa jautājuma risināšanā </w:t>
      </w:r>
    </w:p>
    <w:p w:rsidR="00CB1BD1" w:rsidRDefault="00CB1BD1" w:rsidP="00CB1BD1">
      <w:pPr>
        <w:rPr>
          <w:u w:val="single"/>
        </w:rPr>
      </w:pPr>
    </w:p>
    <w:p w:rsidR="000E637D" w:rsidRDefault="000E637D" w:rsidP="00A42815">
      <w:pPr>
        <w:ind w:left="360" w:firstLine="360"/>
      </w:pPr>
    </w:p>
    <w:p w:rsidR="000E637D" w:rsidRDefault="000E637D" w:rsidP="00A42815">
      <w:pPr>
        <w:ind w:left="360" w:firstLine="360"/>
      </w:pPr>
      <w:r>
        <w:t>Lēmums pieņemts.</w:t>
      </w:r>
    </w:p>
    <w:p w:rsidR="000E637D" w:rsidRDefault="000E637D" w:rsidP="00A42815">
      <w:pPr>
        <w:ind w:left="360" w:firstLine="360"/>
      </w:pPr>
    </w:p>
    <w:p w:rsidR="000E637D" w:rsidRDefault="000E637D" w:rsidP="00A42815">
      <w:pPr>
        <w:ind w:left="360" w:firstLine="360"/>
      </w:pPr>
    </w:p>
    <w:p w:rsidR="000E637D" w:rsidRDefault="000E637D" w:rsidP="00A42815">
      <w:pPr>
        <w:ind w:left="360" w:firstLine="360"/>
      </w:pPr>
    </w:p>
    <w:p w:rsidR="00A42815" w:rsidRPr="00F5796E" w:rsidRDefault="00A42815" w:rsidP="00A42815">
      <w:pPr>
        <w:ind w:left="360" w:firstLine="360"/>
      </w:pPr>
      <w:r w:rsidRPr="00F5796E">
        <w:t>Domes priekšsēdētājs</w:t>
      </w:r>
      <w:r w:rsidRPr="00F5796E">
        <w:tab/>
      </w:r>
      <w:r w:rsidRPr="00F5796E">
        <w:tab/>
        <w:t>(paraksts)</w:t>
      </w:r>
      <w:r w:rsidRPr="00F5796E">
        <w:tab/>
      </w:r>
      <w:r w:rsidRPr="00F5796E">
        <w:tab/>
        <w:t>Valdis Bārda</w:t>
      </w:r>
    </w:p>
    <w:p w:rsidR="00A42815" w:rsidRPr="00F5796E" w:rsidRDefault="00A42815" w:rsidP="00A42815">
      <w:pPr>
        <w:ind w:left="1080" w:firstLine="360"/>
      </w:pPr>
      <w:r w:rsidRPr="00F5796E">
        <w:t>(zīmogs)</w:t>
      </w:r>
    </w:p>
    <w:p w:rsidR="00A42815" w:rsidRPr="00F5796E" w:rsidRDefault="00A42815" w:rsidP="00A42815">
      <w:pPr>
        <w:jc w:val="both"/>
      </w:pPr>
      <w:r w:rsidRPr="00F5796E">
        <w:tab/>
        <w:t>NORAKSTS PAREIZS</w:t>
      </w:r>
    </w:p>
    <w:p w:rsidR="00A42815" w:rsidRPr="00F5796E" w:rsidRDefault="00A42815" w:rsidP="00A42815">
      <w:pPr>
        <w:jc w:val="both"/>
      </w:pPr>
      <w:r w:rsidRPr="00F5796E">
        <w:tab/>
        <w:t xml:space="preserve"> Kancelejas pārzine </w:t>
      </w:r>
      <w:r w:rsidRPr="00F5796E">
        <w:tab/>
      </w:r>
      <w:r w:rsidRPr="00F5796E">
        <w:tab/>
        <w:t>Inta Baronova</w:t>
      </w:r>
    </w:p>
    <w:p w:rsidR="00A42815" w:rsidRPr="007634CF" w:rsidRDefault="00A42815" w:rsidP="00A42815">
      <w:pPr>
        <w:jc w:val="both"/>
      </w:pPr>
      <w:r>
        <w:tab/>
        <w:t>Alojā, 2013.gada</w:t>
      </w:r>
      <w:proofErr w:type="gramStart"/>
      <w:r>
        <w:t xml:space="preserve">  </w:t>
      </w:r>
      <w:proofErr w:type="gramEnd"/>
      <w:r>
        <w:t>28.novembrī</w:t>
      </w:r>
    </w:p>
    <w:p w:rsidR="00231150" w:rsidRDefault="00231150" w:rsidP="00366670">
      <w:pPr>
        <w:spacing w:line="360" w:lineRule="auto"/>
        <w:jc w:val="both"/>
      </w:pPr>
    </w:p>
    <w:p w:rsidR="00231150" w:rsidRDefault="00231150" w:rsidP="00366670">
      <w:pPr>
        <w:spacing w:line="360" w:lineRule="auto"/>
        <w:jc w:val="both"/>
      </w:pPr>
    </w:p>
    <w:p w:rsidR="00231150" w:rsidRDefault="00231150" w:rsidP="00366670">
      <w:pPr>
        <w:spacing w:line="360" w:lineRule="auto"/>
        <w:jc w:val="both"/>
      </w:pPr>
    </w:p>
    <w:p w:rsidR="00231150" w:rsidRDefault="00231150" w:rsidP="00366670">
      <w:pPr>
        <w:spacing w:line="360" w:lineRule="auto"/>
        <w:jc w:val="both"/>
      </w:pPr>
    </w:p>
    <w:p w:rsidR="00231150" w:rsidRDefault="00231150" w:rsidP="00366670">
      <w:pPr>
        <w:spacing w:line="360" w:lineRule="auto"/>
        <w:jc w:val="both"/>
      </w:pPr>
    </w:p>
    <w:p w:rsidR="00231150" w:rsidRDefault="00231150" w:rsidP="00366670">
      <w:pPr>
        <w:spacing w:line="360" w:lineRule="auto"/>
        <w:jc w:val="both"/>
      </w:pPr>
    </w:p>
    <w:p w:rsidR="00231150" w:rsidRDefault="00231150" w:rsidP="00366670">
      <w:pPr>
        <w:spacing w:line="360" w:lineRule="auto"/>
        <w:jc w:val="both"/>
      </w:pPr>
    </w:p>
    <w:p w:rsidR="00231150" w:rsidRDefault="00231150" w:rsidP="00366670">
      <w:pPr>
        <w:spacing w:line="360" w:lineRule="auto"/>
        <w:jc w:val="both"/>
      </w:pPr>
    </w:p>
    <w:p w:rsidR="00231150" w:rsidRDefault="00231150" w:rsidP="00366670">
      <w:pPr>
        <w:spacing w:line="360" w:lineRule="auto"/>
        <w:jc w:val="both"/>
      </w:pPr>
    </w:p>
    <w:p w:rsidR="00231150" w:rsidRDefault="00231150" w:rsidP="00366670">
      <w:pPr>
        <w:spacing w:line="360" w:lineRule="auto"/>
        <w:jc w:val="both"/>
      </w:pPr>
    </w:p>
    <w:p w:rsidR="00231150" w:rsidRDefault="00231150" w:rsidP="00366670">
      <w:pPr>
        <w:spacing w:line="360" w:lineRule="auto"/>
        <w:jc w:val="both"/>
      </w:pPr>
    </w:p>
    <w:p w:rsidR="00231150" w:rsidRDefault="00231150" w:rsidP="00366670">
      <w:pPr>
        <w:spacing w:line="360" w:lineRule="auto"/>
        <w:jc w:val="both"/>
      </w:pPr>
    </w:p>
    <w:p w:rsidR="00231150" w:rsidRDefault="00231150" w:rsidP="00366670">
      <w:pPr>
        <w:spacing w:line="360" w:lineRule="auto"/>
        <w:jc w:val="both"/>
      </w:pPr>
    </w:p>
    <w:p w:rsidR="00231150" w:rsidRDefault="00231150" w:rsidP="00366670">
      <w:pPr>
        <w:spacing w:line="360" w:lineRule="auto"/>
        <w:jc w:val="both"/>
      </w:pPr>
    </w:p>
    <w:p w:rsidR="00B51F98" w:rsidRPr="001744CD" w:rsidRDefault="00B51F98" w:rsidP="00B51F98">
      <w:pPr>
        <w:jc w:val="center"/>
      </w:pPr>
      <w:r>
        <w:rPr>
          <w:noProof/>
        </w:rPr>
        <w:drawing>
          <wp:inline distT="0" distB="0" distL="0" distR="0">
            <wp:extent cx="495300" cy="733425"/>
            <wp:effectExtent l="19050" t="0" r="0" b="0"/>
            <wp:docPr id="3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51F98" w:rsidRPr="001744CD" w:rsidRDefault="00B51F98" w:rsidP="00B51F98">
      <w:pPr>
        <w:jc w:val="center"/>
        <w:rPr>
          <w:sz w:val="32"/>
        </w:rPr>
      </w:pPr>
      <w:r w:rsidRPr="001744CD">
        <w:rPr>
          <w:sz w:val="32"/>
        </w:rPr>
        <w:t>Latvijas Republika</w:t>
      </w:r>
    </w:p>
    <w:p w:rsidR="00B51F98" w:rsidRPr="001744CD" w:rsidRDefault="00B51F98" w:rsidP="00B51F98">
      <w:pPr>
        <w:jc w:val="center"/>
        <w:rPr>
          <w:sz w:val="22"/>
        </w:rPr>
      </w:pPr>
    </w:p>
    <w:p w:rsidR="00B51F98" w:rsidRPr="001744CD" w:rsidRDefault="00B51F98" w:rsidP="00B51F98">
      <w:pPr>
        <w:jc w:val="center"/>
        <w:rPr>
          <w:b/>
          <w:bCs/>
          <w:sz w:val="32"/>
        </w:rPr>
      </w:pPr>
      <w:r w:rsidRPr="001744CD">
        <w:rPr>
          <w:b/>
          <w:bCs/>
          <w:sz w:val="32"/>
        </w:rPr>
        <w:t>ALOJAS NOVADA DOME</w:t>
      </w:r>
    </w:p>
    <w:p w:rsidR="00B51F98" w:rsidRPr="001744CD" w:rsidRDefault="00B51F98" w:rsidP="00B51F98">
      <w:pPr>
        <w:pBdr>
          <w:bottom w:val="double" w:sz="6" w:space="19" w:color="auto"/>
        </w:pBdr>
        <w:jc w:val="center"/>
        <w:rPr>
          <w:sz w:val="14"/>
        </w:rPr>
      </w:pPr>
    </w:p>
    <w:p w:rsidR="00B51F98" w:rsidRPr="001744CD" w:rsidRDefault="00B51F98" w:rsidP="00B51F98">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B51F98" w:rsidRPr="001744CD" w:rsidRDefault="00B51F98" w:rsidP="00B51F98">
      <w:pPr>
        <w:pStyle w:val="NoSpacing"/>
        <w:rPr>
          <w:sz w:val="24"/>
          <w:szCs w:val="24"/>
        </w:rPr>
      </w:pPr>
    </w:p>
    <w:p w:rsidR="00B51F98" w:rsidRDefault="00B51F98" w:rsidP="00B51F98">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B51F98" w:rsidRPr="00D0647E" w:rsidRDefault="00B51F98" w:rsidP="00B51F98">
      <w:pPr>
        <w:pStyle w:val="NoSpacing"/>
        <w:jc w:val="both"/>
        <w:rPr>
          <w:rFonts w:ascii="Times New Roman" w:hAnsi="Times New Roman"/>
        </w:rPr>
      </w:pPr>
    </w:p>
    <w:p w:rsidR="00B51F98" w:rsidRPr="00D0647E" w:rsidRDefault="00B51F98" w:rsidP="00B51F98">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Nr.522</w:t>
      </w:r>
    </w:p>
    <w:p w:rsidR="00B51F98" w:rsidRDefault="00B51F98" w:rsidP="00B51F98">
      <w:pPr>
        <w:pStyle w:val="NoSpacing"/>
        <w:ind w:left="5040" w:firstLine="720"/>
        <w:jc w:val="both"/>
        <w:rPr>
          <w:rFonts w:ascii="Times New Roman" w:hAnsi="Times New Roman"/>
          <w:sz w:val="24"/>
          <w:szCs w:val="24"/>
        </w:rPr>
      </w:pPr>
      <w:r>
        <w:rPr>
          <w:rFonts w:ascii="Times New Roman" w:hAnsi="Times New Roman"/>
          <w:sz w:val="24"/>
          <w:szCs w:val="24"/>
        </w:rPr>
        <w:t>protokols Nr.22 57</w:t>
      </w:r>
      <w:r w:rsidRPr="00D0647E">
        <w:rPr>
          <w:rFonts w:ascii="Times New Roman" w:hAnsi="Times New Roman"/>
          <w:sz w:val="24"/>
          <w:szCs w:val="24"/>
        </w:rPr>
        <w:t>#</w:t>
      </w:r>
    </w:p>
    <w:p w:rsidR="00B51F98" w:rsidRDefault="00B51F98" w:rsidP="00B51F98">
      <w:pPr>
        <w:jc w:val="center"/>
      </w:pPr>
    </w:p>
    <w:p w:rsidR="00231150" w:rsidRDefault="00231150" w:rsidP="00231150">
      <w:pPr>
        <w:rPr>
          <w:u w:val="single"/>
          <w:lang w:eastAsia="en-US"/>
        </w:rPr>
      </w:pPr>
    </w:p>
    <w:p w:rsidR="00231150" w:rsidRDefault="00231150" w:rsidP="00231150">
      <w:pPr>
        <w:jc w:val="center"/>
        <w:rPr>
          <w:u w:val="single"/>
          <w:lang w:eastAsia="en-US"/>
        </w:rPr>
      </w:pPr>
    </w:p>
    <w:p w:rsidR="00231150" w:rsidRDefault="00231150" w:rsidP="00231150">
      <w:pPr>
        <w:jc w:val="center"/>
        <w:rPr>
          <w:u w:val="single"/>
          <w:lang w:eastAsia="en-US"/>
        </w:rPr>
      </w:pPr>
      <w:r>
        <w:rPr>
          <w:u w:val="single"/>
          <w:lang w:eastAsia="en-US"/>
        </w:rPr>
        <w:t xml:space="preserve">Par palīdzību dzīvokļu jautājumu risināšanā </w:t>
      </w:r>
    </w:p>
    <w:p w:rsidR="00231150" w:rsidRDefault="00231150" w:rsidP="00231150">
      <w:pPr>
        <w:jc w:val="both"/>
        <w:rPr>
          <w:lang w:eastAsia="en-US"/>
        </w:rPr>
      </w:pPr>
      <w:r>
        <w:rPr>
          <w:lang w:eastAsia="en-US"/>
        </w:rPr>
        <w:t xml:space="preserve"> </w:t>
      </w:r>
    </w:p>
    <w:p w:rsidR="00231150" w:rsidRDefault="00231150" w:rsidP="000E637D">
      <w:pPr>
        <w:jc w:val="both"/>
        <w:rPr>
          <w:lang w:eastAsia="en-US"/>
        </w:rPr>
      </w:pPr>
      <w:r>
        <w:rPr>
          <w:lang w:eastAsia="en-US"/>
        </w:rPr>
        <w:tab/>
      </w:r>
      <w:r w:rsidR="000E637D">
        <w:rPr>
          <w:lang w:eastAsia="en-US"/>
        </w:rPr>
        <w:t>Lēmums pieņemts.</w:t>
      </w:r>
    </w:p>
    <w:p w:rsidR="000E637D" w:rsidRDefault="000E637D" w:rsidP="000E637D">
      <w:pPr>
        <w:jc w:val="both"/>
        <w:rPr>
          <w:lang w:eastAsia="en-US"/>
        </w:rPr>
      </w:pPr>
    </w:p>
    <w:p w:rsidR="000E637D" w:rsidRDefault="000E637D" w:rsidP="000E637D">
      <w:pPr>
        <w:jc w:val="both"/>
        <w:rPr>
          <w:lang w:eastAsia="en-US"/>
        </w:rPr>
      </w:pPr>
    </w:p>
    <w:p w:rsidR="000E637D" w:rsidRDefault="000E637D" w:rsidP="000E637D">
      <w:pPr>
        <w:jc w:val="both"/>
      </w:pPr>
    </w:p>
    <w:p w:rsidR="00231150" w:rsidRDefault="00231150" w:rsidP="00231150">
      <w:pPr>
        <w:jc w:val="center"/>
      </w:pPr>
    </w:p>
    <w:p w:rsidR="00231150" w:rsidRDefault="00231150" w:rsidP="00231150"/>
    <w:p w:rsidR="00E5289E" w:rsidRDefault="00E5289E" w:rsidP="00231150"/>
    <w:p w:rsidR="00E5289E" w:rsidRDefault="00E5289E" w:rsidP="00231150"/>
    <w:p w:rsidR="00E5289E" w:rsidRDefault="00E5289E" w:rsidP="00231150"/>
    <w:p w:rsidR="00A42815" w:rsidRPr="00F5796E" w:rsidRDefault="00A42815" w:rsidP="00A42815">
      <w:pPr>
        <w:ind w:left="360" w:firstLine="360"/>
      </w:pPr>
      <w:r w:rsidRPr="00F5796E">
        <w:t>Domes priekšsēdētājs</w:t>
      </w:r>
      <w:r w:rsidRPr="00F5796E">
        <w:tab/>
      </w:r>
      <w:r w:rsidRPr="00F5796E">
        <w:tab/>
        <w:t>(paraksts)</w:t>
      </w:r>
      <w:r w:rsidRPr="00F5796E">
        <w:tab/>
      </w:r>
      <w:r w:rsidRPr="00F5796E">
        <w:tab/>
        <w:t>Valdis Bārda</w:t>
      </w:r>
    </w:p>
    <w:p w:rsidR="00A42815" w:rsidRPr="00F5796E" w:rsidRDefault="00A42815" w:rsidP="00A42815">
      <w:pPr>
        <w:ind w:left="1080" w:firstLine="360"/>
      </w:pPr>
      <w:r w:rsidRPr="00F5796E">
        <w:t>(zīmogs)</w:t>
      </w:r>
    </w:p>
    <w:p w:rsidR="00A42815" w:rsidRPr="00F5796E" w:rsidRDefault="00A42815" w:rsidP="00A42815">
      <w:pPr>
        <w:jc w:val="both"/>
      </w:pPr>
      <w:r w:rsidRPr="00F5796E">
        <w:tab/>
        <w:t>NORAKSTS PAREIZS</w:t>
      </w:r>
    </w:p>
    <w:p w:rsidR="00A42815" w:rsidRPr="00F5796E" w:rsidRDefault="00A42815" w:rsidP="00A42815">
      <w:pPr>
        <w:jc w:val="both"/>
      </w:pPr>
      <w:r w:rsidRPr="00F5796E">
        <w:tab/>
        <w:t xml:space="preserve"> Kancelejas pārzine </w:t>
      </w:r>
      <w:r w:rsidRPr="00F5796E">
        <w:tab/>
      </w:r>
      <w:r w:rsidRPr="00F5796E">
        <w:tab/>
        <w:t>Inta Baronova</w:t>
      </w:r>
    </w:p>
    <w:p w:rsidR="00A42815" w:rsidRPr="007634CF" w:rsidRDefault="00A42815" w:rsidP="00A42815">
      <w:pPr>
        <w:jc w:val="both"/>
      </w:pPr>
      <w:r>
        <w:tab/>
        <w:t>Alojā, 2013.gada</w:t>
      </w:r>
      <w:proofErr w:type="gramStart"/>
      <w:r>
        <w:t xml:space="preserve">  </w:t>
      </w:r>
      <w:proofErr w:type="gramEnd"/>
      <w:r>
        <w:t>28.novembrī</w:t>
      </w:r>
    </w:p>
    <w:p w:rsidR="00A42815" w:rsidRDefault="00A42815" w:rsidP="00A42815">
      <w:pPr>
        <w:spacing w:line="360" w:lineRule="auto"/>
        <w:jc w:val="both"/>
      </w:pPr>
    </w:p>
    <w:p w:rsidR="00E5289E" w:rsidRDefault="00E5289E" w:rsidP="00366670">
      <w:pPr>
        <w:spacing w:line="360" w:lineRule="auto"/>
        <w:jc w:val="both"/>
      </w:pPr>
    </w:p>
    <w:p w:rsidR="00E5289E" w:rsidRDefault="00E5289E" w:rsidP="00366670">
      <w:pPr>
        <w:spacing w:line="360" w:lineRule="auto"/>
        <w:jc w:val="both"/>
      </w:pPr>
    </w:p>
    <w:p w:rsidR="00E5289E" w:rsidRDefault="00E5289E" w:rsidP="00366670">
      <w:pPr>
        <w:spacing w:line="360" w:lineRule="auto"/>
        <w:jc w:val="both"/>
      </w:pPr>
    </w:p>
    <w:p w:rsidR="000E637D" w:rsidRDefault="000E637D" w:rsidP="00366670">
      <w:pPr>
        <w:spacing w:line="360" w:lineRule="auto"/>
        <w:jc w:val="both"/>
      </w:pPr>
    </w:p>
    <w:p w:rsidR="000E637D" w:rsidRDefault="000E637D" w:rsidP="00366670">
      <w:pPr>
        <w:spacing w:line="360" w:lineRule="auto"/>
        <w:jc w:val="both"/>
      </w:pPr>
    </w:p>
    <w:p w:rsidR="00E5289E" w:rsidRDefault="00E5289E" w:rsidP="00366670">
      <w:pPr>
        <w:spacing w:line="360" w:lineRule="auto"/>
        <w:jc w:val="both"/>
      </w:pPr>
    </w:p>
    <w:p w:rsidR="00E5289E" w:rsidRDefault="00E5289E" w:rsidP="00366670">
      <w:pPr>
        <w:spacing w:line="360" w:lineRule="auto"/>
        <w:jc w:val="both"/>
      </w:pPr>
    </w:p>
    <w:p w:rsidR="00E5289E" w:rsidRPr="001744CD" w:rsidRDefault="00E5289E" w:rsidP="00E5289E">
      <w:pPr>
        <w:jc w:val="center"/>
      </w:pPr>
      <w:r>
        <w:rPr>
          <w:noProof/>
        </w:rPr>
        <w:lastRenderedPageBreak/>
        <w:drawing>
          <wp:inline distT="0" distB="0" distL="0" distR="0">
            <wp:extent cx="495300" cy="733425"/>
            <wp:effectExtent l="19050" t="0" r="0" b="0"/>
            <wp:docPr id="4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E5289E" w:rsidRPr="001744CD" w:rsidRDefault="00E5289E" w:rsidP="00E5289E">
      <w:pPr>
        <w:jc w:val="center"/>
        <w:rPr>
          <w:sz w:val="32"/>
        </w:rPr>
      </w:pPr>
      <w:r w:rsidRPr="001744CD">
        <w:rPr>
          <w:sz w:val="32"/>
        </w:rPr>
        <w:t>Latvijas Republika</w:t>
      </w:r>
    </w:p>
    <w:p w:rsidR="00E5289E" w:rsidRPr="001744CD" w:rsidRDefault="00E5289E" w:rsidP="00E5289E">
      <w:pPr>
        <w:jc w:val="center"/>
        <w:rPr>
          <w:sz w:val="22"/>
        </w:rPr>
      </w:pPr>
    </w:p>
    <w:p w:rsidR="00E5289E" w:rsidRPr="001744CD" w:rsidRDefault="00E5289E" w:rsidP="00E5289E">
      <w:pPr>
        <w:jc w:val="center"/>
        <w:rPr>
          <w:b/>
          <w:bCs/>
          <w:sz w:val="32"/>
        </w:rPr>
      </w:pPr>
      <w:r w:rsidRPr="001744CD">
        <w:rPr>
          <w:b/>
          <w:bCs/>
          <w:sz w:val="32"/>
        </w:rPr>
        <w:t>ALOJAS NOVADA DOME</w:t>
      </w:r>
    </w:p>
    <w:p w:rsidR="00E5289E" w:rsidRPr="001744CD" w:rsidRDefault="00E5289E" w:rsidP="00E5289E">
      <w:pPr>
        <w:pBdr>
          <w:bottom w:val="double" w:sz="6" w:space="19" w:color="auto"/>
        </w:pBdr>
        <w:jc w:val="center"/>
        <w:rPr>
          <w:sz w:val="14"/>
        </w:rPr>
      </w:pPr>
    </w:p>
    <w:p w:rsidR="00E5289E" w:rsidRPr="001744CD" w:rsidRDefault="00E5289E" w:rsidP="00E5289E">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E5289E" w:rsidRPr="001744CD" w:rsidRDefault="00E5289E" w:rsidP="00E5289E">
      <w:pPr>
        <w:pStyle w:val="NoSpacing"/>
        <w:rPr>
          <w:sz w:val="24"/>
          <w:szCs w:val="24"/>
        </w:rPr>
      </w:pPr>
    </w:p>
    <w:p w:rsidR="00E5289E" w:rsidRDefault="00E5289E" w:rsidP="00E5289E">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E5289E" w:rsidRPr="00D0647E" w:rsidRDefault="00E5289E" w:rsidP="00E5289E">
      <w:pPr>
        <w:pStyle w:val="NoSpacing"/>
        <w:jc w:val="both"/>
        <w:rPr>
          <w:rFonts w:ascii="Times New Roman" w:hAnsi="Times New Roman"/>
        </w:rPr>
      </w:pPr>
    </w:p>
    <w:p w:rsidR="00E5289E" w:rsidRPr="00D0647E" w:rsidRDefault="00E5289E" w:rsidP="00E5289E">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Nr.523</w:t>
      </w:r>
    </w:p>
    <w:p w:rsidR="00E5289E" w:rsidRDefault="00E5289E" w:rsidP="00E5289E">
      <w:pPr>
        <w:pStyle w:val="NoSpacing"/>
        <w:ind w:left="5040" w:firstLine="720"/>
        <w:jc w:val="both"/>
        <w:rPr>
          <w:rFonts w:ascii="Times New Roman" w:hAnsi="Times New Roman"/>
          <w:sz w:val="24"/>
          <w:szCs w:val="24"/>
        </w:rPr>
      </w:pPr>
      <w:r>
        <w:rPr>
          <w:rFonts w:ascii="Times New Roman" w:hAnsi="Times New Roman"/>
          <w:sz w:val="24"/>
          <w:szCs w:val="24"/>
        </w:rPr>
        <w:t>protokols Nr.22 58</w:t>
      </w:r>
      <w:r w:rsidRPr="00D0647E">
        <w:rPr>
          <w:rFonts w:ascii="Times New Roman" w:hAnsi="Times New Roman"/>
          <w:sz w:val="24"/>
          <w:szCs w:val="24"/>
        </w:rPr>
        <w:t>#</w:t>
      </w:r>
    </w:p>
    <w:p w:rsidR="00E5289E" w:rsidRDefault="00E5289E" w:rsidP="00E5289E">
      <w:pPr>
        <w:jc w:val="center"/>
        <w:rPr>
          <w:u w:val="single"/>
          <w:lang w:eastAsia="en-US"/>
        </w:rPr>
      </w:pPr>
    </w:p>
    <w:p w:rsidR="00E5289E" w:rsidRDefault="00E5289E" w:rsidP="00E5289E">
      <w:pPr>
        <w:jc w:val="center"/>
        <w:rPr>
          <w:u w:val="single"/>
          <w:lang w:eastAsia="en-US"/>
        </w:rPr>
      </w:pPr>
    </w:p>
    <w:p w:rsidR="00E5289E" w:rsidRDefault="00E5289E" w:rsidP="00E5289E">
      <w:pPr>
        <w:jc w:val="center"/>
        <w:rPr>
          <w:u w:val="single"/>
          <w:lang w:eastAsia="en-US"/>
        </w:rPr>
      </w:pPr>
    </w:p>
    <w:p w:rsidR="00E5289E" w:rsidRDefault="00E5289E" w:rsidP="00E5289E">
      <w:pPr>
        <w:jc w:val="center"/>
        <w:rPr>
          <w:u w:val="single"/>
          <w:lang w:eastAsia="en-US"/>
        </w:rPr>
      </w:pPr>
    </w:p>
    <w:p w:rsidR="00E5289E" w:rsidRDefault="00E5289E" w:rsidP="00E5289E">
      <w:pPr>
        <w:jc w:val="center"/>
        <w:rPr>
          <w:u w:val="single"/>
          <w:lang w:eastAsia="en-US"/>
        </w:rPr>
      </w:pPr>
    </w:p>
    <w:p w:rsidR="00E5289E" w:rsidRDefault="00E5289E" w:rsidP="00E5289E">
      <w:pPr>
        <w:jc w:val="center"/>
        <w:rPr>
          <w:u w:val="single"/>
          <w:lang w:eastAsia="en-US"/>
        </w:rPr>
      </w:pPr>
      <w:r>
        <w:rPr>
          <w:u w:val="single"/>
          <w:lang w:eastAsia="en-US"/>
        </w:rPr>
        <w:t>Par palīdzību dzīvokļu jautājumu risināšanā</w:t>
      </w:r>
      <w:proofErr w:type="gramStart"/>
      <w:r>
        <w:rPr>
          <w:u w:val="single"/>
          <w:lang w:eastAsia="en-US"/>
        </w:rPr>
        <w:t xml:space="preserve">  </w:t>
      </w:r>
      <w:proofErr w:type="gramEnd"/>
    </w:p>
    <w:p w:rsidR="00E5289E" w:rsidRDefault="00E5289E" w:rsidP="00E5289E">
      <w:pPr>
        <w:jc w:val="both"/>
        <w:rPr>
          <w:lang w:eastAsia="en-US"/>
        </w:rPr>
      </w:pPr>
    </w:p>
    <w:p w:rsidR="00E5289E" w:rsidRDefault="00E5289E" w:rsidP="00DA2648">
      <w:pPr>
        <w:jc w:val="both"/>
      </w:pPr>
      <w:r>
        <w:rPr>
          <w:lang w:eastAsia="en-US"/>
        </w:rPr>
        <w:tab/>
      </w:r>
      <w:r w:rsidR="00DA2648">
        <w:rPr>
          <w:lang w:eastAsia="en-US"/>
        </w:rPr>
        <w:t>Lēmums pieņemts.</w:t>
      </w:r>
    </w:p>
    <w:p w:rsidR="00E5289E" w:rsidRDefault="00E5289E" w:rsidP="00E5289E">
      <w:pPr>
        <w:ind w:firstLine="720"/>
        <w:jc w:val="both"/>
      </w:pPr>
    </w:p>
    <w:p w:rsidR="00E5289E" w:rsidRDefault="00E5289E" w:rsidP="00E5289E">
      <w:pPr>
        <w:pStyle w:val="Default"/>
        <w:ind w:firstLine="720"/>
        <w:jc w:val="both"/>
        <w:rPr>
          <w:i/>
        </w:rPr>
      </w:pPr>
      <w:r>
        <w:rPr>
          <w:i/>
        </w:rPr>
        <w:t>Šo lēmumu var pārsūdzēt Administratīvajā rajona tiesā, Valmieras tiesu namā (Voldemāra Baloža ielā 13A, Valmierā, LV-4201) viena mēneša laikā no tā spēkā stāšanās dienas.</w:t>
      </w:r>
    </w:p>
    <w:p w:rsidR="00E5289E" w:rsidRDefault="00E5289E" w:rsidP="00366670">
      <w:pPr>
        <w:spacing w:line="360" w:lineRule="auto"/>
        <w:jc w:val="both"/>
      </w:pPr>
    </w:p>
    <w:p w:rsidR="00A42815" w:rsidRDefault="00A42815" w:rsidP="00366670">
      <w:pPr>
        <w:spacing w:line="360" w:lineRule="auto"/>
        <w:jc w:val="both"/>
      </w:pPr>
    </w:p>
    <w:p w:rsidR="00A42815" w:rsidRDefault="00A42815" w:rsidP="00366670">
      <w:pPr>
        <w:spacing w:line="360" w:lineRule="auto"/>
        <w:jc w:val="both"/>
      </w:pPr>
    </w:p>
    <w:p w:rsidR="00A42815" w:rsidRPr="00F5796E" w:rsidRDefault="00A42815" w:rsidP="00A42815">
      <w:pPr>
        <w:ind w:left="360" w:firstLine="360"/>
      </w:pPr>
      <w:r w:rsidRPr="00F5796E">
        <w:t>Domes priekšsēdētājs</w:t>
      </w:r>
      <w:r w:rsidRPr="00F5796E">
        <w:tab/>
      </w:r>
      <w:r w:rsidRPr="00F5796E">
        <w:tab/>
        <w:t>(paraksts)</w:t>
      </w:r>
      <w:r w:rsidRPr="00F5796E">
        <w:tab/>
      </w:r>
      <w:r w:rsidRPr="00F5796E">
        <w:tab/>
        <w:t>Valdis Bārda</w:t>
      </w:r>
    </w:p>
    <w:p w:rsidR="00A42815" w:rsidRPr="00F5796E" w:rsidRDefault="00A42815" w:rsidP="00A42815">
      <w:pPr>
        <w:ind w:left="1080" w:firstLine="360"/>
      </w:pPr>
      <w:r w:rsidRPr="00F5796E">
        <w:t>(zīmogs)</w:t>
      </w:r>
    </w:p>
    <w:p w:rsidR="00A42815" w:rsidRPr="00F5796E" w:rsidRDefault="00A42815" w:rsidP="00A42815">
      <w:pPr>
        <w:jc w:val="both"/>
      </w:pPr>
      <w:r w:rsidRPr="00F5796E">
        <w:tab/>
        <w:t>NORAKSTS PAREIZS</w:t>
      </w:r>
    </w:p>
    <w:p w:rsidR="00A42815" w:rsidRPr="00F5796E" w:rsidRDefault="00A42815" w:rsidP="00A42815">
      <w:pPr>
        <w:jc w:val="both"/>
      </w:pPr>
      <w:r w:rsidRPr="00F5796E">
        <w:tab/>
        <w:t xml:space="preserve"> Kancelejas pārzine </w:t>
      </w:r>
      <w:r w:rsidRPr="00F5796E">
        <w:tab/>
      </w:r>
      <w:r w:rsidRPr="00F5796E">
        <w:tab/>
        <w:t>Inta Baronova</w:t>
      </w:r>
    </w:p>
    <w:p w:rsidR="00A42815" w:rsidRPr="007634CF" w:rsidRDefault="00A42815" w:rsidP="00A42815">
      <w:pPr>
        <w:jc w:val="both"/>
      </w:pPr>
      <w:r>
        <w:tab/>
        <w:t>Alojā, 2013.gada</w:t>
      </w:r>
      <w:proofErr w:type="gramStart"/>
      <w:r>
        <w:t xml:space="preserve">  </w:t>
      </w:r>
      <w:proofErr w:type="gramEnd"/>
      <w:r>
        <w:t>28.novembrī</w:t>
      </w:r>
    </w:p>
    <w:p w:rsidR="00A42815" w:rsidRDefault="00A42815" w:rsidP="00A42815">
      <w:pPr>
        <w:spacing w:line="360" w:lineRule="auto"/>
        <w:jc w:val="both"/>
      </w:pPr>
    </w:p>
    <w:p w:rsidR="00E5289E" w:rsidRDefault="00E5289E" w:rsidP="00366670">
      <w:pPr>
        <w:spacing w:line="360" w:lineRule="auto"/>
        <w:jc w:val="both"/>
      </w:pPr>
    </w:p>
    <w:p w:rsidR="00143361" w:rsidRDefault="00143361" w:rsidP="00366670">
      <w:pPr>
        <w:spacing w:line="360" w:lineRule="auto"/>
        <w:jc w:val="both"/>
      </w:pPr>
    </w:p>
    <w:p w:rsidR="00143361" w:rsidRDefault="00143361" w:rsidP="00366670">
      <w:pPr>
        <w:spacing w:line="360" w:lineRule="auto"/>
        <w:jc w:val="both"/>
      </w:pPr>
    </w:p>
    <w:p w:rsidR="00143361" w:rsidRDefault="00143361" w:rsidP="00366670">
      <w:pPr>
        <w:spacing w:line="360" w:lineRule="auto"/>
        <w:jc w:val="both"/>
      </w:pPr>
    </w:p>
    <w:p w:rsidR="00143361" w:rsidRDefault="00143361" w:rsidP="00366670">
      <w:pPr>
        <w:spacing w:line="360" w:lineRule="auto"/>
        <w:jc w:val="both"/>
      </w:pPr>
    </w:p>
    <w:p w:rsidR="00143361" w:rsidRDefault="00143361" w:rsidP="00366670">
      <w:pPr>
        <w:spacing w:line="360" w:lineRule="auto"/>
        <w:jc w:val="both"/>
      </w:pPr>
    </w:p>
    <w:p w:rsidR="00143361" w:rsidRDefault="00143361" w:rsidP="00366670">
      <w:pPr>
        <w:spacing w:line="360" w:lineRule="auto"/>
        <w:jc w:val="both"/>
      </w:pPr>
    </w:p>
    <w:p w:rsidR="00143361" w:rsidRDefault="00143361" w:rsidP="00366670">
      <w:pPr>
        <w:spacing w:line="360" w:lineRule="auto"/>
        <w:jc w:val="both"/>
      </w:pPr>
    </w:p>
    <w:p w:rsidR="00143361" w:rsidRDefault="00143361" w:rsidP="00366670">
      <w:pPr>
        <w:spacing w:line="360" w:lineRule="auto"/>
        <w:jc w:val="both"/>
      </w:pPr>
    </w:p>
    <w:p w:rsidR="00143361" w:rsidRPr="001744CD" w:rsidRDefault="00143361" w:rsidP="00143361">
      <w:pPr>
        <w:jc w:val="center"/>
      </w:pPr>
      <w:r>
        <w:rPr>
          <w:noProof/>
        </w:rPr>
        <w:drawing>
          <wp:inline distT="0" distB="0" distL="0" distR="0">
            <wp:extent cx="495300" cy="733425"/>
            <wp:effectExtent l="19050" t="0" r="0" b="0"/>
            <wp:docPr id="5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43361" w:rsidRPr="001744CD" w:rsidRDefault="00143361" w:rsidP="00143361">
      <w:pPr>
        <w:jc w:val="center"/>
        <w:rPr>
          <w:sz w:val="32"/>
        </w:rPr>
      </w:pPr>
      <w:r w:rsidRPr="001744CD">
        <w:rPr>
          <w:sz w:val="32"/>
        </w:rPr>
        <w:t>Latvijas Republika</w:t>
      </w:r>
    </w:p>
    <w:p w:rsidR="00143361" w:rsidRPr="001744CD" w:rsidRDefault="00143361" w:rsidP="00143361">
      <w:pPr>
        <w:jc w:val="center"/>
        <w:rPr>
          <w:sz w:val="22"/>
        </w:rPr>
      </w:pPr>
    </w:p>
    <w:p w:rsidR="00143361" w:rsidRPr="001744CD" w:rsidRDefault="00143361" w:rsidP="00143361">
      <w:pPr>
        <w:jc w:val="center"/>
        <w:rPr>
          <w:b/>
          <w:bCs/>
          <w:sz w:val="32"/>
        </w:rPr>
      </w:pPr>
      <w:r w:rsidRPr="001744CD">
        <w:rPr>
          <w:b/>
          <w:bCs/>
          <w:sz w:val="32"/>
        </w:rPr>
        <w:t>ALOJAS NOVADA DOME</w:t>
      </w:r>
    </w:p>
    <w:p w:rsidR="00143361" w:rsidRPr="001744CD" w:rsidRDefault="00143361" w:rsidP="00143361">
      <w:pPr>
        <w:pBdr>
          <w:bottom w:val="double" w:sz="6" w:space="19" w:color="auto"/>
        </w:pBdr>
        <w:jc w:val="center"/>
        <w:rPr>
          <w:sz w:val="14"/>
        </w:rPr>
      </w:pPr>
    </w:p>
    <w:p w:rsidR="00143361" w:rsidRPr="001744CD" w:rsidRDefault="00143361" w:rsidP="00143361">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143361" w:rsidRPr="001744CD" w:rsidRDefault="00143361" w:rsidP="00143361">
      <w:pPr>
        <w:pStyle w:val="NoSpacing"/>
        <w:rPr>
          <w:sz w:val="24"/>
          <w:szCs w:val="24"/>
        </w:rPr>
      </w:pPr>
    </w:p>
    <w:p w:rsidR="00143361" w:rsidRDefault="00143361" w:rsidP="00143361">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143361" w:rsidRPr="00D0647E" w:rsidRDefault="00143361" w:rsidP="00143361">
      <w:pPr>
        <w:pStyle w:val="NoSpacing"/>
        <w:jc w:val="both"/>
        <w:rPr>
          <w:rFonts w:ascii="Times New Roman" w:hAnsi="Times New Roman"/>
        </w:rPr>
      </w:pPr>
    </w:p>
    <w:p w:rsidR="00143361" w:rsidRPr="00D0647E" w:rsidRDefault="00143361" w:rsidP="00143361">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Nr.524</w:t>
      </w:r>
    </w:p>
    <w:p w:rsidR="00143361" w:rsidRDefault="00143361" w:rsidP="00143361">
      <w:pPr>
        <w:pStyle w:val="NoSpacing"/>
        <w:ind w:left="5040" w:firstLine="720"/>
        <w:jc w:val="both"/>
        <w:rPr>
          <w:rFonts w:ascii="Times New Roman" w:hAnsi="Times New Roman"/>
          <w:sz w:val="24"/>
          <w:szCs w:val="24"/>
        </w:rPr>
      </w:pPr>
      <w:r>
        <w:rPr>
          <w:rFonts w:ascii="Times New Roman" w:hAnsi="Times New Roman"/>
          <w:sz w:val="24"/>
          <w:szCs w:val="24"/>
        </w:rPr>
        <w:t>protokols Nr.22 59</w:t>
      </w:r>
      <w:r w:rsidRPr="00D0647E">
        <w:rPr>
          <w:rFonts w:ascii="Times New Roman" w:hAnsi="Times New Roman"/>
          <w:sz w:val="24"/>
          <w:szCs w:val="24"/>
        </w:rPr>
        <w:t>#</w:t>
      </w:r>
    </w:p>
    <w:p w:rsidR="00143361" w:rsidRDefault="00143361" w:rsidP="00143361">
      <w:pPr>
        <w:jc w:val="center"/>
      </w:pPr>
    </w:p>
    <w:p w:rsidR="00143361" w:rsidRDefault="00143361" w:rsidP="00143361">
      <w:pPr>
        <w:jc w:val="center"/>
        <w:rPr>
          <w:u w:val="single"/>
        </w:rPr>
      </w:pPr>
    </w:p>
    <w:p w:rsidR="00540036" w:rsidRDefault="00540036" w:rsidP="00143361">
      <w:pPr>
        <w:jc w:val="center"/>
        <w:rPr>
          <w:u w:val="single"/>
        </w:rPr>
      </w:pPr>
    </w:p>
    <w:p w:rsidR="00143361" w:rsidRDefault="00143361" w:rsidP="00143361">
      <w:pPr>
        <w:jc w:val="center"/>
        <w:rPr>
          <w:u w:val="single"/>
        </w:rPr>
      </w:pPr>
      <w:r>
        <w:rPr>
          <w:u w:val="single"/>
        </w:rPr>
        <w:t xml:space="preserve">Par palīdzību dzīvokļa jautājuma risināšanā </w:t>
      </w:r>
    </w:p>
    <w:p w:rsidR="00540036" w:rsidRDefault="00540036" w:rsidP="00143361">
      <w:pPr>
        <w:jc w:val="center"/>
        <w:rPr>
          <w:u w:val="single"/>
        </w:rPr>
      </w:pPr>
    </w:p>
    <w:p w:rsidR="00143361" w:rsidRDefault="00143361" w:rsidP="00143361">
      <w:pPr>
        <w:rPr>
          <w:u w:val="single"/>
        </w:rPr>
      </w:pPr>
    </w:p>
    <w:p w:rsidR="00FA4F37" w:rsidRDefault="00FA4F37" w:rsidP="00A42815">
      <w:pPr>
        <w:ind w:left="360" w:firstLine="360"/>
      </w:pPr>
      <w:r>
        <w:t>Lēmums pieņemts.</w:t>
      </w:r>
    </w:p>
    <w:p w:rsidR="00FA4F37" w:rsidRDefault="00FA4F37" w:rsidP="00A42815">
      <w:pPr>
        <w:ind w:left="360" w:firstLine="360"/>
      </w:pPr>
    </w:p>
    <w:p w:rsidR="00A42815" w:rsidRPr="00F5796E" w:rsidRDefault="00A42815" w:rsidP="00A42815">
      <w:pPr>
        <w:ind w:left="360" w:firstLine="360"/>
      </w:pPr>
      <w:r w:rsidRPr="00F5796E">
        <w:t>Domes priekšsēdētājs</w:t>
      </w:r>
      <w:r w:rsidRPr="00F5796E">
        <w:tab/>
      </w:r>
      <w:r w:rsidRPr="00F5796E">
        <w:tab/>
        <w:t>(paraksts)</w:t>
      </w:r>
      <w:r w:rsidRPr="00F5796E">
        <w:tab/>
      </w:r>
      <w:r w:rsidRPr="00F5796E">
        <w:tab/>
        <w:t>Valdis Bārda</w:t>
      </w:r>
    </w:p>
    <w:p w:rsidR="00A42815" w:rsidRPr="00F5796E" w:rsidRDefault="00A42815" w:rsidP="00A42815">
      <w:pPr>
        <w:ind w:left="1080" w:firstLine="360"/>
      </w:pPr>
      <w:r w:rsidRPr="00F5796E">
        <w:t>(zīmogs)</w:t>
      </w:r>
    </w:p>
    <w:p w:rsidR="00A42815" w:rsidRPr="00F5796E" w:rsidRDefault="00A42815" w:rsidP="00A42815">
      <w:pPr>
        <w:jc w:val="both"/>
      </w:pPr>
      <w:r w:rsidRPr="00F5796E">
        <w:tab/>
        <w:t>NORAKSTS PAREIZS</w:t>
      </w:r>
    </w:p>
    <w:p w:rsidR="00A42815" w:rsidRPr="00F5796E" w:rsidRDefault="00A42815" w:rsidP="00A42815">
      <w:pPr>
        <w:jc w:val="both"/>
      </w:pPr>
      <w:r w:rsidRPr="00F5796E">
        <w:tab/>
        <w:t xml:space="preserve"> Kancelejas pārzine </w:t>
      </w:r>
      <w:r w:rsidRPr="00F5796E">
        <w:tab/>
      </w:r>
      <w:r w:rsidRPr="00F5796E">
        <w:tab/>
        <w:t>Inta Baronova</w:t>
      </w:r>
    </w:p>
    <w:p w:rsidR="00A42815" w:rsidRPr="007634CF" w:rsidRDefault="00A42815" w:rsidP="00A42815">
      <w:pPr>
        <w:jc w:val="both"/>
      </w:pPr>
      <w:r>
        <w:tab/>
        <w:t>Alojā, 2013.gada</w:t>
      </w:r>
      <w:proofErr w:type="gramStart"/>
      <w:r>
        <w:t xml:space="preserve">  </w:t>
      </w:r>
      <w:proofErr w:type="gramEnd"/>
      <w:r>
        <w:t>28.novembrī</w:t>
      </w:r>
    </w:p>
    <w:p w:rsidR="00A42815" w:rsidRDefault="00A42815" w:rsidP="00A42815">
      <w:pPr>
        <w:spacing w:line="360" w:lineRule="auto"/>
        <w:jc w:val="both"/>
      </w:pPr>
    </w:p>
    <w:p w:rsidR="00540036" w:rsidRDefault="00540036" w:rsidP="00366670">
      <w:pPr>
        <w:spacing w:line="360" w:lineRule="auto"/>
        <w:jc w:val="both"/>
      </w:pPr>
    </w:p>
    <w:p w:rsidR="00540036" w:rsidRDefault="00540036" w:rsidP="00366670">
      <w:pPr>
        <w:spacing w:line="360" w:lineRule="auto"/>
        <w:jc w:val="both"/>
      </w:pPr>
    </w:p>
    <w:p w:rsidR="00540036" w:rsidRDefault="00540036" w:rsidP="00366670">
      <w:pPr>
        <w:spacing w:line="360" w:lineRule="auto"/>
        <w:jc w:val="both"/>
      </w:pPr>
    </w:p>
    <w:p w:rsidR="00540036" w:rsidRDefault="00540036" w:rsidP="00366670">
      <w:pPr>
        <w:spacing w:line="360" w:lineRule="auto"/>
        <w:jc w:val="both"/>
      </w:pPr>
    </w:p>
    <w:p w:rsidR="00540036" w:rsidRDefault="00540036" w:rsidP="00366670">
      <w:pPr>
        <w:spacing w:line="360" w:lineRule="auto"/>
        <w:jc w:val="both"/>
      </w:pPr>
    </w:p>
    <w:p w:rsidR="00540036" w:rsidRDefault="00540036" w:rsidP="00366670">
      <w:pPr>
        <w:spacing w:line="360" w:lineRule="auto"/>
        <w:jc w:val="both"/>
      </w:pPr>
    </w:p>
    <w:p w:rsidR="00540036" w:rsidRDefault="00540036" w:rsidP="00366670">
      <w:pPr>
        <w:spacing w:line="360" w:lineRule="auto"/>
        <w:jc w:val="both"/>
      </w:pPr>
    </w:p>
    <w:p w:rsidR="00540036" w:rsidRDefault="00540036" w:rsidP="00366670">
      <w:pPr>
        <w:spacing w:line="360" w:lineRule="auto"/>
        <w:jc w:val="both"/>
      </w:pPr>
    </w:p>
    <w:p w:rsidR="00540036" w:rsidRDefault="00540036" w:rsidP="00366670">
      <w:pPr>
        <w:spacing w:line="360" w:lineRule="auto"/>
        <w:jc w:val="both"/>
      </w:pPr>
    </w:p>
    <w:p w:rsidR="00540036" w:rsidRDefault="00540036" w:rsidP="00366670">
      <w:pPr>
        <w:spacing w:line="360" w:lineRule="auto"/>
        <w:jc w:val="both"/>
      </w:pPr>
    </w:p>
    <w:p w:rsidR="00540036" w:rsidRDefault="00540036" w:rsidP="00366670">
      <w:pPr>
        <w:spacing w:line="360" w:lineRule="auto"/>
        <w:jc w:val="both"/>
      </w:pPr>
    </w:p>
    <w:p w:rsidR="00540036" w:rsidRDefault="00540036" w:rsidP="00366670">
      <w:pPr>
        <w:spacing w:line="360" w:lineRule="auto"/>
        <w:jc w:val="both"/>
      </w:pPr>
    </w:p>
    <w:p w:rsidR="00540036" w:rsidRDefault="00540036" w:rsidP="00366670">
      <w:pPr>
        <w:spacing w:line="360" w:lineRule="auto"/>
        <w:jc w:val="both"/>
      </w:pPr>
    </w:p>
    <w:p w:rsidR="00540036" w:rsidRDefault="00540036" w:rsidP="00366670">
      <w:pPr>
        <w:spacing w:line="360" w:lineRule="auto"/>
        <w:jc w:val="both"/>
      </w:pPr>
    </w:p>
    <w:p w:rsidR="00540036" w:rsidRDefault="00540036" w:rsidP="00540036"/>
    <w:p w:rsidR="00540036" w:rsidRPr="001744CD" w:rsidRDefault="00540036" w:rsidP="00540036">
      <w:pPr>
        <w:jc w:val="center"/>
      </w:pPr>
      <w:r>
        <w:rPr>
          <w:noProof/>
        </w:rPr>
        <w:drawing>
          <wp:inline distT="0" distB="0" distL="0" distR="0">
            <wp:extent cx="495300" cy="733425"/>
            <wp:effectExtent l="19050" t="0" r="0" b="0"/>
            <wp:docPr id="5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540036" w:rsidRPr="001744CD" w:rsidRDefault="00540036" w:rsidP="00540036">
      <w:pPr>
        <w:jc w:val="center"/>
        <w:rPr>
          <w:sz w:val="32"/>
        </w:rPr>
      </w:pPr>
      <w:r w:rsidRPr="001744CD">
        <w:rPr>
          <w:sz w:val="32"/>
        </w:rPr>
        <w:t>Latvijas Republika</w:t>
      </w:r>
    </w:p>
    <w:p w:rsidR="00540036" w:rsidRPr="001744CD" w:rsidRDefault="00540036" w:rsidP="00540036">
      <w:pPr>
        <w:jc w:val="center"/>
        <w:rPr>
          <w:sz w:val="22"/>
        </w:rPr>
      </w:pPr>
    </w:p>
    <w:p w:rsidR="00540036" w:rsidRPr="001744CD" w:rsidRDefault="00540036" w:rsidP="00540036">
      <w:pPr>
        <w:jc w:val="center"/>
        <w:rPr>
          <w:b/>
          <w:bCs/>
          <w:sz w:val="32"/>
        </w:rPr>
      </w:pPr>
      <w:r w:rsidRPr="001744CD">
        <w:rPr>
          <w:b/>
          <w:bCs/>
          <w:sz w:val="32"/>
        </w:rPr>
        <w:t>ALOJAS NOVADA DOME</w:t>
      </w:r>
    </w:p>
    <w:p w:rsidR="00540036" w:rsidRPr="001744CD" w:rsidRDefault="00540036" w:rsidP="00540036">
      <w:pPr>
        <w:pBdr>
          <w:bottom w:val="double" w:sz="6" w:space="19" w:color="auto"/>
        </w:pBdr>
        <w:jc w:val="center"/>
        <w:rPr>
          <w:sz w:val="14"/>
        </w:rPr>
      </w:pPr>
    </w:p>
    <w:p w:rsidR="00540036" w:rsidRPr="001744CD" w:rsidRDefault="00540036" w:rsidP="00540036">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540036" w:rsidRPr="001744CD" w:rsidRDefault="00540036" w:rsidP="00540036">
      <w:pPr>
        <w:pStyle w:val="NoSpacing"/>
        <w:rPr>
          <w:sz w:val="24"/>
          <w:szCs w:val="24"/>
        </w:rPr>
      </w:pPr>
    </w:p>
    <w:p w:rsidR="00540036" w:rsidRDefault="00540036" w:rsidP="00540036">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540036" w:rsidRPr="00D0647E" w:rsidRDefault="00540036" w:rsidP="00540036">
      <w:pPr>
        <w:pStyle w:val="NoSpacing"/>
        <w:jc w:val="both"/>
        <w:rPr>
          <w:rFonts w:ascii="Times New Roman" w:hAnsi="Times New Roman"/>
        </w:rPr>
      </w:pPr>
    </w:p>
    <w:p w:rsidR="00540036" w:rsidRPr="00D0647E" w:rsidRDefault="00540036" w:rsidP="00540036">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Nr.525</w:t>
      </w:r>
    </w:p>
    <w:p w:rsidR="00540036" w:rsidRDefault="00540036" w:rsidP="00540036">
      <w:pPr>
        <w:pStyle w:val="NoSpacing"/>
        <w:ind w:left="5040" w:firstLine="720"/>
        <w:jc w:val="both"/>
        <w:rPr>
          <w:rFonts w:ascii="Times New Roman" w:hAnsi="Times New Roman"/>
          <w:sz w:val="24"/>
          <w:szCs w:val="24"/>
        </w:rPr>
      </w:pPr>
      <w:r>
        <w:rPr>
          <w:rFonts w:ascii="Times New Roman" w:hAnsi="Times New Roman"/>
          <w:sz w:val="24"/>
          <w:szCs w:val="24"/>
        </w:rPr>
        <w:t>protokols Nr.22 60</w:t>
      </w:r>
      <w:r w:rsidRPr="00D0647E">
        <w:rPr>
          <w:rFonts w:ascii="Times New Roman" w:hAnsi="Times New Roman"/>
          <w:sz w:val="24"/>
          <w:szCs w:val="24"/>
        </w:rPr>
        <w:t>#</w:t>
      </w:r>
    </w:p>
    <w:p w:rsidR="00540036" w:rsidRDefault="00540036" w:rsidP="00EE718C"/>
    <w:p w:rsidR="00540036" w:rsidRDefault="00540036" w:rsidP="00540036">
      <w:pPr>
        <w:jc w:val="center"/>
        <w:rPr>
          <w:u w:val="single"/>
        </w:rPr>
      </w:pPr>
    </w:p>
    <w:p w:rsidR="00540036" w:rsidRDefault="00540036" w:rsidP="00540036">
      <w:pPr>
        <w:jc w:val="center"/>
        <w:rPr>
          <w:u w:val="single"/>
        </w:rPr>
      </w:pPr>
      <w:r>
        <w:rPr>
          <w:u w:val="single"/>
        </w:rPr>
        <w:t xml:space="preserve">Par palīdzību dzīvokļa jautājuma risināšanā </w:t>
      </w:r>
    </w:p>
    <w:p w:rsidR="00540036" w:rsidRDefault="00540036" w:rsidP="00540036">
      <w:pPr>
        <w:rPr>
          <w:u w:val="single"/>
        </w:rPr>
      </w:pPr>
    </w:p>
    <w:p w:rsidR="00FA4F37" w:rsidRDefault="00FA4F37" w:rsidP="00A42815">
      <w:pPr>
        <w:ind w:left="360" w:firstLine="360"/>
      </w:pPr>
    </w:p>
    <w:p w:rsidR="00FA4F37" w:rsidRDefault="00FA4F37" w:rsidP="00A42815">
      <w:pPr>
        <w:ind w:left="360" w:firstLine="360"/>
      </w:pPr>
    </w:p>
    <w:p w:rsidR="00FA4F37" w:rsidRDefault="00FA4F37" w:rsidP="00A42815">
      <w:pPr>
        <w:ind w:left="360" w:firstLine="360"/>
      </w:pPr>
      <w:r>
        <w:t>Lēmums pieņemts.</w:t>
      </w:r>
    </w:p>
    <w:p w:rsidR="00FA4F37" w:rsidRDefault="00FA4F37" w:rsidP="00A42815">
      <w:pPr>
        <w:ind w:left="360" w:firstLine="360"/>
      </w:pPr>
    </w:p>
    <w:p w:rsidR="00FA4F37" w:rsidRDefault="00FA4F37" w:rsidP="00A42815">
      <w:pPr>
        <w:ind w:left="360" w:firstLine="360"/>
      </w:pPr>
    </w:p>
    <w:p w:rsidR="00A42815" w:rsidRPr="00F5796E" w:rsidRDefault="00A42815" w:rsidP="00A42815">
      <w:pPr>
        <w:ind w:left="360" w:firstLine="360"/>
      </w:pPr>
      <w:r w:rsidRPr="00F5796E">
        <w:t>Domes priekšsēdētājs</w:t>
      </w:r>
      <w:r w:rsidRPr="00F5796E">
        <w:tab/>
      </w:r>
      <w:r w:rsidRPr="00F5796E">
        <w:tab/>
        <w:t>(paraksts)</w:t>
      </w:r>
      <w:r w:rsidRPr="00F5796E">
        <w:tab/>
      </w:r>
      <w:r w:rsidRPr="00F5796E">
        <w:tab/>
        <w:t>Valdis Bārda</w:t>
      </w:r>
    </w:p>
    <w:p w:rsidR="00A42815" w:rsidRPr="00F5796E" w:rsidRDefault="00A42815" w:rsidP="00A42815">
      <w:pPr>
        <w:ind w:left="1080" w:firstLine="360"/>
      </w:pPr>
      <w:r w:rsidRPr="00F5796E">
        <w:t>(zīmogs)</w:t>
      </w:r>
    </w:p>
    <w:p w:rsidR="00A42815" w:rsidRPr="00F5796E" w:rsidRDefault="00A42815" w:rsidP="00A42815">
      <w:pPr>
        <w:jc w:val="both"/>
      </w:pPr>
      <w:r w:rsidRPr="00F5796E">
        <w:tab/>
        <w:t>NORAKSTS PAREIZS</w:t>
      </w:r>
    </w:p>
    <w:p w:rsidR="00A42815" w:rsidRPr="00F5796E" w:rsidRDefault="00A42815" w:rsidP="00A42815">
      <w:pPr>
        <w:jc w:val="both"/>
      </w:pPr>
      <w:r w:rsidRPr="00F5796E">
        <w:tab/>
        <w:t xml:space="preserve"> Kancelejas pārzine </w:t>
      </w:r>
      <w:r w:rsidRPr="00F5796E">
        <w:tab/>
      </w:r>
      <w:r w:rsidRPr="00F5796E">
        <w:tab/>
        <w:t>Inta Baronova</w:t>
      </w:r>
    </w:p>
    <w:p w:rsidR="00A42815" w:rsidRDefault="00A42815" w:rsidP="00F41062">
      <w:pPr>
        <w:jc w:val="both"/>
      </w:pPr>
      <w:r>
        <w:tab/>
        <w:t>Alojā, 2013.gada</w:t>
      </w:r>
      <w:proofErr w:type="gramStart"/>
      <w:r>
        <w:t xml:space="preserve">  </w:t>
      </w:r>
      <w:proofErr w:type="gramEnd"/>
      <w:r>
        <w:t>28.novembrī</w:t>
      </w:r>
    </w:p>
    <w:p w:rsidR="00FA4F37" w:rsidRDefault="00FA4F37" w:rsidP="00F41062">
      <w:pPr>
        <w:jc w:val="both"/>
      </w:pPr>
    </w:p>
    <w:p w:rsidR="00FA4F37" w:rsidRDefault="00FA4F37" w:rsidP="00F41062">
      <w:pPr>
        <w:jc w:val="both"/>
      </w:pPr>
    </w:p>
    <w:p w:rsidR="00FA4F37" w:rsidRDefault="00FA4F37" w:rsidP="00F41062">
      <w:pPr>
        <w:jc w:val="both"/>
      </w:pPr>
    </w:p>
    <w:p w:rsidR="00FA4F37" w:rsidRDefault="00FA4F37" w:rsidP="00F41062">
      <w:pPr>
        <w:jc w:val="both"/>
      </w:pPr>
    </w:p>
    <w:p w:rsidR="00FA4F37" w:rsidRDefault="00FA4F37" w:rsidP="00F41062">
      <w:pPr>
        <w:jc w:val="both"/>
      </w:pPr>
    </w:p>
    <w:p w:rsidR="00FA4F37" w:rsidRDefault="00FA4F37" w:rsidP="00F41062">
      <w:pPr>
        <w:jc w:val="both"/>
      </w:pPr>
    </w:p>
    <w:p w:rsidR="00FA4F37" w:rsidRDefault="00FA4F37" w:rsidP="00F41062">
      <w:pPr>
        <w:jc w:val="both"/>
      </w:pPr>
    </w:p>
    <w:p w:rsidR="00FA4F37" w:rsidRDefault="00FA4F37" w:rsidP="00F41062">
      <w:pPr>
        <w:jc w:val="both"/>
      </w:pPr>
    </w:p>
    <w:p w:rsidR="00FA4F37" w:rsidRDefault="00FA4F37" w:rsidP="00F41062">
      <w:pPr>
        <w:jc w:val="both"/>
      </w:pPr>
    </w:p>
    <w:p w:rsidR="00FA4F37" w:rsidRDefault="00FA4F37" w:rsidP="00F41062">
      <w:pPr>
        <w:jc w:val="both"/>
      </w:pPr>
    </w:p>
    <w:p w:rsidR="00FA4F37" w:rsidRDefault="00FA4F37" w:rsidP="00F41062">
      <w:pPr>
        <w:jc w:val="both"/>
      </w:pPr>
    </w:p>
    <w:p w:rsidR="00FA4F37" w:rsidRDefault="00FA4F37" w:rsidP="00F41062">
      <w:pPr>
        <w:jc w:val="both"/>
      </w:pPr>
    </w:p>
    <w:p w:rsidR="00FA4F37" w:rsidRDefault="00FA4F37" w:rsidP="00F41062">
      <w:pPr>
        <w:jc w:val="both"/>
      </w:pPr>
    </w:p>
    <w:p w:rsidR="00FA4F37" w:rsidRDefault="00FA4F37" w:rsidP="00F41062">
      <w:pPr>
        <w:jc w:val="both"/>
      </w:pPr>
    </w:p>
    <w:p w:rsidR="00FA4F37" w:rsidRDefault="00FA4F37" w:rsidP="00F41062">
      <w:pPr>
        <w:jc w:val="both"/>
      </w:pPr>
    </w:p>
    <w:p w:rsidR="00AC1C56" w:rsidRPr="001744CD" w:rsidRDefault="00AC1C56" w:rsidP="00AC1C56">
      <w:pPr>
        <w:jc w:val="center"/>
      </w:pPr>
      <w:r>
        <w:rPr>
          <w:noProof/>
        </w:rPr>
        <w:lastRenderedPageBreak/>
        <w:drawing>
          <wp:inline distT="0" distB="0" distL="0" distR="0">
            <wp:extent cx="495300" cy="733425"/>
            <wp:effectExtent l="19050" t="0" r="0" b="0"/>
            <wp:docPr id="5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AC1C56" w:rsidRPr="001744CD" w:rsidRDefault="00AC1C56" w:rsidP="00AC1C56">
      <w:pPr>
        <w:jc w:val="center"/>
        <w:rPr>
          <w:sz w:val="32"/>
        </w:rPr>
      </w:pPr>
      <w:r w:rsidRPr="001744CD">
        <w:rPr>
          <w:sz w:val="32"/>
        </w:rPr>
        <w:t>Latvijas Republika</w:t>
      </w:r>
    </w:p>
    <w:p w:rsidR="00AC1C56" w:rsidRPr="001744CD" w:rsidRDefault="00AC1C56" w:rsidP="00AC1C56">
      <w:pPr>
        <w:jc w:val="center"/>
        <w:rPr>
          <w:sz w:val="22"/>
        </w:rPr>
      </w:pPr>
    </w:p>
    <w:p w:rsidR="00AC1C56" w:rsidRPr="001744CD" w:rsidRDefault="00AC1C56" w:rsidP="00AC1C56">
      <w:pPr>
        <w:jc w:val="center"/>
        <w:rPr>
          <w:b/>
          <w:bCs/>
          <w:sz w:val="32"/>
        </w:rPr>
      </w:pPr>
      <w:r w:rsidRPr="001744CD">
        <w:rPr>
          <w:b/>
          <w:bCs/>
          <w:sz w:val="32"/>
        </w:rPr>
        <w:t>ALOJAS NOVADA DOME</w:t>
      </w:r>
    </w:p>
    <w:p w:rsidR="00AC1C56" w:rsidRPr="001744CD" w:rsidRDefault="00AC1C56" w:rsidP="00AC1C56">
      <w:pPr>
        <w:pBdr>
          <w:bottom w:val="double" w:sz="6" w:space="19" w:color="auto"/>
        </w:pBdr>
        <w:jc w:val="center"/>
        <w:rPr>
          <w:sz w:val="14"/>
        </w:rPr>
      </w:pPr>
    </w:p>
    <w:p w:rsidR="00AC1C56" w:rsidRPr="001744CD" w:rsidRDefault="00AC1C56" w:rsidP="00AC1C56">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AC1C56" w:rsidRPr="001744CD" w:rsidRDefault="00AC1C56" w:rsidP="00AC1C56">
      <w:pPr>
        <w:pStyle w:val="NoSpacing"/>
        <w:rPr>
          <w:sz w:val="24"/>
          <w:szCs w:val="24"/>
        </w:rPr>
      </w:pPr>
    </w:p>
    <w:p w:rsidR="00AC1C56" w:rsidRDefault="00AC1C56" w:rsidP="00AC1C56">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AC1C56" w:rsidRPr="00D0647E" w:rsidRDefault="00AC1C56" w:rsidP="00AC1C56">
      <w:pPr>
        <w:pStyle w:val="NoSpacing"/>
        <w:jc w:val="both"/>
        <w:rPr>
          <w:rFonts w:ascii="Times New Roman" w:hAnsi="Times New Roman"/>
        </w:rPr>
      </w:pPr>
    </w:p>
    <w:p w:rsidR="00AC1C56" w:rsidRPr="00D0647E" w:rsidRDefault="00AC1C56" w:rsidP="00AC1C56">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Nr.526</w:t>
      </w:r>
    </w:p>
    <w:p w:rsidR="00AC1C56" w:rsidRDefault="00AC1C56" w:rsidP="00AC1C56">
      <w:pPr>
        <w:pStyle w:val="NoSpacing"/>
        <w:ind w:left="5040" w:firstLine="720"/>
        <w:jc w:val="both"/>
        <w:rPr>
          <w:rFonts w:ascii="Times New Roman" w:hAnsi="Times New Roman"/>
          <w:sz w:val="24"/>
          <w:szCs w:val="24"/>
        </w:rPr>
      </w:pPr>
      <w:r>
        <w:rPr>
          <w:rFonts w:ascii="Times New Roman" w:hAnsi="Times New Roman"/>
          <w:sz w:val="24"/>
          <w:szCs w:val="24"/>
        </w:rPr>
        <w:t>protokols Nr.22 61</w:t>
      </w:r>
      <w:r w:rsidRPr="00D0647E">
        <w:rPr>
          <w:rFonts w:ascii="Times New Roman" w:hAnsi="Times New Roman"/>
          <w:sz w:val="24"/>
          <w:szCs w:val="24"/>
        </w:rPr>
        <w:t>#</w:t>
      </w:r>
    </w:p>
    <w:p w:rsidR="00AC1C56" w:rsidRDefault="00AC1C56" w:rsidP="00AC1C56">
      <w:pPr>
        <w:jc w:val="center"/>
        <w:rPr>
          <w:u w:val="single"/>
        </w:rPr>
      </w:pPr>
    </w:p>
    <w:p w:rsidR="00AC1C56" w:rsidRDefault="00AC1C56" w:rsidP="00AC1C56">
      <w:pPr>
        <w:jc w:val="center"/>
        <w:rPr>
          <w:u w:val="single"/>
        </w:rPr>
      </w:pPr>
    </w:p>
    <w:p w:rsidR="00AC1C56" w:rsidRDefault="00AC1C56" w:rsidP="00AC1C56">
      <w:pPr>
        <w:jc w:val="center"/>
        <w:rPr>
          <w:u w:val="single"/>
        </w:rPr>
      </w:pPr>
    </w:p>
    <w:p w:rsidR="00AC1C56" w:rsidRDefault="00AC1C56" w:rsidP="00AC1C56">
      <w:pPr>
        <w:jc w:val="center"/>
        <w:rPr>
          <w:u w:val="single"/>
        </w:rPr>
      </w:pPr>
    </w:p>
    <w:p w:rsidR="00AC1C56" w:rsidRDefault="00AC1C56" w:rsidP="00AC1C56">
      <w:pPr>
        <w:jc w:val="center"/>
        <w:rPr>
          <w:u w:val="single"/>
        </w:rPr>
      </w:pPr>
      <w:r>
        <w:rPr>
          <w:u w:val="single"/>
        </w:rPr>
        <w:t xml:space="preserve">Par apdzīvojamās platības piešķiršanu </w:t>
      </w:r>
    </w:p>
    <w:p w:rsidR="00AC1C56" w:rsidRDefault="00AC1C56" w:rsidP="00AC1C56">
      <w:pPr>
        <w:jc w:val="center"/>
        <w:rPr>
          <w:u w:val="single"/>
        </w:rPr>
      </w:pPr>
    </w:p>
    <w:p w:rsidR="00AC1C56" w:rsidRDefault="00AC1C56" w:rsidP="00AC1C56"/>
    <w:p w:rsidR="00AC1C56" w:rsidRDefault="00AC1C56" w:rsidP="00FA4F37">
      <w:pPr>
        <w:jc w:val="both"/>
      </w:pPr>
      <w:r>
        <w:tab/>
      </w:r>
      <w:r w:rsidR="00FA4F37">
        <w:t>Lēmums pieņemts.</w:t>
      </w:r>
    </w:p>
    <w:p w:rsidR="00AC1C56" w:rsidRDefault="00AC1C56" w:rsidP="00AC1C56"/>
    <w:p w:rsidR="00AC1C56" w:rsidRDefault="00AC1C56" w:rsidP="00AC1C56">
      <w:pPr>
        <w:jc w:val="center"/>
        <w:rPr>
          <w:sz w:val="22"/>
        </w:rPr>
      </w:pPr>
    </w:p>
    <w:p w:rsidR="00540036" w:rsidRDefault="00540036" w:rsidP="00366670">
      <w:pPr>
        <w:spacing w:line="360" w:lineRule="auto"/>
        <w:jc w:val="both"/>
      </w:pPr>
    </w:p>
    <w:p w:rsidR="00AC1C56" w:rsidRDefault="00AC1C56" w:rsidP="00366670">
      <w:pPr>
        <w:spacing w:line="360" w:lineRule="auto"/>
        <w:jc w:val="both"/>
      </w:pPr>
    </w:p>
    <w:p w:rsidR="006F5F06" w:rsidRDefault="006F5F06" w:rsidP="006F5F06">
      <w:pPr>
        <w:ind w:left="360" w:firstLine="360"/>
      </w:pPr>
      <w:r>
        <w:t>Domes priekšsēdētājs</w:t>
      </w:r>
      <w:r>
        <w:tab/>
      </w:r>
      <w:r>
        <w:tab/>
        <w:t>(paraksts)</w:t>
      </w:r>
      <w:r>
        <w:tab/>
      </w:r>
      <w:r>
        <w:tab/>
        <w:t>Valdis Bārda</w:t>
      </w:r>
    </w:p>
    <w:p w:rsidR="006F5F06" w:rsidRDefault="006F5F06" w:rsidP="006F5F06">
      <w:pPr>
        <w:ind w:left="1080" w:firstLine="360"/>
      </w:pPr>
      <w:r>
        <w:t>(zīmogs)</w:t>
      </w:r>
    </w:p>
    <w:p w:rsidR="006F5F06" w:rsidRDefault="006F5F06" w:rsidP="006F5F06">
      <w:pPr>
        <w:jc w:val="both"/>
      </w:pPr>
      <w:r>
        <w:tab/>
        <w:t>NORAKSTS PAREIZS</w:t>
      </w:r>
    </w:p>
    <w:p w:rsidR="006F5F06" w:rsidRDefault="006F5F06" w:rsidP="006F5F06">
      <w:pPr>
        <w:jc w:val="both"/>
      </w:pPr>
      <w:r>
        <w:tab/>
        <w:t xml:space="preserve"> Kancelejas pārzine </w:t>
      </w:r>
      <w:r>
        <w:tab/>
      </w:r>
      <w:r>
        <w:tab/>
        <w:t>Inta Baronova</w:t>
      </w:r>
    </w:p>
    <w:p w:rsidR="006F5F06" w:rsidRDefault="006F5F06" w:rsidP="006F5F06">
      <w:pPr>
        <w:jc w:val="both"/>
      </w:pPr>
      <w:r>
        <w:tab/>
        <w:t>Alojā, 2013.gada</w:t>
      </w:r>
      <w:proofErr w:type="gramStart"/>
      <w:r>
        <w:t xml:space="preserve">  </w:t>
      </w:r>
      <w:proofErr w:type="gramEnd"/>
      <w:r>
        <w:t>28.novembrī</w:t>
      </w:r>
    </w:p>
    <w:p w:rsidR="00AC1C56" w:rsidRDefault="00AC1C56" w:rsidP="00366670">
      <w:pPr>
        <w:spacing w:line="360" w:lineRule="auto"/>
        <w:jc w:val="both"/>
      </w:pPr>
    </w:p>
    <w:p w:rsidR="00AC1C56" w:rsidRDefault="00AC1C56" w:rsidP="00366670">
      <w:pPr>
        <w:spacing w:line="360" w:lineRule="auto"/>
        <w:jc w:val="both"/>
      </w:pPr>
    </w:p>
    <w:p w:rsidR="00AC1C56" w:rsidRDefault="00AC1C56" w:rsidP="00366670">
      <w:pPr>
        <w:spacing w:line="360" w:lineRule="auto"/>
        <w:jc w:val="both"/>
      </w:pPr>
    </w:p>
    <w:p w:rsidR="00AC1C56" w:rsidRDefault="00AC1C56" w:rsidP="00366670">
      <w:pPr>
        <w:spacing w:line="360" w:lineRule="auto"/>
        <w:jc w:val="both"/>
      </w:pPr>
    </w:p>
    <w:p w:rsidR="00AC1C56" w:rsidRDefault="00AC1C56" w:rsidP="00366670">
      <w:pPr>
        <w:spacing w:line="360" w:lineRule="auto"/>
        <w:jc w:val="both"/>
      </w:pPr>
    </w:p>
    <w:p w:rsidR="00AC1C56" w:rsidRDefault="00AC1C56" w:rsidP="00366670">
      <w:pPr>
        <w:spacing w:line="360" w:lineRule="auto"/>
        <w:jc w:val="both"/>
      </w:pPr>
    </w:p>
    <w:p w:rsidR="00AC1C56" w:rsidRDefault="00AC1C56" w:rsidP="00366670">
      <w:pPr>
        <w:spacing w:line="360" w:lineRule="auto"/>
        <w:jc w:val="both"/>
      </w:pPr>
    </w:p>
    <w:p w:rsidR="00AC1C56" w:rsidRDefault="00AC1C56" w:rsidP="00366670">
      <w:pPr>
        <w:spacing w:line="360" w:lineRule="auto"/>
        <w:jc w:val="both"/>
      </w:pPr>
    </w:p>
    <w:p w:rsidR="00AC1C56" w:rsidRDefault="00AC1C56" w:rsidP="00366670">
      <w:pPr>
        <w:spacing w:line="360" w:lineRule="auto"/>
        <w:jc w:val="both"/>
      </w:pPr>
    </w:p>
    <w:p w:rsidR="00AC1C56" w:rsidRDefault="00AC1C56" w:rsidP="00366670">
      <w:pPr>
        <w:spacing w:line="360" w:lineRule="auto"/>
        <w:jc w:val="both"/>
      </w:pPr>
    </w:p>
    <w:p w:rsidR="00AC1C56" w:rsidRDefault="00AC1C56" w:rsidP="00366670">
      <w:pPr>
        <w:spacing w:line="360" w:lineRule="auto"/>
        <w:jc w:val="both"/>
      </w:pPr>
    </w:p>
    <w:p w:rsidR="00AC1C56" w:rsidRDefault="00AC1C56" w:rsidP="00366670">
      <w:pPr>
        <w:spacing w:line="360" w:lineRule="auto"/>
        <w:jc w:val="both"/>
      </w:pPr>
    </w:p>
    <w:p w:rsidR="00AC1C56" w:rsidRDefault="00AC1C56" w:rsidP="006F5F06">
      <w:pPr>
        <w:rPr>
          <w:b/>
          <w:color w:val="FF0000"/>
        </w:rPr>
      </w:pPr>
    </w:p>
    <w:p w:rsidR="00AC1C56" w:rsidRPr="001744CD" w:rsidRDefault="00AC1C56" w:rsidP="00AC1C56">
      <w:pPr>
        <w:jc w:val="center"/>
      </w:pPr>
      <w:r>
        <w:rPr>
          <w:noProof/>
        </w:rPr>
        <w:drawing>
          <wp:inline distT="0" distB="0" distL="0" distR="0">
            <wp:extent cx="495300" cy="733425"/>
            <wp:effectExtent l="19050" t="0" r="0" b="0"/>
            <wp:docPr id="5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AC1C56" w:rsidRPr="001744CD" w:rsidRDefault="00AC1C56" w:rsidP="00AC1C56">
      <w:pPr>
        <w:jc w:val="center"/>
        <w:rPr>
          <w:sz w:val="32"/>
        </w:rPr>
      </w:pPr>
      <w:r w:rsidRPr="001744CD">
        <w:rPr>
          <w:sz w:val="32"/>
        </w:rPr>
        <w:t>Latvijas Republika</w:t>
      </w:r>
    </w:p>
    <w:p w:rsidR="00AC1C56" w:rsidRPr="001744CD" w:rsidRDefault="00AC1C56" w:rsidP="00AC1C56">
      <w:pPr>
        <w:jc w:val="center"/>
        <w:rPr>
          <w:sz w:val="22"/>
        </w:rPr>
      </w:pPr>
    </w:p>
    <w:p w:rsidR="00AC1C56" w:rsidRPr="001744CD" w:rsidRDefault="00AC1C56" w:rsidP="00AC1C56">
      <w:pPr>
        <w:jc w:val="center"/>
        <w:rPr>
          <w:b/>
          <w:bCs/>
          <w:sz w:val="32"/>
        </w:rPr>
      </w:pPr>
      <w:r w:rsidRPr="001744CD">
        <w:rPr>
          <w:b/>
          <w:bCs/>
          <w:sz w:val="32"/>
        </w:rPr>
        <w:t>ALOJAS NOVADA DOME</w:t>
      </w:r>
    </w:p>
    <w:p w:rsidR="00AC1C56" w:rsidRPr="001744CD" w:rsidRDefault="00AC1C56" w:rsidP="00AC1C56">
      <w:pPr>
        <w:pBdr>
          <w:bottom w:val="double" w:sz="6" w:space="19" w:color="auto"/>
        </w:pBdr>
        <w:jc w:val="center"/>
        <w:rPr>
          <w:sz w:val="14"/>
        </w:rPr>
      </w:pPr>
    </w:p>
    <w:p w:rsidR="00AC1C56" w:rsidRPr="001744CD" w:rsidRDefault="00AC1C56" w:rsidP="00AC1C56">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AC1C56" w:rsidRPr="001744CD" w:rsidRDefault="00AC1C56" w:rsidP="00AC1C56">
      <w:pPr>
        <w:pStyle w:val="NoSpacing"/>
        <w:rPr>
          <w:sz w:val="24"/>
          <w:szCs w:val="24"/>
        </w:rPr>
      </w:pPr>
    </w:p>
    <w:p w:rsidR="00AC1C56" w:rsidRDefault="00AC1C56" w:rsidP="00AC1C56">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AC1C56" w:rsidRPr="00D0647E" w:rsidRDefault="00AC1C56" w:rsidP="00AC1C56">
      <w:pPr>
        <w:pStyle w:val="NoSpacing"/>
        <w:jc w:val="both"/>
        <w:rPr>
          <w:rFonts w:ascii="Times New Roman" w:hAnsi="Times New Roman"/>
        </w:rPr>
      </w:pPr>
    </w:p>
    <w:p w:rsidR="00AC1C56" w:rsidRPr="00D0647E" w:rsidRDefault="00AC1C56" w:rsidP="00AC1C56">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Nr.527</w:t>
      </w:r>
    </w:p>
    <w:p w:rsidR="00AC1C56" w:rsidRDefault="00AC1C56" w:rsidP="00AC1C56">
      <w:pPr>
        <w:pStyle w:val="NoSpacing"/>
        <w:ind w:left="5040" w:firstLine="720"/>
        <w:jc w:val="both"/>
        <w:rPr>
          <w:rFonts w:ascii="Times New Roman" w:hAnsi="Times New Roman"/>
          <w:sz w:val="24"/>
          <w:szCs w:val="24"/>
        </w:rPr>
      </w:pPr>
      <w:r>
        <w:rPr>
          <w:rFonts w:ascii="Times New Roman" w:hAnsi="Times New Roman"/>
          <w:sz w:val="24"/>
          <w:szCs w:val="24"/>
        </w:rPr>
        <w:t>protokols Nr.22 62</w:t>
      </w:r>
      <w:r w:rsidRPr="00D0647E">
        <w:rPr>
          <w:rFonts w:ascii="Times New Roman" w:hAnsi="Times New Roman"/>
          <w:sz w:val="24"/>
          <w:szCs w:val="24"/>
        </w:rPr>
        <w:t>#</w:t>
      </w:r>
    </w:p>
    <w:p w:rsidR="00AC1C56" w:rsidRDefault="00AC1C56" w:rsidP="00AC1C56">
      <w:pPr>
        <w:jc w:val="center"/>
        <w:rPr>
          <w:u w:val="single"/>
        </w:rPr>
      </w:pPr>
    </w:p>
    <w:p w:rsidR="00AC1C56" w:rsidRDefault="00AC1C56" w:rsidP="00AC1C56"/>
    <w:p w:rsidR="00AC1C56" w:rsidRDefault="00AC1C56" w:rsidP="00AC1C56"/>
    <w:p w:rsidR="00AC1C56" w:rsidRDefault="00AC1C56" w:rsidP="00AC1C56"/>
    <w:p w:rsidR="00AC1C56" w:rsidRDefault="00AC1C56" w:rsidP="00AC1C56">
      <w:pPr>
        <w:jc w:val="center"/>
        <w:rPr>
          <w:u w:val="single"/>
        </w:rPr>
      </w:pPr>
      <w:r>
        <w:rPr>
          <w:u w:val="single"/>
        </w:rPr>
        <w:t xml:space="preserve">Par saistošo noteikumu Nr. „Par sociālo dzīvokļu izīrēšanas kārtību Alojas novadā” </w:t>
      </w:r>
    </w:p>
    <w:p w:rsidR="00AC1C56" w:rsidRDefault="00AC1C56" w:rsidP="00AC1C56">
      <w:pPr>
        <w:jc w:val="center"/>
        <w:rPr>
          <w:u w:val="single"/>
        </w:rPr>
      </w:pPr>
    </w:p>
    <w:p w:rsidR="00AC1C56" w:rsidRPr="00AC1C56" w:rsidRDefault="00AC1C56" w:rsidP="00AC1C56">
      <w:pPr>
        <w:jc w:val="center"/>
        <w:rPr>
          <w:u w:val="single"/>
        </w:rPr>
      </w:pPr>
    </w:p>
    <w:p w:rsidR="00AC1C56" w:rsidRDefault="00AC1C56" w:rsidP="00AC1C56">
      <w:pPr>
        <w:jc w:val="right"/>
        <w:rPr>
          <w:b/>
        </w:rPr>
      </w:pPr>
    </w:p>
    <w:p w:rsidR="00AC1C56" w:rsidRDefault="00AC1C56" w:rsidP="00AC1C56">
      <w:pPr>
        <w:ind w:firstLine="720"/>
        <w:jc w:val="both"/>
      </w:pPr>
      <w:r>
        <w:rPr>
          <w:b/>
        </w:rPr>
        <w:t xml:space="preserve"> </w:t>
      </w:r>
      <w:r>
        <w:t>Pamatojoties</w:t>
      </w:r>
      <w:r>
        <w:rPr>
          <w:b/>
        </w:rPr>
        <w:t xml:space="preserve"> </w:t>
      </w:r>
      <w:r>
        <w:t>uz</w:t>
      </w:r>
      <w:proofErr w:type="gramStart"/>
      <w:r>
        <w:t xml:space="preserve">  </w:t>
      </w:r>
      <w:proofErr w:type="gramEnd"/>
      <w:r>
        <w:t xml:space="preserve">likuma „Par pašvaldībām” 21.panta pirmās daļas 16 punktu, </w:t>
      </w:r>
    </w:p>
    <w:p w:rsidR="00AC1C56" w:rsidRDefault="00AC1C56" w:rsidP="00AC1C56">
      <w:pPr>
        <w:jc w:val="both"/>
        <w:rPr>
          <w:b/>
        </w:rPr>
      </w:pPr>
      <w:r>
        <w:t>likuma „Par sociālajiem dzīvokļiem un sociālajām dzīvojamām mājām” 3.panta otro daļu, 5.panta ceturto daļu, 6.pantu, 8.pantu, 9.panta ceturto daļu, 10.panta otro daļu un 12 pantu, kā arī Sociālo, kārtības komunālās saimniecības un dzīvokļu jautājumu komitejas atzinumu, Alojas novada dome, atklāti balsojot,</w:t>
      </w:r>
      <w:proofErr w:type="gramStart"/>
      <w:r>
        <w:t xml:space="preserve">  </w:t>
      </w:r>
      <w:proofErr w:type="gramEnd"/>
      <w:r>
        <w:rPr>
          <w:b/>
        </w:rPr>
        <w:t>nolemj:</w:t>
      </w:r>
      <w:r>
        <w:t xml:space="preserve"> atbalstīt saistošo noteikumu projektu   „Par sociālo dzīvokļu izīrēšanas kārtību Alojas novadā” </w:t>
      </w:r>
      <w:r>
        <w:rPr>
          <w:b/>
        </w:rPr>
        <w:t>1. lasījumā.</w:t>
      </w:r>
    </w:p>
    <w:p w:rsidR="00AC1C56" w:rsidRDefault="00AC1C56" w:rsidP="00AC1C56">
      <w:pPr>
        <w:ind w:left="360"/>
      </w:pPr>
    </w:p>
    <w:p w:rsidR="00AC1C56" w:rsidRDefault="00AC1C56" w:rsidP="00AC1C56">
      <w:pPr>
        <w:jc w:val="right"/>
        <w:rPr>
          <w:b/>
          <w:color w:val="FF0000"/>
        </w:rPr>
      </w:pPr>
    </w:p>
    <w:p w:rsidR="00AC1C56" w:rsidRDefault="00AC1C56" w:rsidP="00AC1C56">
      <w:pPr>
        <w:jc w:val="right"/>
        <w:rPr>
          <w:b/>
          <w:color w:val="FF0000"/>
        </w:rPr>
      </w:pPr>
    </w:p>
    <w:p w:rsidR="00AC1C56" w:rsidRDefault="00AC1C56" w:rsidP="00AC1C56">
      <w:pPr>
        <w:jc w:val="right"/>
        <w:rPr>
          <w:b/>
          <w:color w:val="FF0000"/>
        </w:rPr>
      </w:pPr>
    </w:p>
    <w:p w:rsidR="00AC1C56" w:rsidRDefault="00AC1C56" w:rsidP="00AC1C56">
      <w:pPr>
        <w:jc w:val="right"/>
        <w:rPr>
          <w:b/>
          <w:color w:val="FF0000"/>
        </w:rPr>
      </w:pPr>
    </w:p>
    <w:p w:rsidR="00AC1C56" w:rsidRDefault="00AC1C56" w:rsidP="00AC1C56">
      <w:pPr>
        <w:rPr>
          <w:b/>
          <w:color w:val="FF0000"/>
        </w:rPr>
      </w:pPr>
    </w:p>
    <w:p w:rsidR="00AC1C56" w:rsidRDefault="00AC1C56" w:rsidP="00AC1C56">
      <w:pPr>
        <w:jc w:val="right"/>
        <w:rPr>
          <w:b/>
          <w:color w:val="FF0000"/>
        </w:rPr>
      </w:pPr>
    </w:p>
    <w:p w:rsidR="00AC1C56" w:rsidRDefault="00AC1C56" w:rsidP="00AC1C56">
      <w:pPr>
        <w:jc w:val="right"/>
        <w:rPr>
          <w:b/>
          <w:color w:val="FF0000"/>
        </w:rPr>
      </w:pPr>
    </w:p>
    <w:p w:rsidR="00AC1C56" w:rsidRPr="004C2B74" w:rsidRDefault="00AC1C56" w:rsidP="00AC1C56">
      <w:pPr>
        <w:pStyle w:val="BodyText2"/>
        <w:ind w:firstLine="720"/>
        <w:rPr>
          <w:rFonts w:ascii="Times New Roman" w:hAnsi="Times New Roman"/>
          <w:lang w:val="lv-LV"/>
        </w:rPr>
      </w:pPr>
      <w:r w:rsidRPr="0059679A">
        <w:rPr>
          <w:rFonts w:ascii="Times New Roman" w:hAnsi="Times New Roman"/>
          <w:lang w:val="lv-LV"/>
        </w:rPr>
        <w:t xml:space="preserve">Domes </w:t>
      </w:r>
      <w:r>
        <w:rPr>
          <w:rFonts w:ascii="Times New Roman" w:hAnsi="Times New Roman"/>
          <w:lang w:val="lv-LV"/>
        </w:rPr>
        <w:t xml:space="preserve">priekšsēdētājs </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Valdis Bārda</w:t>
      </w:r>
    </w:p>
    <w:p w:rsidR="00AC1C56" w:rsidRDefault="00AC1C56" w:rsidP="00AC1C56">
      <w:pPr>
        <w:rPr>
          <w:b/>
          <w:color w:val="FF0000"/>
        </w:rPr>
      </w:pPr>
    </w:p>
    <w:p w:rsidR="00AC1C56" w:rsidRDefault="00AC1C56" w:rsidP="00AC1C56">
      <w:pPr>
        <w:jc w:val="right"/>
        <w:rPr>
          <w:b/>
          <w:color w:val="FF0000"/>
        </w:rPr>
      </w:pPr>
    </w:p>
    <w:p w:rsidR="00AC1C56" w:rsidRDefault="00AC1C56" w:rsidP="00AC1C56">
      <w:pPr>
        <w:jc w:val="right"/>
        <w:rPr>
          <w:b/>
          <w:color w:val="FF0000"/>
        </w:rPr>
      </w:pPr>
    </w:p>
    <w:p w:rsidR="00AC1C56" w:rsidRDefault="00AC1C56" w:rsidP="00AC1C56">
      <w:pPr>
        <w:jc w:val="right"/>
        <w:rPr>
          <w:b/>
          <w:color w:val="FF0000"/>
        </w:rPr>
      </w:pPr>
    </w:p>
    <w:p w:rsidR="00AC1C56" w:rsidRDefault="00AC1C56" w:rsidP="00AC1C56">
      <w:pPr>
        <w:jc w:val="right"/>
        <w:rPr>
          <w:b/>
          <w:color w:val="FF0000"/>
        </w:rPr>
      </w:pPr>
    </w:p>
    <w:p w:rsidR="00AC1C56" w:rsidRDefault="00AC1C56" w:rsidP="00AC1C56">
      <w:pPr>
        <w:jc w:val="right"/>
        <w:rPr>
          <w:b/>
          <w:color w:val="FF0000"/>
        </w:rPr>
      </w:pPr>
    </w:p>
    <w:p w:rsidR="00E4255C" w:rsidRDefault="00E4255C" w:rsidP="00AC1C56">
      <w:pPr>
        <w:jc w:val="right"/>
        <w:rPr>
          <w:b/>
          <w:color w:val="FF0000"/>
        </w:rPr>
      </w:pPr>
    </w:p>
    <w:p w:rsidR="00E4255C" w:rsidRDefault="00E4255C" w:rsidP="00AC1C56">
      <w:pPr>
        <w:jc w:val="right"/>
        <w:rPr>
          <w:b/>
          <w:color w:val="FF0000"/>
        </w:rPr>
      </w:pPr>
    </w:p>
    <w:p w:rsidR="00E4255C" w:rsidRDefault="00E4255C" w:rsidP="00366670">
      <w:pPr>
        <w:spacing w:line="360" w:lineRule="auto"/>
        <w:jc w:val="both"/>
      </w:pPr>
    </w:p>
    <w:p w:rsidR="00E4255C" w:rsidRPr="001744CD" w:rsidRDefault="00E4255C" w:rsidP="00E4255C">
      <w:pPr>
        <w:jc w:val="center"/>
      </w:pPr>
      <w:r>
        <w:rPr>
          <w:noProof/>
        </w:rPr>
        <w:drawing>
          <wp:inline distT="0" distB="0" distL="0" distR="0">
            <wp:extent cx="495300" cy="733425"/>
            <wp:effectExtent l="19050" t="0" r="0" b="0"/>
            <wp:docPr id="5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E4255C" w:rsidRPr="001744CD" w:rsidRDefault="00E4255C" w:rsidP="00E4255C">
      <w:pPr>
        <w:jc w:val="center"/>
        <w:rPr>
          <w:sz w:val="32"/>
        </w:rPr>
      </w:pPr>
      <w:r w:rsidRPr="001744CD">
        <w:rPr>
          <w:sz w:val="32"/>
        </w:rPr>
        <w:t>Latvijas Republika</w:t>
      </w:r>
    </w:p>
    <w:p w:rsidR="00E4255C" w:rsidRPr="001744CD" w:rsidRDefault="00E4255C" w:rsidP="00E4255C">
      <w:pPr>
        <w:jc w:val="center"/>
        <w:rPr>
          <w:sz w:val="22"/>
        </w:rPr>
      </w:pPr>
    </w:p>
    <w:p w:rsidR="00E4255C" w:rsidRPr="001744CD" w:rsidRDefault="00E4255C" w:rsidP="00E4255C">
      <w:pPr>
        <w:jc w:val="center"/>
        <w:rPr>
          <w:b/>
          <w:bCs/>
          <w:sz w:val="32"/>
        </w:rPr>
      </w:pPr>
      <w:r w:rsidRPr="001744CD">
        <w:rPr>
          <w:b/>
          <w:bCs/>
          <w:sz w:val="32"/>
        </w:rPr>
        <w:t>ALOJAS NOVADA DOME</w:t>
      </w:r>
    </w:p>
    <w:p w:rsidR="00E4255C" w:rsidRPr="001744CD" w:rsidRDefault="00E4255C" w:rsidP="00E4255C">
      <w:pPr>
        <w:pBdr>
          <w:bottom w:val="double" w:sz="6" w:space="19" w:color="auto"/>
        </w:pBdr>
        <w:jc w:val="center"/>
        <w:rPr>
          <w:sz w:val="14"/>
        </w:rPr>
      </w:pPr>
    </w:p>
    <w:p w:rsidR="00E4255C" w:rsidRPr="001744CD" w:rsidRDefault="00E4255C" w:rsidP="00E4255C">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E4255C" w:rsidRPr="001744CD" w:rsidRDefault="00E4255C" w:rsidP="00E4255C">
      <w:pPr>
        <w:pStyle w:val="NoSpacing"/>
        <w:rPr>
          <w:sz w:val="24"/>
          <w:szCs w:val="24"/>
        </w:rPr>
      </w:pPr>
    </w:p>
    <w:p w:rsidR="00E4255C" w:rsidRDefault="00E4255C" w:rsidP="00E4255C">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E4255C" w:rsidRPr="00D0647E" w:rsidRDefault="00E4255C" w:rsidP="00E4255C">
      <w:pPr>
        <w:pStyle w:val="NoSpacing"/>
        <w:jc w:val="both"/>
        <w:rPr>
          <w:rFonts w:ascii="Times New Roman" w:hAnsi="Times New Roman"/>
        </w:rPr>
      </w:pPr>
    </w:p>
    <w:p w:rsidR="00E4255C" w:rsidRPr="00D0647E" w:rsidRDefault="00E4255C" w:rsidP="00E4255C">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Nr.528</w:t>
      </w:r>
    </w:p>
    <w:p w:rsidR="00E4255C" w:rsidRDefault="00E4255C" w:rsidP="00E4255C">
      <w:pPr>
        <w:pStyle w:val="NoSpacing"/>
        <w:ind w:left="5040" w:firstLine="720"/>
        <w:jc w:val="both"/>
        <w:rPr>
          <w:rFonts w:ascii="Times New Roman" w:hAnsi="Times New Roman"/>
          <w:sz w:val="24"/>
          <w:szCs w:val="24"/>
        </w:rPr>
      </w:pPr>
      <w:r>
        <w:rPr>
          <w:rFonts w:ascii="Times New Roman" w:hAnsi="Times New Roman"/>
          <w:sz w:val="24"/>
          <w:szCs w:val="24"/>
        </w:rPr>
        <w:t>protokols Nr.22 63</w:t>
      </w:r>
      <w:r w:rsidRPr="00D0647E">
        <w:rPr>
          <w:rFonts w:ascii="Times New Roman" w:hAnsi="Times New Roman"/>
          <w:sz w:val="24"/>
          <w:szCs w:val="24"/>
        </w:rPr>
        <w:t>#</w:t>
      </w:r>
    </w:p>
    <w:p w:rsidR="00E4255C" w:rsidRDefault="00E4255C" w:rsidP="00E4255C">
      <w:pPr>
        <w:jc w:val="center"/>
      </w:pPr>
    </w:p>
    <w:p w:rsidR="00E4255C" w:rsidRDefault="00E4255C" w:rsidP="00E4255C"/>
    <w:p w:rsidR="00E4255C" w:rsidRDefault="00E4255C" w:rsidP="00E4255C"/>
    <w:p w:rsidR="00E4255C" w:rsidRDefault="00E4255C" w:rsidP="00E4255C"/>
    <w:p w:rsidR="00E4255C" w:rsidRDefault="00E4255C" w:rsidP="00E4255C"/>
    <w:p w:rsidR="00E4255C" w:rsidRPr="00485E46" w:rsidRDefault="00E4255C" w:rsidP="00E4255C">
      <w:pPr>
        <w:contextualSpacing/>
        <w:jc w:val="center"/>
        <w:rPr>
          <w:u w:val="single"/>
        </w:rPr>
      </w:pPr>
      <w:r w:rsidRPr="00485E46">
        <w:rPr>
          <w:u w:val="single"/>
        </w:rPr>
        <w:t xml:space="preserve">Par noteikumu par Alojas novada pašvaldības dzīvojamā fondā īrnieku </w:t>
      </w:r>
      <w:r>
        <w:rPr>
          <w:u w:val="single"/>
        </w:rPr>
        <w:t>veikto ieguldījumu kompensēšanu</w:t>
      </w:r>
    </w:p>
    <w:p w:rsidR="00E4255C" w:rsidRDefault="00E4255C" w:rsidP="00E4255C">
      <w:pPr>
        <w:jc w:val="center"/>
        <w:rPr>
          <w:u w:val="single"/>
        </w:rPr>
      </w:pPr>
    </w:p>
    <w:p w:rsidR="00E4255C" w:rsidRDefault="00E4255C" w:rsidP="00E4255C">
      <w:pPr>
        <w:rPr>
          <w:b/>
          <w:color w:val="FF0000"/>
          <w:u w:val="single"/>
        </w:rPr>
      </w:pPr>
    </w:p>
    <w:p w:rsidR="00E4255C" w:rsidRDefault="00E4255C" w:rsidP="00E4255C">
      <w:pPr>
        <w:jc w:val="right"/>
        <w:rPr>
          <w:b/>
        </w:rPr>
      </w:pPr>
    </w:p>
    <w:p w:rsidR="00E4255C" w:rsidRPr="00D53B38" w:rsidRDefault="00E4255C" w:rsidP="00E4255C">
      <w:pPr>
        <w:ind w:firstLine="720"/>
        <w:jc w:val="both"/>
        <w:rPr>
          <w:b/>
        </w:rPr>
      </w:pPr>
      <w:r>
        <w:rPr>
          <w:b/>
        </w:rPr>
        <w:t xml:space="preserve"> </w:t>
      </w:r>
      <w:r>
        <w:t>Pamatojoties</w:t>
      </w:r>
      <w:r>
        <w:rPr>
          <w:b/>
        </w:rPr>
        <w:t xml:space="preserve"> </w:t>
      </w:r>
      <w:r>
        <w:t>uz Sociālo, kārtības komunālās saimniecības un dzīvokļu jautājumu komitejas atzinumu, Alojas novada dome, atklāti balsojot,</w:t>
      </w:r>
      <w:proofErr w:type="gramStart"/>
      <w:r>
        <w:t xml:space="preserve">  </w:t>
      </w:r>
      <w:proofErr w:type="gramEnd"/>
      <w:r>
        <w:rPr>
          <w:b/>
        </w:rPr>
        <w:t>nolemj:</w:t>
      </w:r>
      <w:r>
        <w:t xml:space="preserve"> atbalstīt noteikumu projektu </w:t>
      </w:r>
      <w:r w:rsidRPr="00485E46">
        <w:t>„ Noteikumi par Alojas novada pašvaldības dzīvojamā fondā īrnieku veikto ieguldījumu kompensēšanu</w:t>
      </w:r>
      <w:r>
        <w:t xml:space="preserve"> </w:t>
      </w:r>
      <w:r w:rsidRPr="00D53B38">
        <w:rPr>
          <w:b/>
        </w:rPr>
        <w:t>1. lasījumā.</w:t>
      </w:r>
    </w:p>
    <w:p w:rsidR="00E4255C" w:rsidRDefault="00E4255C" w:rsidP="00E4255C">
      <w:pPr>
        <w:ind w:left="360"/>
        <w:jc w:val="both"/>
      </w:pPr>
    </w:p>
    <w:p w:rsidR="00E4255C" w:rsidRDefault="00E4255C" w:rsidP="00E4255C">
      <w:pPr>
        <w:jc w:val="right"/>
      </w:pPr>
    </w:p>
    <w:p w:rsidR="00E4255C" w:rsidRDefault="00E4255C" w:rsidP="00E4255C">
      <w:pPr>
        <w:jc w:val="right"/>
      </w:pPr>
    </w:p>
    <w:p w:rsidR="00E4255C" w:rsidRDefault="00E4255C" w:rsidP="00E4255C">
      <w:pPr>
        <w:jc w:val="right"/>
      </w:pPr>
    </w:p>
    <w:p w:rsidR="00E4255C" w:rsidRDefault="00E4255C" w:rsidP="00E4255C">
      <w:pPr>
        <w:jc w:val="right"/>
      </w:pPr>
    </w:p>
    <w:p w:rsidR="00E4255C" w:rsidRDefault="00E4255C" w:rsidP="00E4255C">
      <w:pPr>
        <w:jc w:val="right"/>
      </w:pPr>
    </w:p>
    <w:p w:rsidR="00E4255C" w:rsidRDefault="00E4255C" w:rsidP="00E4255C">
      <w:pPr>
        <w:jc w:val="right"/>
      </w:pPr>
    </w:p>
    <w:p w:rsidR="00E4255C" w:rsidRDefault="00E4255C" w:rsidP="00E4255C">
      <w:pPr>
        <w:jc w:val="right"/>
      </w:pPr>
    </w:p>
    <w:p w:rsidR="00D53B38" w:rsidRPr="004C2B74" w:rsidRDefault="00D53B38" w:rsidP="00D53B38">
      <w:pPr>
        <w:pStyle w:val="BodyText2"/>
        <w:ind w:firstLine="720"/>
        <w:rPr>
          <w:rFonts w:ascii="Times New Roman" w:hAnsi="Times New Roman"/>
          <w:lang w:val="lv-LV"/>
        </w:rPr>
      </w:pPr>
      <w:r w:rsidRPr="0059679A">
        <w:rPr>
          <w:rFonts w:ascii="Times New Roman" w:hAnsi="Times New Roman"/>
          <w:lang w:val="lv-LV"/>
        </w:rPr>
        <w:t xml:space="preserve">Domes </w:t>
      </w:r>
      <w:r>
        <w:rPr>
          <w:rFonts w:ascii="Times New Roman" w:hAnsi="Times New Roman"/>
          <w:lang w:val="lv-LV"/>
        </w:rPr>
        <w:t xml:space="preserve">priekšsēdētājs </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Valdis Bārda</w:t>
      </w:r>
    </w:p>
    <w:p w:rsidR="00D53B38" w:rsidRDefault="00D53B38" w:rsidP="00D53B38">
      <w:pPr>
        <w:rPr>
          <w:b/>
          <w:color w:val="FF0000"/>
        </w:rPr>
      </w:pPr>
    </w:p>
    <w:p w:rsidR="00E4255C" w:rsidRDefault="00E4255C" w:rsidP="00E4255C">
      <w:pPr>
        <w:jc w:val="right"/>
      </w:pPr>
    </w:p>
    <w:p w:rsidR="00E4255C" w:rsidRDefault="00E4255C" w:rsidP="00E4255C">
      <w:pPr>
        <w:jc w:val="right"/>
      </w:pPr>
    </w:p>
    <w:p w:rsidR="00E4255C" w:rsidRDefault="00E4255C" w:rsidP="00E4255C">
      <w:pPr>
        <w:jc w:val="right"/>
      </w:pPr>
    </w:p>
    <w:p w:rsidR="00E4255C" w:rsidRDefault="00E4255C" w:rsidP="00E4255C">
      <w:pPr>
        <w:jc w:val="right"/>
      </w:pPr>
    </w:p>
    <w:p w:rsidR="00E4255C" w:rsidRDefault="00E4255C" w:rsidP="00E4255C">
      <w:pPr>
        <w:jc w:val="right"/>
      </w:pPr>
    </w:p>
    <w:p w:rsidR="00E4255C" w:rsidRDefault="00E4255C" w:rsidP="00E4255C">
      <w:pPr>
        <w:jc w:val="right"/>
      </w:pPr>
    </w:p>
    <w:p w:rsidR="00E4255C" w:rsidRDefault="00E4255C" w:rsidP="00E4255C">
      <w:pPr>
        <w:jc w:val="right"/>
      </w:pPr>
    </w:p>
    <w:p w:rsidR="00E4255C" w:rsidRDefault="00E4255C" w:rsidP="00E4255C">
      <w:pPr>
        <w:jc w:val="right"/>
      </w:pPr>
    </w:p>
    <w:p w:rsidR="00E4255C" w:rsidRDefault="00E4255C" w:rsidP="00E4255C">
      <w:pPr>
        <w:jc w:val="right"/>
      </w:pPr>
    </w:p>
    <w:p w:rsidR="00E4255C" w:rsidRDefault="00E4255C" w:rsidP="00D53B38"/>
    <w:p w:rsidR="00D53B38" w:rsidRPr="001744CD" w:rsidRDefault="00D53B38" w:rsidP="00D53B38">
      <w:pPr>
        <w:jc w:val="center"/>
      </w:pPr>
      <w:r>
        <w:rPr>
          <w:noProof/>
        </w:rPr>
        <w:drawing>
          <wp:inline distT="0" distB="0" distL="0" distR="0">
            <wp:extent cx="495300" cy="733425"/>
            <wp:effectExtent l="19050" t="0" r="0" b="0"/>
            <wp:docPr id="5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D53B38" w:rsidRPr="001744CD" w:rsidRDefault="00D53B38" w:rsidP="00D53B38">
      <w:pPr>
        <w:jc w:val="center"/>
        <w:rPr>
          <w:sz w:val="32"/>
        </w:rPr>
      </w:pPr>
      <w:r w:rsidRPr="001744CD">
        <w:rPr>
          <w:sz w:val="32"/>
        </w:rPr>
        <w:t>Latvijas Republika</w:t>
      </w:r>
    </w:p>
    <w:p w:rsidR="00D53B38" w:rsidRPr="001744CD" w:rsidRDefault="00D53B38" w:rsidP="00D53B38">
      <w:pPr>
        <w:jc w:val="center"/>
        <w:rPr>
          <w:sz w:val="22"/>
        </w:rPr>
      </w:pPr>
    </w:p>
    <w:p w:rsidR="00D53B38" w:rsidRPr="001744CD" w:rsidRDefault="00D53B38" w:rsidP="00D53B38">
      <w:pPr>
        <w:jc w:val="center"/>
        <w:rPr>
          <w:b/>
          <w:bCs/>
          <w:sz w:val="32"/>
        </w:rPr>
      </w:pPr>
      <w:r w:rsidRPr="001744CD">
        <w:rPr>
          <w:b/>
          <w:bCs/>
          <w:sz w:val="32"/>
        </w:rPr>
        <w:t>ALOJAS NOVADA DOME</w:t>
      </w:r>
    </w:p>
    <w:p w:rsidR="00D53B38" w:rsidRPr="001744CD" w:rsidRDefault="00D53B38" w:rsidP="00D53B38">
      <w:pPr>
        <w:pBdr>
          <w:bottom w:val="double" w:sz="6" w:space="19" w:color="auto"/>
        </w:pBdr>
        <w:jc w:val="center"/>
        <w:rPr>
          <w:sz w:val="14"/>
        </w:rPr>
      </w:pPr>
    </w:p>
    <w:p w:rsidR="00D53B38" w:rsidRPr="001744CD" w:rsidRDefault="00D53B38" w:rsidP="00D53B38">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D53B38" w:rsidRPr="001744CD" w:rsidRDefault="00D53B38" w:rsidP="00D53B38">
      <w:pPr>
        <w:pStyle w:val="NoSpacing"/>
        <w:rPr>
          <w:sz w:val="24"/>
          <w:szCs w:val="24"/>
        </w:rPr>
      </w:pPr>
    </w:p>
    <w:p w:rsidR="00D53B38" w:rsidRDefault="00D53B38" w:rsidP="00D53B38">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D53B38" w:rsidRPr="00D0647E" w:rsidRDefault="00D53B38" w:rsidP="00D53B38">
      <w:pPr>
        <w:pStyle w:val="NoSpacing"/>
        <w:jc w:val="both"/>
        <w:rPr>
          <w:rFonts w:ascii="Times New Roman" w:hAnsi="Times New Roman"/>
        </w:rPr>
      </w:pPr>
    </w:p>
    <w:p w:rsidR="00D53B38" w:rsidRPr="00D0647E" w:rsidRDefault="00D53B38" w:rsidP="00D53B38">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Nr.529</w:t>
      </w:r>
    </w:p>
    <w:p w:rsidR="00D53B38" w:rsidRDefault="00D53B38" w:rsidP="00D53B38">
      <w:pPr>
        <w:pStyle w:val="NoSpacing"/>
        <w:ind w:left="5040" w:firstLine="720"/>
        <w:jc w:val="both"/>
        <w:rPr>
          <w:rFonts w:ascii="Times New Roman" w:hAnsi="Times New Roman"/>
          <w:sz w:val="24"/>
          <w:szCs w:val="24"/>
        </w:rPr>
      </w:pPr>
      <w:r>
        <w:rPr>
          <w:rFonts w:ascii="Times New Roman" w:hAnsi="Times New Roman"/>
          <w:sz w:val="24"/>
          <w:szCs w:val="24"/>
        </w:rPr>
        <w:t>protokols Nr.22 63</w:t>
      </w:r>
      <w:r w:rsidRPr="00D0647E">
        <w:rPr>
          <w:rFonts w:ascii="Times New Roman" w:hAnsi="Times New Roman"/>
          <w:sz w:val="24"/>
          <w:szCs w:val="24"/>
        </w:rPr>
        <w:t>#</w:t>
      </w:r>
    </w:p>
    <w:p w:rsidR="00D53B38" w:rsidRDefault="00D53B38" w:rsidP="00D53B38"/>
    <w:p w:rsidR="00D53B38" w:rsidRDefault="00D53B38" w:rsidP="00D53B38"/>
    <w:p w:rsidR="00D53B38" w:rsidRDefault="00D53B38" w:rsidP="00D53B38"/>
    <w:p w:rsidR="00D53B38" w:rsidRDefault="00D53B38" w:rsidP="00D53B38"/>
    <w:p w:rsidR="00D53B38" w:rsidRPr="00E57FF3" w:rsidRDefault="00D53B38" w:rsidP="00D53B38"/>
    <w:p w:rsidR="00D53B38" w:rsidRPr="00E57FF3" w:rsidRDefault="00D53B38" w:rsidP="00D53B38">
      <w:pPr>
        <w:jc w:val="center"/>
        <w:rPr>
          <w:u w:val="single"/>
        </w:rPr>
      </w:pPr>
      <w:r>
        <w:rPr>
          <w:u w:val="single"/>
        </w:rPr>
        <w:t xml:space="preserve">Par noteikumu </w:t>
      </w:r>
      <w:r w:rsidRPr="00E57FF3">
        <w:rPr>
          <w:u w:val="single"/>
        </w:rPr>
        <w:t xml:space="preserve">„Pašvaldības starpinstitūciju sadarbības kārtība bērnu tiesību un aizsardzības sistēmas nodrošināšanā Alojas novadā” apstiprināšanu </w:t>
      </w:r>
    </w:p>
    <w:p w:rsidR="00D53B38" w:rsidRPr="00E57FF3" w:rsidRDefault="00D53B38" w:rsidP="00D53B38">
      <w:pPr>
        <w:rPr>
          <w:b/>
          <w:color w:val="FF0000"/>
          <w:u w:val="single"/>
        </w:rPr>
      </w:pPr>
    </w:p>
    <w:p w:rsidR="00D53B38" w:rsidRPr="00E57FF3" w:rsidRDefault="00D53B38" w:rsidP="00D53B38">
      <w:pPr>
        <w:jc w:val="right"/>
        <w:rPr>
          <w:b/>
        </w:rPr>
      </w:pPr>
    </w:p>
    <w:p w:rsidR="00D53B38" w:rsidRPr="00E57FF3" w:rsidRDefault="00D53B38" w:rsidP="00D53B38">
      <w:pPr>
        <w:ind w:firstLine="720"/>
        <w:jc w:val="both"/>
        <w:rPr>
          <w:b/>
        </w:rPr>
      </w:pPr>
      <w:r w:rsidRPr="00E57FF3">
        <w:rPr>
          <w:b/>
        </w:rPr>
        <w:t xml:space="preserve"> </w:t>
      </w:r>
      <w:r w:rsidRPr="00E57FF3">
        <w:t>Pamatojoties</w:t>
      </w:r>
      <w:r w:rsidRPr="00E57FF3">
        <w:rPr>
          <w:b/>
        </w:rPr>
        <w:t xml:space="preserve"> </w:t>
      </w:r>
      <w:r w:rsidRPr="00E57FF3">
        <w:t>uz</w:t>
      </w:r>
      <w:proofErr w:type="gramStart"/>
      <w:r w:rsidRPr="00E57FF3">
        <w:t xml:space="preserve">  </w:t>
      </w:r>
      <w:proofErr w:type="gramEnd"/>
      <w:r w:rsidRPr="00E57FF3">
        <w:t xml:space="preserve">ANO 1989.g. 20.novembra Konvenciju par bērna tiesībām, Bērnu tiesību aizsardzības likuma 10.panta pirmo daļu, 70.pantu,71.pantu, 72.panta pirmo daļu, Izglītības likuma 30.panta pirmo daļu, likuma „Par pašvaldībām” 15.panta 23.punktu, Sociālo pakalpojumu un sociālās palīdzības likuma 10.pantu un Alojas novada Sociālā dienesta nolikumu, kā arī Sociālo, kārtības komunālās saimniecības un dzīvokļu jautājumu komitejas atzinumu, Alojas novada dome, atklāti balsojot,  </w:t>
      </w:r>
      <w:r w:rsidRPr="00E57FF3">
        <w:rPr>
          <w:b/>
        </w:rPr>
        <w:t>nolemj:</w:t>
      </w:r>
      <w:r w:rsidRPr="00E57FF3">
        <w:t xml:space="preserve"> apstiprināt noteikumus „Pašvaldības starpinstitūciju sadarbī</w:t>
      </w:r>
      <w:r>
        <w:t>bas kārtība bērnu tiesību un ai</w:t>
      </w:r>
      <w:r w:rsidRPr="00E57FF3">
        <w:t>z</w:t>
      </w:r>
      <w:r>
        <w:t>s</w:t>
      </w:r>
      <w:r w:rsidRPr="00E57FF3">
        <w:t>ardzības sistēmas nodrošināšanā Alojas novadā”.</w:t>
      </w:r>
    </w:p>
    <w:p w:rsidR="00D53B38" w:rsidRPr="00E57FF3" w:rsidRDefault="00D53B38" w:rsidP="00D53B38">
      <w:pPr>
        <w:ind w:left="360"/>
        <w:jc w:val="both"/>
      </w:pPr>
    </w:p>
    <w:p w:rsidR="00D53B38" w:rsidRDefault="00D53B38" w:rsidP="00D53B38">
      <w:pPr>
        <w:jc w:val="right"/>
      </w:pPr>
    </w:p>
    <w:p w:rsidR="00D53B38" w:rsidRDefault="00D53B38" w:rsidP="00D53B38">
      <w:pPr>
        <w:jc w:val="right"/>
      </w:pPr>
    </w:p>
    <w:p w:rsidR="00D53B38" w:rsidRDefault="00D53B38" w:rsidP="00D53B38">
      <w:pPr>
        <w:jc w:val="right"/>
      </w:pPr>
    </w:p>
    <w:p w:rsidR="00D53B38" w:rsidRDefault="00D53B38" w:rsidP="00E06293"/>
    <w:p w:rsidR="00D53B38" w:rsidRDefault="00D53B38" w:rsidP="00D53B38">
      <w:pPr>
        <w:jc w:val="right"/>
      </w:pPr>
    </w:p>
    <w:p w:rsidR="00E06293" w:rsidRDefault="00E06293" w:rsidP="00E06293">
      <w:pPr>
        <w:ind w:left="360" w:firstLine="360"/>
      </w:pPr>
      <w:r>
        <w:t>Domes priekšsēdētājs</w:t>
      </w:r>
      <w:r>
        <w:tab/>
      </w:r>
      <w:r>
        <w:tab/>
        <w:t>(paraksts)</w:t>
      </w:r>
      <w:r>
        <w:tab/>
      </w:r>
      <w:r>
        <w:tab/>
        <w:t>Valdis Bārda</w:t>
      </w:r>
    </w:p>
    <w:p w:rsidR="00E06293" w:rsidRDefault="00E06293" w:rsidP="00E06293">
      <w:pPr>
        <w:ind w:left="1080" w:firstLine="360"/>
      </w:pPr>
      <w:r>
        <w:t>(zīmogs)</w:t>
      </w:r>
    </w:p>
    <w:p w:rsidR="00E06293" w:rsidRDefault="00E06293" w:rsidP="00E06293">
      <w:pPr>
        <w:jc w:val="both"/>
      </w:pPr>
      <w:r>
        <w:tab/>
        <w:t>NORAKSTS PAREIZS</w:t>
      </w:r>
    </w:p>
    <w:p w:rsidR="00E06293" w:rsidRDefault="00E06293" w:rsidP="00E06293">
      <w:pPr>
        <w:jc w:val="both"/>
      </w:pPr>
      <w:r>
        <w:tab/>
        <w:t xml:space="preserve"> Kancelejas pārzine </w:t>
      </w:r>
      <w:r>
        <w:tab/>
      </w:r>
      <w:r>
        <w:tab/>
        <w:t>Inta Baronova</w:t>
      </w:r>
    </w:p>
    <w:p w:rsidR="00E06293" w:rsidRDefault="00E06293" w:rsidP="00E06293">
      <w:pPr>
        <w:jc w:val="both"/>
      </w:pPr>
      <w:r>
        <w:tab/>
        <w:t>Alojā, 2013.gada</w:t>
      </w:r>
      <w:proofErr w:type="gramStart"/>
      <w:r>
        <w:t xml:space="preserve">  </w:t>
      </w:r>
      <w:proofErr w:type="gramEnd"/>
      <w:r>
        <w:t>28.novembrī</w:t>
      </w:r>
    </w:p>
    <w:p w:rsidR="00E06293" w:rsidRDefault="00E06293" w:rsidP="00E06293">
      <w:pPr>
        <w:spacing w:line="360" w:lineRule="auto"/>
        <w:jc w:val="both"/>
      </w:pPr>
    </w:p>
    <w:p w:rsidR="00D53B38" w:rsidRDefault="00D53B38" w:rsidP="00D53B38">
      <w:pPr>
        <w:jc w:val="right"/>
      </w:pPr>
    </w:p>
    <w:p w:rsidR="00D53B38" w:rsidRDefault="00D53B38" w:rsidP="00D53B38">
      <w:pPr>
        <w:jc w:val="right"/>
      </w:pPr>
    </w:p>
    <w:p w:rsidR="00D53B38" w:rsidRDefault="00D53B38" w:rsidP="00D53B38">
      <w:pPr>
        <w:jc w:val="right"/>
      </w:pPr>
    </w:p>
    <w:p w:rsidR="00D53B38" w:rsidRDefault="00D53B38" w:rsidP="00D53B38">
      <w:pPr>
        <w:jc w:val="right"/>
      </w:pPr>
    </w:p>
    <w:p w:rsidR="00D53B38" w:rsidRDefault="00D53B38" w:rsidP="00D53B38">
      <w:pPr>
        <w:jc w:val="right"/>
      </w:pPr>
    </w:p>
    <w:p w:rsidR="00D53B38" w:rsidRPr="001744CD" w:rsidRDefault="00D53B38" w:rsidP="00D53B38">
      <w:pPr>
        <w:jc w:val="center"/>
      </w:pPr>
      <w:r>
        <w:rPr>
          <w:noProof/>
        </w:rPr>
        <w:drawing>
          <wp:inline distT="0" distB="0" distL="0" distR="0">
            <wp:extent cx="495300" cy="733425"/>
            <wp:effectExtent l="19050" t="0" r="0" b="0"/>
            <wp:docPr id="6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D53B38" w:rsidRPr="001744CD" w:rsidRDefault="00D53B38" w:rsidP="00D53B38">
      <w:pPr>
        <w:jc w:val="center"/>
        <w:rPr>
          <w:sz w:val="32"/>
        </w:rPr>
      </w:pPr>
      <w:r w:rsidRPr="001744CD">
        <w:rPr>
          <w:sz w:val="32"/>
        </w:rPr>
        <w:t>Latvijas Republika</w:t>
      </w:r>
    </w:p>
    <w:p w:rsidR="00D53B38" w:rsidRPr="001744CD" w:rsidRDefault="00D53B38" w:rsidP="00D53B38">
      <w:pPr>
        <w:jc w:val="center"/>
        <w:rPr>
          <w:sz w:val="22"/>
        </w:rPr>
      </w:pPr>
    </w:p>
    <w:p w:rsidR="00D53B38" w:rsidRPr="001744CD" w:rsidRDefault="00D53B38" w:rsidP="00D53B38">
      <w:pPr>
        <w:jc w:val="center"/>
        <w:rPr>
          <w:b/>
          <w:bCs/>
          <w:sz w:val="32"/>
        </w:rPr>
      </w:pPr>
      <w:r w:rsidRPr="001744CD">
        <w:rPr>
          <w:b/>
          <w:bCs/>
          <w:sz w:val="32"/>
        </w:rPr>
        <w:t>ALOJAS NOVADA DOME</w:t>
      </w:r>
    </w:p>
    <w:p w:rsidR="00D53B38" w:rsidRPr="001744CD" w:rsidRDefault="00D53B38" w:rsidP="00D53B38">
      <w:pPr>
        <w:pBdr>
          <w:bottom w:val="double" w:sz="6" w:space="19" w:color="auto"/>
        </w:pBdr>
        <w:jc w:val="center"/>
        <w:rPr>
          <w:sz w:val="14"/>
        </w:rPr>
      </w:pPr>
    </w:p>
    <w:p w:rsidR="00D53B38" w:rsidRPr="001744CD" w:rsidRDefault="00D53B38" w:rsidP="00D53B38">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D53B38" w:rsidRDefault="00D53B38" w:rsidP="00D53B38">
      <w:pPr>
        <w:pStyle w:val="NoSpacing"/>
        <w:jc w:val="right"/>
        <w:rPr>
          <w:rFonts w:ascii="Times New Roman" w:hAnsi="Times New Roman" w:cs="Times New Roman"/>
          <w:sz w:val="24"/>
          <w:szCs w:val="24"/>
        </w:rPr>
      </w:pPr>
    </w:p>
    <w:p w:rsidR="00D53B38" w:rsidRDefault="00D53B38" w:rsidP="00D53B38">
      <w:pPr>
        <w:pStyle w:val="NoSpacing"/>
        <w:jc w:val="right"/>
        <w:rPr>
          <w:rFonts w:ascii="Times New Roman" w:hAnsi="Times New Roman" w:cs="Times New Roman"/>
          <w:sz w:val="24"/>
          <w:szCs w:val="24"/>
        </w:rPr>
      </w:pPr>
      <w:r w:rsidRPr="00D53B38">
        <w:rPr>
          <w:rFonts w:ascii="Times New Roman" w:hAnsi="Times New Roman" w:cs="Times New Roman"/>
          <w:sz w:val="24"/>
          <w:szCs w:val="24"/>
        </w:rPr>
        <w:t>APSTIPRINĀTI</w:t>
      </w:r>
    </w:p>
    <w:p w:rsidR="00D53B38" w:rsidRDefault="00D53B38" w:rsidP="00D53B38">
      <w:pPr>
        <w:pStyle w:val="NoSpacing"/>
        <w:jc w:val="right"/>
        <w:rPr>
          <w:rFonts w:ascii="Times New Roman" w:hAnsi="Times New Roman" w:cs="Times New Roman"/>
          <w:sz w:val="24"/>
          <w:szCs w:val="24"/>
        </w:rPr>
      </w:pPr>
      <w:r>
        <w:rPr>
          <w:rFonts w:ascii="Times New Roman" w:hAnsi="Times New Roman" w:cs="Times New Roman"/>
          <w:sz w:val="24"/>
          <w:szCs w:val="24"/>
        </w:rPr>
        <w:t xml:space="preserve">ar Alojas novada domes </w:t>
      </w:r>
    </w:p>
    <w:p w:rsidR="00D53B38" w:rsidRDefault="00D53B38" w:rsidP="00D53B38">
      <w:pPr>
        <w:pStyle w:val="NoSpacing"/>
        <w:jc w:val="right"/>
        <w:rPr>
          <w:rFonts w:ascii="Times New Roman" w:hAnsi="Times New Roman" w:cs="Times New Roman"/>
          <w:sz w:val="24"/>
          <w:szCs w:val="24"/>
        </w:rPr>
      </w:pPr>
      <w:r>
        <w:rPr>
          <w:rFonts w:ascii="Times New Roman" w:hAnsi="Times New Roman" w:cs="Times New Roman"/>
          <w:sz w:val="24"/>
          <w:szCs w:val="24"/>
        </w:rPr>
        <w:t>2013.gada 27.novembra sēdes</w:t>
      </w:r>
    </w:p>
    <w:p w:rsidR="00D53B38" w:rsidRPr="00D53B38" w:rsidRDefault="00D53B38" w:rsidP="00D53B38">
      <w:pPr>
        <w:pStyle w:val="NoSpacing"/>
        <w:jc w:val="right"/>
        <w:rPr>
          <w:rFonts w:ascii="Times New Roman" w:hAnsi="Times New Roman" w:cs="Times New Roman"/>
          <w:sz w:val="24"/>
          <w:szCs w:val="24"/>
        </w:rPr>
      </w:pPr>
      <w:r>
        <w:rPr>
          <w:rFonts w:ascii="Times New Roman" w:hAnsi="Times New Roman" w:cs="Times New Roman"/>
          <w:sz w:val="24"/>
          <w:szCs w:val="24"/>
        </w:rPr>
        <w:t>Lēmumu Nr529 (protokols Nr.22 63 #)</w:t>
      </w:r>
    </w:p>
    <w:p w:rsidR="00D53B38" w:rsidRDefault="00D53B38" w:rsidP="00D53B38">
      <w:pPr>
        <w:jc w:val="right"/>
      </w:pPr>
    </w:p>
    <w:p w:rsidR="00D53B38" w:rsidRPr="006B1D18" w:rsidRDefault="00D53B38" w:rsidP="00D53B38">
      <w:pPr>
        <w:jc w:val="center"/>
        <w:rPr>
          <w:b/>
        </w:rPr>
      </w:pPr>
      <w:r>
        <w:rPr>
          <w:b/>
        </w:rPr>
        <w:t>NOTEIKUMI</w:t>
      </w:r>
    </w:p>
    <w:p w:rsidR="00D53B38" w:rsidRPr="006C7FC4" w:rsidRDefault="00D53B38" w:rsidP="00D53B38">
      <w:pPr>
        <w:jc w:val="center"/>
        <w:rPr>
          <w:b/>
        </w:rPr>
      </w:pPr>
      <w:r w:rsidRPr="006C7FC4">
        <w:rPr>
          <w:b/>
        </w:rPr>
        <w:t>„Pašvaldības starpinstitūciju sadarbības kārtība bērnu tiesību</w:t>
      </w:r>
    </w:p>
    <w:p w:rsidR="00D53B38" w:rsidRPr="006C7FC4" w:rsidRDefault="00D53B38" w:rsidP="00D53B38">
      <w:pPr>
        <w:jc w:val="center"/>
        <w:rPr>
          <w:b/>
        </w:rPr>
      </w:pPr>
      <w:r w:rsidRPr="006C7FC4">
        <w:rPr>
          <w:b/>
        </w:rPr>
        <w:t>un aizsardzības sistēmas nodrošināšanā Alojas novadā”</w:t>
      </w:r>
    </w:p>
    <w:p w:rsidR="00D53B38" w:rsidRPr="006B1D18" w:rsidRDefault="00D53B38" w:rsidP="00D53B38">
      <w:pPr>
        <w:jc w:val="both"/>
      </w:pPr>
      <w:r w:rsidRPr="006B1D18">
        <w:t xml:space="preserve"> </w:t>
      </w:r>
    </w:p>
    <w:p w:rsidR="00D53B38" w:rsidRPr="006C7FC4" w:rsidRDefault="00D53B38" w:rsidP="00D53B38">
      <w:pPr>
        <w:contextualSpacing/>
        <w:jc w:val="right"/>
        <w:rPr>
          <w:i/>
        </w:rPr>
      </w:pPr>
      <w:r w:rsidRPr="006C7FC4">
        <w:rPr>
          <w:i/>
        </w:rPr>
        <w:t xml:space="preserve">Izstrādāti pamatojoties uz </w:t>
      </w:r>
    </w:p>
    <w:p w:rsidR="00D53B38" w:rsidRPr="006C7FC4" w:rsidRDefault="00D53B38" w:rsidP="00D53B38">
      <w:pPr>
        <w:contextualSpacing/>
        <w:jc w:val="right"/>
        <w:rPr>
          <w:i/>
        </w:rPr>
      </w:pPr>
      <w:r w:rsidRPr="006C7FC4">
        <w:rPr>
          <w:i/>
        </w:rPr>
        <w:t xml:space="preserve">ANO 1989.gada 20.novembra Konvenciju par bērna tiesībām, </w:t>
      </w:r>
    </w:p>
    <w:p w:rsidR="00D53B38" w:rsidRPr="006C7FC4" w:rsidRDefault="00D53B38" w:rsidP="00D53B38">
      <w:pPr>
        <w:contextualSpacing/>
        <w:jc w:val="right"/>
        <w:rPr>
          <w:i/>
        </w:rPr>
      </w:pPr>
      <w:r w:rsidRPr="006C7FC4">
        <w:rPr>
          <w:i/>
        </w:rPr>
        <w:t xml:space="preserve">Bērnu tiesību aizsardzības likuma 10.panta pirmo daļu, </w:t>
      </w:r>
    </w:p>
    <w:p w:rsidR="00D53B38" w:rsidRPr="006C7FC4" w:rsidRDefault="00D53B38" w:rsidP="00D53B38">
      <w:pPr>
        <w:contextualSpacing/>
        <w:jc w:val="right"/>
        <w:rPr>
          <w:i/>
        </w:rPr>
      </w:pPr>
      <w:r w:rsidRPr="006C7FC4">
        <w:rPr>
          <w:i/>
        </w:rPr>
        <w:t xml:space="preserve">70.pantu, 71.pantu, 72.panta pirmo daļu, </w:t>
      </w:r>
    </w:p>
    <w:p w:rsidR="00D53B38" w:rsidRPr="006C7FC4" w:rsidRDefault="00D53B38" w:rsidP="00D53B38">
      <w:pPr>
        <w:contextualSpacing/>
        <w:jc w:val="right"/>
        <w:rPr>
          <w:i/>
        </w:rPr>
      </w:pPr>
      <w:r w:rsidRPr="006C7FC4">
        <w:rPr>
          <w:i/>
        </w:rPr>
        <w:t xml:space="preserve">Izglītības likuma 30.panta pirmo daļu, </w:t>
      </w:r>
    </w:p>
    <w:p w:rsidR="00D53B38" w:rsidRPr="006C7FC4" w:rsidRDefault="00D53B38" w:rsidP="00D53B38">
      <w:pPr>
        <w:contextualSpacing/>
        <w:jc w:val="right"/>
        <w:rPr>
          <w:i/>
        </w:rPr>
      </w:pPr>
      <w:r w:rsidRPr="006C7FC4">
        <w:rPr>
          <w:i/>
        </w:rPr>
        <w:t xml:space="preserve">likuma „Par pašvaldībām” 15.panta 23.punktu, </w:t>
      </w:r>
    </w:p>
    <w:p w:rsidR="00D53B38" w:rsidRPr="006C7FC4" w:rsidRDefault="00D53B38" w:rsidP="00D53B38">
      <w:pPr>
        <w:contextualSpacing/>
        <w:jc w:val="right"/>
        <w:rPr>
          <w:i/>
        </w:rPr>
      </w:pPr>
      <w:r w:rsidRPr="006C7FC4">
        <w:rPr>
          <w:i/>
        </w:rPr>
        <w:t xml:space="preserve">Sociālo pakalpojumu un sociālās palīdzības likuma 10.pantu, </w:t>
      </w:r>
    </w:p>
    <w:p w:rsidR="00D53B38" w:rsidRPr="006C7FC4" w:rsidRDefault="00D53B38" w:rsidP="00D53B38">
      <w:pPr>
        <w:contextualSpacing/>
        <w:jc w:val="right"/>
        <w:rPr>
          <w:i/>
        </w:rPr>
      </w:pPr>
      <w:r>
        <w:rPr>
          <w:i/>
        </w:rPr>
        <w:t>Alojas</w:t>
      </w:r>
      <w:r w:rsidRPr="006C7FC4">
        <w:rPr>
          <w:i/>
        </w:rPr>
        <w:t xml:space="preserve"> novada </w:t>
      </w:r>
      <w:r>
        <w:rPr>
          <w:i/>
        </w:rPr>
        <w:t>domes</w:t>
      </w:r>
      <w:r w:rsidRPr="006C7FC4">
        <w:rPr>
          <w:i/>
        </w:rPr>
        <w:t xml:space="preserve"> Sociālā dienesta nolikumu </w:t>
      </w:r>
    </w:p>
    <w:p w:rsidR="00D53B38" w:rsidRPr="00B53AC3" w:rsidRDefault="00D53B38" w:rsidP="00D53B38">
      <w:pPr>
        <w:jc w:val="both"/>
      </w:pPr>
    </w:p>
    <w:p w:rsidR="00D53B38" w:rsidRPr="00111DF1" w:rsidRDefault="00D53B38" w:rsidP="00D53B38">
      <w:pPr>
        <w:jc w:val="center"/>
        <w:rPr>
          <w:b/>
        </w:rPr>
      </w:pPr>
      <w:r w:rsidRPr="00111DF1">
        <w:rPr>
          <w:b/>
        </w:rPr>
        <w:t>I. Vispārīgie jautājumi</w:t>
      </w:r>
    </w:p>
    <w:p w:rsidR="00D53B38" w:rsidRPr="00111DF1" w:rsidRDefault="00D53B38" w:rsidP="00D53B38">
      <w:pPr>
        <w:jc w:val="both"/>
      </w:pPr>
      <w:r w:rsidRPr="00111DF1">
        <w:t xml:space="preserve">1. Pamatojoties ANO 1989.gada 20.novembra Konvenciju par bērna tiesībām, Bērnu tiesību aizsardzības likumu un citiem normatīvajiem aktiem bērna tiesību aizsardzības jomā, </w:t>
      </w:r>
      <w:r>
        <w:t>Alojas</w:t>
      </w:r>
      <w:r w:rsidRPr="00111DF1">
        <w:t xml:space="preserve"> novada pašvaldīb</w:t>
      </w:r>
      <w:r>
        <w:t>ā</w:t>
      </w:r>
      <w:r w:rsidRPr="00111DF1">
        <w:t xml:space="preserve"> tiek noteikta starpinstitucionāla sadarbības kārtība institūciju kompetenču ietvaros, lai veidotu vienotas prasības, nodrošinot bērnu tiesības un bērnu aizsardzību </w:t>
      </w:r>
      <w:r>
        <w:t>Alojas</w:t>
      </w:r>
      <w:r w:rsidRPr="00111DF1">
        <w:t xml:space="preserve"> novadā. </w:t>
      </w:r>
    </w:p>
    <w:p w:rsidR="00D53B38" w:rsidRPr="00111DF1" w:rsidRDefault="00D53B38" w:rsidP="00D53B38">
      <w:pPr>
        <w:jc w:val="both"/>
      </w:pPr>
      <w:r w:rsidRPr="00111DF1">
        <w:t xml:space="preserve">2. Terminu skaidrojumi: </w:t>
      </w:r>
    </w:p>
    <w:p w:rsidR="00D53B38" w:rsidRPr="00111DF1" w:rsidRDefault="00D53B38" w:rsidP="00D53B38">
      <w:pPr>
        <w:jc w:val="both"/>
      </w:pPr>
      <w:r w:rsidRPr="00111DF1">
        <w:t xml:space="preserve">2.1. Starpinstitucionālā sadarbība </w:t>
      </w:r>
      <w:r>
        <w:t>–</w:t>
      </w:r>
      <w:r w:rsidRPr="00111DF1">
        <w:t xml:space="preserve"> starp</w:t>
      </w:r>
      <w:r>
        <w:t xml:space="preserve"> </w:t>
      </w:r>
      <w:r w:rsidRPr="00111DF1">
        <w:t xml:space="preserve">profesionāļu komandas darbs, kas nodrošina sadarbību starp institūcijām. </w:t>
      </w:r>
    </w:p>
    <w:p w:rsidR="00D53B38" w:rsidRPr="00111DF1" w:rsidRDefault="00D53B38" w:rsidP="00D53B38">
      <w:pPr>
        <w:jc w:val="both"/>
      </w:pPr>
      <w:r w:rsidRPr="00111DF1">
        <w:t>2.2. Starp</w:t>
      </w:r>
      <w:r>
        <w:t xml:space="preserve"> </w:t>
      </w:r>
      <w:r w:rsidRPr="00111DF1">
        <w:t xml:space="preserve">profesionāļu komanda – dažādu profesionāļu grupa, kas darbojas kopīga mērķa sasniegšanai. Komandā darbojas dažādu profesiju un organizāciju pārstāvji, piemēram, sociālais dienests, bāriņtiesa, izglītības nodaļa u.c. </w:t>
      </w:r>
    </w:p>
    <w:p w:rsidR="00D53B38" w:rsidRDefault="00D53B38" w:rsidP="00D53B38">
      <w:pPr>
        <w:jc w:val="both"/>
      </w:pPr>
      <w:r w:rsidRPr="00111DF1">
        <w:t xml:space="preserve">3. </w:t>
      </w:r>
      <w:r>
        <w:t>Alojas</w:t>
      </w:r>
      <w:r w:rsidRPr="00111DF1">
        <w:t xml:space="preserve"> novada pašvaldības Sociāl</w:t>
      </w:r>
      <w:r>
        <w:t>ais</w:t>
      </w:r>
      <w:r w:rsidRPr="00111DF1">
        <w:t xml:space="preserve"> dienest</w:t>
      </w:r>
      <w:r>
        <w:t>s</w:t>
      </w:r>
      <w:r w:rsidRPr="00111DF1">
        <w:t xml:space="preserve"> koordinē starpinstitucionālās sadarbības kārtību ar izglītības iestādēm, sociālo dienestu, bāriņtiesām un pašvaldības policiju, lai īstenotu bērnu tiesību aizsardzības sistēmu </w:t>
      </w:r>
      <w:r>
        <w:t>Alojas</w:t>
      </w:r>
      <w:r w:rsidRPr="00111DF1">
        <w:t xml:space="preserve"> novadā. </w:t>
      </w:r>
    </w:p>
    <w:p w:rsidR="00D53B38" w:rsidRDefault="00D53B38" w:rsidP="00D53B38">
      <w:pPr>
        <w:jc w:val="center"/>
        <w:rPr>
          <w:b/>
        </w:rPr>
      </w:pPr>
    </w:p>
    <w:p w:rsidR="00D53B38" w:rsidRPr="00111DF1" w:rsidRDefault="00D53B38" w:rsidP="00D53B38">
      <w:pPr>
        <w:jc w:val="center"/>
        <w:rPr>
          <w:b/>
        </w:rPr>
      </w:pPr>
      <w:r w:rsidRPr="00111DF1">
        <w:rPr>
          <w:b/>
        </w:rPr>
        <w:t>II. Darbības mērķis</w:t>
      </w:r>
    </w:p>
    <w:p w:rsidR="00D53B38" w:rsidRDefault="00D53B38" w:rsidP="00D53B38">
      <w:pPr>
        <w:jc w:val="both"/>
      </w:pPr>
      <w:r w:rsidRPr="00111DF1">
        <w:t>4. Akcentēt un sekmēt bērnu tiesību aizsardzības sistēma</w:t>
      </w:r>
      <w:r>
        <w:t xml:space="preserve">s jautājumu risināšanu novadā, </w:t>
      </w:r>
      <w:r w:rsidRPr="00111DF1">
        <w:t>pilnveidojot pašvaldības starpinstitūciju savstarpējo sad</w:t>
      </w:r>
      <w:r>
        <w:t xml:space="preserve">arbību un organizējot </w:t>
      </w:r>
      <w:proofErr w:type="spellStart"/>
      <w:r w:rsidRPr="00111DF1">
        <w:t>starpprofesionāļu</w:t>
      </w:r>
      <w:proofErr w:type="spellEnd"/>
      <w:r w:rsidRPr="00111DF1">
        <w:t xml:space="preserve"> komandas darbu.</w:t>
      </w:r>
    </w:p>
    <w:p w:rsidR="00D53B38" w:rsidRDefault="00D53B38" w:rsidP="00D53B38">
      <w:pPr>
        <w:jc w:val="both"/>
        <w:rPr>
          <w:b/>
        </w:rPr>
      </w:pPr>
    </w:p>
    <w:p w:rsidR="00D53B38" w:rsidRPr="00111DF1" w:rsidRDefault="00D53B38" w:rsidP="00D53B38">
      <w:pPr>
        <w:jc w:val="center"/>
        <w:rPr>
          <w:b/>
        </w:rPr>
      </w:pPr>
      <w:r w:rsidRPr="00111DF1">
        <w:rPr>
          <w:b/>
        </w:rPr>
        <w:t>III. Pamatvirzieni un uzdevumi</w:t>
      </w:r>
    </w:p>
    <w:p w:rsidR="00D53B38" w:rsidRPr="00111DF1" w:rsidRDefault="00D53B38" w:rsidP="00D53B38">
      <w:pPr>
        <w:jc w:val="both"/>
      </w:pPr>
      <w:r w:rsidRPr="00111DF1">
        <w:t xml:space="preserve">5. Starpinstitucionālās sadarbības kārtības </w:t>
      </w:r>
      <w:r>
        <w:t>pamatvirziens ir</w:t>
      </w:r>
      <w:r w:rsidRPr="00111DF1">
        <w:t xml:space="preserve"> analizēt stāvokli bē</w:t>
      </w:r>
      <w:r>
        <w:t xml:space="preserve">rnu tiesību aizsardzības jomā, </w:t>
      </w:r>
      <w:r w:rsidRPr="00111DF1">
        <w:t xml:space="preserve">sniegt ieteikumus pašvaldības domei par bērnu tiesību aizsardzības uzlabošanu. </w:t>
      </w:r>
    </w:p>
    <w:p w:rsidR="00D53B38" w:rsidRPr="00111DF1" w:rsidRDefault="00D53B38" w:rsidP="00D53B38">
      <w:pPr>
        <w:jc w:val="both"/>
      </w:pPr>
      <w:r w:rsidRPr="00111DF1">
        <w:t xml:space="preserve">6. Koordinēt starpinstitucionālās sadarbības kārtību (1.pielikums). </w:t>
      </w:r>
    </w:p>
    <w:p w:rsidR="00D53B38" w:rsidRPr="00111DF1" w:rsidRDefault="00D53B38" w:rsidP="00D53B38">
      <w:pPr>
        <w:jc w:val="both"/>
      </w:pPr>
      <w:r w:rsidRPr="00111DF1">
        <w:t xml:space="preserve">7. Konsultēt un sniegt atbalstu </w:t>
      </w:r>
      <w:proofErr w:type="spellStart"/>
      <w:r w:rsidRPr="00111DF1">
        <w:t>starpprofesionāļu</w:t>
      </w:r>
      <w:proofErr w:type="spellEnd"/>
      <w:r w:rsidRPr="00111DF1">
        <w:t xml:space="preserve"> komandai (2.pielikums). </w:t>
      </w:r>
    </w:p>
    <w:p w:rsidR="00D53B38" w:rsidRPr="00111DF1" w:rsidRDefault="00D53B38" w:rsidP="00D53B38">
      <w:pPr>
        <w:jc w:val="both"/>
      </w:pPr>
      <w:r w:rsidRPr="00111DF1">
        <w:t>8. Ieviest rīcības modeli, kurš nosaka katras institūcijas rīc</w:t>
      </w:r>
      <w:r>
        <w:t xml:space="preserve">ību bērna tiesību apdraudējuma </w:t>
      </w:r>
      <w:r w:rsidRPr="00111DF1">
        <w:t xml:space="preserve">gadījumā: </w:t>
      </w:r>
    </w:p>
    <w:p w:rsidR="00D53B38" w:rsidRPr="00111DF1" w:rsidRDefault="00D53B38" w:rsidP="00D53B38">
      <w:pPr>
        <w:jc w:val="both"/>
      </w:pPr>
      <w:r w:rsidRPr="00111DF1">
        <w:t>8.1. rīcības modelis izglītības iestādēm veicot preventīvo darbu ar izglītojamo par neattaisnotiem stundu kavējumiem un</w:t>
      </w:r>
      <w:r>
        <w:t xml:space="preserve"> pirmsskolas izglītības iestāžu </w:t>
      </w:r>
      <w:r w:rsidRPr="00111DF1">
        <w:t xml:space="preserve">neapmeklējumiem (3.pielikums). </w:t>
      </w:r>
    </w:p>
    <w:p w:rsidR="00D53B38" w:rsidRPr="00111DF1" w:rsidRDefault="00D53B38" w:rsidP="00D53B38">
      <w:pPr>
        <w:jc w:val="both"/>
      </w:pPr>
      <w:r w:rsidRPr="00111DF1">
        <w:t>8.2. rīcības modelis izglītības iestādēm (4.pielikums), sociāla</w:t>
      </w:r>
      <w:r>
        <w:t xml:space="preserve">jam dienestam (5.pielikums) un </w:t>
      </w:r>
      <w:r w:rsidRPr="00111DF1">
        <w:t>bāriņtiesām (6.pielikums) veiksmīgai starpinstitūciju</w:t>
      </w:r>
      <w:r>
        <w:t xml:space="preserve"> sadarbībai, veicot preventīvo </w:t>
      </w:r>
      <w:r w:rsidRPr="00111DF1">
        <w:t xml:space="preserve">darbu un risinot vardarbības gadījumus pret bērnu. </w:t>
      </w:r>
    </w:p>
    <w:p w:rsidR="00D53B38" w:rsidRPr="00111DF1" w:rsidRDefault="00D53B38" w:rsidP="00D53B38">
      <w:pPr>
        <w:jc w:val="both"/>
      </w:pPr>
      <w:r w:rsidRPr="00111DF1">
        <w:t>9. Nodrošināt sadarbību ar valsts un pašvaldības insti</w:t>
      </w:r>
      <w:r>
        <w:t xml:space="preserve">tūcijām, kā arī sabiedriskajām </w:t>
      </w:r>
      <w:r w:rsidRPr="00111DF1">
        <w:t xml:space="preserve">organizācijām bērnu tiesību jautājumos. </w:t>
      </w:r>
    </w:p>
    <w:p w:rsidR="00D53B38" w:rsidRPr="00111DF1" w:rsidRDefault="00D53B38" w:rsidP="00D53B38">
      <w:pPr>
        <w:jc w:val="both"/>
      </w:pPr>
      <w:r w:rsidRPr="00111DF1">
        <w:t>10. Sniegt ieteikumus bērnu tiesību aizsardzības jautājumos fi</w:t>
      </w:r>
      <w:r>
        <w:t>ziskām, juridiskām personām un Alojas</w:t>
      </w:r>
      <w:r w:rsidRPr="00111DF1">
        <w:t xml:space="preserve"> novada pašvaldības iestādēm un organizācijām, kas s</w:t>
      </w:r>
      <w:r>
        <w:t xml:space="preserve">avā darbībā saistītas ar </w:t>
      </w:r>
      <w:r w:rsidRPr="00111DF1">
        <w:t xml:space="preserve">bērniem. </w:t>
      </w:r>
    </w:p>
    <w:p w:rsidR="00D53B38" w:rsidRDefault="00D53B38" w:rsidP="00D53B38">
      <w:pPr>
        <w:jc w:val="both"/>
      </w:pPr>
      <w:r w:rsidRPr="00111DF1">
        <w:t xml:space="preserve">11. Nekavējoties ziņot </w:t>
      </w:r>
      <w:r>
        <w:t>Alojas</w:t>
      </w:r>
      <w:r w:rsidRPr="00111DF1">
        <w:t xml:space="preserve"> novada bāriņties</w:t>
      </w:r>
      <w:r>
        <w:t>ai un V</w:t>
      </w:r>
      <w:r w:rsidRPr="00111DF1">
        <w:t>alsts policijai par nepieciešamību izņemt bērnu no ģimenes, ja bērns atrodas viņa veselībai vai dzīvībai bīstamos apstākļos.</w:t>
      </w:r>
    </w:p>
    <w:p w:rsidR="00D53B38" w:rsidRPr="00111DF1" w:rsidRDefault="00D53B38" w:rsidP="00D53B38">
      <w:pPr>
        <w:jc w:val="center"/>
        <w:rPr>
          <w:b/>
        </w:rPr>
      </w:pPr>
      <w:r w:rsidRPr="00111DF1">
        <w:rPr>
          <w:b/>
        </w:rPr>
        <w:t>IV. Darba organizācija</w:t>
      </w:r>
    </w:p>
    <w:p w:rsidR="00D53B38" w:rsidRPr="00111DF1" w:rsidRDefault="00D53B38" w:rsidP="00D53B38">
      <w:pPr>
        <w:jc w:val="both"/>
      </w:pPr>
      <w:r w:rsidRPr="00111DF1">
        <w:t xml:space="preserve">12. </w:t>
      </w:r>
      <w:proofErr w:type="spellStart"/>
      <w:r w:rsidRPr="00111DF1">
        <w:t>Starpprofesionāļu</w:t>
      </w:r>
      <w:proofErr w:type="spellEnd"/>
      <w:r w:rsidRPr="00111DF1">
        <w:t xml:space="preserve"> komanda, ņemot vērā klienta (bērna) vaj</w:t>
      </w:r>
      <w:r>
        <w:t xml:space="preserve">adzību un resursu novērtējumu, </w:t>
      </w:r>
      <w:r w:rsidRPr="00111DF1">
        <w:t>izvirza kopīgu mērķi, nosaka uzdevumus un atbildību atb</w:t>
      </w:r>
      <w:r>
        <w:t xml:space="preserve">ilstošās palīdzības sniegšanai </w:t>
      </w:r>
      <w:r w:rsidRPr="00111DF1">
        <w:t xml:space="preserve">(vienotu prasību un noteikumu izvirzīšana darbam ar klientu – bērnu); </w:t>
      </w:r>
    </w:p>
    <w:p w:rsidR="00D53B38" w:rsidRPr="00111DF1" w:rsidRDefault="00D53B38" w:rsidP="00D53B38">
      <w:pPr>
        <w:jc w:val="both"/>
      </w:pPr>
      <w:r w:rsidRPr="00111DF1">
        <w:t xml:space="preserve">13. </w:t>
      </w:r>
      <w:proofErr w:type="spellStart"/>
      <w:r w:rsidRPr="00111DF1">
        <w:t>Sta</w:t>
      </w:r>
      <w:r>
        <w:t>r</w:t>
      </w:r>
      <w:r w:rsidRPr="00111DF1">
        <w:t>pprofesionāļu</w:t>
      </w:r>
      <w:proofErr w:type="spellEnd"/>
      <w:r w:rsidRPr="00111DF1">
        <w:t xml:space="preserve"> komandas vadītājs nodrošina starpinstituci</w:t>
      </w:r>
      <w:r>
        <w:t xml:space="preserve">onālās sadarbības plānošanu un </w:t>
      </w:r>
      <w:r w:rsidRPr="00111DF1">
        <w:t xml:space="preserve">kontroli. </w:t>
      </w:r>
    </w:p>
    <w:p w:rsidR="00D53B38" w:rsidRPr="00111DF1" w:rsidRDefault="00D53B38" w:rsidP="00D53B38">
      <w:pPr>
        <w:jc w:val="both"/>
      </w:pPr>
      <w:r w:rsidRPr="00111DF1">
        <w:t>14. Speciālistiem ir saistoši starp</w:t>
      </w:r>
      <w:r>
        <w:t xml:space="preserve"> </w:t>
      </w:r>
      <w:r w:rsidRPr="00111DF1">
        <w:t xml:space="preserve">profesionāļu komandā pieņemtie lēmumi. </w:t>
      </w:r>
    </w:p>
    <w:p w:rsidR="00D53B38" w:rsidRDefault="00D53B38" w:rsidP="00D53B38">
      <w:pPr>
        <w:jc w:val="both"/>
      </w:pPr>
      <w:r w:rsidRPr="00111DF1">
        <w:t xml:space="preserve">15. </w:t>
      </w:r>
      <w:proofErr w:type="spellStart"/>
      <w:r w:rsidRPr="00111DF1">
        <w:t>Sta</w:t>
      </w:r>
      <w:r>
        <w:t>r</w:t>
      </w:r>
      <w:r w:rsidRPr="00111DF1">
        <w:t>pprofesionāļu</w:t>
      </w:r>
      <w:proofErr w:type="spellEnd"/>
      <w:r w:rsidRPr="00111DF1">
        <w:t xml:space="preserve"> komanda nodrošina sadarbības rezultāta novērtēšanu.</w:t>
      </w:r>
    </w:p>
    <w:p w:rsidR="00D53B38" w:rsidRPr="00111DF1" w:rsidRDefault="00D53B38" w:rsidP="00D53B38">
      <w:pPr>
        <w:jc w:val="center"/>
        <w:rPr>
          <w:b/>
        </w:rPr>
      </w:pPr>
      <w:r w:rsidRPr="00111DF1">
        <w:rPr>
          <w:b/>
        </w:rPr>
        <w:t>V. Starpinstitūciju kompetences sadarbības kārtībā</w:t>
      </w:r>
    </w:p>
    <w:p w:rsidR="00D53B38" w:rsidRPr="00111DF1" w:rsidRDefault="00D53B38" w:rsidP="00D53B38">
      <w:pPr>
        <w:jc w:val="both"/>
      </w:pPr>
      <w:r w:rsidRPr="00111DF1">
        <w:t xml:space="preserve">16. </w:t>
      </w:r>
      <w:r>
        <w:t xml:space="preserve">Alojas novada </w:t>
      </w:r>
      <w:r w:rsidRPr="00111DF1">
        <w:t>Sociāl</w:t>
      </w:r>
      <w:r>
        <w:t>ais dienests</w:t>
      </w:r>
      <w:r w:rsidRPr="00111DF1">
        <w:t>: veic soci</w:t>
      </w:r>
      <w:r>
        <w:t xml:space="preserve">ālo darbu, organizē sociālo un </w:t>
      </w:r>
      <w:r w:rsidRPr="00111DF1">
        <w:t xml:space="preserve">psiholoģisko pakalpojumu sniegšanu ģimenēm un bērniem. </w:t>
      </w:r>
    </w:p>
    <w:p w:rsidR="00D53B38" w:rsidRPr="00111DF1" w:rsidRDefault="00D53B38" w:rsidP="00D53B38">
      <w:pPr>
        <w:jc w:val="both"/>
      </w:pPr>
      <w:r w:rsidRPr="00111DF1">
        <w:t>17</w:t>
      </w:r>
      <w:r>
        <w:t>. Alojas novada Bāriņtiesa</w:t>
      </w:r>
      <w:r w:rsidRPr="00111DF1">
        <w:t>: nodrošina bērna personisko u</w:t>
      </w:r>
      <w:r>
        <w:t xml:space="preserve">n mantisko interešu, </w:t>
      </w:r>
      <w:r w:rsidRPr="00111DF1">
        <w:t xml:space="preserve">un tiesību aizstāvību attiecībās ar vecākiem, aizbildņiem un citām personām. </w:t>
      </w:r>
    </w:p>
    <w:p w:rsidR="00D53B38" w:rsidRPr="00111DF1" w:rsidRDefault="00D53B38" w:rsidP="00D53B38">
      <w:pPr>
        <w:jc w:val="both"/>
      </w:pPr>
      <w:r w:rsidRPr="00111DF1">
        <w:t xml:space="preserve">18. </w:t>
      </w:r>
      <w:r>
        <w:t>Alojas novada</w:t>
      </w:r>
      <w:r w:rsidRPr="00111DF1">
        <w:t xml:space="preserve"> </w:t>
      </w:r>
      <w:r>
        <w:t>izglītības speciālists</w:t>
      </w:r>
      <w:r w:rsidRPr="00111DF1">
        <w:t>: uzrauga izgl</w:t>
      </w:r>
      <w:r>
        <w:t xml:space="preserve">ītību reglamentējošo normatīvo </w:t>
      </w:r>
      <w:r w:rsidRPr="00111DF1">
        <w:t>aktu un citu normatīvo aktu ievērošanu un īstenošanu pašvaldīb</w:t>
      </w:r>
      <w:r>
        <w:t xml:space="preserve">as izglītības iestādēs, sniedz </w:t>
      </w:r>
      <w:r w:rsidRPr="00111DF1">
        <w:t xml:space="preserve">tām metodisko palīdzību. </w:t>
      </w:r>
    </w:p>
    <w:p w:rsidR="00D53B38" w:rsidRDefault="00D53B38" w:rsidP="00D53B38">
      <w:pPr>
        <w:jc w:val="both"/>
      </w:pPr>
      <w:r w:rsidRPr="00111DF1">
        <w:t>19</w:t>
      </w:r>
      <w:r>
        <w:t>. Alojas</w:t>
      </w:r>
      <w:r w:rsidRPr="00111DF1">
        <w:t xml:space="preserve"> novada paš</w:t>
      </w:r>
      <w:r>
        <w:t xml:space="preserve">valdības Izglītības iestādes: </w:t>
      </w:r>
    </w:p>
    <w:p w:rsidR="00D53B38" w:rsidRPr="00111DF1" w:rsidRDefault="00D53B38" w:rsidP="00D53B38">
      <w:pPr>
        <w:jc w:val="both"/>
      </w:pPr>
      <w:r w:rsidRPr="00111DF1">
        <w:t>19.1. Izglītības iestādes vadītājs atbild par izglītības iestādes darbību un tās rezultātiem, par Izglītības likuma un citu izglītības iestādes darbību</w:t>
      </w:r>
      <w:r>
        <w:t xml:space="preserve"> reglamentējošo normatīvo aktu </w:t>
      </w:r>
      <w:r w:rsidRPr="00111DF1">
        <w:t xml:space="preserve">ievērošanu. </w:t>
      </w:r>
    </w:p>
    <w:p w:rsidR="00D53B38" w:rsidRPr="00111DF1" w:rsidRDefault="00D53B38" w:rsidP="00D53B38">
      <w:pPr>
        <w:jc w:val="both"/>
      </w:pPr>
      <w:r w:rsidRPr="00111DF1">
        <w:t>19.2. Lai nodrošinātu bērnu tiesību aizsardzību izvērtējot situāciju</w:t>
      </w:r>
      <w:r>
        <w:t>,</w:t>
      </w:r>
      <w:r w:rsidRPr="00111DF1">
        <w:t xml:space="preserve"> izglītības iestādēm savlaicīgi jākonstatē bērnu tiesībām un interesēm neatbilstoši apstā</w:t>
      </w:r>
      <w:r>
        <w:t xml:space="preserve">kļi un nekavējoties, bet ne vēlāk kā nākamās darba dienas laikā jāinformē </w:t>
      </w:r>
      <w:r w:rsidRPr="00111DF1">
        <w:t>izglītības iestādes adm</w:t>
      </w:r>
      <w:r>
        <w:t>inistrācija un Sociālais dienests (tālr. 64031220, e-pasts: socdienests@aloja.lv</w:t>
      </w:r>
      <w:r w:rsidRPr="00111DF1">
        <w:t>). Par attiecīgo gadījumu un rīcību izglītības iestāde</w:t>
      </w:r>
      <w:r>
        <w:t xml:space="preserve"> </w:t>
      </w:r>
      <w:r w:rsidRPr="00111DF1">
        <w:t xml:space="preserve">sagatavo rakstveida ziņojumu (7.pielikums). </w:t>
      </w:r>
    </w:p>
    <w:p w:rsidR="00D53B38" w:rsidRPr="00111DF1" w:rsidRDefault="00D53B38" w:rsidP="00D53B38">
      <w:pPr>
        <w:jc w:val="both"/>
      </w:pPr>
      <w:r w:rsidRPr="00111DF1">
        <w:lastRenderedPageBreak/>
        <w:t>19.3. Ja rodas aizdomas izglītības iestādē par bērna individu</w:t>
      </w:r>
      <w:r>
        <w:t xml:space="preserve">ālo problēmu cēloni: veselības </w:t>
      </w:r>
      <w:r w:rsidRPr="00111DF1">
        <w:t>problēmas, mācīšanās traucējumi, individuālas problēmas, k</w:t>
      </w:r>
      <w:r>
        <w:t xml:space="preserve">as saistītas ar attīstības vai </w:t>
      </w:r>
      <w:r w:rsidRPr="00111DF1">
        <w:t>traumatisko krīzi, sociālas problēmas ģimenē (</w:t>
      </w:r>
      <w:r>
        <w:t xml:space="preserve">slikts finansiālais stāvoklis, </w:t>
      </w:r>
      <w:r w:rsidRPr="00111DF1">
        <w:t>konfliktējošas attiecības, slikta bērna uzraudzīb</w:t>
      </w:r>
      <w:r>
        <w:t xml:space="preserve">a), vāja izpratne vecākiem par </w:t>
      </w:r>
      <w:r w:rsidRPr="00111DF1">
        <w:t>nepieciešamību nodrošināt bērnam izglītību, izglī</w:t>
      </w:r>
      <w:r>
        <w:t>tības iestādes administrācijai jāinformē Sociālais (tālr. 64031220, e-pasts: socdienests@aloja.lv</w:t>
      </w:r>
      <w:r w:rsidRPr="00111DF1">
        <w:t>). Par attiecīgo gadījum</w:t>
      </w:r>
      <w:r>
        <w:t xml:space="preserve">u un rīcību izglītības iestāde </w:t>
      </w:r>
      <w:r w:rsidRPr="00111DF1">
        <w:t xml:space="preserve">sagatavo rakstveida ziņojumu (7.pielikums). </w:t>
      </w:r>
    </w:p>
    <w:p w:rsidR="00D53B38" w:rsidRPr="00111DF1" w:rsidRDefault="00D53B38" w:rsidP="00D53B38">
      <w:pPr>
        <w:jc w:val="both"/>
      </w:pPr>
      <w:r w:rsidRPr="00111DF1">
        <w:t xml:space="preserve">19.4. Gadījumā, ja ir pamatotas aizdomas par vardarbības faktu vai vecāku tiesību </w:t>
      </w:r>
      <w:r>
        <w:t xml:space="preserve">ļaunprātīgu </w:t>
      </w:r>
      <w:r w:rsidRPr="00111DF1">
        <w:t xml:space="preserve">izmantošanu pret bērnu, nekavējoties, </w:t>
      </w:r>
      <w:r>
        <w:t>bet ne vēlāk kā nākamās darba dienas laikā</w:t>
      </w:r>
      <w:r w:rsidRPr="00111DF1">
        <w:t xml:space="preserve"> izglītības iestādes ad</w:t>
      </w:r>
      <w:r>
        <w:t xml:space="preserve">ministrācijai </w:t>
      </w:r>
      <w:r w:rsidRPr="00111DF1">
        <w:t xml:space="preserve">vispirms mutiski, tad rakstiski jāinformē bāriņtiesa un policija. </w:t>
      </w:r>
    </w:p>
    <w:p w:rsidR="00D53B38" w:rsidRPr="00111DF1" w:rsidRDefault="00D53B38" w:rsidP="00D53B38">
      <w:pPr>
        <w:jc w:val="both"/>
      </w:pPr>
      <w:r>
        <w:t>20. Alojas</w:t>
      </w:r>
      <w:r w:rsidRPr="00111DF1">
        <w:t xml:space="preserve"> novada Pašvaldības policija: </w:t>
      </w:r>
    </w:p>
    <w:p w:rsidR="00D53B38" w:rsidRPr="00111DF1" w:rsidRDefault="00D53B38" w:rsidP="00D53B38">
      <w:pPr>
        <w:jc w:val="both"/>
      </w:pPr>
      <w:r w:rsidRPr="00111DF1">
        <w:t>20.1. Pašvaldības policija atbilstoši savai kompetencei v</w:t>
      </w:r>
      <w:r>
        <w:t xml:space="preserve">eic likumpārkāpumu preventīvos </w:t>
      </w:r>
      <w:r w:rsidRPr="00111DF1">
        <w:t xml:space="preserve">pasākumus un veic darbu sabiedrības, t.sk., bērnu drošības aizsardzības jomā. </w:t>
      </w:r>
    </w:p>
    <w:p w:rsidR="00D53B38" w:rsidRDefault="00D53B38" w:rsidP="00D53B38">
      <w:pPr>
        <w:jc w:val="both"/>
      </w:pPr>
      <w:r w:rsidRPr="00111DF1">
        <w:t>20.2. Lai nodrošinātu bērnu tiesību aizsardzību izvērtējot</w:t>
      </w:r>
      <w:r>
        <w:t>,</w:t>
      </w:r>
      <w:r w:rsidRPr="00111DF1">
        <w:t xml:space="preserve"> s</w:t>
      </w:r>
      <w:r>
        <w:t xml:space="preserve">ituāciju pašvaldībā savlaicīgi </w:t>
      </w:r>
      <w:r w:rsidRPr="00111DF1">
        <w:t>jākonstatē bērnu tiesībām un interesēm neatbilstoši ap</w:t>
      </w:r>
      <w:r>
        <w:t>stākļi, nekavējoties, bet ne vēlāk kā nākamās darba dienas laikā, jāinformē Sociālais dienests (tālr. 64031220, e-pasts: socdienests@aloja.lv</w:t>
      </w:r>
      <w:r w:rsidRPr="00111DF1">
        <w:t>)</w:t>
      </w:r>
      <w:r>
        <w:t xml:space="preserve">. Par attiecīgo gadījumu un </w:t>
      </w:r>
      <w:r w:rsidRPr="00111DF1">
        <w:t>rīcību sagatavo rakstveida ziņojumu (7.pielikums)</w:t>
      </w:r>
      <w:r>
        <w:t>.</w:t>
      </w:r>
    </w:p>
    <w:p w:rsidR="00D53B38" w:rsidRDefault="00D53B38" w:rsidP="00D53B38">
      <w:pPr>
        <w:jc w:val="center"/>
        <w:rPr>
          <w:b/>
        </w:rPr>
      </w:pPr>
    </w:p>
    <w:p w:rsidR="00D53B38" w:rsidRPr="00111DF1" w:rsidRDefault="00D53B38" w:rsidP="00D53B38">
      <w:pPr>
        <w:jc w:val="center"/>
        <w:rPr>
          <w:b/>
        </w:rPr>
      </w:pPr>
      <w:r w:rsidRPr="00111DF1">
        <w:rPr>
          <w:b/>
        </w:rPr>
        <w:t>VI. Noslēguma jautājums</w:t>
      </w:r>
    </w:p>
    <w:p w:rsidR="00D53B38" w:rsidRPr="00111DF1" w:rsidRDefault="00D53B38" w:rsidP="00D53B38">
      <w:pPr>
        <w:jc w:val="both"/>
      </w:pPr>
      <w:r w:rsidRPr="00111DF1">
        <w:t xml:space="preserve"> </w:t>
      </w:r>
    </w:p>
    <w:p w:rsidR="00D53B38" w:rsidRDefault="00D53B38" w:rsidP="00D53B38">
      <w:pPr>
        <w:jc w:val="both"/>
      </w:pPr>
      <w:r w:rsidRPr="00111DF1">
        <w:t xml:space="preserve">21. </w:t>
      </w:r>
      <w:r>
        <w:t>Alojas</w:t>
      </w:r>
      <w:r w:rsidRPr="00111DF1">
        <w:t xml:space="preserve"> novada pašvaldības starpinstitūciju sadarbības mehāni</w:t>
      </w:r>
      <w:r>
        <w:t>sms starp izglītības iestādēm, sociālo dienestu, bāriņtiesu</w:t>
      </w:r>
      <w:r w:rsidRPr="00111DF1">
        <w:t xml:space="preserve"> un pašvaldības policiju, lai no</w:t>
      </w:r>
      <w:r>
        <w:t xml:space="preserve">drošinātu Alojas novadā bērnu </w:t>
      </w:r>
      <w:r w:rsidRPr="00111DF1">
        <w:t>tiesības un aizsardzību, stājas spēkā pēc pilna teksta publicēša</w:t>
      </w:r>
      <w:r>
        <w:t>nas laikrakstā „Alojas novada vēstis</w:t>
      </w:r>
      <w:r w:rsidRPr="00111DF1">
        <w:t xml:space="preserve">”. </w:t>
      </w:r>
    </w:p>
    <w:p w:rsidR="00D53B38" w:rsidRDefault="00D53B38" w:rsidP="00D53B38">
      <w:pPr>
        <w:jc w:val="both"/>
      </w:pPr>
    </w:p>
    <w:p w:rsidR="00D53B38" w:rsidRDefault="00D53B38" w:rsidP="00D53B38">
      <w:pPr>
        <w:jc w:val="both"/>
      </w:pPr>
    </w:p>
    <w:p w:rsidR="00D53B38" w:rsidRDefault="00D53B38" w:rsidP="00D53B38">
      <w:pPr>
        <w:jc w:val="both"/>
      </w:pPr>
    </w:p>
    <w:p w:rsidR="00D53B38" w:rsidRDefault="00D53B38" w:rsidP="00D53B38">
      <w:pPr>
        <w:jc w:val="both"/>
      </w:pPr>
    </w:p>
    <w:p w:rsidR="00D53B38" w:rsidRDefault="00D53B38" w:rsidP="00D53B38">
      <w:pPr>
        <w:jc w:val="both"/>
      </w:pPr>
    </w:p>
    <w:p w:rsidR="00D53B38" w:rsidRDefault="00D53B38" w:rsidP="00D53B38">
      <w:pPr>
        <w:jc w:val="both"/>
      </w:pPr>
    </w:p>
    <w:p w:rsidR="00D53B38" w:rsidRDefault="00D53B38" w:rsidP="00D53B38">
      <w:pPr>
        <w:jc w:val="both"/>
      </w:pPr>
    </w:p>
    <w:p w:rsidR="00D53B38" w:rsidRDefault="00D53B38" w:rsidP="00D53B38">
      <w:pPr>
        <w:jc w:val="both"/>
      </w:pPr>
    </w:p>
    <w:p w:rsidR="00DD22E1" w:rsidRPr="00F5796E" w:rsidRDefault="00DD22E1" w:rsidP="00DD22E1">
      <w:pPr>
        <w:ind w:left="360" w:firstLine="360"/>
      </w:pPr>
      <w:r w:rsidRPr="00F5796E">
        <w:t>Domes priekšsēdētājs</w:t>
      </w:r>
      <w:r w:rsidRPr="00F5796E">
        <w:tab/>
      </w:r>
      <w:r w:rsidRPr="00F5796E">
        <w:tab/>
        <w:t>(paraksts)</w:t>
      </w:r>
      <w:r w:rsidRPr="00F5796E">
        <w:tab/>
      </w:r>
      <w:r w:rsidRPr="00F5796E">
        <w:tab/>
        <w:t>Valdis Bārda</w:t>
      </w:r>
    </w:p>
    <w:p w:rsidR="00DD22E1" w:rsidRPr="00F5796E" w:rsidRDefault="00DD22E1" w:rsidP="00DD22E1">
      <w:pPr>
        <w:ind w:left="1080" w:firstLine="360"/>
      </w:pPr>
      <w:r w:rsidRPr="00F5796E">
        <w:t>(zīmogs)</w:t>
      </w:r>
    </w:p>
    <w:p w:rsidR="00DD22E1" w:rsidRPr="00F5796E" w:rsidRDefault="00DD22E1" w:rsidP="00DD22E1">
      <w:pPr>
        <w:jc w:val="both"/>
      </w:pPr>
      <w:r w:rsidRPr="00F5796E">
        <w:tab/>
        <w:t>NORAKSTS PAREIZS</w:t>
      </w:r>
    </w:p>
    <w:p w:rsidR="00DD22E1" w:rsidRPr="00F5796E" w:rsidRDefault="00DD22E1" w:rsidP="00DD22E1">
      <w:pPr>
        <w:jc w:val="both"/>
      </w:pPr>
      <w:r w:rsidRPr="00F5796E">
        <w:tab/>
        <w:t xml:space="preserve"> Kancelejas pārzine </w:t>
      </w:r>
      <w:r w:rsidRPr="00F5796E">
        <w:tab/>
      </w:r>
      <w:r w:rsidRPr="00F5796E">
        <w:tab/>
        <w:t>Inta Baronova</w:t>
      </w:r>
    </w:p>
    <w:p w:rsidR="00DD22E1" w:rsidRPr="007634CF" w:rsidRDefault="00DD22E1" w:rsidP="00DD22E1">
      <w:pPr>
        <w:jc w:val="both"/>
      </w:pPr>
      <w:r>
        <w:tab/>
        <w:t>Alojā, 2013.gada</w:t>
      </w:r>
      <w:proofErr w:type="gramStart"/>
      <w:r>
        <w:t xml:space="preserve">  </w:t>
      </w:r>
      <w:proofErr w:type="gramEnd"/>
      <w:r>
        <w:t>28.novembrī</w:t>
      </w:r>
    </w:p>
    <w:p w:rsidR="00DD22E1" w:rsidRDefault="00DD22E1" w:rsidP="00DD22E1">
      <w:pPr>
        <w:spacing w:line="360" w:lineRule="auto"/>
        <w:jc w:val="both"/>
      </w:pPr>
    </w:p>
    <w:p w:rsidR="00D53B38" w:rsidRDefault="00D53B38" w:rsidP="00D53B38"/>
    <w:p w:rsidR="00D53B38" w:rsidRDefault="00D53B38" w:rsidP="00D53B38"/>
    <w:p w:rsidR="00D53B38" w:rsidRDefault="00D53B38" w:rsidP="00D53B38"/>
    <w:p w:rsidR="00D53B38" w:rsidRDefault="00D53B38" w:rsidP="00D53B38"/>
    <w:p w:rsidR="00D53B38" w:rsidRDefault="00D53B38" w:rsidP="00D53B38"/>
    <w:p w:rsidR="00D53B38" w:rsidRDefault="00D53B38" w:rsidP="00D53B38"/>
    <w:p w:rsidR="00D53B38" w:rsidRDefault="00D53B38" w:rsidP="00D53B38"/>
    <w:p w:rsidR="00D53B38" w:rsidRDefault="00D53B38" w:rsidP="00D53B38"/>
    <w:p w:rsidR="00D53B38" w:rsidRDefault="00D53B38" w:rsidP="00D53B38"/>
    <w:p w:rsidR="00D53B38" w:rsidRDefault="00D53B38" w:rsidP="00D53B38"/>
    <w:p w:rsidR="00D53B38" w:rsidRDefault="00D53B38" w:rsidP="00D53B38"/>
    <w:p w:rsidR="00D53B38" w:rsidRDefault="00D53B38" w:rsidP="00D53B38"/>
    <w:p w:rsidR="00D53B38" w:rsidRDefault="00D53B38" w:rsidP="00D53B38">
      <w:pPr>
        <w:contextualSpacing/>
        <w:jc w:val="right"/>
      </w:pPr>
      <w:r w:rsidRPr="00111DF1">
        <w:t xml:space="preserve">1.PIELIKUMS </w:t>
      </w:r>
    </w:p>
    <w:p w:rsidR="00D53B38" w:rsidRDefault="00D53B38" w:rsidP="00D53B38">
      <w:pPr>
        <w:contextualSpacing/>
        <w:jc w:val="right"/>
      </w:pPr>
      <w:r w:rsidRPr="00111DF1">
        <w:t xml:space="preserve"> noteikumiem „</w:t>
      </w:r>
      <w:r w:rsidRPr="002C49F6">
        <w:t>Pašvaldības starpinstitūciju</w:t>
      </w:r>
    </w:p>
    <w:p w:rsidR="00D53B38" w:rsidRPr="002C49F6" w:rsidRDefault="00D53B38" w:rsidP="00D53B38">
      <w:pPr>
        <w:contextualSpacing/>
        <w:jc w:val="right"/>
      </w:pPr>
      <w:r w:rsidRPr="002C49F6">
        <w:t xml:space="preserve"> sadarbības kārtība bērnu tiesību</w:t>
      </w:r>
    </w:p>
    <w:p w:rsidR="00D53B38" w:rsidRDefault="00D53B38" w:rsidP="00D53B38">
      <w:pPr>
        <w:contextualSpacing/>
        <w:jc w:val="right"/>
      </w:pPr>
      <w:r w:rsidRPr="002C49F6">
        <w:t>un aizsardzības sistēmas</w:t>
      </w:r>
    </w:p>
    <w:p w:rsidR="00D53B38" w:rsidRDefault="00D53B38" w:rsidP="00D53B38">
      <w:pPr>
        <w:contextualSpacing/>
        <w:jc w:val="right"/>
      </w:pPr>
      <w:r w:rsidRPr="002C49F6">
        <w:t xml:space="preserve"> nodrošināšanā Alojas novadā</w:t>
      </w:r>
      <w:r w:rsidRPr="00111DF1">
        <w:t xml:space="preserve"> </w:t>
      </w:r>
      <w:r>
        <w:t>”</w:t>
      </w:r>
      <w:proofErr w:type="gramStart"/>
      <w:r w:rsidRPr="00111DF1">
        <w:t xml:space="preserve">  </w:t>
      </w:r>
      <w:proofErr w:type="gramEnd"/>
    </w:p>
    <w:p w:rsidR="00D53B38" w:rsidRPr="00111DF1" w:rsidRDefault="00D53B38" w:rsidP="00D53B38">
      <w:pPr>
        <w:contextualSpacing/>
        <w:jc w:val="right"/>
      </w:pPr>
    </w:p>
    <w:p w:rsidR="00D53B38" w:rsidRPr="00B3590B" w:rsidRDefault="00D53B38" w:rsidP="00D53B38">
      <w:pPr>
        <w:jc w:val="center"/>
        <w:rPr>
          <w:b/>
        </w:rPr>
      </w:pPr>
      <w:r w:rsidRPr="002C49F6">
        <w:rPr>
          <w:b/>
        </w:rPr>
        <w:t>Starpinstitucionālā sadarbība</w:t>
      </w:r>
    </w:p>
    <w:p w:rsidR="00D53B38" w:rsidRPr="00111DF1" w:rsidRDefault="00D53B38" w:rsidP="00DD22E1">
      <w:pPr>
        <w:jc w:val="both"/>
      </w:pPr>
      <w:r w:rsidRPr="00111DF1">
        <w:t>Mērķis: akcentēt un sekmēt bērnu tiesību aizsardzības sistēma</w:t>
      </w:r>
      <w:r>
        <w:t xml:space="preserve">s jautājumu risināšanu novadā, </w:t>
      </w:r>
      <w:r w:rsidRPr="00111DF1">
        <w:t xml:space="preserve">pilnveidojot pašvaldības starpinstitūciju savstarpējo sadarbību. </w:t>
      </w:r>
    </w:p>
    <w:p w:rsidR="00D53B38" w:rsidRPr="00111DF1" w:rsidRDefault="00D53B38" w:rsidP="00DD22E1">
      <w:pPr>
        <w:contextualSpacing/>
        <w:jc w:val="both"/>
      </w:pPr>
      <w:r w:rsidRPr="00111DF1">
        <w:t xml:space="preserve">Darbības organizācija: </w:t>
      </w:r>
    </w:p>
    <w:p w:rsidR="00D53B38" w:rsidRPr="00111DF1" w:rsidRDefault="00D53B38" w:rsidP="00DD22E1">
      <w:pPr>
        <w:contextualSpacing/>
        <w:jc w:val="both"/>
      </w:pPr>
      <w:r w:rsidRPr="00111DF1">
        <w:t xml:space="preserve">1. Starpinstitucionālā komanda darbojas pamatojoties uz: </w:t>
      </w:r>
    </w:p>
    <w:p w:rsidR="00D53B38" w:rsidRPr="00111DF1" w:rsidRDefault="00D53B38" w:rsidP="00DD22E1">
      <w:pPr>
        <w:contextualSpacing/>
        <w:jc w:val="both"/>
      </w:pPr>
      <w:r w:rsidRPr="00111DF1">
        <w:t xml:space="preserve">1.1. Bērnu tiesību aizsardzības likumu, </w:t>
      </w:r>
    </w:p>
    <w:p w:rsidR="00D53B38" w:rsidRPr="00111DF1" w:rsidRDefault="00D53B38" w:rsidP="00DD22E1">
      <w:pPr>
        <w:contextualSpacing/>
        <w:jc w:val="both"/>
      </w:pPr>
      <w:r w:rsidRPr="00111DF1">
        <w:t xml:space="preserve">1.2. Izglītības likumu, </w:t>
      </w:r>
    </w:p>
    <w:p w:rsidR="00D53B38" w:rsidRPr="00111DF1" w:rsidRDefault="00D53B38" w:rsidP="00DD22E1">
      <w:pPr>
        <w:jc w:val="both"/>
      </w:pPr>
      <w:r w:rsidRPr="00111DF1">
        <w:t>1.3. 2011.gada 1.februāra MK noteikumiem Nr.89 „Kārtība, k</w:t>
      </w:r>
      <w:r>
        <w:t xml:space="preserve">ādā izglītības iestāde informē </w:t>
      </w:r>
      <w:r w:rsidRPr="00111DF1">
        <w:t xml:space="preserve">izglītojamo vecākus, pašvaldības vai valsts iestādes, ja </w:t>
      </w:r>
      <w:r>
        <w:t xml:space="preserve">izglītojamais bez attaisnojoša </w:t>
      </w:r>
      <w:r w:rsidRPr="00111DF1">
        <w:t xml:space="preserve">iemesla neapmeklē izglītības iestādi”. </w:t>
      </w:r>
    </w:p>
    <w:p w:rsidR="00D53B38" w:rsidRPr="00111DF1" w:rsidRDefault="00D53B38" w:rsidP="00DD22E1">
      <w:pPr>
        <w:jc w:val="both"/>
      </w:pPr>
      <w:r w:rsidRPr="00111DF1">
        <w:t>1.4. Valsts bērnu tiesību aizsardzības inspekcija</w:t>
      </w:r>
      <w:r>
        <w:t xml:space="preserve">s 2008.gada oktobra izdotajiem </w:t>
      </w:r>
      <w:r w:rsidRPr="00111DF1">
        <w:t>metodiskajiem ieteikumiem „Izglītības iestādes, Sociālā</w:t>
      </w:r>
      <w:r>
        <w:t xml:space="preserve"> dienesta, bāriņtiesas un citu </w:t>
      </w:r>
      <w:r w:rsidRPr="00111DF1">
        <w:t>iestāžu kompetence Starpinstitucionālajā sadarbībā veic</w:t>
      </w:r>
      <w:r>
        <w:t xml:space="preserve">ot preventīvo darbu un risinot </w:t>
      </w:r>
      <w:r w:rsidRPr="00111DF1">
        <w:t>vardarbības gadījumus pret bērnu” un „Par bāriņtiesa</w:t>
      </w:r>
      <w:r>
        <w:t xml:space="preserve">s un sociālā darba speciālista </w:t>
      </w:r>
      <w:r w:rsidRPr="00111DF1">
        <w:t xml:space="preserve">darbam ar ģimeni un citu speciālistu sadarbību”. </w:t>
      </w:r>
    </w:p>
    <w:p w:rsidR="00D53B38" w:rsidRPr="00111DF1" w:rsidRDefault="00D53B38" w:rsidP="00DD22E1">
      <w:pPr>
        <w:contextualSpacing/>
        <w:jc w:val="both"/>
      </w:pPr>
      <w:r w:rsidRPr="00111DF1">
        <w:t>2. Ar starpinstitucionālo sadarbību piesaista nepieciešamos resu</w:t>
      </w:r>
      <w:r>
        <w:t xml:space="preserve">rsus klienta (bērna) problēmas </w:t>
      </w:r>
      <w:r w:rsidRPr="00111DF1">
        <w:t xml:space="preserve">situācijas risināšanā. </w:t>
      </w:r>
    </w:p>
    <w:p w:rsidR="00D53B38" w:rsidRPr="00111DF1" w:rsidRDefault="00D53B38" w:rsidP="00DD22E1">
      <w:pPr>
        <w:contextualSpacing/>
        <w:jc w:val="both"/>
      </w:pPr>
      <w:r w:rsidRPr="00111DF1">
        <w:t xml:space="preserve">3. Analizē sarežģītus gadījumus klienta (bērna) lietās, pieņemot vienotu rīcības plānu mērķa sasniegšanai. </w:t>
      </w:r>
    </w:p>
    <w:p w:rsidR="00D53B38" w:rsidRPr="00111DF1" w:rsidRDefault="00D53B38" w:rsidP="00DD22E1">
      <w:pPr>
        <w:contextualSpacing/>
        <w:jc w:val="both"/>
      </w:pPr>
      <w:r w:rsidRPr="00111DF1">
        <w:t xml:space="preserve">4. Starpinstitucionālā sadarbība balstās uz dažādu institūciju </w:t>
      </w:r>
      <w:proofErr w:type="spellStart"/>
      <w:r w:rsidRPr="00111DF1">
        <w:t>starpprofesionāļu</w:t>
      </w:r>
      <w:proofErr w:type="spellEnd"/>
      <w:r w:rsidRPr="00111DF1">
        <w:t xml:space="preserve"> komandas darbu. </w:t>
      </w:r>
    </w:p>
    <w:p w:rsidR="00D53B38" w:rsidRDefault="00D53B38" w:rsidP="00DD22E1">
      <w:pPr>
        <w:contextualSpacing/>
        <w:jc w:val="both"/>
      </w:pPr>
      <w:r w:rsidRPr="00111DF1">
        <w:t xml:space="preserve">5. Sastāvs </w:t>
      </w:r>
    </w:p>
    <w:p w:rsidR="00D53B38" w:rsidRPr="00111DF1" w:rsidRDefault="00D53B38" w:rsidP="00DD22E1">
      <w:pPr>
        <w:contextualSpacing/>
        <w:jc w:val="both"/>
      </w:pPr>
      <w:r w:rsidRPr="00111DF1">
        <w:t xml:space="preserve">Institūciju pārstāvji: </w:t>
      </w:r>
    </w:p>
    <w:p w:rsidR="00D53B38" w:rsidRPr="00111DF1" w:rsidRDefault="00D53B38" w:rsidP="00DD22E1">
      <w:pPr>
        <w:contextualSpacing/>
        <w:jc w:val="both"/>
      </w:pPr>
      <w:r w:rsidRPr="00111DF1">
        <w:t xml:space="preserve">5.1. </w:t>
      </w:r>
      <w:r>
        <w:t>Alojas</w:t>
      </w:r>
      <w:r w:rsidRPr="00111DF1">
        <w:t xml:space="preserve"> novada pašvaldības dome, </w:t>
      </w:r>
    </w:p>
    <w:p w:rsidR="00D53B38" w:rsidRPr="00111DF1" w:rsidRDefault="00D53B38" w:rsidP="00DD22E1">
      <w:pPr>
        <w:contextualSpacing/>
        <w:jc w:val="both"/>
      </w:pPr>
      <w:r w:rsidRPr="00111DF1">
        <w:t xml:space="preserve">5.2. </w:t>
      </w:r>
      <w:r>
        <w:t>Alojas novada domes</w:t>
      </w:r>
      <w:r w:rsidRPr="00111DF1">
        <w:t xml:space="preserve"> Sociālais dienests, </w:t>
      </w:r>
    </w:p>
    <w:p w:rsidR="00D53B38" w:rsidRPr="00111DF1" w:rsidRDefault="00D53B38" w:rsidP="00DD22E1">
      <w:pPr>
        <w:contextualSpacing/>
        <w:jc w:val="both"/>
      </w:pPr>
      <w:r w:rsidRPr="00111DF1">
        <w:t xml:space="preserve">5.3. </w:t>
      </w:r>
      <w:r>
        <w:t>Alojas</w:t>
      </w:r>
      <w:r w:rsidRPr="00111DF1">
        <w:t xml:space="preserve"> novada Pašvaldības policija, </w:t>
      </w:r>
    </w:p>
    <w:p w:rsidR="00D53B38" w:rsidRPr="00111DF1" w:rsidRDefault="00D53B38" w:rsidP="00DD22E1">
      <w:pPr>
        <w:contextualSpacing/>
        <w:jc w:val="both"/>
      </w:pPr>
      <w:r w:rsidRPr="00111DF1">
        <w:t xml:space="preserve">5.4. </w:t>
      </w:r>
      <w:r>
        <w:t>Alojas</w:t>
      </w:r>
      <w:r w:rsidRPr="00111DF1">
        <w:t xml:space="preserve"> novada pašvaldības Izglītības </w:t>
      </w:r>
      <w:r>
        <w:t>speciālists</w:t>
      </w:r>
      <w:r w:rsidRPr="00111DF1">
        <w:t xml:space="preserve">, </w:t>
      </w:r>
    </w:p>
    <w:p w:rsidR="00D53B38" w:rsidRPr="00111DF1" w:rsidRDefault="00D53B38" w:rsidP="00DD22E1">
      <w:pPr>
        <w:contextualSpacing/>
        <w:jc w:val="both"/>
      </w:pPr>
      <w:r w:rsidRPr="00111DF1">
        <w:t xml:space="preserve">5.5. </w:t>
      </w:r>
      <w:r>
        <w:t>Alojas</w:t>
      </w:r>
      <w:r w:rsidRPr="00111DF1">
        <w:t xml:space="preserve"> novada pašvaldības vispārējās izglītības iestādes, </w:t>
      </w:r>
    </w:p>
    <w:p w:rsidR="00D53B38" w:rsidRPr="00111DF1" w:rsidRDefault="00D53B38" w:rsidP="00DD22E1">
      <w:pPr>
        <w:contextualSpacing/>
        <w:jc w:val="both"/>
      </w:pPr>
      <w:r w:rsidRPr="00111DF1">
        <w:t xml:space="preserve">5.6. </w:t>
      </w:r>
      <w:r>
        <w:t xml:space="preserve">Alojas novada pašvaldības bāriņtiesa. </w:t>
      </w:r>
      <w:r w:rsidRPr="00111DF1">
        <w:t xml:space="preserve"> </w:t>
      </w:r>
    </w:p>
    <w:p w:rsidR="00D53B38" w:rsidRPr="00111DF1" w:rsidRDefault="00D53B38" w:rsidP="00DD22E1">
      <w:pPr>
        <w:contextualSpacing/>
        <w:jc w:val="both"/>
      </w:pPr>
      <w:r w:rsidRPr="00111DF1">
        <w:t>6. Starpinstitucionālās sadarb</w:t>
      </w:r>
      <w:r>
        <w:t xml:space="preserve">ības komandas darbu vada Alojas novada Sociālā dienesta </w:t>
      </w:r>
      <w:r w:rsidRPr="00111DF1">
        <w:t>vadītājs</w:t>
      </w:r>
      <w:r>
        <w:t xml:space="preserve"> vai vadītāja vietnieks</w:t>
      </w:r>
      <w:r w:rsidRPr="00111DF1">
        <w:t xml:space="preserve">. </w:t>
      </w:r>
    </w:p>
    <w:p w:rsidR="00D53B38" w:rsidRPr="00111DF1" w:rsidRDefault="00D53B38" w:rsidP="00DD22E1">
      <w:pPr>
        <w:contextualSpacing/>
        <w:jc w:val="both"/>
      </w:pPr>
      <w:r w:rsidRPr="00111DF1">
        <w:t>7. Starpinstitucionālās sadarbības komanda tiekas 1 reizi mēnesī, mēneša pēdējās nedē</w:t>
      </w:r>
      <w:r>
        <w:t>ļas ceturtdienās</w:t>
      </w:r>
      <w:r w:rsidRPr="00111DF1">
        <w:t xml:space="preserve"> (izņemot svētku dienas), </w:t>
      </w:r>
      <w:r>
        <w:t xml:space="preserve">Alojā, Rīgas ielā 4 (Sociālā dienesta telpās) vai izbraukuma sēdēs kādā no novada pārvaldēm iepriekš par to paziņojot visiem komandas dalībniekiem. Sapulces gaitu protokolē, </w:t>
      </w:r>
      <w:r w:rsidRPr="00111DF1">
        <w:t>protokolu paraksta visi starpinstitucionālās s</w:t>
      </w:r>
      <w:r>
        <w:t xml:space="preserve">adarbības komandas dalībnieki. </w:t>
      </w:r>
      <w:r w:rsidRPr="00111DF1">
        <w:t xml:space="preserve"> </w:t>
      </w:r>
    </w:p>
    <w:p w:rsidR="00D53B38" w:rsidRDefault="00D53B38" w:rsidP="00DD22E1">
      <w:pPr>
        <w:jc w:val="both"/>
      </w:pPr>
      <w:r w:rsidRPr="00111DF1">
        <w:t xml:space="preserve">8. Starpinstitucionālās sadarbības komanda savu darbību veic, pamatojoties uz </w:t>
      </w:r>
      <w:proofErr w:type="spellStart"/>
      <w:r w:rsidRPr="00111DF1">
        <w:t>starpprofesionāļu</w:t>
      </w:r>
      <w:proofErr w:type="spellEnd"/>
      <w:r w:rsidRPr="00111DF1">
        <w:t xml:space="preserve"> komandas darbības mērķiem un uzdevumiem. Starpinstituc</w:t>
      </w:r>
      <w:r>
        <w:t xml:space="preserve">ionālās komanda var piesaistīt </w:t>
      </w:r>
      <w:r w:rsidRPr="00111DF1">
        <w:t>nepieciešamos resursus, un citus speciālistus klienta (bērna) problēmas risināšanā.</w:t>
      </w:r>
    </w:p>
    <w:p w:rsidR="00D53B38" w:rsidRDefault="00D53B38" w:rsidP="00DD22E1">
      <w:pPr>
        <w:jc w:val="both"/>
      </w:pPr>
    </w:p>
    <w:p w:rsidR="00D53B38" w:rsidRDefault="00D53B38" w:rsidP="00D53B38">
      <w:pPr>
        <w:contextualSpacing/>
        <w:jc w:val="right"/>
      </w:pPr>
    </w:p>
    <w:p w:rsidR="008134F8" w:rsidRDefault="008134F8" w:rsidP="00DD22E1">
      <w:pPr>
        <w:contextualSpacing/>
      </w:pPr>
    </w:p>
    <w:p w:rsidR="008134F8" w:rsidRDefault="008134F8" w:rsidP="00D53B38">
      <w:pPr>
        <w:contextualSpacing/>
        <w:jc w:val="right"/>
      </w:pPr>
    </w:p>
    <w:p w:rsidR="00D53B38" w:rsidRPr="0004534C" w:rsidRDefault="00D53B38" w:rsidP="00D53B38">
      <w:pPr>
        <w:contextualSpacing/>
        <w:jc w:val="right"/>
      </w:pPr>
      <w:r w:rsidRPr="0004534C">
        <w:t xml:space="preserve">2.PIELIKUMS </w:t>
      </w:r>
    </w:p>
    <w:p w:rsidR="00D53B38" w:rsidRDefault="00D53B38" w:rsidP="00D53B38">
      <w:pPr>
        <w:contextualSpacing/>
        <w:jc w:val="right"/>
      </w:pPr>
      <w:r w:rsidRPr="00111DF1">
        <w:t>noteikumiem „</w:t>
      </w:r>
      <w:r w:rsidRPr="002C49F6">
        <w:t>Pašvaldības starpinstitūciju</w:t>
      </w:r>
    </w:p>
    <w:p w:rsidR="00D53B38" w:rsidRPr="002C49F6" w:rsidRDefault="00D53B38" w:rsidP="00D53B38">
      <w:pPr>
        <w:contextualSpacing/>
        <w:jc w:val="right"/>
      </w:pPr>
      <w:r w:rsidRPr="002C49F6">
        <w:t xml:space="preserve"> sadarbības kārtība bērnu tiesību</w:t>
      </w:r>
    </w:p>
    <w:p w:rsidR="00D53B38" w:rsidRDefault="00D53B38" w:rsidP="00D53B38">
      <w:pPr>
        <w:contextualSpacing/>
        <w:jc w:val="right"/>
      </w:pPr>
      <w:r w:rsidRPr="002C49F6">
        <w:t>un aizsardzības sistēmas</w:t>
      </w:r>
    </w:p>
    <w:p w:rsidR="00D53B38" w:rsidRPr="0004534C" w:rsidRDefault="00D53B38" w:rsidP="00D53B38">
      <w:pPr>
        <w:contextualSpacing/>
        <w:jc w:val="right"/>
      </w:pPr>
      <w:r w:rsidRPr="002C49F6">
        <w:t xml:space="preserve"> nodrošināšanā Alojas novadā</w:t>
      </w:r>
      <w:r w:rsidRPr="00111DF1">
        <w:t xml:space="preserve"> </w:t>
      </w:r>
      <w:r>
        <w:t>”</w:t>
      </w:r>
      <w:proofErr w:type="gramStart"/>
      <w:r w:rsidRPr="00111DF1">
        <w:t xml:space="preserve">  </w:t>
      </w:r>
      <w:r w:rsidRPr="0004534C">
        <w:t xml:space="preserve"> </w:t>
      </w:r>
      <w:proofErr w:type="gramEnd"/>
    </w:p>
    <w:p w:rsidR="00D53B38" w:rsidRPr="00211A34" w:rsidRDefault="00D53B38" w:rsidP="00D53B38">
      <w:pPr>
        <w:contextualSpacing/>
        <w:jc w:val="center"/>
        <w:rPr>
          <w:b/>
        </w:rPr>
      </w:pPr>
      <w:proofErr w:type="spellStart"/>
      <w:r w:rsidRPr="00211A34">
        <w:rPr>
          <w:b/>
        </w:rPr>
        <w:t>Starpprofesionālā</w:t>
      </w:r>
      <w:proofErr w:type="spellEnd"/>
      <w:r w:rsidRPr="00211A34">
        <w:rPr>
          <w:b/>
        </w:rPr>
        <w:t xml:space="preserve"> komanda</w:t>
      </w:r>
    </w:p>
    <w:p w:rsidR="00D53B38" w:rsidRPr="0004534C" w:rsidRDefault="00D53B38" w:rsidP="00D53B38">
      <w:pPr>
        <w:contextualSpacing/>
      </w:pPr>
      <w:r w:rsidRPr="0004534C">
        <w:t xml:space="preserve"> </w:t>
      </w:r>
    </w:p>
    <w:p w:rsidR="00D53B38" w:rsidRPr="0004534C" w:rsidRDefault="00D53B38" w:rsidP="00D53B38">
      <w:pPr>
        <w:contextualSpacing/>
        <w:jc w:val="both"/>
      </w:pPr>
      <w:r w:rsidRPr="0004534C">
        <w:t>Mērķis: akcentēt un sekmēt bērnu tiesību aizsardzības sistēma</w:t>
      </w:r>
      <w:r>
        <w:t xml:space="preserve">s jautājumu risināšanu novadā, </w:t>
      </w:r>
      <w:r w:rsidRPr="0004534C">
        <w:t xml:space="preserve">organizējot </w:t>
      </w:r>
      <w:proofErr w:type="spellStart"/>
      <w:r w:rsidRPr="0004534C">
        <w:t>starpprofesionāļu</w:t>
      </w:r>
      <w:proofErr w:type="spellEnd"/>
      <w:r w:rsidRPr="0004534C">
        <w:t xml:space="preserve"> komandas darbu, nodrošinot kva</w:t>
      </w:r>
      <w:r>
        <w:t xml:space="preserve">litatīvu pakalpojuma sniegšanu </w:t>
      </w:r>
      <w:r w:rsidRPr="0004534C">
        <w:t xml:space="preserve">klientam (bērnam), meklējot pēc iespējas labāku risinājumu konkrētā problēmsituācijā. </w:t>
      </w:r>
    </w:p>
    <w:p w:rsidR="00D53B38" w:rsidRPr="0004534C" w:rsidRDefault="00D53B38" w:rsidP="00D53B38">
      <w:pPr>
        <w:contextualSpacing/>
        <w:jc w:val="both"/>
      </w:pPr>
      <w:r w:rsidRPr="0004534C">
        <w:t xml:space="preserve"> </w:t>
      </w:r>
    </w:p>
    <w:p w:rsidR="00D53B38" w:rsidRPr="0004534C" w:rsidRDefault="00D53B38" w:rsidP="00D53B38">
      <w:pPr>
        <w:contextualSpacing/>
        <w:jc w:val="both"/>
      </w:pPr>
      <w:r w:rsidRPr="0004534C">
        <w:t xml:space="preserve">Darbības organizācija </w:t>
      </w:r>
    </w:p>
    <w:p w:rsidR="00D53B38" w:rsidRPr="0004534C" w:rsidRDefault="00D53B38" w:rsidP="00D53B38">
      <w:pPr>
        <w:contextualSpacing/>
        <w:jc w:val="both"/>
      </w:pPr>
      <w:r w:rsidRPr="0004534C">
        <w:t xml:space="preserve">1. </w:t>
      </w:r>
      <w:proofErr w:type="spellStart"/>
      <w:r w:rsidRPr="0004534C">
        <w:t>Starpprofesionāļu</w:t>
      </w:r>
      <w:proofErr w:type="spellEnd"/>
      <w:r w:rsidRPr="0004534C">
        <w:t xml:space="preserve"> komanda darbojas pamatojoties uz: </w:t>
      </w:r>
    </w:p>
    <w:p w:rsidR="00D53B38" w:rsidRPr="0004534C" w:rsidRDefault="00D53B38" w:rsidP="00D53B38">
      <w:pPr>
        <w:contextualSpacing/>
        <w:jc w:val="both"/>
      </w:pPr>
      <w:r w:rsidRPr="0004534C">
        <w:t xml:space="preserve">1.1. Bērnu tiesību aizsardzības likumu, </w:t>
      </w:r>
    </w:p>
    <w:p w:rsidR="00D53B38" w:rsidRPr="0004534C" w:rsidRDefault="00D53B38" w:rsidP="00D53B38">
      <w:pPr>
        <w:contextualSpacing/>
        <w:jc w:val="both"/>
      </w:pPr>
      <w:r w:rsidRPr="0004534C">
        <w:t xml:space="preserve">1.2. Izglītības likumu, </w:t>
      </w:r>
    </w:p>
    <w:p w:rsidR="00D53B38" w:rsidRPr="0004534C" w:rsidRDefault="00D53B38" w:rsidP="00D53B38">
      <w:pPr>
        <w:contextualSpacing/>
        <w:jc w:val="both"/>
      </w:pPr>
      <w:r w:rsidRPr="0004534C">
        <w:t xml:space="preserve">1.3. 2011.gada 1.februāra MK noteikumiem Nr. 89 „Kārtība, kādā izglītības iestāde informē </w:t>
      </w:r>
    </w:p>
    <w:p w:rsidR="00D53B38" w:rsidRPr="0004534C" w:rsidRDefault="00D53B38" w:rsidP="00D53B38">
      <w:pPr>
        <w:contextualSpacing/>
        <w:jc w:val="both"/>
      </w:pPr>
      <w:r w:rsidRPr="0004534C">
        <w:t xml:space="preserve">izglītojamo vecākus, pašvaldības vai valsts iestādes, ja izglītojamais bez attaisnojoša </w:t>
      </w:r>
    </w:p>
    <w:p w:rsidR="00D53B38" w:rsidRPr="0004534C" w:rsidRDefault="00D53B38" w:rsidP="00D53B38">
      <w:pPr>
        <w:contextualSpacing/>
        <w:jc w:val="both"/>
      </w:pPr>
      <w:r w:rsidRPr="0004534C">
        <w:t xml:space="preserve">iemesla neapmeklē izglītības iestādi”. </w:t>
      </w:r>
    </w:p>
    <w:p w:rsidR="00D53B38" w:rsidRPr="0004534C" w:rsidRDefault="00D53B38" w:rsidP="00D53B38">
      <w:pPr>
        <w:contextualSpacing/>
        <w:jc w:val="both"/>
      </w:pPr>
      <w:r w:rsidRPr="0004534C">
        <w:t xml:space="preserve">1.4. Valsts bērnu tiesību aizsardzības inspekcijas 2008.gada oktobra izdotajiem </w:t>
      </w:r>
    </w:p>
    <w:p w:rsidR="00D53B38" w:rsidRPr="0004534C" w:rsidRDefault="00D53B38" w:rsidP="00D53B38">
      <w:pPr>
        <w:contextualSpacing/>
        <w:jc w:val="both"/>
      </w:pPr>
      <w:r w:rsidRPr="0004534C">
        <w:t xml:space="preserve">metodiskajiem ieteikumiem „Izglītības iestādes, Sociālā dienesta, bāriņtiesas un citu </w:t>
      </w:r>
    </w:p>
    <w:p w:rsidR="00D53B38" w:rsidRPr="0004534C" w:rsidRDefault="00D53B38" w:rsidP="00D53B38">
      <w:pPr>
        <w:contextualSpacing/>
        <w:jc w:val="both"/>
      </w:pPr>
      <w:r w:rsidRPr="0004534C">
        <w:t xml:space="preserve">iestāžu kompetence Starpinstitucionālajā sadarbībā veicot preventīvo darbu un risinot </w:t>
      </w:r>
    </w:p>
    <w:p w:rsidR="00D53B38" w:rsidRPr="0004534C" w:rsidRDefault="00D53B38" w:rsidP="00D53B38">
      <w:pPr>
        <w:contextualSpacing/>
        <w:jc w:val="both"/>
      </w:pPr>
      <w:r w:rsidRPr="0004534C">
        <w:t xml:space="preserve">vardarbības gadījumus pret bērnu” un „Par bāriņtiesas un sociālā darba speciālista </w:t>
      </w:r>
    </w:p>
    <w:p w:rsidR="00D53B38" w:rsidRPr="0004534C" w:rsidRDefault="00D53B38" w:rsidP="00D53B38">
      <w:pPr>
        <w:contextualSpacing/>
        <w:jc w:val="both"/>
      </w:pPr>
      <w:r w:rsidRPr="0004534C">
        <w:t xml:space="preserve">darbam ar ģimeni </w:t>
      </w:r>
      <w:r>
        <w:t xml:space="preserve">un citu speciālistu sadarbību” un citiem saistošiem lēmumiem, noteikumiem </w:t>
      </w:r>
      <w:proofErr w:type="spellStart"/>
      <w:r>
        <w:t>u.c</w:t>
      </w:r>
      <w:proofErr w:type="spellEnd"/>
      <w:r>
        <w:t xml:space="preserve"> dokumentiem.</w:t>
      </w:r>
    </w:p>
    <w:p w:rsidR="00D53B38" w:rsidRPr="0004534C" w:rsidRDefault="00D53B38" w:rsidP="00D53B38">
      <w:pPr>
        <w:contextualSpacing/>
        <w:jc w:val="both"/>
      </w:pPr>
      <w:r w:rsidRPr="0004534C">
        <w:t xml:space="preserve"> </w:t>
      </w:r>
    </w:p>
    <w:p w:rsidR="00D53B38" w:rsidRPr="0004534C" w:rsidRDefault="00D53B38" w:rsidP="00D53B38">
      <w:pPr>
        <w:contextualSpacing/>
        <w:jc w:val="both"/>
      </w:pPr>
      <w:r w:rsidRPr="0004534C">
        <w:t xml:space="preserve">2. Sastāvs </w:t>
      </w:r>
    </w:p>
    <w:p w:rsidR="00D53B38" w:rsidRPr="0004534C" w:rsidRDefault="00D53B38" w:rsidP="00D53B38">
      <w:pPr>
        <w:contextualSpacing/>
        <w:jc w:val="both"/>
      </w:pPr>
      <w:r w:rsidRPr="0004534C">
        <w:t xml:space="preserve">Komandas sastāvs: </w:t>
      </w:r>
    </w:p>
    <w:p w:rsidR="00D53B38" w:rsidRPr="0004534C" w:rsidRDefault="00D53B38" w:rsidP="00D53B38">
      <w:pPr>
        <w:contextualSpacing/>
        <w:jc w:val="both"/>
      </w:pPr>
      <w:r w:rsidRPr="0004534C">
        <w:t>2.1</w:t>
      </w:r>
      <w:r>
        <w:t>. Alojas novada domes</w:t>
      </w:r>
      <w:r w:rsidRPr="0004534C">
        <w:t xml:space="preserve"> Sociālā dienesta vadītājs, </w:t>
      </w:r>
    </w:p>
    <w:p w:rsidR="00D53B38" w:rsidRPr="0004534C" w:rsidRDefault="00D53B38" w:rsidP="00D53B38">
      <w:pPr>
        <w:contextualSpacing/>
        <w:jc w:val="both"/>
      </w:pPr>
      <w:r w:rsidRPr="0004534C">
        <w:t>2.2</w:t>
      </w:r>
      <w:r>
        <w:t>. Alojas novada domes</w:t>
      </w:r>
      <w:r w:rsidRPr="0004534C">
        <w:t xml:space="preserve"> Sociālā dienesta sociālais darbin</w:t>
      </w:r>
      <w:r>
        <w:t>ieks</w:t>
      </w:r>
      <w:r w:rsidRPr="0004534C">
        <w:t xml:space="preserve">, </w:t>
      </w:r>
      <w:r>
        <w:t>kurš darbu veic atbilstošā novada pārvaldē,</w:t>
      </w:r>
    </w:p>
    <w:p w:rsidR="00D53B38" w:rsidRPr="0004534C" w:rsidRDefault="00D53B38" w:rsidP="00D53B38">
      <w:pPr>
        <w:contextualSpacing/>
        <w:jc w:val="both"/>
      </w:pPr>
      <w:r w:rsidRPr="0004534C">
        <w:t>2.3. psihologs</w:t>
      </w:r>
      <w:r>
        <w:t>(skolas</w:t>
      </w:r>
      <w:r w:rsidRPr="0004534C">
        <w:t>,</w:t>
      </w:r>
      <w:r>
        <w:t xml:space="preserve"> sociālā dienesta vai jebkurš cits, kurš strādā ar konkrēto gadījumu),</w:t>
      </w:r>
    </w:p>
    <w:p w:rsidR="00D53B38" w:rsidRPr="0004534C" w:rsidRDefault="00D53B38" w:rsidP="00D53B38">
      <w:pPr>
        <w:contextualSpacing/>
        <w:jc w:val="both"/>
      </w:pPr>
      <w:r w:rsidRPr="0004534C">
        <w:t>2.4</w:t>
      </w:r>
      <w:r>
        <w:t>. Alojas</w:t>
      </w:r>
      <w:r w:rsidRPr="0004534C">
        <w:t xml:space="preserve"> novada pašvaldības policijas inspektors, </w:t>
      </w:r>
    </w:p>
    <w:p w:rsidR="00D53B38" w:rsidRPr="0004534C" w:rsidRDefault="00D53B38" w:rsidP="00D53B38">
      <w:pPr>
        <w:contextualSpacing/>
        <w:jc w:val="both"/>
      </w:pPr>
      <w:r w:rsidRPr="0004534C">
        <w:t xml:space="preserve">2.5. </w:t>
      </w:r>
      <w:r>
        <w:t>Alojas</w:t>
      </w:r>
      <w:r w:rsidRPr="0004534C">
        <w:t xml:space="preserve"> novada </w:t>
      </w:r>
      <w:r>
        <w:t>domes</w:t>
      </w:r>
      <w:r w:rsidRPr="0004534C">
        <w:t xml:space="preserve"> </w:t>
      </w:r>
      <w:r>
        <w:t>izglītības speciālists</w:t>
      </w:r>
      <w:r w:rsidRPr="0004534C">
        <w:t xml:space="preserve">, </w:t>
      </w:r>
    </w:p>
    <w:p w:rsidR="00D53B38" w:rsidRPr="0004534C" w:rsidRDefault="00D53B38" w:rsidP="00D53B38">
      <w:pPr>
        <w:contextualSpacing/>
        <w:jc w:val="both"/>
      </w:pPr>
      <w:r w:rsidRPr="0004534C">
        <w:t>2.6</w:t>
      </w:r>
      <w:r>
        <w:t>. Alojas novada</w:t>
      </w:r>
      <w:r w:rsidRPr="0004534C">
        <w:t xml:space="preserve"> vispārējās izglītības iestādes pārstāvis, </w:t>
      </w:r>
    </w:p>
    <w:p w:rsidR="00D53B38" w:rsidRPr="0004534C" w:rsidRDefault="00D53B38" w:rsidP="00D53B38">
      <w:pPr>
        <w:contextualSpacing/>
        <w:jc w:val="both"/>
      </w:pPr>
      <w:r w:rsidRPr="0004534C">
        <w:t xml:space="preserve">2.7. </w:t>
      </w:r>
      <w:r>
        <w:t xml:space="preserve">Alojas novada domes </w:t>
      </w:r>
      <w:r w:rsidRPr="0004534C">
        <w:t>bāriņties</w:t>
      </w:r>
      <w:r>
        <w:t>as</w:t>
      </w:r>
      <w:r w:rsidRPr="0004534C">
        <w:t xml:space="preserve"> pārstāvji. </w:t>
      </w:r>
    </w:p>
    <w:p w:rsidR="00D53B38" w:rsidRPr="0004534C" w:rsidRDefault="00D53B38" w:rsidP="00D53B38">
      <w:pPr>
        <w:contextualSpacing/>
        <w:jc w:val="both"/>
      </w:pPr>
      <w:r w:rsidRPr="0004534C">
        <w:t xml:space="preserve"> </w:t>
      </w:r>
    </w:p>
    <w:p w:rsidR="00D53B38" w:rsidRPr="0004534C" w:rsidRDefault="00D53B38" w:rsidP="00D53B38">
      <w:pPr>
        <w:contextualSpacing/>
        <w:jc w:val="both"/>
      </w:pPr>
      <w:r w:rsidRPr="0004534C">
        <w:t>3. Risinot sarežģītās situācijas klientam (bērnam), kuras radušās bērnu tiesību un aizsardzības jautājumos, kad ir nepieciešama speciālistu komandas piee</w:t>
      </w:r>
      <w:r>
        <w:t xml:space="preserve">ja un daudzveidīgu pakalpojumu </w:t>
      </w:r>
      <w:r w:rsidRPr="0004534C">
        <w:t>sniedzošo institūciju sadarbība, kas ved uz vienotu mērķi, t</w:t>
      </w:r>
      <w:r>
        <w:t xml:space="preserve">iek sasaukta </w:t>
      </w:r>
      <w:proofErr w:type="spellStart"/>
      <w:r>
        <w:t>starpprofesionāļu</w:t>
      </w:r>
      <w:proofErr w:type="spellEnd"/>
      <w:r>
        <w:t xml:space="preserve"> </w:t>
      </w:r>
      <w:r w:rsidRPr="0004534C">
        <w:t xml:space="preserve">komandas sapulce. </w:t>
      </w:r>
    </w:p>
    <w:p w:rsidR="00D53B38" w:rsidRPr="0004534C" w:rsidRDefault="00D53B38" w:rsidP="00D53B38">
      <w:pPr>
        <w:contextualSpacing/>
        <w:jc w:val="both"/>
      </w:pPr>
      <w:r w:rsidRPr="0004534C">
        <w:t xml:space="preserve"> </w:t>
      </w:r>
    </w:p>
    <w:p w:rsidR="00D53B38" w:rsidRPr="0004534C" w:rsidRDefault="00D53B38" w:rsidP="00D53B38">
      <w:pPr>
        <w:contextualSpacing/>
        <w:jc w:val="both"/>
      </w:pPr>
      <w:r w:rsidRPr="0004534C">
        <w:t xml:space="preserve">4. </w:t>
      </w:r>
      <w:proofErr w:type="spellStart"/>
      <w:r w:rsidRPr="0004534C">
        <w:t>Starpprofesionāļu</w:t>
      </w:r>
      <w:proofErr w:type="spellEnd"/>
      <w:r w:rsidRPr="0004534C">
        <w:t xml:space="preserve"> komandas darbu koordinē un vada Sociālā dienesta vadītājs. </w:t>
      </w:r>
    </w:p>
    <w:p w:rsidR="00D53B38" w:rsidRPr="0004534C" w:rsidRDefault="00D53B38" w:rsidP="00D53B38">
      <w:pPr>
        <w:contextualSpacing/>
        <w:jc w:val="both"/>
      </w:pPr>
      <w:r w:rsidRPr="0004534C">
        <w:t xml:space="preserve"> </w:t>
      </w:r>
    </w:p>
    <w:p w:rsidR="00D53B38" w:rsidRDefault="00D53B38" w:rsidP="00DD22E1">
      <w:pPr>
        <w:contextualSpacing/>
        <w:jc w:val="both"/>
      </w:pPr>
      <w:r w:rsidRPr="0004534C">
        <w:t xml:space="preserve">5. </w:t>
      </w:r>
      <w:proofErr w:type="spellStart"/>
      <w:r w:rsidRPr="0004534C">
        <w:t>Starpprofesionāļu</w:t>
      </w:r>
      <w:proofErr w:type="spellEnd"/>
      <w:r w:rsidRPr="0004534C">
        <w:t xml:space="preserve"> ko</w:t>
      </w:r>
      <w:r w:rsidR="00DD22E1">
        <w:t>mandas sēdes tiek protokolētas.</w:t>
      </w:r>
    </w:p>
    <w:p w:rsidR="00D53B38" w:rsidRPr="00211A34" w:rsidRDefault="00D53B38" w:rsidP="00D53B38">
      <w:pPr>
        <w:contextualSpacing/>
        <w:jc w:val="right"/>
      </w:pPr>
      <w:r w:rsidRPr="00211A34">
        <w:lastRenderedPageBreak/>
        <w:t xml:space="preserve">3.PIELIKUMS </w:t>
      </w:r>
    </w:p>
    <w:p w:rsidR="00D53B38" w:rsidRDefault="00D53B38" w:rsidP="00D53B38">
      <w:pPr>
        <w:contextualSpacing/>
        <w:jc w:val="right"/>
      </w:pPr>
      <w:r w:rsidRPr="00111DF1">
        <w:t>noteikumiem „</w:t>
      </w:r>
      <w:r w:rsidRPr="002C49F6">
        <w:t>Pašvaldības starpinstitūciju</w:t>
      </w:r>
    </w:p>
    <w:p w:rsidR="00D53B38" w:rsidRPr="002C49F6" w:rsidRDefault="00D53B38" w:rsidP="00D53B38">
      <w:pPr>
        <w:contextualSpacing/>
        <w:jc w:val="right"/>
      </w:pPr>
      <w:r w:rsidRPr="002C49F6">
        <w:t xml:space="preserve"> sadarbības kārtība bērnu tiesību</w:t>
      </w:r>
    </w:p>
    <w:p w:rsidR="00D53B38" w:rsidRDefault="00D53B38" w:rsidP="00D53B38">
      <w:pPr>
        <w:contextualSpacing/>
        <w:jc w:val="right"/>
      </w:pPr>
      <w:r w:rsidRPr="002C49F6">
        <w:t>un aizsardzības sistēmas</w:t>
      </w:r>
    </w:p>
    <w:p w:rsidR="00D53B38" w:rsidRPr="00211A34" w:rsidRDefault="00D53B38" w:rsidP="00D53B38">
      <w:pPr>
        <w:contextualSpacing/>
        <w:jc w:val="right"/>
      </w:pPr>
      <w:r w:rsidRPr="002C49F6">
        <w:t xml:space="preserve"> nodrošināšanā Alojas novadā</w:t>
      </w:r>
      <w:r w:rsidRPr="00111DF1">
        <w:t xml:space="preserve"> </w:t>
      </w:r>
      <w:r>
        <w:t>”</w:t>
      </w:r>
      <w:proofErr w:type="gramStart"/>
      <w:r w:rsidRPr="00111DF1">
        <w:t xml:space="preserve"> </w:t>
      </w:r>
      <w:r w:rsidRPr="00211A34">
        <w:t xml:space="preserve"> </w:t>
      </w:r>
      <w:proofErr w:type="gramEnd"/>
    </w:p>
    <w:p w:rsidR="00D53B38" w:rsidRPr="00211A34" w:rsidRDefault="00D53B38" w:rsidP="00D53B38">
      <w:pPr>
        <w:contextualSpacing/>
      </w:pPr>
      <w:r w:rsidRPr="00211A34">
        <w:t xml:space="preserve"> </w:t>
      </w:r>
    </w:p>
    <w:p w:rsidR="00D53B38" w:rsidRPr="00211A34" w:rsidRDefault="00D53B38" w:rsidP="00D53B38">
      <w:pPr>
        <w:contextualSpacing/>
        <w:jc w:val="center"/>
        <w:rPr>
          <w:b/>
        </w:rPr>
      </w:pPr>
      <w:r w:rsidRPr="00211A34">
        <w:rPr>
          <w:b/>
        </w:rPr>
        <w:t>Rīcības modelis izglītības iestādēm veicot preventīvo darbu ar izglītojamo par</w:t>
      </w:r>
    </w:p>
    <w:p w:rsidR="00D53B38" w:rsidRPr="00211A34" w:rsidRDefault="00D53B38" w:rsidP="00D53B38">
      <w:pPr>
        <w:contextualSpacing/>
        <w:jc w:val="center"/>
        <w:rPr>
          <w:b/>
        </w:rPr>
      </w:pPr>
      <w:r w:rsidRPr="00211A34">
        <w:rPr>
          <w:b/>
        </w:rPr>
        <w:t>neattaisnotiem stundu kavējumiem un pirmsskolas izglītības iestāžu</w:t>
      </w:r>
    </w:p>
    <w:p w:rsidR="00D53B38" w:rsidRDefault="00D53B38" w:rsidP="00D53B38">
      <w:pPr>
        <w:contextualSpacing/>
        <w:jc w:val="center"/>
        <w:rPr>
          <w:b/>
        </w:rPr>
      </w:pPr>
      <w:r w:rsidRPr="00211A34">
        <w:rPr>
          <w:b/>
        </w:rPr>
        <w:t>neapmeklējumiem</w:t>
      </w:r>
    </w:p>
    <w:p w:rsidR="0069421D" w:rsidRPr="00211A34" w:rsidRDefault="0069421D" w:rsidP="00D53B38">
      <w:pPr>
        <w:contextualSpacing/>
        <w:jc w:val="center"/>
        <w:rPr>
          <w:b/>
        </w:rPr>
      </w:pPr>
    </w:p>
    <w:p w:rsidR="00D53B38" w:rsidRDefault="00CB402F" w:rsidP="00D53B38">
      <w:pPr>
        <w:contextualSpacing/>
      </w:pPr>
      <w:r>
        <w:rPr>
          <w:rFonts w:ascii="Calibri" w:hAnsi="Calibri"/>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8.5pt;margin-top:5.35pt;width:50.5pt;height:34.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">
            <v:textbox>
              <w:txbxContent>
                <w:p w:rsidR="00CB402F" w:rsidRPr="00137243" w:rsidRDefault="00CB402F" w:rsidP="00D53B38">
                  <w:pPr>
                    <w:rPr>
                      <w:sz w:val="20"/>
                      <w:szCs w:val="20"/>
                    </w:rPr>
                  </w:pPr>
                  <w:r w:rsidRPr="00137243">
                    <w:rPr>
                      <w:sz w:val="20"/>
                      <w:szCs w:val="20"/>
                    </w:rPr>
                    <w:t>1.SOLIS</w:t>
                  </w:r>
                </w:p>
              </w:txbxContent>
            </v:textbox>
          </v:shape>
        </w:pict>
      </w:r>
      <w:r>
        <w:rPr>
          <w:rFonts w:ascii="Calibri" w:hAnsi="Calibri"/>
          <w:noProof/>
          <w:sz w:val="22"/>
          <w:szCs w:val="22"/>
        </w:rPr>
        <w:pict>
          <v:shape id="Text Box 3" o:spid="_x0000_s1027" type="#_x0000_t202" style="position:absolute;margin-left:154.7pt;margin-top:5.6pt;width:294.4pt;height:2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">
            <v:textbox>
              <w:txbxContent>
                <w:p w:rsidR="00CB402F" w:rsidRPr="00137243" w:rsidRDefault="00CB402F" w:rsidP="00D53B38">
                  <w:pPr>
                    <w:rPr>
                      <w:sz w:val="20"/>
                      <w:szCs w:val="20"/>
                    </w:rPr>
                  </w:pPr>
                  <w:r w:rsidRPr="00137243">
                    <w:rPr>
                      <w:sz w:val="20"/>
                      <w:szCs w:val="20"/>
                    </w:rPr>
                    <w:t>Klases audzinātāja/s(PII speciālists) sazinās ar vecākiem un noskaidro izglītības iestādes neapmeklēšanas cēloņus</w:t>
                  </w:r>
                </w:p>
              </w:txbxContent>
            </v:textbox>
          </v:shape>
        </w:pict>
      </w:r>
    </w:p>
    <w:p w:rsidR="00D53B38" w:rsidRDefault="00CB402F" w:rsidP="00D53B38">
      <w:r>
        <w:rPr>
          <w:rFonts w:ascii="Calibri" w:hAnsi="Calibri"/>
          <w:noProof/>
          <w:sz w:val="22"/>
          <w:szCs w:val="22"/>
        </w:rPr>
        <w:pict>
          <v:shapetype id="_x0000_t32" coordsize="21600,21600" o:spt="32" o:oned="t" path="m,l21600,21600e" filled="f">
            <v:path arrowok="t" fillok="f" o:connecttype="none"/>
            <o:lock v:ext="edit" shapetype="t"/>
          </v:shapetype>
          <v:shape id="AutoShape 19" o:spid="_x0000_s1041" type="#_x0000_t32" style="position:absolute;margin-left:53.8pt;margin-top:4.7pt;width:88.1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"/>
        </w:pict>
      </w:r>
    </w:p>
    <w:p w:rsidR="00D53B38" w:rsidRDefault="00CB402F" w:rsidP="00D53B38">
      <w:r>
        <w:rPr>
          <w:rFonts w:ascii="Calibri" w:hAnsi="Calibri"/>
          <w:noProof/>
          <w:sz w:val="22"/>
          <w:szCs w:val="22"/>
        </w:rPr>
        <w:pict>
          <v:shape id="AutoShape 17" o:spid="_x0000_s1040" type="#_x0000_t32" style="position:absolute;margin-left:309.35pt;margin-top:11.85pt;width:0;height: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Mc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">
            <v:stroke endarrow="block"/>
          </v:shape>
        </w:pict>
      </w:r>
    </w:p>
    <w:p w:rsidR="00D53B38" w:rsidRDefault="00D53B38" w:rsidP="00D53B38"/>
    <w:p w:rsidR="00D53B38" w:rsidRDefault="00CB402F" w:rsidP="00D53B38">
      <w:r>
        <w:rPr>
          <w:rFonts w:ascii="Calibri" w:hAnsi="Calibri"/>
          <w:noProof/>
          <w:sz w:val="22"/>
          <w:szCs w:val="22"/>
        </w:rPr>
        <w:pict>
          <v:shape id="Text Box 5" o:spid="_x0000_s1029" type="#_x0000_t202" style="position:absolute;margin-left:154.7pt;margin-top:2.25pt;width:294.4pt;height:34.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07PLAIAAFg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">
            <v:textbox>
              <w:txbxContent>
                <w:p w:rsidR="00CB402F" w:rsidRPr="00137243" w:rsidRDefault="00CB402F" w:rsidP="00D53B38">
                  <w:pPr>
                    <w:rPr>
                      <w:sz w:val="20"/>
                      <w:szCs w:val="20"/>
                    </w:rPr>
                  </w:pPr>
                  <w:r w:rsidRPr="00137243">
                    <w:rPr>
                      <w:sz w:val="20"/>
                      <w:szCs w:val="20"/>
                    </w:rPr>
                    <w:t>Klases audzinātāja/s(PII speciālists) informē izglītības iestādes vadību(vai atbildīgo personu) par neattaisnotiem kavējumiem</w:t>
                  </w:r>
                </w:p>
              </w:txbxContent>
            </v:textbox>
          </v:shape>
        </w:pict>
      </w:r>
      <w:r>
        <w:rPr>
          <w:rFonts w:ascii="Calibri" w:hAnsi="Calibri"/>
          <w:noProof/>
          <w:sz w:val="22"/>
          <w:szCs w:val="22"/>
        </w:rPr>
        <w:pict>
          <v:shape id="Text Box 4" o:spid="_x0000_s1028" type="#_x0000_t202" style="position:absolute;margin-left:-8.5pt;margin-top:2.25pt;width:50.5pt;height:30.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">
            <v:textbox>
              <w:txbxContent>
                <w:p w:rsidR="00CB402F" w:rsidRPr="00137243" w:rsidRDefault="00CB402F" w:rsidP="00D53B38">
                  <w:pPr>
                    <w:rPr>
                      <w:sz w:val="20"/>
                      <w:szCs w:val="20"/>
                    </w:rPr>
                  </w:pPr>
                  <w:r w:rsidRPr="00137243">
                    <w:rPr>
                      <w:sz w:val="20"/>
                      <w:szCs w:val="20"/>
                    </w:rPr>
                    <w:t>2.SOLIS</w:t>
                  </w:r>
                </w:p>
              </w:txbxContent>
            </v:textbox>
          </v:shape>
        </w:pict>
      </w:r>
    </w:p>
    <w:p w:rsidR="00D53B38" w:rsidRDefault="00CB402F" w:rsidP="00D53B38">
      <w:r>
        <w:rPr>
          <w:rFonts w:ascii="Calibri" w:hAnsi="Calibri"/>
          <w:noProof/>
          <w:sz w:val="22"/>
          <w:szCs w:val="22"/>
        </w:rPr>
        <w:pict>
          <v:shape id="AutoShape 20" o:spid="_x0000_s1042" type="#_x0000_t32" style="position:absolute;margin-left:53.8pt;margin-top:4.2pt;width:88.1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"/>
        </w:pict>
      </w:r>
    </w:p>
    <w:p w:rsidR="00D53B38" w:rsidRDefault="00CB402F" w:rsidP="00D53B38">
      <w:r>
        <w:rPr>
          <w:rFonts w:ascii="Calibri" w:hAnsi="Calibri"/>
          <w:noProof/>
          <w:sz w:val="22"/>
          <w:szCs w:val="22"/>
        </w:rPr>
        <w:pict>
          <v:shape id="AutoShape 25" o:spid="_x0000_s1047" type="#_x0000_t32" style="position:absolute;margin-left:309.35pt;margin-top:11.9pt;width:1.5pt;height:26.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">
            <v:stroke endarrow="block"/>
          </v:shape>
        </w:pict>
      </w:r>
      <w:r>
        <w:rPr>
          <w:rFonts w:ascii="Calibri" w:hAnsi="Calibri"/>
          <w:noProof/>
          <w:sz w:val="22"/>
          <w:szCs w:val="22"/>
        </w:rPr>
        <w:pict>
          <v:shape id="AutoShape 24" o:spid="_x0000_s1046" type="#_x0000_t32" style="position:absolute;margin-left:98.15pt;margin-top:11.9pt;width:128.25pt;height:26.2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">
            <v:stroke endarrow="block"/>
          </v:shape>
        </w:pict>
      </w:r>
    </w:p>
    <w:p w:rsidR="00D53B38" w:rsidRDefault="00D53B38" w:rsidP="00D53B38"/>
    <w:p w:rsidR="00D53B38" w:rsidRDefault="00CB402F" w:rsidP="00D53B38">
      <w:r>
        <w:rPr>
          <w:rFonts w:ascii="Calibri" w:hAnsi="Calibri"/>
          <w:noProof/>
          <w:sz w:val="22"/>
          <w:szCs w:val="22"/>
        </w:rPr>
        <w:pict>
          <v:shape id="Text Box 6" o:spid="_x0000_s1030" type="#_x0000_t202" style="position:absolute;margin-left:238.85pt;margin-top:10.55pt;width:202.15pt;height:5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w2LgIAAFg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">
            <v:textbox>
              <w:txbxContent>
                <w:p w:rsidR="00CB402F" w:rsidRPr="00137243" w:rsidRDefault="00CB402F" w:rsidP="00D53B38">
                  <w:pPr>
                    <w:rPr>
                      <w:sz w:val="20"/>
                      <w:szCs w:val="20"/>
                    </w:rPr>
                  </w:pPr>
                  <w:r w:rsidRPr="00137243">
                    <w:rPr>
                      <w:sz w:val="20"/>
                      <w:szCs w:val="20"/>
                    </w:rPr>
                    <w:t>PII iesaistās gadījuma risināšanā, ar bērna vecākiem, ja izglītojamais sistemātiski neattaisnoti kavējis izglītības iestādi līdz 2 dienām.</w:t>
                  </w:r>
                </w:p>
              </w:txbxContent>
            </v:textbox>
          </v:shape>
        </w:pict>
      </w:r>
      <w:r>
        <w:rPr>
          <w:rFonts w:ascii="Calibri" w:hAnsi="Calibri"/>
          <w:noProof/>
          <w:sz w:val="22"/>
          <w:szCs w:val="22"/>
        </w:rPr>
        <w:pict>
          <v:shape id="Text Box 7" o:spid="_x0000_s1031" type="#_x0000_t202" style="position:absolute;margin-left:-36pt;margin-top:10.55pt;width:221.65pt;height:5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">
            <v:textbox>
              <w:txbxContent>
                <w:p w:rsidR="00CB402F" w:rsidRPr="00137243" w:rsidRDefault="00CB402F" w:rsidP="00D53B38">
                  <w:pPr>
                    <w:rPr>
                      <w:sz w:val="20"/>
                      <w:szCs w:val="20"/>
                    </w:rPr>
                  </w:pPr>
                  <w:r w:rsidRPr="00137243">
                    <w:rPr>
                      <w:sz w:val="20"/>
                      <w:szCs w:val="20"/>
                    </w:rPr>
                    <w:t>Izglītības iestāde iesaistās gadījuma risināšanā ar bērnu un vecākiem, ja izglītojamam veidojas sistemātiski neattaisnoti kavējumi līdz 10 mācību stundām.</w:t>
                  </w:r>
                </w:p>
              </w:txbxContent>
            </v:textbox>
          </v:shape>
        </w:pict>
      </w:r>
    </w:p>
    <w:p w:rsidR="00D53B38" w:rsidRDefault="00D53B38" w:rsidP="00D53B38"/>
    <w:p w:rsidR="00D53B38" w:rsidRDefault="00D53B38" w:rsidP="00D53B38"/>
    <w:p w:rsidR="00D53B38" w:rsidRDefault="00D53B38" w:rsidP="00D53B38"/>
    <w:p w:rsidR="00D53B38" w:rsidRDefault="00CB402F" w:rsidP="00D53B38">
      <w:r>
        <w:rPr>
          <w:rFonts w:ascii="Calibri" w:hAnsi="Calibri"/>
          <w:noProof/>
          <w:sz w:val="22"/>
          <w:szCs w:val="22"/>
        </w:rPr>
        <w:pict>
          <v:shape id="AutoShape 26" o:spid="_x0000_s1048" type="#_x0000_t32" style="position:absolute;margin-left:93.55pt;margin-top:6.05pt;width:66.75pt;height:23.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faEOAIAAGM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">
            <v:stroke endarrow="block"/>
          </v:shape>
        </w:pict>
      </w:r>
      <w:r>
        <w:rPr>
          <w:rFonts w:ascii="Calibri" w:hAnsi="Calibri"/>
          <w:noProof/>
          <w:sz w:val="22"/>
          <w:szCs w:val="22"/>
        </w:rPr>
        <w:pict>
          <v:shape id="AutoShape 27" o:spid="_x0000_s1049" type="#_x0000_t32" style="position:absolute;margin-left:261.75pt;margin-top:6.05pt;width:55.5pt;height:23.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7cPwIAAG0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">
            <v:stroke endarrow="block"/>
          </v:shape>
        </w:pict>
      </w:r>
    </w:p>
    <w:p w:rsidR="00D53B38" w:rsidRDefault="00D53B38" w:rsidP="00D53B38"/>
    <w:p w:rsidR="00D53B38" w:rsidRDefault="00CB402F" w:rsidP="00D53B38">
      <w:r>
        <w:rPr>
          <w:rFonts w:ascii="Calibri" w:hAnsi="Calibri"/>
          <w:noProof/>
          <w:sz w:val="22"/>
          <w:szCs w:val="22"/>
        </w:rPr>
        <w:pict>
          <v:shape id="Text Box 10" o:spid="_x0000_s1033" type="#_x0000_t202" style="position:absolute;margin-left:141.9pt;margin-top:3.25pt;width:312.8pt;height:33.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">
            <v:textbox>
              <w:txbxContent>
                <w:p w:rsidR="00CB402F" w:rsidRPr="00137243" w:rsidRDefault="00CB402F" w:rsidP="00D53B38">
                  <w:pPr>
                    <w:rPr>
                      <w:sz w:val="20"/>
                      <w:szCs w:val="20"/>
                    </w:rPr>
                  </w:pPr>
                  <w:r w:rsidRPr="00137243">
                    <w:rPr>
                      <w:sz w:val="20"/>
                      <w:szCs w:val="20"/>
                    </w:rPr>
                    <w:t>Klases audzinātājs un skolas administrācija, PII speciālists kopā ar vecākiem izvērtē konkrēto situāciju un pieņem lēmumu tālākai rīcībai.</w:t>
                  </w:r>
                </w:p>
              </w:txbxContent>
            </v:textbox>
          </v:shape>
        </w:pict>
      </w:r>
      <w:r>
        <w:rPr>
          <w:rFonts w:ascii="Calibri" w:hAnsi="Calibri"/>
          <w:noProof/>
          <w:sz w:val="22"/>
          <w:szCs w:val="22"/>
        </w:rPr>
        <w:pict>
          <v:shape id="Text Box 9" o:spid="_x0000_s1032" type="#_x0000_t202" style="position:absolute;margin-left:-26.5pt;margin-top:5.65pt;width:50.5pt;height:30.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30aLQIAAFc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">
            <v:textbox>
              <w:txbxContent>
                <w:p w:rsidR="00CB402F" w:rsidRPr="00137243" w:rsidRDefault="00CB402F" w:rsidP="00D53B38">
                  <w:pPr>
                    <w:rPr>
                      <w:sz w:val="20"/>
                      <w:szCs w:val="20"/>
                    </w:rPr>
                  </w:pPr>
                  <w:r w:rsidRPr="00137243">
                    <w:rPr>
                      <w:sz w:val="20"/>
                      <w:szCs w:val="20"/>
                    </w:rPr>
                    <w:t>3.SOLIS</w:t>
                  </w:r>
                </w:p>
              </w:txbxContent>
            </v:textbox>
          </v:shape>
        </w:pict>
      </w:r>
    </w:p>
    <w:p w:rsidR="00D53B38" w:rsidRDefault="00CB402F" w:rsidP="00D53B38">
      <w:r>
        <w:rPr>
          <w:rFonts w:ascii="Calibri" w:hAnsi="Calibri"/>
          <w:noProof/>
          <w:sz w:val="22"/>
          <w:szCs w:val="22"/>
        </w:rPr>
        <w:pict>
          <v:shape id="AutoShape 21" o:spid="_x0000_s1043" type="#_x0000_t32" style="position:absolute;margin-left:48.75pt;margin-top:8.15pt;width:82.8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QnIQ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"/>
        </w:pict>
      </w:r>
    </w:p>
    <w:p w:rsidR="00D53B38" w:rsidRDefault="00CB402F" w:rsidP="00D53B38">
      <w:r>
        <w:rPr>
          <w:rFonts w:ascii="Calibri" w:hAnsi="Calibri"/>
          <w:noProof/>
          <w:sz w:val="22"/>
          <w:szCs w:val="22"/>
        </w:rPr>
        <w:pict>
          <v:shape id="AutoShape 29" o:spid="_x0000_s1051" type="#_x0000_t32" style="position:absolute;margin-left:200.95pt;margin-top:29.5pt;width:39.75pt;height:0;rotation:9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" adj="-168915,-1,-168915">
            <v:stroke endarrow="block"/>
          </v:shape>
        </w:pict>
      </w:r>
      <w:r>
        <w:rPr>
          <w:rFonts w:ascii="Calibri" w:hAnsi="Calibri"/>
          <w:noProof/>
          <w:sz w:val="22"/>
          <w:szCs w:val="22"/>
        </w:rPr>
        <w:pict>
          <v:shape id="AutoShape 28" o:spid="_x0000_s1050" type="#_x0000_t32" style="position:absolute;margin-left:167.25pt;margin-top:9.6pt;width:.75pt;height:39.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">
            <v:stroke endarrow="block"/>
          </v:shape>
        </w:pict>
      </w:r>
    </w:p>
    <w:p w:rsidR="00D53B38" w:rsidRDefault="00D53B38" w:rsidP="00D53B38"/>
    <w:p w:rsidR="00D53B38" w:rsidRDefault="00D53B38" w:rsidP="00D53B38"/>
    <w:p w:rsidR="00D53B38" w:rsidRDefault="00CB402F" w:rsidP="00D53B38">
      <w:r>
        <w:rPr>
          <w:rFonts w:ascii="Calibri" w:hAnsi="Calibri"/>
          <w:noProof/>
          <w:sz w:val="22"/>
          <w:szCs w:val="22"/>
        </w:rPr>
        <w:pict>
          <v:shape id="Text Box 12" o:spid="_x0000_s1035" type="#_x0000_t202" style="position:absolute;margin-left:213.9pt;margin-top:10.45pt;width:221.65pt;height:52.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">
            <v:textbox>
              <w:txbxContent>
                <w:p w:rsidR="00CB402F" w:rsidRPr="00137243" w:rsidRDefault="00CB402F" w:rsidP="00D53B38">
                  <w:pPr>
                    <w:rPr>
                      <w:sz w:val="20"/>
                      <w:szCs w:val="20"/>
                    </w:rPr>
                  </w:pPr>
                  <w:r w:rsidRPr="00137243">
                    <w:rPr>
                      <w:sz w:val="20"/>
                      <w:szCs w:val="20"/>
                    </w:rPr>
                    <w:t>Radušos situāciju ietekmē ārējie faktori-risina kompetentas institūcijas, nodrošinot savstarpēju informācijas apmaiņu izglītības iestādei ar sociālo dienestu, bāriņtiesu</w:t>
                  </w:r>
                </w:p>
              </w:txbxContent>
            </v:textbox>
          </v:shape>
        </w:pict>
      </w:r>
      <w:r>
        <w:rPr>
          <w:rFonts w:ascii="Calibri" w:hAnsi="Calibri"/>
          <w:noProof/>
          <w:sz w:val="22"/>
          <w:szCs w:val="22"/>
        </w:rPr>
        <w:pict>
          <v:shape id="Text Box 11" o:spid="_x0000_s1034" type="#_x0000_t202" style="position:absolute;margin-left:-36pt;margin-top:10.45pt;width:209.1pt;height:47.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">
            <v:textbox>
              <w:txbxContent>
                <w:p w:rsidR="00CB402F" w:rsidRPr="00137243" w:rsidRDefault="00CB402F" w:rsidP="00D53B38">
                  <w:pPr>
                    <w:rPr>
                      <w:sz w:val="20"/>
                      <w:szCs w:val="20"/>
                    </w:rPr>
                  </w:pPr>
                  <w:r w:rsidRPr="00137243">
                    <w:rPr>
                      <w:sz w:val="20"/>
                      <w:szCs w:val="20"/>
                    </w:rPr>
                    <w:t>Radušos situāciju ietekmē iekšējie faktori-risina izglītības iestāde piesaistot nepieciešamos speciālistus</w:t>
                  </w:r>
                </w:p>
              </w:txbxContent>
            </v:textbox>
          </v:shape>
        </w:pict>
      </w:r>
    </w:p>
    <w:p w:rsidR="00D53B38" w:rsidRDefault="00D53B38" w:rsidP="00D53B38"/>
    <w:p w:rsidR="00D53B38" w:rsidRDefault="00D53B38" w:rsidP="00D53B38"/>
    <w:p w:rsidR="00D53B38" w:rsidRDefault="00D53B38" w:rsidP="00D53B38"/>
    <w:p w:rsidR="00D53B38" w:rsidRDefault="00CB402F" w:rsidP="00D53B38">
      <w:r>
        <w:rPr>
          <w:rFonts w:ascii="Calibri" w:hAnsi="Calibri"/>
          <w:noProof/>
          <w:sz w:val="22"/>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0" o:spid="_x0000_s1052" type="#_x0000_t34" style="position:absolute;margin-left:137.4pt;margin-top:12.5pt;width:40.2pt;height:31.2pt;rotation:90;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" adj=",376719,-124603">
            <v:stroke endarrow="block"/>
          </v:shape>
        </w:pict>
      </w:r>
    </w:p>
    <w:p w:rsidR="0069421D" w:rsidRDefault="0069421D" w:rsidP="00D53B38"/>
    <w:p w:rsidR="0069421D" w:rsidRDefault="0069421D" w:rsidP="00D53B38"/>
    <w:p w:rsidR="0069421D" w:rsidRDefault="00CB402F" w:rsidP="00D53B38">
      <w:r>
        <w:rPr>
          <w:rFonts w:ascii="Calibri" w:hAnsi="Calibri"/>
          <w:noProof/>
          <w:sz w:val="22"/>
          <w:szCs w:val="22"/>
        </w:rPr>
        <w:pict>
          <v:shape id="Text Box 14" o:spid="_x0000_s1037" type="#_x0000_t202" style="position:absolute;margin-left:160.3pt;margin-top:9.15pt;width:294.4pt;height:48.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">
            <v:textbox>
              <w:txbxContent>
                <w:p w:rsidR="00CB402F" w:rsidRPr="00137243" w:rsidRDefault="00CB402F" w:rsidP="00D53B38">
                  <w:pPr>
                    <w:rPr>
                      <w:sz w:val="20"/>
                      <w:szCs w:val="20"/>
                    </w:rPr>
                  </w:pPr>
                  <w:r w:rsidRPr="00137243">
                    <w:rPr>
                      <w:sz w:val="20"/>
                      <w:szCs w:val="20"/>
                    </w:rPr>
                    <w:t xml:space="preserve">Izglītības iestāde sagatavo ziņojumu ar faktiem un pievienoto dokumentu kopijām Alojas novada izglītības speciālistam atbilstošo 01.02.11. </w:t>
                  </w:r>
                  <w:r>
                    <w:rPr>
                      <w:sz w:val="20"/>
                      <w:szCs w:val="20"/>
                    </w:rPr>
                    <w:t>MK 89 7.punktam(pielikums Nr.3)</w:t>
                  </w:r>
                </w:p>
              </w:txbxContent>
            </v:textbox>
          </v:shape>
        </w:pict>
      </w:r>
    </w:p>
    <w:p w:rsidR="0069421D" w:rsidRDefault="00CB402F" w:rsidP="00D53B38">
      <w:r>
        <w:rPr>
          <w:rFonts w:ascii="Calibri" w:hAnsi="Calibri"/>
          <w:noProof/>
          <w:sz w:val="22"/>
          <w:szCs w:val="22"/>
        </w:rPr>
        <w:pict>
          <v:shape id="AutoShape 23" o:spid="_x0000_s1045" type="#_x0000_t32" style="position:absolute;margin-left:59.05pt;margin-top:12.9pt;width:82.85pt;height:.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Cf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"/>
        </w:pict>
      </w:r>
      <w:r>
        <w:rPr>
          <w:rFonts w:ascii="Calibri" w:hAnsi="Calibri"/>
          <w:noProof/>
          <w:sz w:val="22"/>
          <w:szCs w:val="22"/>
        </w:rPr>
        <w:pict>
          <v:shape id="Text Box 13" o:spid="_x0000_s1036" type="#_x0000_t202" style="position:absolute;margin-left:-18.2pt;margin-top:.5pt;width:50.5pt;height:30.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">
            <v:textbox>
              <w:txbxContent>
                <w:p w:rsidR="00CB402F" w:rsidRPr="00137243" w:rsidRDefault="00CB402F" w:rsidP="00D53B38">
                  <w:pPr>
                    <w:rPr>
                      <w:sz w:val="20"/>
                      <w:szCs w:val="20"/>
                    </w:rPr>
                  </w:pPr>
                  <w:r w:rsidRPr="00137243">
                    <w:rPr>
                      <w:sz w:val="20"/>
                      <w:szCs w:val="20"/>
                    </w:rPr>
                    <w:t>4.SOLIS</w:t>
                  </w:r>
                </w:p>
              </w:txbxContent>
            </v:textbox>
          </v:shape>
        </w:pict>
      </w:r>
    </w:p>
    <w:p w:rsidR="0069421D" w:rsidRDefault="0069421D" w:rsidP="00D53B38"/>
    <w:p w:rsidR="0069421D" w:rsidRDefault="0069421D" w:rsidP="00D53B38"/>
    <w:p w:rsidR="0069421D" w:rsidRDefault="00CB402F" w:rsidP="00D53B38">
      <w:r>
        <w:rPr>
          <w:rFonts w:ascii="Calibri" w:hAnsi="Calibri"/>
          <w:noProof/>
          <w:sz w:val="22"/>
          <w:szCs w:val="22"/>
        </w:rPr>
        <w:pict>
          <v:shape id="AutoShape 31" o:spid="_x0000_s1053" type="#_x0000_t32" style="position:absolute;margin-left:318.75pt;margin-top:7.55pt;width:.75pt;height:30.4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">
            <v:stroke endarrow="block"/>
          </v:shape>
        </w:pict>
      </w:r>
    </w:p>
    <w:p w:rsidR="0069421D" w:rsidRDefault="0069421D" w:rsidP="00D53B38"/>
    <w:p w:rsidR="0069421D" w:rsidRDefault="0069421D" w:rsidP="00D53B38"/>
    <w:p w:rsidR="0069421D" w:rsidRDefault="00CB402F" w:rsidP="00D53B38">
      <w:r>
        <w:rPr>
          <w:rFonts w:ascii="Calibri" w:hAnsi="Calibri"/>
          <w:noProof/>
          <w:sz w:val="22"/>
          <w:szCs w:val="22"/>
        </w:rPr>
        <w:pict>
          <v:shape id="Text Box 16" o:spid="_x0000_s1118" type="#_x0000_t202" style="position:absolute;margin-left:160.3pt;margin-top:2.1pt;width:294.4pt;height:42.9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">
            <v:textbox style="mso-next-textbox:#Text Box 16">
              <w:txbxContent>
                <w:p w:rsidR="00CB402F" w:rsidRPr="00137243" w:rsidRDefault="00CB402F" w:rsidP="00D53B38">
                  <w:pPr>
                    <w:rPr>
                      <w:sz w:val="20"/>
                      <w:szCs w:val="20"/>
                    </w:rPr>
                  </w:pPr>
                  <w:r w:rsidRPr="00137243">
                    <w:rPr>
                      <w:sz w:val="20"/>
                      <w:szCs w:val="20"/>
                    </w:rPr>
                    <w:t>Izglītības speciālists sagatavo ziņojumu ar faktiem un pievienoto dokumentu kopijām kompetentām institūcijām atbilstoši 01.02.11. MK 89 8.punktam</w:t>
                  </w:r>
                </w:p>
              </w:txbxContent>
            </v:textbox>
          </v:shape>
        </w:pict>
      </w:r>
      <w:r>
        <w:rPr>
          <w:rFonts w:ascii="Calibri" w:hAnsi="Calibri"/>
          <w:noProof/>
          <w:sz w:val="22"/>
          <w:szCs w:val="22"/>
        </w:rPr>
        <w:pict>
          <v:shape id="Text Box 15" o:spid="_x0000_s1038" type="#_x0000_t202" style="position:absolute;margin-left:-18.2pt;margin-top:2.1pt;width:50.5pt;height:30.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">
            <v:textbox>
              <w:txbxContent>
                <w:p w:rsidR="00CB402F" w:rsidRPr="00137243" w:rsidRDefault="00CB402F" w:rsidP="00D53B38">
                  <w:pPr>
                    <w:rPr>
                      <w:sz w:val="20"/>
                      <w:szCs w:val="20"/>
                    </w:rPr>
                  </w:pPr>
                  <w:r w:rsidRPr="00137243">
                    <w:rPr>
                      <w:sz w:val="20"/>
                      <w:szCs w:val="20"/>
                    </w:rPr>
                    <w:t>5.SOLIS</w:t>
                  </w:r>
                </w:p>
              </w:txbxContent>
            </v:textbox>
          </v:shape>
        </w:pict>
      </w:r>
    </w:p>
    <w:p w:rsidR="0069421D" w:rsidRDefault="00CB402F" w:rsidP="00D53B38">
      <w:r>
        <w:rPr>
          <w:rFonts w:ascii="Calibri" w:hAnsi="Calibri"/>
          <w:noProof/>
          <w:sz w:val="22"/>
          <w:szCs w:val="22"/>
        </w:rPr>
        <w:pict>
          <v:shape id="AutoShape 22" o:spid="_x0000_s1044" type="#_x0000_t32" style="position:absolute;margin-left:59.05pt;margin-top:1.45pt;width:82.8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IUIA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"/>
        </w:pict>
      </w:r>
    </w:p>
    <w:p w:rsidR="0069421D" w:rsidRDefault="0069421D" w:rsidP="00D53B38"/>
    <w:p w:rsidR="0069421D" w:rsidRDefault="0069421D" w:rsidP="00D53B38"/>
    <w:p w:rsidR="0069421D" w:rsidRDefault="0069421D" w:rsidP="00D53B38"/>
    <w:p w:rsidR="00D53B38" w:rsidRDefault="00D53B38" w:rsidP="0069421D">
      <w:r>
        <w:t>VISA SADARBĪBA</w:t>
      </w:r>
      <w:r w:rsidR="0069421D">
        <w:t xml:space="preserve"> AR IZGLĪTOJAMO TIEK DOKUMENTĒTA</w:t>
      </w:r>
    </w:p>
    <w:p w:rsidR="008134F8" w:rsidRDefault="008134F8" w:rsidP="0069421D"/>
    <w:p w:rsidR="00D53B38" w:rsidRPr="00211A34" w:rsidRDefault="00D53B38" w:rsidP="00D53B38">
      <w:pPr>
        <w:contextualSpacing/>
        <w:jc w:val="right"/>
      </w:pPr>
      <w:r>
        <w:lastRenderedPageBreak/>
        <w:t>4</w:t>
      </w:r>
      <w:r w:rsidRPr="00211A34">
        <w:t xml:space="preserve">.PIELIKUMS </w:t>
      </w:r>
    </w:p>
    <w:p w:rsidR="00D53B38" w:rsidRDefault="00D53B38" w:rsidP="00D53B38">
      <w:pPr>
        <w:contextualSpacing/>
        <w:jc w:val="right"/>
      </w:pPr>
      <w:r w:rsidRPr="00111DF1">
        <w:t>noteikumiem „</w:t>
      </w:r>
      <w:r w:rsidRPr="002C49F6">
        <w:t>Pašvaldības starpinstitūciju</w:t>
      </w:r>
    </w:p>
    <w:p w:rsidR="00D53B38" w:rsidRPr="002C49F6" w:rsidRDefault="00D53B38" w:rsidP="00D53B38">
      <w:pPr>
        <w:contextualSpacing/>
        <w:jc w:val="right"/>
      </w:pPr>
      <w:r w:rsidRPr="002C49F6">
        <w:t xml:space="preserve"> sadarbības kārtība bērnu tiesību</w:t>
      </w:r>
    </w:p>
    <w:p w:rsidR="00D53B38" w:rsidRDefault="00D53B38" w:rsidP="00D53B38">
      <w:pPr>
        <w:contextualSpacing/>
        <w:jc w:val="right"/>
      </w:pPr>
      <w:r w:rsidRPr="002C49F6">
        <w:t>un aizsardzības sistēmas</w:t>
      </w:r>
    </w:p>
    <w:p w:rsidR="00D53B38" w:rsidRDefault="00D53B38" w:rsidP="00D53B38">
      <w:pPr>
        <w:jc w:val="right"/>
      </w:pPr>
      <w:r w:rsidRPr="002C49F6">
        <w:t xml:space="preserve"> nodrošināšanā Alojas novadā</w:t>
      </w:r>
      <w:r w:rsidRPr="00111DF1">
        <w:t xml:space="preserve"> </w:t>
      </w:r>
      <w:r>
        <w:t>”</w:t>
      </w:r>
    </w:p>
    <w:p w:rsidR="00304645" w:rsidRDefault="00304645" w:rsidP="00D53B38">
      <w:pPr>
        <w:jc w:val="center"/>
        <w:rPr>
          <w:b/>
        </w:rPr>
      </w:pPr>
    </w:p>
    <w:p w:rsidR="00D53B38" w:rsidRDefault="00D53B38" w:rsidP="00D53B38">
      <w:pPr>
        <w:jc w:val="center"/>
        <w:rPr>
          <w:b/>
        </w:rPr>
      </w:pPr>
      <w:r>
        <w:rPr>
          <w:b/>
        </w:rPr>
        <w:t>Rīcības modelis izglītības iestādēm veiksmīgai starpinstitūciju sadarbīb</w:t>
      </w:r>
      <w:r w:rsidR="00304645">
        <w:rPr>
          <w:b/>
        </w:rPr>
        <w:t>ai problēmsituācijas risināšanā</w:t>
      </w:r>
    </w:p>
    <w:p w:rsidR="00304645" w:rsidRDefault="00304645" w:rsidP="00D53B38">
      <w:pPr>
        <w:jc w:val="center"/>
        <w:rPr>
          <w:b/>
        </w:rPr>
      </w:pPr>
    </w:p>
    <w:p w:rsidR="00D53B38" w:rsidRDefault="00D53B38" w:rsidP="00304645">
      <w:pPr>
        <w:rPr>
          <w:b/>
        </w:rPr>
      </w:pPr>
      <w:r>
        <w:rPr>
          <w:b/>
        </w:rPr>
        <w:t>Problēmas izglītības iestādē:</w:t>
      </w:r>
    </w:p>
    <w:p w:rsidR="00304645" w:rsidRDefault="00304645" w:rsidP="00304645">
      <w:pPr>
        <w:jc w:val="both"/>
        <w:rPr>
          <w:b/>
        </w:rPr>
      </w:pPr>
    </w:p>
    <w:p w:rsidR="00D53B38" w:rsidRPr="00A16195" w:rsidRDefault="00D53B38" w:rsidP="00304645">
      <w:pPr>
        <w:contextualSpacing/>
        <w:jc w:val="both"/>
      </w:pPr>
      <w:r w:rsidRPr="00A16195">
        <w:t>1. Klases audzinātājs veic novērojumus, informē izglītības iestādes administrāciju vai atbalsta personālu (psihologu un sociālo pedagogu) ar lūgumu iesaistī</w:t>
      </w:r>
      <w:r>
        <w:t xml:space="preserve">ties problēmas identificēšanas </w:t>
      </w:r>
      <w:r w:rsidRPr="00A16195">
        <w:t xml:space="preserve">procesā. </w:t>
      </w:r>
    </w:p>
    <w:p w:rsidR="00D53B38" w:rsidRPr="00A16195" w:rsidRDefault="00D53B38" w:rsidP="00304645">
      <w:pPr>
        <w:contextualSpacing/>
        <w:jc w:val="both"/>
      </w:pPr>
      <w:r w:rsidRPr="00A16195">
        <w:t xml:space="preserve">2. Bērnu nepieciešams uzklausīt (sarunu veic tas darbinieks, kuram ar bērnu ir vislabākais </w:t>
      </w:r>
      <w:r>
        <w:t xml:space="preserve">kontakts). </w:t>
      </w:r>
      <w:r w:rsidRPr="00A16195">
        <w:t xml:space="preserve"> </w:t>
      </w:r>
    </w:p>
    <w:p w:rsidR="00D53B38" w:rsidRPr="00A16195" w:rsidRDefault="00D53B38" w:rsidP="00304645">
      <w:pPr>
        <w:contextualSpacing/>
        <w:jc w:val="both"/>
      </w:pPr>
      <w:r w:rsidRPr="00A16195">
        <w:t xml:space="preserve">3. Izpētes gaitā jāizanalizē un jāizvērtē iespējamie cēloņi izglītības iestādē. Šādi cēloņi var būt: </w:t>
      </w:r>
    </w:p>
    <w:p w:rsidR="00D53B38" w:rsidRPr="00A16195" w:rsidRDefault="00D53B38" w:rsidP="00304645">
      <w:pPr>
        <w:contextualSpacing/>
        <w:jc w:val="both"/>
      </w:pPr>
      <w:r w:rsidRPr="00A16195">
        <w:t xml:space="preserve">3.1. emocionāla, fiziska vai seksuāla vardarbība starp bērniem </w:t>
      </w:r>
    </w:p>
    <w:p w:rsidR="00D53B38" w:rsidRPr="00A16195" w:rsidRDefault="00D53B38" w:rsidP="00304645">
      <w:pPr>
        <w:contextualSpacing/>
        <w:jc w:val="both"/>
        <w:rPr>
          <w:i/>
        </w:rPr>
      </w:pPr>
      <w:r w:rsidRPr="00A16195">
        <w:rPr>
          <w:i/>
        </w:rPr>
        <w:t xml:space="preserve">Emocionālā un fiziskā vardarbība starp bērniem var būt ļoti traumējoša un atstāt </w:t>
      </w:r>
    </w:p>
    <w:p w:rsidR="00D53B38" w:rsidRPr="00A16195" w:rsidRDefault="00D53B38" w:rsidP="00304645">
      <w:pPr>
        <w:contextualSpacing/>
        <w:jc w:val="both"/>
        <w:rPr>
          <w:i/>
        </w:rPr>
      </w:pPr>
      <w:r w:rsidRPr="00A16195">
        <w:rPr>
          <w:i/>
        </w:rPr>
        <w:t xml:space="preserve">tālejošas sekas. Tādēļ klases audzinātājam un priekšmetu skolotājiem sanākot kopā </w:t>
      </w:r>
    </w:p>
    <w:p w:rsidR="00D53B38" w:rsidRPr="00A16195" w:rsidRDefault="00D53B38" w:rsidP="00304645">
      <w:pPr>
        <w:contextualSpacing/>
        <w:jc w:val="both"/>
        <w:rPr>
          <w:i/>
        </w:rPr>
      </w:pPr>
      <w:r w:rsidRPr="00A16195">
        <w:rPr>
          <w:i/>
        </w:rPr>
        <w:t xml:space="preserve">būtu jāapkopo savi novērojumi par izmaiņām klases mikroklimatā </w:t>
      </w:r>
      <w:proofErr w:type="gramStart"/>
      <w:r w:rsidRPr="00A16195">
        <w:rPr>
          <w:i/>
        </w:rPr>
        <w:t>(</w:t>
      </w:r>
      <w:proofErr w:type="gramEnd"/>
      <w:r w:rsidRPr="00A16195">
        <w:rPr>
          <w:i/>
        </w:rPr>
        <w:t xml:space="preserve">konflikti, draugu </w:t>
      </w:r>
    </w:p>
    <w:p w:rsidR="00D53B38" w:rsidRDefault="00D53B38" w:rsidP="00304645">
      <w:pPr>
        <w:contextualSpacing/>
        <w:jc w:val="both"/>
        <w:rPr>
          <w:i/>
        </w:rPr>
      </w:pPr>
      <w:r w:rsidRPr="00A16195">
        <w:rPr>
          <w:i/>
        </w:rPr>
        <w:t xml:space="preserve">grupas, izstumtie bērni). </w:t>
      </w:r>
    </w:p>
    <w:p w:rsidR="00D53B38" w:rsidRPr="00A16195" w:rsidRDefault="00D53B38" w:rsidP="00304645">
      <w:pPr>
        <w:ind w:firstLine="720"/>
        <w:contextualSpacing/>
        <w:jc w:val="both"/>
        <w:rPr>
          <w:i/>
        </w:rPr>
      </w:pPr>
      <w:r w:rsidRPr="00A16195">
        <w:t xml:space="preserve">Ja tiek identificēta vardarbība starp bērniem (vienaudžu vardarbība): </w:t>
      </w:r>
    </w:p>
    <w:p w:rsidR="00D53B38" w:rsidRPr="00A16195" w:rsidRDefault="00D53B38" w:rsidP="00304645">
      <w:pPr>
        <w:ind w:left="720"/>
        <w:contextualSpacing/>
        <w:jc w:val="both"/>
      </w:pPr>
      <w:r w:rsidRPr="00A16195">
        <w:t xml:space="preserve">3.1.1. klases audzinātājs nekavējoties ziņo izglītības iestādes administrācijai vai piesaista psihologu un sociālo pedagogu mikroklimata izpētei klasē; </w:t>
      </w:r>
    </w:p>
    <w:p w:rsidR="00D53B38" w:rsidRPr="00A16195" w:rsidRDefault="00D53B38" w:rsidP="00304645">
      <w:pPr>
        <w:ind w:firstLine="720"/>
        <w:contextualSpacing/>
        <w:jc w:val="both"/>
      </w:pPr>
      <w:r w:rsidRPr="00A16195">
        <w:t xml:space="preserve">3.1.2. </w:t>
      </w:r>
      <w:r w:rsidRPr="00A16195">
        <w:rPr>
          <w:u w:val="single"/>
        </w:rPr>
        <w:t>ja skolā ir atbalsta personāls</w:t>
      </w:r>
      <w:r w:rsidRPr="00A16195">
        <w:t xml:space="preserve">: </w:t>
      </w:r>
    </w:p>
    <w:p w:rsidR="00D53B38" w:rsidRPr="00A16195" w:rsidRDefault="00D53B38" w:rsidP="00304645">
      <w:pPr>
        <w:ind w:left="1440"/>
        <w:contextualSpacing/>
        <w:jc w:val="both"/>
      </w:pPr>
      <w:r w:rsidRPr="00A16195">
        <w:t>3.1.2.1. atbalsta personāls sadarbībā ar kl</w:t>
      </w:r>
      <w:r>
        <w:t xml:space="preserve">ases audzinātāju izstrādā plānu </w:t>
      </w:r>
      <w:r w:rsidRPr="00A16195">
        <w:t xml:space="preserve">mikroklimata uzlabošanai klasē. Darbu ar klasi veic sociālais </w:t>
      </w:r>
    </w:p>
    <w:p w:rsidR="00D53B38" w:rsidRPr="00A16195" w:rsidRDefault="00D53B38" w:rsidP="00304645">
      <w:pPr>
        <w:ind w:left="720" w:firstLine="720"/>
        <w:contextualSpacing/>
        <w:jc w:val="both"/>
      </w:pPr>
      <w:r w:rsidRPr="00A16195">
        <w:t xml:space="preserve">pedagogs/psihologs un klases audzinātājs pēc vienota plāna; </w:t>
      </w:r>
    </w:p>
    <w:p w:rsidR="00D53B38" w:rsidRPr="00A16195" w:rsidRDefault="00D53B38" w:rsidP="00304645">
      <w:pPr>
        <w:ind w:left="1440"/>
        <w:contextualSpacing/>
        <w:jc w:val="both"/>
      </w:pPr>
      <w:r w:rsidRPr="00A16195">
        <w:t xml:space="preserve">3.1.2.2. bērnam, kurš ir upuris, saskaņojot ar vecākiem, tiek piedāvāta iespēja saņemt individuālas psihologa konsultācijas; </w:t>
      </w:r>
    </w:p>
    <w:p w:rsidR="00D53B38" w:rsidRPr="00A16195" w:rsidRDefault="00D53B38" w:rsidP="00304645">
      <w:pPr>
        <w:ind w:left="1440"/>
        <w:contextualSpacing/>
        <w:jc w:val="both"/>
      </w:pPr>
      <w:r w:rsidRPr="00A16195">
        <w:t xml:space="preserve">3.1.2.3. bērnam, kurš ir varmāka, arī jāsniedz nepieciešamais atbalsts un palīdzība, lai viņš saprastu savas rīcības sekas (sarunas var veikt sociālais pedagogs vai psihologs); </w:t>
      </w:r>
    </w:p>
    <w:p w:rsidR="00D53B38" w:rsidRPr="00A16195" w:rsidRDefault="00D53B38" w:rsidP="00304645">
      <w:pPr>
        <w:ind w:left="1440"/>
        <w:contextualSpacing/>
        <w:jc w:val="both"/>
      </w:pPr>
      <w:r w:rsidRPr="00A16195">
        <w:t xml:space="preserve">3.1.2.4. sociālajam pedagogam vai psihologam būtu jāpiedalās gan pedagogu, gan vecāku sapulcē, lai skaidrotu radušos situāciju un sniegtu nepieciešamo atbalstu; </w:t>
      </w:r>
    </w:p>
    <w:p w:rsidR="00D53B38" w:rsidRPr="00A16195" w:rsidRDefault="00D53B38" w:rsidP="00304645">
      <w:pPr>
        <w:ind w:firstLine="720"/>
        <w:contextualSpacing/>
        <w:jc w:val="both"/>
      </w:pPr>
      <w:r w:rsidRPr="00A16195">
        <w:t>3.1.3</w:t>
      </w:r>
      <w:r w:rsidRPr="00A16195">
        <w:rPr>
          <w:u w:val="single"/>
        </w:rPr>
        <w:t>. ja skolā nav atbalsta personāls:</w:t>
      </w:r>
      <w:r w:rsidRPr="00A16195">
        <w:t xml:space="preserve"> </w:t>
      </w:r>
    </w:p>
    <w:p w:rsidR="00D53B38" w:rsidRPr="00A16195" w:rsidRDefault="00D53B38" w:rsidP="00304645">
      <w:pPr>
        <w:ind w:left="1440"/>
        <w:contextualSpacing/>
        <w:jc w:val="both"/>
      </w:pPr>
      <w:r w:rsidRPr="00A16195">
        <w:t xml:space="preserve">3.1.3.1. klases audzinātājs nekavējoties ziņo izglītības iestādes administrācijai, kura kopā ar klases audzinātāju izvērtē esošo situāciju un pieņem lēmumu par esošās situācijas risinājumu, </w:t>
      </w:r>
    </w:p>
    <w:p w:rsidR="00D53B38" w:rsidRPr="00A16195" w:rsidRDefault="00D53B38" w:rsidP="00304645">
      <w:pPr>
        <w:ind w:left="1440"/>
        <w:contextualSpacing/>
        <w:jc w:val="both"/>
      </w:pPr>
      <w:r w:rsidRPr="00A16195">
        <w:t>3.1.3.2. vai informē Sociāl</w:t>
      </w:r>
      <w:r>
        <w:t>o</w:t>
      </w:r>
      <w:r w:rsidRPr="00A16195">
        <w:t xml:space="preserve"> dienest</w:t>
      </w:r>
      <w:r>
        <w:t>u</w:t>
      </w:r>
      <w:r w:rsidRPr="00A16195">
        <w:t xml:space="preserve"> </w:t>
      </w:r>
      <w:r>
        <w:t>vispirms mutiski un pēc tam rakstiski Tālr.64031220</w:t>
      </w:r>
      <w:r w:rsidRPr="00A16195">
        <w:t>, e-pasts</w:t>
      </w:r>
      <w:r>
        <w:t>: socdienests@aloja.lv</w:t>
      </w:r>
      <w:r w:rsidRPr="00A16195">
        <w:t>). Par attiecīgo gadījumu un rīcību sagatavo rakstveida ziņojumu. (</w:t>
      </w:r>
      <w:r>
        <w:t>apraksts-</w:t>
      </w:r>
      <w:r w:rsidRPr="00A16195">
        <w:t xml:space="preserve">pielikums Nr.3) </w:t>
      </w:r>
    </w:p>
    <w:p w:rsidR="00D53B38" w:rsidRPr="00A16195" w:rsidRDefault="00D53B38" w:rsidP="00304645">
      <w:pPr>
        <w:contextualSpacing/>
        <w:jc w:val="both"/>
      </w:pPr>
      <w:r w:rsidRPr="00A16195">
        <w:t>Vienaudžu vardarbības mazināšanai nepieciešams arī regulār</w:t>
      </w:r>
      <w:r>
        <w:t xml:space="preserve">s preventīvais darbs, kas tiek </w:t>
      </w:r>
      <w:r w:rsidRPr="00A16195">
        <w:t>īstenots ar audzināšanas plāna palīdzību, izmantojot gan atbalsta pe</w:t>
      </w:r>
      <w:r>
        <w:t>rsonālu, gan pedagogus, darbam a</w:t>
      </w:r>
      <w:r w:rsidRPr="00A16195">
        <w:t xml:space="preserve">r bērniem var pieaicināt dažādus speciālistus, kā arī policijas pārstāvjus. </w:t>
      </w:r>
    </w:p>
    <w:p w:rsidR="00D53B38" w:rsidRPr="00A16195" w:rsidRDefault="00D53B38" w:rsidP="00E06293">
      <w:pPr>
        <w:contextualSpacing/>
        <w:jc w:val="both"/>
      </w:pPr>
      <w:r w:rsidRPr="00A16195">
        <w:lastRenderedPageBreak/>
        <w:t xml:space="preserve"> 3.2. konfliktējošas attiecības ar pedagogu vai vairākiem pedagogiem </w:t>
      </w:r>
      <w:proofErr w:type="gramStart"/>
      <w:r w:rsidRPr="00A16195">
        <w:t>(</w:t>
      </w:r>
      <w:proofErr w:type="gramEnd"/>
      <w:r w:rsidRPr="00A16195">
        <w:t xml:space="preserve">iespējama </w:t>
      </w:r>
    </w:p>
    <w:p w:rsidR="00D53B38" w:rsidRPr="00A16195" w:rsidRDefault="00D53B38" w:rsidP="00E06293">
      <w:pPr>
        <w:contextualSpacing/>
        <w:jc w:val="both"/>
      </w:pPr>
      <w:r w:rsidRPr="00A16195">
        <w:t xml:space="preserve">emocionālā vai cita veida vardarbība) </w:t>
      </w:r>
    </w:p>
    <w:p w:rsidR="00D53B38" w:rsidRPr="00A16195" w:rsidRDefault="00D53B38" w:rsidP="00E06293">
      <w:pPr>
        <w:contextualSpacing/>
        <w:jc w:val="both"/>
        <w:rPr>
          <w:i/>
        </w:rPr>
      </w:pPr>
      <w:r w:rsidRPr="00A16195">
        <w:rPr>
          <w:i/>
        </w:rPr>
        <w:t xml:space="preserve">Konfliktējošām attiecībām ar pedagogiem bieži vien pamatā ir neiecietīga attieksme, </w:t>
      </w:r>
    </w:p>
    <w:p w:rsidR="00D53B38" w:rsidRPr="00A16195" w:rsidRDefault="00D53B38" w:rsidP="00E06293">
      <w:pPr>
        <w:contextualSpacing/>
        <w:jc w:val="both"/>
        <w:rPr>
          <w:i/>
        </w:rPr>
      </w:pPr>
      <w:r w:rsidRPr="00A16195">
        <w:rPr>
          <w:i/>
        </w:rPr>
        <w:t xml:space="preserve">kas var būt gan no pedagoga puses, gan no skolēna puses. Nerisināts konflikts var </w:t>
      </w:r>
    </w:p>
    <w:p w:rsidR="00D53B38" w:rsidRPr="00A16195" w:rsidRDefault="00D53B38" w:rsidP="00E06293">
      <w:pPr>
        <w:contextualSpacing/>
        <w:jc w:val="both"/>
        <w:rPr>
          <w:i/>
        </w:rPr>
      </w:pPr>
      <w:r w:rsidRPr="00A16195">
        <w:rPr>
          <w:i/>
        </w:rPr>
        <w:t xml:space="preserve">pārvērsties par emocionālu vardarbību, vai par fizisku vardarbību. Līdz ar to būtu </w:t>
      </w:r>
    </w:p>
    <w:p w:rsidR="00D53B38" w:rsidRPr="00A16195" w:rsidRDefault="00D53B38" w:rsidP="00E06293">
      <w:pPr>
        <w:contextualSpacing/>
        <w:jc w:val="both"/>
        <w:rPr>
          <w:i/>
        </w:rPr>
      </w:pPr>
      <w:r w:rsidRPr="00A16195">
        <w:rPr>
          <w:i/>
        </w:rPr>
        <w:t xml:space="preserve">nepieciešams izprast to, ka viedokļu sadursme ir normāla un pat vēlama pedagoģiskā </w:t>
      </w:r>
    </w:p>
    <w:p w:rsidR="00D53B38" w:rsidRPr="00A16195" w:rsidRDefault="00D53B38" w:rsidP="00E06293">
      <w:pPr>
        <w:contextualSpacing/>
        <w:jc w:val="both"/>
        <w:rPr>
          <w:i/>
        </w:rPr>
      </w:pPr>
      <w:r w:rsidRPr="00A16195">
        <w:rPr>
          <w:i/>
        </w:rPr>
        <w:t xml:space="preserve">procesa sastāvdaļa, jo skolotājs nepārtraukti rosina skolēnus pārvarēt sevi, mācīties ko jaunu, darīt ko neparastu. Svarīgi ir izprast – kāpēc bērns tā rīkojās. Piemēram, </w:t>
      </w:r>
    </w:p>
    <w:p w:rsidR="00D53B38" w:rsidRPr="00A16195" w:rsidRDefault="00D53B38" w:rsidP="00E06293">
      <w:pPr>
        <w:contextualSpacing/>
        <w:jc w:val="both"/>
        <w:rPr>
          <w:i/>
        </w:rPr>
      </w:pPr>
      <w:r w:rsidRPr="00A16195">
        <w:rPr>
          <w:i/>
        </w:rPr>
        <w:t>skolēni, kuri ir rupji un agresīvi, bieži vien cieš no vecāku emocionālas vardarbības vai pamešanas novārtā. Reizēm arī mācību viela skolēnam var būt par sarežģītu</w:t>
      </w:r>
      <w:proofErr w:type="gramStart"/>
      <w:r w:rsidRPr="00A16195">
        <w:rPr>
          <w:i/>
        </w:rPr>
        <w:t xml:space="preserve"> un</w:t>
      </w:r>
      <w:proofErr w:type="gramEnd"/>
      <w:r w:rsidRPr="00A16195">
        <w:rPr>
          <w:i/>
        </w:rPr>
        <w:t xml:space="preserve"> ar </w:t>
      </w:r>
    </w:p>
    <w:p w:rsidR="00D53B38" w:rsidRPr="00A16195" w:rsidRDefault="00D53B38" w:rsidP="00E06293">
      <w:pPr>
        <w:contextualSpacing/>
        <w:jc w:val="both"/>
        <w:rPr>
          <w:i/>
        </w:rPr>
      </w:pPr>
      <w:r w:rsidRPr="00A16195">
        <w:rPr>
          <w:i/>
        </w:rPr>
        <w:t xml:space="preserve">agresīvu uzvedību viņš izsaka savu neapmierinātību, ka nevar būt tikpat labs kā citi. </w:t>
      </w:r>
    </w:p>
    <w:p w:rsidR="00D53B38" w:rsidRPr="00A16195" w:rsidRDefault="00D53B38" w:rsidP="00E06293">
      <w:pPr>
        <w:contextualSpacing/>
        <w:jc w:val="both"/>
        <w:rPr>
          <w:i/>
        </w:rPr>
      </w:pPr>
      <w:r w:rsidRPr="00A16195">
        <w:rPr>
          <w:i/>
        </w:rPr>
        <w:t xml:space="preserve">Vienlaikus arī skolotāja attieksme var radīt bērnā nedrošības sajūtu, ka viņš ir </w:t>
      </w:r>
    </w:p>
    <w:p w:rsidR="00D53B38" w:rsidRPr="00A16195" w:rsidRDefault="00D53B38" w:rsidP="00E06293">
      <w:pPr>
        <w:contextualSpacing/>
        <w:jc w:val="both"/>
        <w:rPr>
          <w:i/>
        </w:rPr>
      </w:pPr>
      <w:r w:rsidRPr="00A16195">
        <w:rPr>
          <w:i/>
        </w:rPr>
        <w:t xml:space="preserve">nesaprasts un nepieņemts. Skolēns var nesaskatīt progresu savās zināšanās un prasmēs. </w:t>
      </w:r>
    </w:p>
    <w:p w:rsidR="00D53B38" w:rsidRPr="00A16195" w:rsidRDefault="00D53B38" w:rsidP="00E06293">
      <w:pPr>
        <w:contextualSpacing/>
        <w:jc w:val="both"/>
      </w:pPr>
      <w:r w:rsidRPr="00A16195">
        <w:t xml:space="preserve">Ja tiek identificēta konfliktsituācija starp pedagogu vai pedagogiem un bērnu: </w:t>
      </w:r>
    </w:p>
    <w:p w:rsidR="00D53B38" w:rsidRPr="00A16195" w:rsidRDefault="00D53B38" w:rsidP="00E06293">
      <w:pPr>
        <w:contextualSpacing/>
        <w:jc w:val="both"/>
      </w:pPr>
      <w:r w:rsidRPr="00A16195">
        <w:t xml:space="preserve">3.2.1. situācijā, kad pastāv konflikts starp kādu no pedagogiem un bērnu var palīdzēt </w:t>
      </w:r>
    </w:p>
    <w:p w:rsidR="00D53B38" w:rsidRPr="00A16195" w:rsidRDefault="00D53B38" w:rsidP="00E06293">
      <w:pPr>
        <w:contextualSpacing/>
        <w:jc w:val="both"/>
      </w:pPr>
      <w:r w:rsidRPr="00A16195">
        <w:t xml:space="preserve">skolas administrācija; gan klases audzinātājs, gan skolas atbalsta personāls; </w:t>
      </w:r>
    </w:p>
    <w:p w:rsidR="00D53B38" w:rsidRPr="00A16195" w:rsidRDefault="00D53B38" w:rsidP="00E06293">
      <w:pPr>
        <w:contextualSpacing/>
        <w:jc w:val="both"/>
      </w:pPr>
      <w:r w:rsidRPr="00A16195">
        <w:t xml:space="preserve">3.2.2. sākotnēji ir jāapzina konfliktējošās puses, jāizplāno sarunas gaita, jāizvirza </w:t>
      </w:r>
    </w:p>
    <w:p w:rsidR="00D53B38" w:rsidRPr="00A16195" w:rsidRDefault="00D53B38" w:rsidP="00E06293">
      <w:pPr>
        <w:contextualSpacing/>
        <w:jc w:val="both"/>
      </w:pPr>
      <w:r w:rsidRPr="00A16195">
        <w:t xml:space="preserve">konkrēti noteikumi sarunai un jāmēģina panākt konfliktējošo pušu vienošanās; </w:t>
      </w:r>
    </w:p>
    <w:p w:rsidR="00D53B38" w:rsidRPr="00A16195" w:rsidRDefault="00D53B38" w:rsidP="00E06293">
      <w:pPr>
        <w:contextualSpacing/>
        <w:jc w:val="both"/>
      </w:pPr>
      <w:r w:rsidRPr="00A16195">
        <w:t xml:space="preserve">3.2.3. uzklausot abas puses jāmēģina izprast, kādi ir bērna uzvedības cēloņi, vai tie ir </w:t>
      </w:r>
    </w:p>
    <w:p w:rsidR="00D53B38" w:rsidRPr="00A16195" w:rsidRDefault="00D53B38" w:rsidP="00E06293">
      <w:pPr>
        <w:contextualSpacing/>
        <w:jc w:val="both"/>
      </w:pPr>
      <w:r w:rsidRPr="00A16195">
        <w:t xml:space="preserve">bērna individuālie pārdzīvojumi vai bērna pamešana novārtā, vai citas </w:t>
      </w:r>
    </w:p>
    <w:p w:rsidR="00D53B38" w:rsidRPr="00A16195" w:rsidRDefault="00D53B38" w:rsidP="00E06293">
      <w:pPr>
        <w:contextualSpacing/>
        <w:jc w:val="both"/>
      </w:pPr>
      <w:r w:rsidRPr="00A16195">
        <w:t xml:space="preserve">problēmas, kas var būt saistītas arī ar pedagoga kompetences trūkumu; </w:t>
      </w:r>
    </w:p>
    <w:p w:rsidR="00D53B38" w:rsidRPr="00A16195" w:rsidRDefault="00D53B38" w:rsidP="00E06293">
      <w:pPr>
        <w:contextualSpacing/>
        <w:jc w:val="both"/>
      </w:pPr>
      <w:r w:rsidRPr="00A16195">
        <w:t xml:space="preserve">3.2.4. pedagogam ir tiesības vērsties pēc palīdzības pie skolas administrācijas, pie </w:t>
      </w:r>
    </w:p>
    <w:p w:rsidR="00D53B38" w:rsidRPr="00A16195" w:rsidRDefault="00D53B38" w:rsidP="00E06293">
      <w:pPr>
        <w:contextualSpacing/>
        <w:jc w:val="both"/>
      </w:pPr>
      <w:r w:rsidRPr="00A16195">
        <w:t xml:space="preserve">psihologa vai sociālā pedagoga, ja viņš vēlas izrunāties par saviem </w:t>
      </w:r>
    </w:p>
    <w:p w:rsidR="00D53B38" w:rsidRPr="00A16195" w:rsidRDefault="00D53B38" w:rsidP="00E06293">
      <w:pPr>
        <w:contextualSpacing/>
        <w:jc w:val="both"/>
      </w:pPr>
      <w:r w:rsidRPr="00A16195">
        <w:t xml:space="preserve">pārdzīvojumiem saistībā ar esošo konfliktu; lai mazinātu spriedzi, kas rodas </w:t>
      </w:r>
    </w:p>
    <w:p w:rsidR="00D53B38" w:rsidRPr="00A16195" w:rsidRDefault="00D53B38" w:rsidP="00E06293">
      <w:pPr>
        <w:contextualSpacing/>
        <w:jc w:val="both"/>
      </w:pPr>
      <w:r w:rsidRPr="00A16195">
        <w:t xml:space="preserve">saskarsmes procesā ar bērniem, skolas administrācijai būtu nepieciešams </w:t>
      </w:r>
    </w:p>
    <w:p w:rsidR="00D53B38" w:rsidRPr="00A16195" w:rsidRDefault="00D53B38" w:rsidP="00E06293">
      <w:pPr>
        <w:contextualSpacing/>
        <w:jc w:val="both"/>
      </w:pPr>
      <w:r w:rsidRPr="00A16195">
        <w:t xml:space="preserve">pedagogiem nodrošināt </w:t>
      </w:r>
      <w:proofErr w:type="spellStart"/>
      <w:r w:rsidRPr="00A16195">
        <w:t>supervīzijas</w:t>
      </w:r>
      <w:proofErr w:type="spellEnd"/>
      <w:r w:rsidRPr="00A16195">
        <w:t xml:space="preserve"> (atbalsta pasākumus), arī izvērtēt iespēju </w:t>
      </w:r>
    </w:p>
    <w:p w:rsidR="00D53B38" w:rsidRPr="00A16195" w:rsidRDefault="00D53B38" w:rsidP="00E06293">
      <w:pPr>
        <w:contextualSpacing/>
        <w:jc w:val="both"/>
      </w:pPr>
      <w:r w:rsidRPr="00A16195">
        <w:t xml:space="preserve">nodrošināt izglītojošus pasākumus, kas tiktu vērsti uz profesionālo kompetenču </w:t>
      </w:r>
    </w:p>
    <w:p w:rsidR="00D53B38" w:rsidRPr="00A16195" w:rsidRDefault="00D53B38" w:rsidP="00E06293">
      <w:pPr>
        <w:contextualSpacing/>
        <w:jc w:val="both"/>
      </w:pPr>
      <w:r w:rsidRPr="00A16195">
        <w:t xml:space="preserve">attīstīšanu, ietverot konfliktu risināšanas prasmes, sadarbības prasmes, </w:t>
      </w:r>
    </w:p>
    <w:p w:rsidR="00D53B38" w:rsidRPr="00A16195" w:rsidRDefault="00D53B38" w:rsidP="00E06293">
      <w:pPr>
        <w:contextualSpacing/>
        <w:jc w:val="both"/>
      </w:pPr>
      <w:r w:rsidRPr="00A16195">
        <w:t>pašpalīdzības prasmes darbam ar bērniem.</w:t>
      </w:r>
    </w:p>
    <w:p w:rsidR="00D53B38" w:rsidRDefault="00D53B38" w:rsidP="00E06293">
      <w:pPr>
        <w:contextualSpacing/>
        <w:jc w:val="both"/>
      </w:pPr>
    </w:p>
    <w:p w:rsidR="00D53B38" w:rsidRDefault="00D53B38" w:rsidP="00304645">
      <w:pPr>
        <w:jc w:val="both"/>
      </w:pPr>
    </w:p>
    <w:p w:rsidR="00D53B38" w:rsidRDefault="00D53B38" w:rsidP="00304645">
      <w:pPr>
        <w:jc w:val="both"/>
      </w:pPr>
    </w:p>
    <w:p w:rsidR="00D53B38" w:rsidRDefault="00D53B38" w:rsidP="00304645">
      <w:pPr>
        <w:jc w:val="both"/>
      </w:pPr>
    </w:p>
    <w:p w:rsidR="00D53B38" w:rsidRDefault="00D53B38" w:rsidP="00304645">
      <w:pPr>
        <w:jc w:val="both"/>
      </w:pPr>
    </w:p>
    <w:p w:rsidR="00D53B38" w:rsidRDefault="00D53B38" w:rsidP="00304645">
      <w:pPr>
        <w:jc w:val="both"/>
      </w:pPr>
    </w:p>
    <w:p w:rsidR="00D53B38" w:rsidRDefault="00D53B38" w:rsidP="00304645">
      <w:pPr>
        <w:jc w:val="both"/>
      </w:pPr>
    </w:p>
    <w:p w:rsidR="00D53B38" w:rsidRDefault="00D53B38" w:rsidP="00304645">
      <w:pPr>
        <w:jc w:val="both"/>
      </w:pPr>
    </w:p>
    <w:p w:rsidR="00D53B38" w:rsidRDefault="00D53B38" w:rsidP="00304645">
      <w:pPr>
        <w:jc w:val="both"/>
      </w:pPr>
    </w:p>
    <w:p w:rsidR="00D53B38" w:rsidRDefault="00D53B38" w:rsidP="00304645">
      <w:pPr>
        <w:jc w:val="both"/>
      </w:pPr>
    </w:p>
    <w:p w:rsidR="00D53B38" w:rsidRDefault="00D53B38" w:rsidP="00304645">
      <w:pPr>
        <w:jc w:val="both"/>
      </w:pPr>
    </w:p>
    <w:p w:rsidR="00D53B38" w:rsidRDefault="00D53B38" w:rsidP="00304645">
      <w:pPr>
        <w:jc w:val="both"/>
      </w:pPr>
    </w:p>
    <w:p w:rsidR="00D53B38" w:rsidRDefault="00D53B38" w:rsidP="00304645">
      <w:pPr>
        <w:jc w:val="both"/>
      </w:pPr>
    </w:p>
    <w:p w:rsidR="00D53B38" w:rsidRDefault="00D53B38" w:rsidP="00304645">
      <w:pPr>
        <w:jc w:val="both"/>
      </w:pPr>
    </w:p>
    <w:p w:rsidR="00D53B38" w:rsidRDefault="00D53B38" w:rsidP="00304645">
      <w:pPr>
        <w:jc w:val="both"/>
      </w:pPr>
    </w:p>
    <w:p w:rsidR="00D53B38" w:rsidRDefault="00D53B38" w:rsidP="00D53B38"/>
    <w:p w:rsidR="0069421D" w:rsidRDefault="0069421D" w:rsidP="00D53B38"/>
    <w:p w:rsidR="0069421D" w:rsidRDefault="0069421D" w:rsidP="00D53B38"/>
    <w:p w:rsidR="0069421D" w:rsidRDefault="0069421D" w:rsidP="00D53B38"/>
    <w:p w:rsidR="0069421D" w:rsidRDefault="0069421D" w:rsidP="00D53B38"/>
    <w:p w:rsidR="00D53B38" w:rsidRPr="00211A34" w:rsidRDefault="00D53B38" w:rsidP="00D53B38">
      <w:pPr>
        <w:contextualSpacing/>
        <w:jc w:val="right"/>
      </w:pPr>
      <w:r>
        <w:lastRenderedPageBreak/>
        <w:t>5</w:t>
      </w:r>
      <w:r w:rsidRPr="00211A34">
        <w:t xml:space="preserve">.PIELIKUMS </w:t>
      </w:r>
    </w:p>
    <w:p w:rsidR="00D53B38" w:rsidRDefault="00D53B38" w:rsidP="00D53B38">
      <w:pPr>
        <w:contextualSpacing/>
        <w:jc w:val="right"/>
      </w:pPr>
      <w:r w:rsidRPr="00111DF1">
        <w:t>noteikumiem „</w:t>
      </w:r>
      <w:r w:rsidRPr="002C49F6">
        <w:t>Pašvaldības starpinstitūciju</w:t>
      </w:r>
    </w:p>
    <w:p w:rsidR="00D53B38" w:rsidRPr="002C49F6" w:rsidRDefault="00D53B38" w:rsidP="00D53B38">
      <w:pPr>
        <w:contextualSpacing/>
        <w:jc w:val="right"/>
      </w:pPr>
      <w:r w:rsidRPr="002C49F6">
        <w:t xml:space="preserve"> sadarbības kārtība bērnu tiesību</w:t>
      </w:r>
    </w:p>
    <w:p w:rsidR="00D53B38" w:rsidRDefault="00D53B38" w:rsidP="00D53B38">
      <w:pPr>
        <w:contextualSpacing/>
        <w:jc w:val="right"/>
      </w:pPr>
      <w:r w:rsidRPr="002C49F6">
        <w:t>un aizsardzības sistēmas</w:t>
      </w:r>
    </w:p>
    <w:p w:rsidR="00D53B38" w:rsidRDefault="00D53B38" w:rsidP="00D53B38">
      <w:pPr>
        <w:jc w:val="right"/>
      </w:pPr>
      <w:r w:rsidRPr="002C49F6">
        <w:t xml:space="preserve"> nodrošināšanā Alojas novadā</w:t>
      </w:r>
      <w:r w:rsidRPr="00111DF1">
        <w:t xml:space="preserve"> </w:t>
      </w:r>
      <w:r>
        <w:t>”</w:t>
      </w:r>
    </w:p>
    <w:p w:rsidR="00D53B38" w:rsidRPr="006B1D18" w:rsidRDefault="00D53B38" w:rsidP="00D53B38">
      <w:pPr>
        <w:jc w:val="center"/>
        <w:rPr>
          <w:b/>
        </w:rPr>
      </w:pPr>
      <w:r w:rsidRPr="006B1D18">
        <w:rPr>
          <w:b/>
        </w:rPr>
        <w:t>Sociālā dienesta rīcības modelis :</w:t>
      </w:r>
    </w:p>
    <w:p w:rsidR="00D53B38" w:rsidRDefault="00D53B38" w:rsidP="00D53B38">
      <w:pPr>
        <w:jc w:val="center"/>
        <w:rPr>
          <w:b/>
        </w:rPr>
      </w:pPr>
      <w:r w:rsidRPr="006B1D18">
        <w:rPr>
          <w:b/>
        </w:rPr>
        <w:t>Saņemta pirmreizēja informācija par vardarbību pret bērnu un nepieciešama nekavējoša iejaukšanās</w:t>
      </w:r>
    </w:p>
    <w:p w:rsidR="00D53B38" w:rsidRDefault="00D53B38" w:rsidP="00D53B38">
      <w:pPr>
        <w:jc w:val="center"/>
        <w:rPr>
          <w:b/>
        </w:rPr>
      </w:pPr>
      <w:r>
        <w:rPr>
          <w:b/>
        </w:rPr>
        <w:t>(Situācija B)</w:t>
      </w:r>
    </w:p>
    <w:p w:rsidR="00D53B38" w:rsidRPr="002E183C" w:rsidRDefault="00D53B38" w:rsidP="00304645">
      <w:pPr>
        <w:contextualSpacing/>
        <w:jc w:val="both"/>
      </w:pPr>
      <w:r w:rsidRPr="002E183C">
        <w:t>1. Sociālais dienests izskata informāciju, kas par ģimeni ir pieejama dienesta datu bāzē, ja tāda ir. Nekavējoties veic dzīves apstākļu pārbaudi, ja nepieci</w:t>
      </w:r>
      <w:r>
        <w:t xml:space="preserve">ešams pieaicinot bāriņtiesu un </w:t>
      </w:r>
      <w:r w:rsidRPr="002E183C">
        <w:t>nepieciešamības gadījumā policiju. Ja dzīves apstākļu pārbaud</w:t>
      </w:r>
      <w:r>
        <w:t xml:space="preserve">es laikā konstatēts, ka pastāv </w:t>
      </w:r>
      <w:r w:rsidRPr="002E183C">
        <w:t>apdraudējums bērna drošībai, dzīvībai un veselībai, tad gadījumā</w:t>
      </w:r>
      <w:r>
        <w:t xml:space="preserve">, ja līdzi nav bāriņtiesas vai </w:t>
      </w:r>
      <w:r w:rsidRPr="002E183C">
        <w:t>policijas pārstāvji, nekavējoties tiek ziņots minētajām institūcijā</w:t>
      </w:r>
      <w:r>
        <w:t xml:space="preserve">m un gādāts par bērna </w:t>
      </w:r>
      <w:r w:rsidRPr="002E183C">
        <w:t>nogādāšanu drošā vidē. Par vardarbības faktu pret bērnu nek</w:t>
      </w:r>
      <w:r>
        <w:t xml:space="preserve">avējoties vispirms mutiski tad </w:t>
      </w:r>
      <w:r w:rsidRPr="002E183C">
        <w:t xml:space="preserve">rakstiski jāziņo policijai. </w:t>
      </w:r>
    </w:p>
    <w:p w:rsidR="00D53B38" w:rsidRPr="002E183C" w:rsidRDefault="00D53B38" w:rsidP="00304645">
      <w:pPr>
        <w:contextualSpacing/>
        <w:jc w:val="both"/>
      </w:pPr>
      <w:r w:rsidRPr="002E183C">
        <w:t xml:space="preserve">Tālākās darbības, kas attiecas uz bāriņtiesas kompetenci tiek veiktas saskaņā ar situācijas D aprakstu bāriņtiesām. </w:t>
      </w:r>
    </w:p>
    <w:p w:rsidR="00D53B38" w:rsidRPr="002E183C" w:rsidRDefault="00D53B38" w:rsidP="00304645">
      <w:pPr>
        <w:contextualSpacing/>
        <w:jc w:val="both"/>
      </w:pPr>
      <w:r w:rsidRPr="002E183C">
        <w:t xml:space="preserve"> </w:t>
      </w:r>
    </w:p>
    <w:p w:rsidR="00D53B38" w:rsidRPr="002E183C" w:rsidRDefault="00D53B38" w:rsidP="00304645">
      <w:pPr>
        <w:contextualSpacing/>
        <w:jc w:val="both"/>
      </w:pPr>
      <w:r w:rsidRPr="002E183C">
        <w:t xml:space="preserve">2. Bērnam, kurš cietis no prettiesiskām darbībām sociālais dienests nodrošina sociālās </w:t>
      </w:r>
    </w:p>
    <w:p w:rsidR="00D53B38" w:rsidRPr="002E183C" w:rsidRDefault="00D53B38" w:rsidP="00304645">
      <w:pPr>
        <w:contextualSpacing/>
        <w:jc w:val="both"/>
      </w:pPr>
      <w:r w:rsidRPr="002E183C">
        <w:t xml:space="preserve">rehabilitācijas pakalpojumu sniegšanu bērna dzīvesvietā vai rehabilitācijas institūcijā. </w:t>
      </w:r>
    </w:p>
    <w:p w:rsidR="00D53B38" w:rsidRPr="002E183C" w:rsidRDefault="00D53B38" w:rsidP="00304645">
      <w:pPr>
        <w:contextualSpacing/>
        <w:jc w:val="both"/>
      </w:pPr>
      <w:r w:rsidRPr="002E183C">
        <w:t xml:space="preserve"> </w:t>
      </w:r>
    </w:p>
    <w:p w:rsidR="00D53B38" w:rsidRPr="002E183C" w:rsidRDefault="00D53B38" w:rsidP="00304645">
      <w:pPr>
        <w:contextualSpacing/>
        <w:jc w:val="both"/>
      </w:pPr>
      <w:r w:rsidRPr="002E183C">
        <w:t>3. 15 dienu laikā, pēc bāriņtiesas priekšsēdētāja vai locekļa vienper</w:t>
      </w:r>
      <w:r>
        <w:t xml:space="preserve">soniskā lēmuma par </w:t>
      </w:r>
      <w:r w:rsidRPr="002E183C">
        <w:t>aizgādības tiesību pārtraukšanas pieņemšanu, sociālais dienest</w:t>
      </w:r>
      <w:r>
        <w:t xml:space="preserve">s piedalās starpinstitucionālā </w:t>
      </w:r>
      <w:r w:rsidRPr="002E183C">
        <w:t xml:space="preserve">sanāksmē, lai kopīgi ar bāriņtiesu veiktu risku izvērtēšanu </w:t>
      </w:r>
      <w:r>
        <w:t xml:space="preserve">un salīdzinātu novērojumus par </w:t>
      </w:r>
      <w:r w:rsidRPr="002E183C">
        <w:t xml:space="preserve">ģimeni (var tikt pieaicināti arī speciālisti no citām institūcijām). </w:t>
      </w:r>
    </w:p>
    <w:p w:rsidR="00D53B38" w:rsidRPr="002E183C" w:rsidRDefault="00D53B38" w:rsidP="00304645">
      <w:pPr>
        <w:contextualSpacing/>
        <w:jc w:val="both"/>
      </w:pPr>
      <w:r w:rsidRPr="002E183C">
        <w:t xml:space="preserve"> </w:t>
      </w:r>
    </w:p>
    <w:p w:rsidR="00D53B38" w:rsidRPr="002E183C" w:rsidRDefault="00D53B38" w:rsidP="00304645">
      <w:pPr>
        <w:contextualSpacing/>
        <w:jc w:val="both"/>
      </w:pPr>
      <w:r w:rsidRPr="002E183C">
        <w:t>4. Tiek uzsākts psihosociālais darbs ar ģimeni, tiek sastādīts r</w:t>
      </w:r>
      <w:r>
        <w:t xml:space="preserve">ehabilitācijas plāns, noslēgts </w:t>
      </w:r>
      <w:r w:rsidRPr="002E183C">
        <w:t>sadarbības līgums ar klientu, ģimenei tiek sniegti nepieci</w:t>
      </w:r>
      <w:r>
        <w:t xml:space="preserve">ešamie sociālie pakalpojumi un </w:t>
      </w:r>
      <w:r w:rsidRPr="002E183C">
        <w:t>sociālā palīdzība, ja ģimene piekrīt sadarboties. Ja ģimene ne</w:t>
      </w:r>
      <w:r>
        <w:t xml:space="preserve">piekrīt sadarboties, jāinformē </w:t>
      </w:r>
      <w:r w:rsidRPr="002E183C">
        <w:t xml:space="preserve">bāriņtiesa. </w:t>
      </w:r>
    </w:p>
    <w:p w:rsidR="00D53B38" w:rsidRPr="002E183C" w:rsidRDefault="00D53B38" w:rsidP="00304645">
      <w:pPr>
        <w:contextualSpacing/>
        <w:jc w:val="both"/>
      </w:pPr>
      <w:r w:rsidRPr="002E183C">
        <w:t xml:space="preserve"> </w:t>
      </w:r>
    </w:p>
    <w:p w:rsidR="00D53B38" w:rsidRPr="002E183C" w:rsidRDefault="00D53B38" w:rsidP="00304645">
      <w:pPr>
        <w:contextualSpacing/>
        <w:jc w:val="both"/>
      </w:pPr>
      <w:r w:rsidRPr="002E183C">
        <w:t xml:space="preserve">5. Kamēr bērns atrodas ilgstošas sociālās aprūpes un sociālās rehabilitācijas institūcijā, pašvaldības sociālais dienests un bāriņtiesa sadarbībā ar </w:t>
      </w:r>
      <w:r>
        <w:t xml:space="preserve">institūcijas darbiniekiem veic </w:t>
      </w:r>
      <w:r w:rsidRPr="002E183C">
        <w:t>pasākumus, lai sekmētu bērna atgriešanos ģimenē, uzt</w:t>
      </w:r>
      <w:r>
        <w:t xml:space="preserve">urētu kontaktus starp bērnu un </w:t>
      </w:r>
      <w:r w:rsidRPr="002E183C">
        <w:t>vecākiem vai, ja tas nav iespējams, meklētu iespēju nodroš</w:t>
      </w:r>
      <w:r>
        <w:t xml:space="preserve">ināt bērna aprūpi citā ģimenē. </w:t>
      </w:r>
      <w:r w:rsidRPr="002E183C">
        <w:t>Darbs ar ģimeni turpinās un ik pēc 3 mēnešiem vēlams vei</w:t>
      </w:r>
      <w:r>
        <w:t xml:space="preserve">kt atkārtotu risku izvērtēšana </w:t>
      </w:r>
      <w:r w:rsidRPr="002E183C">
        <w:t xml:space="preserve">ģimenē. </w:t>
      </w:r>
    </w:p>
    <w:p w:rsidR="00D53B38" w:rsidRPr="002E183C" w:rsidRDefault="00D53B38" w:rsidP="00304645">
      <w:pPr>
        <w:contextualSpacing/>
        <w:jc w:val="both"/>
      </w:pPr>
      <w:r w:rsidRPr="002E183C">
        <w:t xml:space="preserve"> </w:t>
      </w:r>
    </w:p>
    <w:p w:rsidR="00D53B38" w:rsidRPr="002E183C" w:rsidRDefault="00D53B38" w:rsidP="00304645">
      <w:pPr>
        <w:contextualSpacing/>
        <w:jc w:val="both"/>
      </w:pPr>
      <w:r w:rsidRPr="002E183C">
        <w:t>6. Ne vēlāk kā pēc gada tiek sniegta rakstiska informācija bāriņtiesai par situāciju ģimenē, lai bāriņtiesa varētu pieņemt lēmumu par aizgādības tiesību atja</w:t>
      </w:r>
      <w:r>
        <w:t xml:space="preserve">unošanu vai prasības sniegšanu </w:t>
      </w:r>
      <w:r w:rsidRPr="002E183C">
        <w:t xml:space="preserve">tiesā par aizgādības tiesību atņemšanu. </w:t>
      </w:r>
    </w:p>
    <w:p w:rsidR="00D53B38" w:rsidRPr="002E183C" w:rsidRDefault="00D53B38" w:rsidP="00304645">
      <w:pPr>
        <w:contextualSpacing/>
        <w:jc w:val="both"/>
      </w:pPr>
      <w:r w:rsidRPr="002E183C">
        <w:t xml:space="preserve"> </w:t>
      </w:r>
    </w:p>
    <w:p w:rsidR="00D53B38" w:rsidRPr="006B1D18" w:rsidRDefault="00D53B38" w:rsidP="00304645">
      <w:pPr>
        <w:contextualSpacing/>
        <w:jc w:val="both"/>
      </w:pPr>
      <w:r w:rsidRPr="002E183C">
        <w:t>7. Pēc pārtraukto aizgādības tiesību atjaunošanas sociālais dienests veic regulāru ģimenes dzīves apstākļu pārbaudi, lai novērtētu situāciju un nepieciešamības gadījumā sniegtu ģimenei sociālos pakalpojumus un sociālo palīdzību.</w:t>
      </w:r>
    </w:p>
    <w:p w:rsidR="00D53B38" w:rsidRDefault="00D53B38" w:rsidP="00D53B38">
      <w:pPr>
        <w:contextualSpacing/>
        <w:jc w:val="center"/>
        <w:rPr>
          <w:b/>
        </w:rPr>
      </w:pPr>
    </w:p>
    <w:p w:rsidR="00D53B38" w:rsidRDefault="00D53B38" w:rsidP="00D53B38">
      <w:pPr>
        <w:contextualSpacing/>
        <w:jc w:val="center"/>
        <w:rPr>
          <w:b/>
        </w:rPr>
      </w:pPr>
    </w:p>
    <w:p w:rsidR="00D53B38" w:rsidRDefault="00D53B38" w:rsidP="00D53B38">
      <w:pPr>
        <w:contextualSpacing/>
        <w:jc w:val="center"/>
        <w:rPr>
          <w:b/>
        </w:rPr>
      </w:pPr>
    </w:p>
    <w:p w:rsidR="00D53B38" w:rsidRPr="002E183C" w:rsidRDefault="00D53B38" w:rsidP="00D53B38">
      <w:pPr>
        <w:contextualSpacing/>
        <w:jc w:val="center"/>
        <w:rPr>
          <w:b/>
        </w:rPr>
      </w:pPr>
      <w:r w:rsidRPr="002E183C">
        <w:rPr>
          <w:b/>
        </w:rPr>
        <w:lastRenderedPageBreak/>
        <w:t>Sociālais dienests saņem pirmreizēju informāciju par iespējamiem bērnu tiesību</w:t>
      </w:r>
    </w:p>
    <w:p w:rsidR="00D53B38" w:rsidRPr="002E183C" w:rsidRDefault="00D53B38" w:rsidP="00D53B38">
      <w:pPr>
        <w:contextualSpacing/>
        <w:jc w:val="center"/>
        <w:rPr>
          <w:b/>
        </w:rPr>
      </w:pPr>
      <w:r w:rsidRPr="002E183C">
        <w:rPr>
          <w:b/>
        </w:rPr>
        <w:t>pārkāpumiem ģimenē, taču nav apdraudējuma bērna drošībai, dzīvībai un</w:t>
      </w:r>
    </w:p>
    <w:p w:rsidR="00D53B38" w:rsidRPr="002E183C" w:rsidRDefault="00D53B38" w:rsidP="00D53B38">
      <w:pPr>
        <w:contextualSpacing/>
        <w:jc w:val="center"/>
        <w:rPr>
          <w:b/>
        </w:rPr>
      </w:pPr>
      <w:r w:rsidRPr="002E183C">
        <w:rPr>
          <w:b/>
        </w:rPr>
        <w:t>veselībai</w:t>
      </w:r>
    </w:p>
    <w:p w:rsidR="00D53B38" w:rsidRPr="002E183C" w:rsidRDefault="00D53B38" w:rsidP="00D53B38">
      <w:pPr>
        <w:contextualSpacing/>
        <w:jc w:val="center"/>
        <w:rPr>
          <w:b/>
        </w:rPr>
      </w:pPr>
      <w:r w:rsidRPr="002E183C">
        <w:rPr>
          <w:b/>
        </w:rPr>
        <w:t>Situācija C</w:t>
      </w:r>
    </w:p>
    <w:p w:rsidR="00D53B38" w:rsidRPr="002E183C" w:rsidRDefault="00D53B38" w:rsidP="00D53B38">
      <w:pPr>
        <w:contextualSpacing/>
        <w:rPr>
          <w:b/>
        </w:rPr>
      </w:pPr>
      <w:r w:rsidRPr="002E183C">
        <w:rPr>
          <w:b/>
        </w:rPr>
        <w:t xml:space="preserve"> </w:t>
      </w:r>
    </w:p>
    <w:p w:rsidR="00D53B38" w:rsidRPr="00BE2186" w:rsidRDefault="00D53B38" w:rsidP="00304645">
      <w:pPr>
        <w:contextualSpacing/>
        <w:jc w:val="both"/>
        <w:rPr>
          <w:i/>
        </w:rPr>
      </w:pPr>
      <w:r w:rsidRPr="00BE2186">
        <w:rPr>
          <w:i/>
        </w:rPr>
        <w:t xml:space="preserve">Piemērs: Informācijas sniedzējs norāda, ka kaimiņos dzīvojošā ģimene mēdz lietot alkoholu, nerūpējas par diviem nepilngadīgiem bērniem pusaudžu vecumā, jo bērni bieži klaiņojot. </w:t>
      </w:r>
    </w:p>
    <w:p w:rsidR="00D53B38" w:rsidRPr="002E183C" w:rsidRDefault="00D53B38" w:rsidP="00304645">
      <w:pPr>
        <w:contextualSpacing/>
        <w:jc w:val="both"/>
      </w:pPr>
      <w:r w:rsidRPr="002E183C">
        <w:t xml:space="preserve"> </w:t>
      </w:r>
    </w:p>
    <w:p w:rsidR="00D53B38" w:rsidRPr="002E183C" w:rsidRDefault="00D53B38" w:rsidP="00304645">
      <w:pPr>
        <w:contextualSpacing/>
        <w:jc w:val="both"/>
      </w:pPr>
      <w:r w:rsidRPr="002E183C">
        <w:t>1. Saņemtā informācija nekavējoties jāpārbauda, jo lietas, kas</w:t>
      </w:r>
      <w:proofErr w:type="gramStart"/>
      <w:r w:rsidRPr="002E183C">
        <w:t xml:space="preserve"> saistītas ar bērnu tiesību </w:t>
      </w:r>
    </w:p>
    <w:p w:rsidR="00D53B38" w:rsidRPr="002E183C" w:rsidRDefault="00D53B38" w:rsidP="00304645">
      <w:pPr>
        <w:contextualSpacing/>
        <w:jc w:val="both"/>
      </w:pPr>
      <w:proofErr w:type="gramEnd"/>
      <w:r w:rsidRPr="002E183C">
        <w:t xml:space="preserve">aizsardzību izskatāmas nekavējoties. Jāveic dzīves apstākļu pārbaude. Jāuzklausa bērnu viedoklis, jānovērtē paša bērna, ģimenes un vidē pieejamie resursi un riski. </w:t>
      </w:r>
    </w:p>
    <w:p w:rsidR="00D53B38" w:rsidRPr="002E183C" w:rsidRDefault="00D53B38" w:rsidP="00304645">
      <w:pPr>
        <w:contextualSpacing/>
        <w:jc w:val="both"/>
      </w:pPr>
      <w:r w:rsidRPr="002E183C">
        <w:t xml:space="preserve"> </w:t>
      </w:r>
    </w:p>
    <w:p w:rsidR="00D53B38" w:rsidRPr="002E183C" w:rsidRDefault="00D53B38" w:rsidP="00304645">
      <w:pPr>
        <w:contextualSpacing/>
        <w:jc w:val="both"/>
      </w:pPr>
      <w:r w:rsidRPr="002E183C">
        <w:t xml:space="preserve">2. Ja apdraudējums nav konstatēts, tomēr, izvērtējot situāciju, secināms, ka ģimenei trūkst prasmju bērnu aprūpē un audzināšanā, vai ir nepieciešama cita veida palīdzība, piemēram, ārstēšanās no atkarību izraisošām vielām, vai sociālā palīdzība, sociālais dienests uzsāk darbu ar ģimeni. </w:t>
      </w:r>
    </w:p>
    <w:p w:rsidR="00D53B38" w:rsidRPr="002E183C" w:rsidRDefault="00D53B38" w:rsidP="00304645">
      <w:pPr>
        <w:contextualSpacing/>
        <w:jc w:val="both"/>
      </w:pPr>
      <w:r w:rsidRPr="002E183C">
        <w:t xml:space="preserve"> </w:t>
      </w:r>
    </w:p>
    <w:p w:rsidR="00D53B38" w:rsidRPr="002E183C" w:rsidRDefault="00D53B38" w:rsidP="00304645">
      <w:pPr>
        <w:contextualSpacing/>
        <w:jc w:val="both"/>
      </w:pPr>
      <w:r w:rsidRPr="002E183C">
        <w:t xml:space="preserve">3. Sociālais dienests veic situācijas un riska faktoru novērtēšanu, izvērtējot informāciju no ģimenes kaimiņiem, tuviniekiem, izglītības iestādes, ģimenes ārsta un citiem informācijas resursiem. </w:t>
      </w:r>
    </w:p>
    <w:p w:rsidR="00D53B38" w:rsidRPr="002E183C" w:rsidRDefault="00D53B38" w:rsidP="00304645">
      <w:pPr>
        <w:contextualSpacing/>
        <w:jc w:val="both"/>
      </w:pPr>
      <w:r w:rsidRPr="002E183C">
        <w:t xml:space="preserve"> </w:t>
      </w:r>
    </w:p>
    <w:p w:rsidR="00D53B38" w:rsidRPr="002E183C" w:rsidRDefault="00D53B38" w:rsidP="00304645">
      <w:pPr>
        <w:contextualSpacing/>
        <w:jc w:val="both"/>
      </w:pPr>
      <w:r w:rsidRPr="002E183C">
        <w:t>4. Sadarbībā ar klientu tiek sastādīts rehabilitācijas jeb ģimenes atveseļošanās plāns, tiek slēgts sadarbības līgums, tiek nodrošināti sociālie pakalpojumi un sociālā palīdzība</w:t>
      </w:r>
      <w:proofErr w:type="gramStart"/>
      <w:r w:rsidRPr="002E183C">
        <w:t xml:space="preserve"> un</w:t>
      </w:r>
      <w:proofErr w:type="gramEnd"/>
      <w:r w:rsidRPr="002E183C">
        <w:t xml:space="preserve"> nepieciešamo resursu piesaiste, lai sekmētu krīzes situācijas pārvarēšanu un veicinātu ģimenes atveseļošanās procesu. </w:t>
      </w:r>
    </w:p>
    <w:p w:rsidR="00D53B38" w:rsidRPr="002E183C" w:rsidRDefault="00D53B38" w:rsidP="00304645">
      <w:pPr>
        <w:contextualSpacing/>
        <w:jc w:val="both"/>
      </w:pPr>
      <w:r w:rsidRPr="002E183C">
        <w:t xml:space="preserve"> </w:t>
      </w:r>
    </w:p>
    <w:p w:rsidR="00D53B38" w:rsidRPr="002E183C" w:rsidRDefault="00D53B38" w:rsidP="00304645">
      <w:pPr>
        <w:contextualSpacing/>
        <w:jc w:val="both"/>
      </w:pPr>
      <w:r w:rsidRPr="002E183C">
        <w:t xml:space="preserve">5. Intervences jeb iejaukšanās posmā, kad tiek veiktas darbības, kas vērstas uz izvirzīto mērķu sasniegšanu problēmu risināšanā, var organizēt starpinstitucionālās sanāksmes, kur piedalās arī ģimenes locekļi. Starpinstitucionālās sadarbības mērķis ir izvirzīt uzdevumus, ko katra no iesaistītajām institūcijām var veikt konkrētas problēmas risināšanā vai riska novēršanā. </w:t>
      </w:r>
    </w:p>
    <w:p w:rsidR="00D53B38" w:rsidRPr="002E183C" w:rsidRDefault="00D53B38" w:rsidP="00304645">
      <w:pPr>
        <w:contextualSpacing/>
        <w:jc w:val="both"/>
      </w:pPr>
      <w:r w:rsidRPr="002E183C">
        <w:t xml:space="preserve"> </w:t>
      </w:r>
    </w:p>
    <w:p w:rsidR="00D53B38" w:rsidRPr="002E183C" w:rsidRDefault="00D53B38" w:rsidP="00304645">
      <w:pPr>
        <w:contextualSpacing/>
        <w:jc w:val="both"/>
      </w:pPr>
      <w:r w:rsidRPr="002E183C">
        <w:t>6. Ja psihosociālā darba ietvaros nav izdevies panākt situācijas uzlabošanos un tas var radīt apdraudējumu bērniem, sociālais dienests rakstiski informē bāriņtiesu.</w:t>
      </w:r>
    </w:p>
    <w:p w:rsidR="00D53B38" w:rsidRDefault="00D53B38" w:rsidP="00304645">
      <w:pPr>
        <w:contextualSpacing/>
        <w:jc w:val="both"/>
        <w:rPr>
          <w:b/>
        </w:rPr>
      </w:pPr>
    </w:p>
    <w:p w:rsidR="00D53B38" w:rsidRDefault="00D53B38" w:rsidP="00304645">
      <w:pPr>
        <w:contextualSpacing/>
        <w:jc w:val="both"/>
        <w:rPr>
          <w:b/>
        </w:rPr>
      </w:pPr>
    </w:p>
    <w:p w:rsidR="00D53B38" w:rsidRDefault="00D53B38" w:rsidP="00304645">
      <w:pPr>
        <w:contextualSpacing/>
        <w:jc w:val="both"/>
        <w:rPr>
          <w:b/>
        </w:rPr>
      </w:pPr>
    </w:p>
    <w:p w:rsidR="00D53B38" w:rsidRDefault="00D53B38" w:rsidP="00304645">
      <w:pPr>
        <w:contextualSpacing/>
        <w:jc w:val="both"/>
        <w:rPr>
          <w:b/>
        </w:rPr>
      </w:pPr>
    </w:p>
    <w:p w:rsidR="00D53B38" w:rsidRDefault="00D53B38" w:rsidP="00304645">
      <w:pPr>
        <w:contextualSpacing/>
        <w:jc w:val="both"/>
        <w:rPr>
          <w:b/>
        </w:rPr>
      </w:pPr>
    </w:p>
    <w:p w:rsidR="00D53B38" w:rsidRDefault="00D53B38" w:rsidP="00D53B38">
      <w:pPr>
        <w:contextualSpacing/>
        <w:rPr>
          <w:b/>
        </w:rPr>
      </w:pPr>
    </w:p>
    <w:p w:rsidR="00D53B38" w:rsidRDefault="00D53B38" w:rsidP="00D53B38">
      <w:pPr>
        <w:contextualSpacing/>
        <w:rPr>
          <w:b/>
        </w:rPr>
      </w:pPr>
    </w:p>
    <w:p w:rsidR="00D53B38" w:rsidRDefault="00D53B38" w:rsidP="00D53B38">
      <w:pPr>
        <w:contextualSpacing/>
        <w:rPr>
          <w:b/>
        </w:rPr>
      </w:pPr>
    </w:p>
    <w:p w:rsidR="00D53B38" w:rsidRDefault="00D53B38" w:rsidP="00D53B38">
      <w:pPr>
        <w:contextualSpacing/>
        <w:rPr>
          <w:b/>
        </w:rPr>
      </w:pPr>
    </w:p>
    <w:p w:rsidR="00D53B38" w:rsidRDefault="00D53B38" w:rsidP="00D53B38">
      <w:pPr>
        <w:contextualSpacing/>
        <w:rPr>
          <w:b/>
        </w:rPr>
      </w:pPr>
    </w:p>
    <w:p w:rsidR="00D53B38" w:rsidRDefault="00D53B38" w:rsidP="00D53B38">
      <w:pPr>
        <w:contextualSpacing/>
        <w:rPr>
          <w:b/>
        </w:rPr>
      </w:pPr>
    </w:p>
    <w:p w:rsidR="00D53B38" w:rsidRDefault="00D53B38" w:rsidP="00D53B38">
      <w:pPr>
        <w:contextualSpacing/>
        <w:rPr>
          <w:b/>
        </w:rPr>
      </w:pPr>
    </w:p>
    <w:p w:rsidR="00D53B38" w:rsidRDefault="00D53B38" w:rsidP="00D53B38">
      <w:pPr>
        <w:contextualSpacing/>
        <w:jc w:val="center"/>
        <w:rPr>
          <w:b/>
        </w:rPr>
      </w:pPr>
    </w:p>
    <w:p w:rsidR="0069421D" w:rsidRDefault="0069421D" w:rsidP="00D53B38">
      <w:pPr>
        <w:contextualSpacing/>
        <w:jc w:val="center"/>
        <w:rPr>
          <w:b/>
        </w:rPr>
      </w:pPr>
    </w:p>
    <w:p w:rsidR="00D53B38" w:rsidRDefault="00D53B38" w:rsidP="00D53B38">
      <w:pPr>
        <w:contextualSpacing/>
        <w:jc w:val="center"/>
        <w:rPr>
          <w:b/>
        </w:rPr>
      </w:pPr>
    </w:p>
    <w:p w:rsidR="00D53B38" w:rsidRDefault="00D53B38" w:rsidP="00D53B38">
      <w:pPr>
        <w:contextualSpacing/>
        <w:jc w:val="center"/>
        <w:rPr>
          <w:b/>
        </w:rPr>
      </w:pPr>
      <w:r w:rsidRPr="002E183C">
        <w:rPr>
          <w:b/>
        </w:rPr>
        <w:lastRenderedPageBreak/>
        <w:t>Praktiskās rīcības modelis sociālam dienestam:</w:t>
      </w:r>
    </w:p>
    <w:p w:rsidR="00D53B38" w:rsidRDefault="00CB402F" w:rsidP="00D53B38">
      <w:pPr>
        <w:contextualSpacing/>
        <w:jc w:val="center"/>
        <w:rPr>
          <w:b/>
        </w:rPr>
      </w:pPr>
      <w:r>
        <w:rPr>
          <w:rFonts w:ascii="Calibri" w:hAnsi="Calibri"/>
          <w:noProof/>
          <w:sz w:val="22"/>
          <w:szCs w:val="22"/>
        </w:rPr>
        <w:pict>
          <v:shape id="Text Box 54" o:spid="_x0000_s1073" type="#_x0000_t202" style="position:absolute;left:0;text-align:left;margin-left:123pt;margin-top:2.85pt;width:152.65pt;height:31.9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">
            <v:textbox>
              <w:txbxContent>
                <w:p w:rsidR="00CB402F" w:rsidRPr="006F4113" w:rsidRDefault="00CB402F" w:rsidP="00D53B38">
                  <w:pPr>
                    <w:contextualSpacing/>
                    <w:jc w:val="center"/>
                    <w:rPr>
                      <w:sz w:val="20"/>
                      <w:szCs w:val="20"/>
                    </w:rPr>
                  </w:pPr>
                  <w:r w:rsidRPr="006F4113">
                    <w:rPr>
                      <w:sz w:val="20"/>
                      <w:szCs w:val="20"/>
                    </w:rPr>
                    <w:t>Dzīves apstākļu pārbaude</w:t>
                  </w:r>
                </w:p>
              </w:txbxContent>
            </v:textbox>
          </v:shape>
        </w:pict>
      </w:r>
    </w:p>
    <w:p w:rsidR="00D53B38" w:rsidRDefault="00D53B38" w:rsidP="00D53B38">
      <w:pPr>
        <w:contextualSpacing/>
        <w:jc w:val="center"/>
        <w:rPr>
          <w:b/>
        </w:rPr>
      </w:pPr>
    </w:p>
    <w:p w:rsidR="00D53B38" w:rsidRDefault="00CB402F" w:rsidP="00D53B38">
      <w:pPr>
        <w:contextualSpacing/>
        <w:jc w:val="center"/>
        <w:rPr>
          <w:b/>
        </w:rPr>
      </w:pPr>
      <w:r>
        <w:rPr>
          <w:rFonts w:ascii="Calibri" w:hAnsi="Calibri"/>
          <w:noProof/>
          <w:sz w:val="22"/>
          <w:szCs w:val="22"/>
        </w:rPr>
        <w:pict>
          <v:shape id="AutoShape 56" o:spid="_x0000_s1075" type="#_x0000_t32" style="position:absolute;left:0;text-align:left;margin-left:224.25pt;margin-top:7.15pt;width:81.75pt;height:19.1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">
            <v:stroke endarrow="block"/>
          </v:shape>
        </w:pict>
      </w:r>
      <w:r>
        <w:rPr>
          <w:rFonts w:ascii="Calibri" w:hAnsi="Calibri"/>
          <w:noProof/>
          <w:sz w:val="22"/>
          <w:szCs w:val="22"/>
        </w:rPr>
        <w:pict>
          <v:shape id="AutoShape 55" o:spid="_x0000_s1074" type="#_x0000_t32" style="position:absolute;left:0;text-align:left;margin-left:86.25pt;margin-top:7.15pt;width:73.5pt;height:19.1pt;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">
            <v:stroke endarrow="block"/>
          </v:shape>
        </w:pict>
      </w:r>
    </w:p>
    <w:p w:rsidR="00D53B38" w:rsidRDefault="00CB402F" w:rsidP="00D53B38">
      <w:pPr>
        <w:contextualSpacing/>
        <w:rPr>
          <w:b/>
        </w:rPr>
      </w:pPr>
      <w:r>
        <w:rPr>
          <w:rFonts w:ascii="Calibri" w:hAnsi="Calibri"/>
          <w:noProof/>
          <w:sz w:val="22"/>
          <w:szCs w:val="22"/>
        </w:rPr>
        <w:pict>
          <v:shape id="Text Box 35" o:spid="_x0000_s1055" type="#_x0000_t202" style="position:absolute;margin-left:234.35pt;margin-top:12.45pt;width:198.4pt;height:5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" fillcolor="yellow">
            <v:textbox>
              <w:txbxContent>
                <w:p w:rsidR="00CB402F" w:rsidRPr="00BE2186" w:rsidRDefault="00CB402F" w:rsidP="00D53B38">
                  <w:pPr>
                    <w:contextualSpacing/>
                    <w:jc w:val="center"/>
                    <w:rPr>
                      <w:b/>
                    </w:rPr>
                  </w:pPr>
                  <w:r w:rsidRPr="00BE2186">
                    <w:rPr>
                      <w:b/>
                    </w:rPr>
                    <w:t>Situācija C</w:t>
                  </w:r>
                </w:p>
                <w:p w:rsidR="00CB402F" w:rsidRPr="00BE2186" w:rsidRDefault="00CB402F" w:rsidP="00D53B38">
                  <w:pPr>
                    <w:contextualSpacing/>
                    <w:rPr>
                      <w:sz w:val="16"/>
                      <w:szCs w:val="16"/>
                    </w:rPr>
                  </w:pPr>
                  <w:r w:rsidRPr="00BE2186">
                    <w:rPr>
                      <w:sz w:val="16"/>
                      <w:szCs w:val="16"/>
                    </w:rPr>
                    <w:t>Bērns paliek ģimenē, ja nav apdraudējuma bērna veselībai, dzīvībai, bet konstatēts, ka ģimenei trūkst nepieciešamo prasmju bērna aprūpē</w:t>
                  </w:r>
                </w:p>
              </w:txbxContent>
            </v:textbox>
          </v:shape>
        </w:pict>
      </w:r>
      <w:r>
        <w:rPr>
          <w:rFonts w:ascii="Calibri" w:hAnsi="Calibri"/>
          <w:noProof/>
          <w:sz w:val="22"/>
          <w:szCs w:val="22"/>
        </w:rPr>
        <w:pict>
          <v:shape id="Text Box 33" o:spid="_x0000_s1054" type="#_x0000_t202" style="position:absolute;margin-left:-34.9pt;margin-top:12.45pt;width:177.4pt;height:5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S0MQIAAFo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" fillcolor="red">
            <v:textbox>
              <w:txbxContent>
                <w:p w:rsidR="00CB402F" w:rsidRPr="00BE2186" w:rsidRDefault="00CB402F" w:rsidP="00D53B38">
                  <w:pPr>
                    <w:contextualSpacing/>
                    <w:jc w:val="center"/>
                    <w:rPr>
                      <w:b/>
                    </w:rPr>
                  </w:pPr>
                  <w:r w:rsidRPr="00BE2186">
                    <w:rPr>
                      <w:b/>
                    </w:rPr>
                    <w:t>Situācija B</w:t>
                  </w:r>
                </w:p>
                <w:p w:rsidR="00CB402F" w:rsidRDefault="00CB402F" w:rsidP="00D53B38">
                  <w:pPr>
                    <w:contextualSpacing/>
                    <w:jc w:val="center"/>
                  </w:pPr>
                  <w:r>
                    <w:t>Bērna tiesības pārkāptas</w:t>
                  </w:r>
                </w:p>
                <w:p w:rsidR="00CB402F" w:rsidRPr="00BE2186" w:rsidRDefault="00CB402F" w:rsidP="00D53B38">
                  <w:pPr>
                    <w:contextualSpacing/>
                    <w:jc w:val="center"/>
                    <w:rPr>
                      <w:sz w:val="18"/>
                      <w:szCs w:val="18"/>
                    </w:rPr>
                  </w:pPr>
                  <w:r w:rsidRPr="00BE2186">
                    <w:rPr>
                      <w:sz w:val="18"/>
                      <w:szCs w:val="18"/>
                    </w:rPr>
                    <w:t>(apdraudējums bērna veselībai, dzīvībai)</w:t>
                  </w:r>
                </w:p>
              </w:txbxContent>
            </v:textbox>
          </v:shape>
        </w:pict>
      </w:r>
    </w:p>
    <w:p w:rsidR="00D53B38" w:rsidRDefault="00D53B38" w:rsidP="00D53B38">
      <w:pPr>
        <w:contextualSpacing/>
        <w:rPr>
          <w:b/>
        </w:rPr>
      </w:pPr>
    </w:p>
    <w:p w:rsidR="00D53B38" w:rsidRPr="00BE2186" w:rsidRDefault="00D53B38" w:rsidP="00D53B38"/>
    <w:p w:rsidR="00D53B38" w:rsidRPr="00BE2186" w:rsidRDefault="00D53B38" w:rsidP="00D53B38"/>
    <w:p w:rsidR="00D53B38" w:rsidRPr="00BE2186" w:rsidRDefault="00CB402F" w:rsidP="00D53B38">
      <w:r>
        <w:rPr>
          <w:rFonts w:ascii="Calibri" w:hAnsi="Calibri"/>
          <w:noProof/>
          <w:sz w:val="22"/>
          <w:szCs w:val="22"/>
        </w:rPr>
        <w:pict>
          <v:shape id="AutoShape 57" o:spid="_x0000_s1076" type="#_x0000_t32" style="position:absolute;margin-left:371.25pt;margin-top:13pt;width:1.5pt;height:24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FB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">
            <v:stroke endarrow="block"/>
          </v:shape>
        </w:pict>
      </w:r>
      <w:r>
        <w:rPr>
          <w:rFonts w:ascii="Calibri" w:hAnsi="Calibri"/>
          <w:noProof/>
          <w:sz w:val="22"/>
          <w:szCs w:val="22"/>
        </w:rPr>
        <w:pict>
          <v:shape id="Text Box 41" o:spid="_x0000_s1061" type="#_x0000_t202" style="position:absolute;margin-left:112.85pt;margin-top:13pt;width:129.4pt;height:77.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" fillcolor="red">
            <v:textbox>
              <w:txbxContent>
                <w:p w:rsidR="00CB402F" w:rsidRPr="00AB5E60" w:rsidRDefault="00CB402F" w:rsidP="00D53B38">
                  <w:pPr>
                    <w:tabs>
                      <w:tab w:val="left" w:pos="7215"/>
                    </w:tabs>
                    <w:contextualSpacing/>
                  </w:pPr>
                  <w:r w:rsidRPr="00AB5E60">
                    <w:t xml:space="preserve">Bērns tiek nogādāts drošā vidē, </w:t>
                  </w:r>
                  <w:r>
                    <w:t xml:space="preserve">tiek nodrošināts </w:t>
                  </w:r>
                  <w:r w:rsidRPr="00AB5E60">
                    <w:t xml:space="preserve">ārpusģimenes </w:t>
                  </w:r>
                </w:p>
                <w:p w:rsidR="00CB402F" w:rsidRPr="00AB5E60" w:rsidRDefault="00CB402F" w:rsidP="00D53B38">
                  <w:pPr>
                    <w:tabs>
                      <w:tab w:val="left" w:pos="7215"/>
                    </w:tabs>
                    <w:contextualSpacing/>
                  </w:pPr>
                  <w:r w:rsidRPr="00AB5E60">
                    <w:t>aprūpes pakalpojums</w:t>
                  </w:r>
                  <w:r w:rsidRPr="00AB5E60">
                    <w:tab/>
                  </w:r>
                </w:p>
                <w:p w:rsidR="00CB402F" w:rsidRPr="00AB5E60" w:rsidRDefault="00CB402F" w:rsidP="00D53B38">
                  <w:pPr>
                    <w:contextualSpacing/>
                  </w:pPr>
                </w:p>
              </w:txbxContent>
            </v:textbox>
          </v:shape>
        </w:pict>
      </w:r>
    </w:p>
    <w:p w:rsidR="00D53B38" w:rsidRDefault="00CB402F" w:rsidP="00D53B38">
      <w:pPr>
        <w:contextualSpacing/>
      </w:pPr>
      <w:r>
        <w:rPr>
          <w:rFonts w:ascii="Calibri" w:hAnsi="Calibri"/>
          <w:noProof/>
          <w:sz w:val="22"/>
          <w:szCs w:val="22"/>
        </w:rPr>
        <w:pict>
          <v:shape id="Text Box 40" o:spid="_x0000_s1060" type="#_x0000_t202" style="position:absolute;margin-left:-34.9pt;margin-top:6.4pt;width:111.75pt;height:46.9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" fillcolor="#9bbb59" strokecolor="#f2f2f2" strokeweight="3pt">
            <v:shadow on="t" color="#4e6128" opacity=".5" offset="1pt"/>
            <v:textbox>
              <w:txbxContent>
                <w:p w:rsidR="00CB402F" w:rsidRPr="0069421D" w:rsidRDefault="00CB402F" w:rsidP="00D53B38">
                  <w:pPr>
                    <w:contextualSpacing/>
                    <w:rPr>
                      <w:sz w:val="20"/>
                      <w:szCs w:val="20"/>
                    </w:rPr>
                  </w:pPr>
                  <w:r w:rsidRPr="0069421D">
                    <w:rPr>
                      <w:sz w:val="20"/>
                      <w:szCs w:val="20"/>
                    </w:rPr>
                    <w:t xml:space="preserve">Bāriņtiesa pieņem </w:t>
                  </w:r>
                </w:p>
                <w:p w:rsidR="00CB402F" w:rsidRPr="00AB5E60" w:rsidRDefault="00CB402F" w:rsidP="00D53B38">
                  <w:pPr>
                    <w:contextualSpacing/>
                  </w:pPr>
                  <w:r w:rsidRPr="0069421D">
                    <w:rPr>
                      <w:sz w:val="20"/>
                      <w:szCs w:val="20"/>
                    </w:rPr>
                    <w:t>lēmumu par aizgādības tiesību pārtraukšanu</w:t>
                  </w:r>
                  <w:r w:rsidRPr="00AB5E60">
                    <w:t xml:space="preserve">. </w:t>
                  </w:r>
                </w:p>
              </w:txbxContent>
            </v:textbox>
          </v:shape>
        </w:pict>
      </w:r>
    </w:p>
    <w:p w:rsidR="00D53B38" w:rsidRDefault="00CB402F" w:rsidP="00D53B38">
      <w:pPr>
        <w:contextualSpacing/>
      </w:pPr>
      <w:r>
        <w:rPr>
          <w:rFonts w:ascii="Calibri" w:hAnsi="Calibri"/>
          <w:noProof/>
          <w:sz w:val="22"/>
          <w:szCs w:val="22"/>
        </w:rPr>
        <w:pict>
          <v:shape id="Text Box 36" o:spid="_x0000_s1056" type="#_x0000_t202" style="position:absolute;margin-left:311.55pt;margin-top:10.15pt;width:171pt;height:8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" fillcolor="yellow">
            <v:textbox>
              <w:txbxContent>
                <w:p w:rsidR="00CB402F" w:rsidRPr="00BE2186" w:rsidRDefault="00CB402F" w:rsidP="00D53B38">
                  <w:pPr>
                    <w:tabs>
                      <w:tab w:val="left" w:pos="2340"/>
                    </w:tabs>
                    <w:contextualSpacing/>
                  </w:pPr>
                  <w:r w:rsidRPr="00BE2186">
                    <w:t xml:space="preserve">Situācijas padziļināta izpēte, </w:t>
                  </w:r>
                </w:p>
                <w:p w:rsidR="00CB402F" w:rsidRPr="00BE2186" w:rsidRDefault="00CB402F" w:rsidP="00D53B38">
                  <w:pPr>
                    <w:tabs>
                      <w:tab w:val="left" w:pos="2340"/>
                    </w:tabs>
                    <w:contextualSpacing/>
                  </w:pPr>
                  <w:r w:rsidRPr="00BE2186">
                    <w:t>ie</w:t>
                  </w:r>
                  <w:r>
                    <w:t xml:space="preserve">gūstot informāciju no ģimenes, </w:t>
                  </w:r>
                  <w:r w:rsidRPr="00BE2186">
                    <w:t>kaimiņiem, izglītības</w:t>
                  </w:r>
                  <w:r>
                    <w:t xml:space="preserve"> iestādes, </w:t>
                  </w:r>
                  <w:r w:rsidRPr="00BE2186">
                    <w:t>ģime</w:t>
                  </w:r>
                  <w:r>
                    <w:t xml:space="preserve">nes ārsta, policijas un citiem </w:t>
                  </w:r>
                  <w:r w:rsidRPr="00BE2186">
                    <w:t>avotiem</w:t>
                  </w:r>
                </w:p>
                <w:p w:rsidR="00CB402F" w:rsidRPr="00BE2186" w:rsidRDefault="00CB402F" w:rsidP="00D53B38">
                  <w:pPr>
                    <w:contextualSpacing/>
                    <w:rPr>
                      <w:sz w:val="16"/>
                      <w:szCs w:val="16"/>
                    </w:rPr>
                  </w:pPr>
                </w:p>
              </w:txbxContent>
            </v:textbox>
          </v:shape>
        </w:pict>
      </w:r>
    </w:p>
    <w:p w:rsidR="00D53B38" w:rsidRPr="00BE2186" w:rsidRDefault="00D53B38" w:rsidP="00D53B38">
      <w:pPr>
        <w:contextualSpacing/>
      </w:pPr>
    </w:p>
    <w:p w:rsidR="00D53B38" w:rsidRPr="00BE2186" w:rsidRDefault="00D53B38" w:rsidP="00D53B38"/>
    <w:p w:rsidR="00D53B38" w:rsidRPr="00BE2186" w:rsidRDefault="00CB402F" w:rsidP="00D53B38">
      <w:r>
        <w:rPr>
          <w:rFonts w:ascii="Calibri" w:hAnsi="Calibri"/>
          <w:noProof/>
          <w:sz w:val="22"/>
          <w:szCs w:val="22"/>
        </w:rPr>
        <w:pict>
          <v:shape id="Text Box 42" o:spid="_x0000_s1062" type="#_x0000_t202" style="position:absolute;margin-left:-34.9pt;margin-top:9.35pt;width:77.8pt;height:101.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" fillcolor="#9bbb59" strokecolor="#f2f2f2" strokeweight="3pt">
            <v:shadow on="t" color="#4e6128" opacity=".5" offset="1pt"/>
            <v:textbox>
              <w:txbxContent>
                <w:p w:rsidR="00CB402F" w:rsidRPr="00AB5E60" w:rsidRDefault="00CB402F" w:rsidP="00D53B38">
                  <w:pPr>
                    <w:contextualSpacing/>
                    <w:rPr>
                      <w:sz w:val="20"/>
                      <w:szCs w:val="20"/>
                    </w:rPr>
                  </w:pPr>
                  <w:r w:rsidRPr="00AB5E60">
                    <w:rPr>
                      <w:sz w:val="20"/>
                      <w:szCs w:val="20"/>
                    </w:rPr>
                    <w:t xml:space="preserve">Sociālais </w:t>
                  </w:r>
                </w:p>
                <w:p w:rsidR="00CB402F" w:rsidRPr="00AB5E60" w:rsidRDefault="00CB402F" w:rsidP="00D53B38">
                  <w:pPr>
                    <w:contextualSpacing/>
                    <w:rPr>
                      <w:sz w:val="20"/>
                      <w:szCs w:val="20"/>
                    </w:rPr>
                  </w:pPr>
                  <w:r w:rsidRPr="00AB5E60">
                    <w:rPr>
                      <w:sz w:val="20"/>
                      <w:szCs w:val="20"/>
                    </w:rPr>
                    <w:t xml:space="preserve">dienests </w:t>
                  </w:r>
                </w:p>
                <w:p w:rsidR="00CB402F" w:rsidRPr="00AB5E60" w:rsidRDefault="00CB402F" w:rsidP="00D53B38">
                  <w:pPr>
                    <w:contextualSpacing/>
                    <w:rPr>
                      <w:sz w:val="20"/>
                      <w:szCs w:val="20"/>
                    </w:rPr>
                  </w:pPr>
                  <w:r w:rsidRPr="00AB5E60">
                    <w:rPr>
                      <w:sz w:val="20"/>
                      <w:szCs w:val="20"/>
                    </w:rPr>
                    <w:t xml:space="preserve">vardarbības </w:t>
                  </w:r>
                </w:p>
                <w:p w:rsidR="00CB402F" w:rsidRPr="00AB5E60" w:rsidRDefault="00CB402F" w:rsidP="00D53B38">
                  <w:pPr>
                    <w:contextualSpacing/>
                    <w:rPr>
                      <w:sz w:val="20"/>
                      <w:szCs w:val="20"/>
                    </w:rPr>
                  </w:pPr>
                  <w:r w:rsidRPr="00AB5E60">
                    <w:rPr>
                      <w:sz w:val="20"/>
                      <w:szCs w:val="20"/>
                    </w:rPr>
                    <w:t xml:space="preserve">upurim </w:t>
                  </w:r>
                </w:p>
                <w:p w:rsidR="00CB402F" w:rsidRPr="00AB5E60" w:rsidRDefault="00CB402F" w:rsidP="00D53B38">
                  <w:pPr>
                    <w:contextualSpacing/>
                    <w:rPr>
                      <w:sz w:val="20"/>
                      <w:szCs w:val="20"/>
                    </w:rPr>
                  </w:pPr>
                  <w:r w:rsidRPr="00AB5E60">
                    <w:rPr>
                      <w:sz w:val="20"/>
                      <w:szCs w:val="20"/>
                    </w:rPr>
                    <w:t xml:space="preserve">nodrošina </w:t>
                  </w:r>
                </w:p>
                <w:p w:rsidR="00CB402F" w:rsidRPr="00AB5E60" w:rsidRDefault="00CB402F" w:rsidP="00D53B38">
                  <w:pPr>
                    <w:contextualSpacing/>
                    <w:rPr>
                      <w:sz w:val="20"/>
                      <w:szCs w:val="20"/>
                    </w:rPr>
                  </w:pPr>
                  <w:r w:rsidRPr="00AB5E60">
                    <w:rPr>
                      <w:sz w:val="20"/>
                      <w:szCs w:val="20"/>
                    </w:rPr>
                    <w:t xml:space="preserve">iespēju </w:t>
                  </w:r>
                </w:p>
                <w:p w:rsidR="00CB402F" w:rsidRPr="00AB5E60" w:rsidRDefault="00CB402F" w:rsidP="00D53B38">
                  <w:pPr>
                    <w:contextualSpacing/>
                    <w:rPr>
                      <w:sz w:val="20"/>
                      <w:szCs w:val="20"/>
                    </w:rPr>
                  </w:pPr>
                  <w:r w:rsidRPr="00AB5E60">
                    <w:rPr>
                      <w:sz w:val="20"/>
                      <w:szCs w:val="20"/>
                    </w:rPr>
                    <w:t xml:space="preserve">saņemt </w:t>
                  </w:r>
                </w:p>
                <w:p w:rsidR="00CB402F" w:rsidRPr="00AB5E60" w:rsidRDefault="00CB402F" w:rsidP="00D53B38">
                  <w:pPr>
                    <w:contextualSpacing/>
                  </w:pPr>
                  <w:r w:rsidRPr="00AB5E60">
                    <w:rPr>
                      <w:sz w:val="20"/>
                      <w:szCs w:val="20"/>
                    </w:rPr>
                    <w:t>rehabilitāciju</w:t>
                  </w:r>
                  <w:r w:rsidRPr="00AB5E60">
                    <w:t xml:space="preserve"> </w:t>
                  </w:r>
                </w:p>
              </w:txbxContent>
            </v:textbox>
          </v:shape>
        </w:pict>
      </w:r>
    </w:p>
    <w:p w:rsidR="00D53B38" w:rsidRDefault="00CB402F" w:rsidP="00D53B38">
      <w:pPr>
        <w:tabs>
          <w:tab w:val="left" w:pos="2340"/>
        </w:tabs>
        <w:contextualSpacing/>
      </w:pPr>
      <w:r>
        <w:rPr>
          <w:rFonts w:ascii="Calibri" w:hAnsi="Calibri"/>
          <w:noProof/>
          <w:sz w:val="22"/>
          <w:szCs w:val="22"/>
        </w:rPr>
        <w:pict>
          <v:shape id="AutoShape 61" o:spid="_x0000_s1080" type="#_x0000_t34" style="position:absolute;margin-left:49.65pt;margin-top:38.1pt;width:104pt;height:42.7pt;rotation:9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" adj=",-137921,-44238">
            <v:stroke endarrow="block"/>
          </v:shape>
        </w:pict>
      </w:r>
      <w:r>
        <w:rPr>
          <w:rFonts w:ascii="Calibri" w:hAnsi="Calibri"/>
          <w:noProof/>
          <w:sz w:val="22"/>
          <w:szCs w:val="22"/>
        </w:rPr>
        <w:pict>
          <v:shape id="AutoShape 62" o:spid="_x0000_s1081" type="#_x0000_t34" style="position:absolute;margin-left:171.1pt;margin-top:52.35pt;width:89.85pt;height:.05pt;rotation:9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" adj="10794,-117784800,-73575">
            <v:stroke endarrow="block"/>
          </v:shape>
        </w:pict>
      </w:r>
    </w:p>
    <w:p w:rsidR="00D53B38" w:rsidRPr="00881CE3" w:rsidRDefault="00CB402F" w:rsidP="00D53B38">
      <w:r>
        <w:rPr>
          <w:rFonts w:ascii="Calibri" w:hAnsi="Calibri"/>
          <w:noProof/>
          <w:sz w:val="22"/>
          <w:szCs w:val="22"/>
        </w:rPr>
        <w:pict>
          <v:shape id="Text Box 44" o:spid="_x0000_s1064" type="#_x0000_t202" style="position:absolute;margin-left:224.25pt;margin-top:0;width:67.9pt;height:81.6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" fillcolor="#9bbb59" strokecolor="#f2f2f2" strokeweight="3pt">
            <v:shadow on="t" color="#4e6128" opacity=".5" offset="1pt"/>
            <v:textbox>
              <w:txbxContent>
                <w:p w:rsidR="00CB402F" w:rsidRPr="00AB5E60" w:rsidRDefault="00CB402F" w:rsidP="00D53B38">
                  <w:pPr>
                    <w:contextualSpacing/>
                    <w:rPr>
                      <w:sz w:val="20"/>
                      <w:szCs w:val="20"/>
                    </w:rPr>
                  </w:pPr>
                  <w:r>
                    <w:rPr>
                      <w:sz w:val="20"/>
                      <w:szCs w:val="20"/>
                    </w:rPr>
                    <w:t>Par vardarbību pret bērnu rakstiski jāziņo policijai</w:t>
                  </w:r>
                </w:p>
              </w:txbxContent>
            </v:textbox>
          </v:shape>
        </w:pict>
      </w:r>
    </w:p>
    <w:p w:rsidR="00D53B38" w:rsidRPr="00881CE3" w:rsidRDefault="00CB402F" w:rsidP="00D53B38">
      <w:r>
        <w:rPr>
          <w:rFonts w:ascii="Calibri" w:hAnsi="Calibri"/>
          <w:noProof/>
          <w:sz w:val="22"/>
          <w:szCs w:val="22"/>
        </w:rPr>
        <w:pict>
          <v:shape id="Text Box 43" o:spid="_x0000_s1063" type="#_x0000_t202" style="position:absolute;margin-left:135.85pt;margin-top:3pt;width:67.9pt;height:60.4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" fillcolor="#9bbb59" strokecolor="#f2f2f2" strokeweight="3pt">
            <v:shadow on="t" color="#4e6128" opacity=".5" offset="1pt"/>
            <v:textbox>
              <w:txbxContent>
                <w:p w:rsidR="00CB402F" w:rsidRPr="00AB5E60" w:rsidRDefault="00CB402F" w:rsidP="00D53B38">
                  <w:pPr>
                    <w:contextualSpacing/>
                    <w:rPr>
                      <w:sz w:val="20"/>
                      <w:szCs w:val="20"/>
                    </w:rPr>
                  </w:pPr>
                  <w:r>
                    <w:rPr>
                      <w:sz w:val="20"/>
                      <w:szCs w:val="20"/>
                    </w:rPr>
                    <w:t>Vecākam pārtrauktas aizgādības tiesības</w:t>
                  </w:r>
                </w:p>
              </w:txbxContent>
            </v:textbox>
          </v:shape>
        </w:pict>
      </w:r>
    </w:p>
    <w:p w:rsidR="00D53B38" w:rsidRPr="00881CE3" w:rsidRDefault="00CB402F" w:rsidP="00D53B38">
      <w:r>
        <w:rPr>
          <w:rFonts w:ascii="Calibri" w:hAnsi="Calibri"/>
          <w:noProof/>
          <w:sz w:val="22"/>
          <w:szCs w:val="22"/>
        </w:rPr>
        <w:pict>
          <v:shape id="AutoShape 58" o:spid="_x0000_s1077" type="#_x0000_t32" style="position:absolute;margin-left:398.1pt;margin-top:4.05pt;width:2.25pt;height:31.1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">
            <v:stroke endarrow="block"/>
          </v:shape>
        </w:pict>
      </w:r>
    </w:p>
    <w:p w:rsidR="00D53B38" w:rsidRDefault="00D53B38" w:rsidP="00D53B38"/>
    <w:p w:rsidR="00D53B38" w:rsidRDefault="00CB402F" w:rsidP="00D53B38">
      <w:pPr>
        <w:tabs>
          <w:tab w:val="left" w:pos="1005"/>
        </w:tabs>
        <w:contextualSpacing/>
      </w:pPr>
      <w:r>
        <w:rPr>
          <w:rFonts w:ascii="Calibri" w:hAnsi="Calibri"/>
          <w:noProof/>
          <w:sz w:val="22"/>
          <w:szCs w:val="22"/>
        </w:rPr>
        <w:pict>
          <v:shape id="Text Box 37" o:spid="_x0000_s1057" type="#_x0000_t202" style="position:absolute;margin-left:315.5pt;margin-top:7.55pt;width:171pt;height:88.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" fillcolor="yellow">
            <v:textbox>
              <w:txbxContent>
                <w:p w:rsidR="00CB402F" w:rsidRPr="00881CE3" w:rsidRDefault="00CB402F" w:rsidP="00D53B38">
                  <w:pPr>
                    <w:tabs>
                      <w:tab w:val="left" w:pos="1005"/>
                    </w:tabs>
                    <w:contextualSpacing/>
                  </w:pPr>
                  <w:r w:rsidRPr="00881CE3">
                    <w:t xml:space="preserve">Sociālais dienests uzsāk darbu ar ģimeni, lai sekmētu krīzes </w:t>
                  </w:r>
                </w:p>
                <w:p w:rsidR="00CB402F" w:rsidRPr="00881CE3" w:rsidRDefault="00CB402F" w:rsidP="00D53B38">
                  <w:pPr>
                    <w:tabs>
                      <w:tab w:val="left" w:pos="1005"/>
                    </w:tabs>
                    <w:contextualSpacing/>
                  </w:pPr>
                  <w:r w:rsidRPr="00881CE3">
                    <w:t xml:space="preserve">situācijas pārvarēšanu un </w:t>
                  </w:r>
                </w:p>
                <w:p w:rsidR="00CB402F" w:rsidRPr="00881CE3" w:rsidRDefault="00CB402F" w:rsidP="00D53B38">
                  <w:pPr>
                    <w:tabs>
                      <w:tab w:val="left" w:pos="1005"/>
                    </w:tabs>
                    <w:contextualSpacing/>
                  </w:pPr>
                  <w:r w:rsidRPr="00881CE3">
                    <w:t xml:space="preserve">veicinātu ģimenes atveseļošanas </w:t>
                  </w:r>
                </w:p>
                <w:p w:rsidR="00CB402F" w:rsidRPr="00881CE3" w:rsidRDefault="00CB402F" w:rsidP="00D53B38">
                  <w:pPr>
                    <w:tabs>
                      <w:tab w:val="left" w:pos="1005"/>
                    </w:tabs>
                    <w:contextualSpacing/>
                  </w:pPr>
                  <w:r w:rsidRPr="00881CE3">
                    <w:t>procesu</w:t>
                  </w:r>
                </w:p>
                <w:p w:rsidR="00CB402F" w:rsidRPr="00BE2186" w:rsidRDefault="00CB402F" w:rsidP="00D53B38">
                  <w:pPr>
                    <w:contextualSpacing/>
                    <w:rPr>
                      <w:sz w:val="16"/>
                      <w:szCs w:val="16"/>
                    </w:rPr>
                  </w:pPr>
                </w:p>
              </w:txbxContent>
            </v:textbox>
          </v:shape>
        </w:pict>
      </w:r>
    </w:p>
    <w:p w:rsidR="00D53B38" w:rsidRPr="00E01299" w:rsidRDefault="00D53B38" w:rsidP="00D53B38"/>
    <w:p w:rsidR="00D53B38" w:rsidRPr="00E01299" w:rsidRDefault="00CB402F" w:rsidP="00D53B38">
      <w:r>
        <w:rPr>
          <w:rFonts w:ascii="Calibri" w:hAnsi="Calibri"/>
          <w:noProof/>
          <w:sz w:val="22"/>
          <w:szCs w:val="22"/>
        </w:rPr>
        <w:pict>
          <v:shape id="Text Box 46" o:spid="_x0000_s1066" type="#_x0000_t202" style="position:absolute;margin-left:146.25pt;margin-top:5.5pt;width:137.65pt;height:35.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" fillcolor="red">
            <v:textbox>
              <w:txbxContent>
                <w:p w:rsidR="00CB402F" w:rsidRPr="00E01299" w:rsidRDefault="00CB402F" w:rsidP="00D53B38">
                  <w:pPr>
                    <w:contextualSpacing/>
                    <w:jc w:val="center"/>
                  </w:pPr>
                  <w:r w:rsidRPr="00E01299">
                    <w:t xml:space="preserve">Ģimene </w:t>
                  </w:r>
                  <w:r>
                    <w:t>ne</w:t>
                  </w:r>
                  <w:r w:rsidRPr="00E01299">
                    <w:t>piekrīt sadarboties</w:t>
                  </w:r>
                </w:p>
              </w:txbxContent>
            </v:textbox>
          </v:shape>
        </w:pict>
      </w:r>
    </w:p>
    <w:p w:rsidR="00D53B38" w:rsidRPr="00E01299" w:rsidRDefault="00CB402F" w:rsidP="00D53B38">
      <w:r>
        <w:rPr>
          <w:rFonts w:ascii="Calibri" w:hAnsi="Calibri"/>
          <w:noProof/>
          <w:sz w:val="22"/>
          <w:szCs w:val="22"/>
        </w:rPr>
        <w:pict>
          <v:shape id="Text Box 45" o:spid="_x0000_s1065" type="#_x0000_t202" style="position:absolute;margin-left:-34.9pt;margin-top:1.1pt;width:137.65pt;height:35.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" fillcolor="red">
            <v:textbox>
              <w:txbxContent>
                <w:p w:rsidR="00CB402F" w:rsidRPr="00E01299" w:rsidRDefault="00CB402F" w:rsidP="00D53B38">
                  <w:pPr>
                    <w:contextualSpacing/>
                    <w:jc w:val="center"/>
                  </w:pPr>
                  <w:r w:rsidRPr="00E01299">
                    <w:t>Ģimene piekrīt sadarboties</w:t>
                  </w:r>
                </w:p>
              </w:txbxContent>
            </v:textbox>
          </v:shape>
        </w:pict>
      </w:r>
    </w:p>
    <w:p w:rsidR="00D53B38" w:rsidRDefault="00CB402F" w:rsidP="00D53B38">
      <w:pPr>
        <w:tabs>
          <w:tab w:val="left" w:pos="3390"/>
        </w:tabs>
        <w:contextualSpacing/>
      </w:pPr>
      <w:r>
        <w:rPr>
          <w:rFonts w:ascii="Calibri" w:hAnsi="Calibri"/>
          <w:noProof/>
          <w:sz w:val="22"/>
          <w:szCs w:val="22"/>
        </w:rPr>
        <w:pict>
          <v:shape id="AutoShape 63" o:spid="_x0000_s1082" type="#_x0000_t32" style="position:absolute;margin-left:3in;margin-top:8.15pt;width:0;height:15.4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tNQ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">
            <v:stroke endarrow="block"/>
          </v:shape>
        </w:pict>
      </w:r>
      <w:r w:rsidR="00D53B38">
        <w:tab/>
      </w:r>
    </w:p>
    <w:p w:rsidR="00D53B38" w:rsidRPr="00E01299" w:rsidRDefault="00CB402F" w:rsidP="00D53B38">
      <w:pPr>
        <w:tabs>
          <w:tab w:val="left" w:pos="3390"/>
        </w:tabs>
        <w:contextualSpacing/>
      </w:pPr>
      <w:r>
        <w:rPr>
          <w:rFonts w:ascii="Calibri" w:hAnsi="Calibri"/>
          <w:noProof/>
          <w:sz w:val="22"/>
          <w:szCs w:val="22"/>
        </w:rPr>
        <w:pict>
          <v:shape id="AutoShape 66" o:spid="_x0000_s1085" type="#_x0000_t32" style="position:absolute;margin-left:28.4pt;margin-top:8pt;width:0;height:15.4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tm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">
            <v:stroke endarrow="block"/>
          </v:shape>
        </w:pict>
      </w:r>
      <w:r>
        <w:rPr>
          <w:rFonts w:ascii="Calibri" w:hAnsi="Calibri"/>
          <w:noProof/>
          <w:sz w:val="22"/>
          <w:szCs w:val="22"/>
        </w:rPr>
        <w:pict>
          <v:shape id="Text Box 50" o:spid="_x0000_s1070" type="#_x0000_t202" style="position:absolute;margin-left:146.25pt;margin-top:8.75pt;width:129.4pt;height:99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" fillcolor="red">
            <v:textbox>
              <w:txbxContent>
                <w:p w:rsidR="00CB402F" w:rsidRPr="00E711AA" w:rsidRDefault="00CB402F" w:rsidP="00D53B38">
                  <w:pPr>
                    <w:tabs>
                      <w:tab w:val="left" w:pos="3390"/>
                    </w:tabs>
                    <w:contextualSpacing/>
                    <w:rPr>
                      <w:sz w:val="20"/>
                      <w:szCs w:val="20"/>
                    </w:rPr>
                  </w:pPr>
                  <w:r w:rsidRPr="00E711AA">
                    <w:rPr>
                      <w:sz w:val="20"/>
                      <w:szCs w:val="20"/>
                    </w:rPr>
                    <w:t xml:space="preserve">Sociālais dienests </w:t>
                  </w:r>
                </w:p>
                <w:p w:rsidR="00CB402F" w:rsidRPr="00E711AA" w:rsidRDefault="00CB402F" w:rsidP="00D53B38">
                  <w:pPr>
                    <w:tabs>
                      <w:tab w:val="left" w:pos="3390"/>
                    </w:tabs>
                    <w:contextualSpacing/>
                    <w:rPr>
                      <w:sz w:val="20"/>
                      <w:szCs w:val="20"/>
                    </w:rPr>
                  </w:pPr>
                  <w:r w:rsidRPr="00E711AA">
                    <w:rPr>
                      <w:sz w:val="20"/>
                      <w:szCs w:val="20"/>
                    </w:rPr>
                    <w:t xml:space="preserve">motivē ģimeni </w:t>
                  </w:r>
                </w:p>
                <w:p w:rsidR="00CB402F" w:rsidRPr="00E711AA" w:rsidRDefault="00CB402F" w:rsidP="00D53B38">
                  <w:pPr>
                    <w:tabs>
                      <w:tab w:val="left" w:pos="3390"/>
                    </w:tabs>
                    <w:contextualSpacing/>
                    <w:rPr>
                      <w:sz w:val="20"/>
                      <w:szCs w:val="20"/>
                    </w:rPr>
                  </w:pPr>
                  <w:r w:rsidRPr="00E711AA">
                    <w:rPr>
                      <w:sz w:val="20"/>
                      <w:szCs w:val="20"/>
                    </w:rPr>
                    <w:t xml:space="preserve">sadarboties, veicot </w:t>
                  </w:r>
                </w:p>
                <w:p w:rsidR="00CB402F" w:rsidRPr="00E711AA" w:rsidRDefault="00CB402F" w:rsidP="00D53B38">
                  <w:pPr>
                    <w:tabs>
                      <w:tab w:val="left" w:pos="3390"/>
                    </w:tabs>
                    <w:contextualSpacing/>
                    <w:rPr>
                      <w:sz w:val="20"/>
                      <w:szCs w:val="20"/>
                    </w:rPr>
                  </w:pPr>
                  <w:r w:rsidRPr="00E711AA">
                    <w:rPr>
                      <w:sz w:val="20"/>
                      <w:szCs w:val="20"/>
                    </w:rPr>
                    <w:t xml:space="preserve">dzīves apstākļu </w:t>
                  </w:r>
                </w:p>
                <w:p w:rsidR="00CB402F" w:rsidRPr="00E711AA" w:rsidRDefault="00CB402F" w:rsidP="00D53B38">
                  <w:pPr>
                    <w:tabs>
                      <w:tab w:val="left" w:pos="3390"/>
                    </w:tabs>
                    <w:contextualSpacing/>
                    <w:rPr>
                      <w:sz w:val="20"/>
                      <w:szCs w:val="20"/>
                    </w:rPr>
                  </w:pPr>
                  <w:r w:rsidRPr="00E711AA">
                    <w:rPr>
                      <w:sz w:val="20"/>
                      <w:szCs w:val="20"/>
                    </w:rPr>
                    <w:t xml:space="preserve">pārbaudes, aicinot uz </w:t>
                  </w:r>
                </w:p>
                <w:p w:rsidR="00CB402F" w:rsidRPr="00E01299" w:rsidRDefault="00CB402F" w:rsidP="00D53B38">
                  <w:pPr>
                    <w:contextualSpacing/>
                    <w:rPr>
                      <w:sz w:val="20"/>
                      <w:szCs w:val="20"/>
                    </w:rPr>
                  </w:pPr>
                  <w:r w:rsidRPr="00E711AA">
                    <w:rPr>
                      <w:sz w:val="20"/>
                      <w:szCs w:val="20"/>
                    </w:rPr>
                    <w:t xml:space="preserve">tikšanos, veicot </w:t>
                  </w:r>
                  <w:r>
                    <w:rPr>
                      <w:sz w:val="20"/>
                      <w:szCs w:val="20"/>
                    </w:rPr>
                    <w:t>darbu ar ģimeni</w:t>
                  </w:r>
                </w:p>
              </w:txbxContent>
            </v:textbox>
          </v:shape>
        </w:pict>
      </w:r>
    </w:p>
    <w:p w:rsidR="00D53B38" w:rsidRPr="00E01299" w:rsidRDefault="00CB402F" w:rsidP="00D53B38">
      <w:r>
        <w:rPr>
          <w:rFonts w:ascii="Calibri" w:hAnsi="Calibri"/>
          <w:noProof/>
          <w:sz w:val="22"/>
          <w:szCs w:val="22"/>
        </w:rPr>
        <w:pict>
          <v:shape id="Text Box 47" o:spid="_x0000_s1067" type="#_x0000_t202" style="position:absolute;margin-left:-29.65pt;margin-top:9.6pt;width:129.4pt;height:88.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" fillcolor="red">
            <v:textbox>
              <w:txbxContent>
                <w:p w:rsidR="00CB402F" w:rsidRPr="00E01299" w:rsidRDefault="00CB402F" w:rsidP="00D53B38">
                  <w:pPr>
                    <w:contextualSpacing/>
                    <w:rPr>
                      <w:sz w:val="20"/>
                      <w:szCs w:val="20"/>
                    </w:rPr>
                  </w:pPr>
                  <w:r w:rsidRPr="00E01299">
                    <w:rPr>
                      <w:sz w:val="20"/>
                      <w:szCs w:val="20"/>
                    </w:rPr>
                    <w:t xml:space="preserve">Tiek sniegti sociālie </w:t>
                  </w:r>
                </w:p>
                <w:p w:rsidR="00CB402F" w:rsidRPr="00E01299" w:rsidRDefault="00CB402F" w:rsidP="00D53B38">
                  <w:pPr>
                    <w:contextualSpacing/>
                    <w:rPr>
                      <w:sz w:val="20"/>
                      <w:szCs w:val="20"/>
                    </w:rPr>
                  </w:pPr>
                  <w:r w:rsidRPr="00E01299">
                    <w:rPr>
                      <w:sz w:val="20"/>
                      <w:szCs w:val="20"/>
                    </w:rPr>
                    <w:t xml:space="preserve">pakalpojumi un sociālā </w:t>
                  </w:r>
                </w:p>
                <w:p w:rsidR="00CB402F" w:rsidRPr="00E01299" w:rsidRDefault="00CB402F" w:rsidP="00D53B38">
                  <w:pPr>
                    <w:contextualSpacing/>
                    <w:rPr>
                      <w:sz w:val="20"/>
                      <w:szCs w:val="20"/>
                    </w:rPr>
                  </w:pPr>
                  <w:r w:rsidRPr="00E01299">
                    <w:rPr>
                      <w:sz w:val="20"/>
                      <w:szCs w:val="20"/>
                    </w:rPr>
                    <w:t xml:space="preserve">palīdzība, lai sekmētu </w:t>
                  </w:r>
                </w:p>
                <w:p w:rsidR="00CB402F" w:rsidRPr="00E01299" w:rsidRDefault="00CB402F" w:rsidP="00D53B38">
                  <w:pPr>
                    <w:contextualSpacing/>
                    <w:rPr>
                      <w:sz w:val="20"/>
                      <w:szCs w:val="20"/>
                    </w:rPr>
                  </w:pPr>
                  <w:r w:rsidRPr="00E01299">
                    <w:rPr>
                      <w:sz w:val="20"/>
                      <w:szCs w:val="20"/>
                    </w:rPr>
                    <w:t xml:space="preserve">krīzes situācijas </w:t>
                  </w:r>
                </w:p>
                <w:p w:rsidR="00CB402F" w:rsidRPr="00E01299" w:rsidRDefault="00CB402F" w:rsidP="00D53B38">
                  <w:pPr>
                    <w:contextualSpacing/>
                    <w:rPr>
                      <w:sz w:val="20"/>
                      <w:szCs w:val="20"/>
                    </w:rPr>
                  </w:pPr>
                  <w:r w:rsidRPr="00E01299">
                    <w:rPr>
                      <w:sz w:val="20"/>
                      <w:szCs w:val="20"/>
                    </w:rPr>
                    <w:t xml:space="preserve">pārvarēšanu un bērna </w:t>
                  </w:r>
                </w:p>
                <w:p w:rsidR="00CB402F" w:rsidRPr="00E01299" w:rsidRDefault="00CB402F" w:rsidP="00D53B38">
                  <w:pPr>
                    <w:contextualSpacing/>
                    <w:rPr>
                      <w:sz w:val="20"/>
                      <w:szCs w:val="20"/>
                    </w:rPr>
                  </w:pPr>
                  <w:r w:rsidRPr="00E01299">
                    <w:rPr>
                      <w:sz w:val="20"/>
                      <w:szCs w:val="20"/>
                    </w:rPr>
                    <w:t xml:space="preserve">atgriešanu ģimenē </w:t>
                  </w:r>
                </w:p>
              </w:txbxContent>
            </v:textbox>
          </v:shape>
        </w:pict>
      </w:r>
    </w:p>
    <w:p w:rsidR="00D53B38" w:rsidRPr="00E01299" w:rsidRDefault="00CB402F" w:rsidP="00D53B38">
      <w:r>
        <w:rPr>
          <w:rFonts w:ascii="Calibri" w:hAnsi="Calibri"/>
          <w:noProof/>
          <w:sz w:val="22"/>
          <w:szCs w:val="22"/>
        </w:rPr>
        <w:pict>
          <v:shape id="AutoShape 59" o:spid="_x0000_s1078" type="#_x0000_t32" style="position:absolute;margin-left:409.35pt;margin-top:1.15pt;width:2.25pt;height:21.7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">
            <v:stroke endarrow="block"/>
          </v:shape>
        </w:pict>
      </w:r>
    </w:p>
    <w:p w:rsidR="00D53B38" w:rsidRDefault="00CB402F" w:rsidP="00D53B38">
      <w:r>
        <w:rPr>
          <w:rFonts w:ascii="Calibri" w:hAnsi="Calibri"/>
          <w:noProof/>
          <w:sz w:val="22"/>
          <w:szCs w:val="22"/>
        </w:rPr>
        <w:pict>
          <v:shape id="Text Box 38" o:spid="_x0000_s1058" type="#_x0000_t202" style="position:absolute;margin-left:315.5pt;margin-top:9.1pt;width:171pt;height:178.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" fillcolor="yellow">
            <v:textbox>
              <w:txbxContent>
                <w:p w:rsidR="00CB402F" w:rsidRPr="00881CE3" w:rsidRDefault="00CB402F" w:rsidP="00D53B38">
                  <w:pPr>
                    <w:tabs>
                      <w:tab w:val="left" w:pos="1005"/>
                    </w:tabs>
                    <w:contextualSpacing/>
                  </w:pPr>
                  <w:r w:rsidRPr="00881CE3">
                    <w:t xml:space="preserve">Intervences jeb iejaukšanās </w:t>
                  </w:r>
                </w:p>
                <w:p w:rsidR="00CB402F" w:rsidRPr="00881CE3" w:rsidRDefault="00CB402F" w:rsidP="00D53B38">
                  <w:pPr>
                    <w:tabs>
                      <w:tab w:val="left" w:pos="1005"/>
                    </w:tabs>
                    <w:contextualSpacing/>
                  </w:pPr>
                  <w:r w:rsidRPr="00881CE3">
                    <w:t>pos</w:t>
                  </w:r>
                  <w:r>
                    <w:t xml:space="preserve">mā, kad tiek veiktas darbības, </w:t>
                  </w:r>
                  <w:r w:rsidRPr="00881CE3">
                    <w:t>kas vē</w:t>
                  </w:r>
                  <w:r>
                    <w:t xml:space="preserve">rstas uz izvirzīto mērķu </w:t>
                  </w:r>
                  <w:r w:rsidRPr="00881CE3">
                    <w:t xml:space="preserve">sasniegšanu problēmu risināšanā, </w:t>
                  </w:r>
                </w:p>
                <w:p w:rsidR="00CB402F" w:rsidRPr="00881CE3" w:rsidRDefault="00CB402F" w:rsidP="00D53B38">
                  <w:pPr>
                    <w:tabs>
                      <w:tab w:val="left" w:pos="1005"/>
                    </w:tabs>
                    <w:contextualSpacing/>
                  </w:pPr>
                  <w:r>
                    <w:t xml:space="preserve">var organizēt </w:t>
                  </w:r>
                  <w:r w:rsidRPr="00881CE3">
                    <w:rPr>
                      <w:u w:val="single"/>
                    </w:rPr>
                    <w:t>starpinstitucionālās sanāksmes</w:t>
                  </w:r>
                  <w:r>
                    <w:t xml:space="preserve">, </w:t>
                  </w:r>
                  <w:r w:rsidRPr="00881CE3">
                    <w:t xml:space="preserve">kur piedalās izglītības iestādes </w:t>
                  </w:r>
                </w:p>
                <w:p w:rsidR="00CB402F" w:rsidRPr="00881CE3" w:rsidRDefault="00CB402F" w:rsidP="00D53B38">
                  <w:pPr>
                    <w:tabs>
                      <w:tab w:val="left" w:pos="1005"/>
                    </w:tabs>
                    <w:contextualSpacing/>
                  </w:pPr>
                  <w:r w:rsidRPr="00881CE3">
                    <w:t xml:space="preserve">pārstāvji, policija, citi speciālisti </w:t>
                  </w:r>
                </w:p>
                <w:p w:rsidR="00CB402F" w:rsidRPr="00881CE3" w:rsidRDefault="00CB402F" w:rsidP="00D53B38">
                  <w:pPr>
                    <w:tabs>
                      <w:tab w:val="left" w:pos="1005"/>
                    </w:tabs>
                    <w:contextualSpacing/>
                  </w:pPr>
                  <w:r w:rsidRPr="00881CE3">
                    <w:t>un var piedalīties ģimenes locekļi</w:t>
                  </w:r>
                </w:p>
                <w:p w:rsidR="00CB402F" w:rsidRPr="00881CE3" w:rsidRDefault="00CB402F" w:rsidP="00D53B38">
                  <w:pPr>
                    <w:tabs>
                      <w:tab w:val="left" w:pos="1005"/>
                    </w:tabs>
                    <w:contextualSpacing/>
                  </w:pPr>
                </w:p>
                <w:p w:rsidR="00CB402F" w:rsidRPr="00BE2186" w:rsidRDefault="00CB402F" w:rsidP="00D53B38">
                  <w:pPr>
                    <w:contextualSpacing/>
                    <w:rPr>
                      <w:sz w:val="16"/>
                      <w:szCs w:val="16"/>
                    </w:rPr>
                  </w:pPr>
                </w:p>
              </w:txbxContent>
            </v:textbox>
          </v:shape>
        </w:pict>
      </w:r>
    </w:p>
    <w:p w:rsidR="00D53B38" w:rsidRDefault="00D53B38" w:rsidP="00D53B38"/>
    <w:p w:rsidR="00D53B38" w:rsidRDefault="00D53B38" w:rsidP="00D53B38">
      <w:pPr>
        <w:tabs>
          <w:tab w:val="left" w:pos="2700"/>
        </w:tabs>
        <w:contextualSpacing/>
      </w:pPr>
    </w:p>
    <w:p w:rsidR="00D53B38" w:rsidRPr="00E01299" w:rsidRDefault="00D53B38" w:rsidP="00D53B38"/>
    <w:p w:rsidR="00D53B38" w:rsidRPr="00E01299" w:rsidRDefault="00CB402F" w:rsidP="00D53B38">
      <w:r>
        <w:rPr>
          <w:rFonts w:ascii="Calibri" w:hAnsi="Calibri"/>
          <w:noProof/>
          <w:sz w:val="22"/>
          <w:szCs w:val="22"/>
        </w:rPr>
        <w:pict>
          <v:shape id="AutoShape 64" o:spid="_x0000_s1083" type="#_x0000_t32" style="position:absolute;margin-left:211.5pt;margin-top:10.9pt;width:0;height:13.4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S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5iU&#10;Ih3M6PHgdSyNZnkgqDeuAL9KbW1okZ7Ui3nS9JtDSlctUXsevV/PBoKzEJG8CwkbZ6DMrv+sGfgQ&#10;KBDZOjW2CymBB3SKQznfhsJPHtHhkMJpdp9m8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">
            <v:stroke endarrow="block"/>
          </v:shape>
        </w:pict>
      </w:r>
    </w:p>
    <w:p w:rsidR="00D53B38" w:rsidRPr="00E01299" w:rsidRDefault="00CB402F" w:rsidP="00D53B38">
      <w:pPr>
        <w:contextualSpacing/>
        <w:rPr>
          <w:sz w:val="20"/>
          <w:szCs w:val="20"/>
        </w:rPr>
      </w:pPr>
      <w:r>
        <w:rPr>
          <w:rFonts w:ascii="Calibri" w:hAnsi="Calibri"/>
          <w:noProof/>
          <w:sz w:val="22"/>
          <w:szCs w:val="22"/>
        </w:rPr>
        <w:pict>
          <v:shape id="AutoShape 67" o:spid="_x0000_s1086" type="#_x0000_t32" style="position:absolute;margin-left:28.4pt;margin-top:1.5pt;width:0;height:23.9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34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">
            <v:stroke endarrow="block"/>
          </v:shape>
        </w:pict>
      </w:r>
    </w:p>
    <w:p w:rsidR="00D53B38" w:rsidRDefault="00CB402F" w:rsidP="00D53B38">
      <w:pPr>
        <w:contextualSpacing/>
        <w:rPr>
          <w:sz w:val="20"/>
          <w:szCs w:val="20"/>
        </w:rPr>
      </w:pPr>
      <w:r>
        <w:rPr>
          <w:rFonts w:ascii="Calibri" w:hAnsi="Calibri"/>
          <w:noProof/>
          <w:sz w:val="22"/>
          <w:szCs w:val="22"/>
        </w:rPr>
        <w:pict>
          <v:shape id="Text Box 51" o:spid="_x0000_s1071" type="#_x0000_t202" style="position:absolute;margin-left:150.75pt;margin-top:1.7pt;width:129.4pt;height:90.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" fillcolor="red">
            <v:textbox>
              <w:txbxContent>
                <w:p w:rsidR="00CB402F" w:rsidRPr="00E711AA" w:rsidRDefault="00CB402F" w:rsidP="00D53B38">
                  <w:pPr>
                    <w:contextualSpacing/>
                    <w:rPr>
                      <w:sz w:val="20"/>
                      <w:szCs w:val="20"/>
                    </w:rPr>
                  </w:pPr>
                  <w:r w:rsidRPr="00E711AA">
                    <w:rPr>
                      <w:sz w:val="20"/>
                      <w:szCs w:val="20"/>
                    </w:rPr>
                    <w:t xml:space="preserve">Ja ģimene tomēr </w:t>
                  </w:r>
                </w:p>
                <w:p w:rsidR="00CB402F" w:rsidRPr="00E711AA" w:rsidRDefault="00CB402F" w:rsidP="00D53B38">
                  <w:pPr>
                    <w:contextualSpacing/>
                    <w:rPr>
                      <w:sz w:val="20"/>
                      <w:szCs w:val="20"/>
                    </w:rPr>
                  </w:pPr>
                  <w:r w:rsidRPr="00E711AA">
                    <w:rPr>
                      <w:sz w:val="20"/>
                      <w:szCs w:val="20"/>
                    </w:rPr>
                    <w:t xml:space="preserve">nepiekrīt sadarboties </w:t>
                  </w:r>
                </w:p>
                <w:p w:rsidR="00CB402F" w:rsidRPr="00E711AA" w:rsidRDefault="00CB402F" w:rsidP="00D53B38">
                  <w:pPr>
                    <w:contextualSpacing/>
                    <w:rPr>
                      <w:sz w:val="20"/>
                      <w:szCs w:val="20"/>
                    </w:rPr>
                  </w:pPr>
                  <w:r w:rsidRPr="00E711AA">
                    <w:rPr>
                      <w:sz w:val="20"/>
                      <w:szCs w:val="20"/>
                    </w:rPr>
                    <w:t xml:space="preserve">un situācija </w:t>
                  </w:r>
                </w:p>
                <w:p w:rsidR="00CB402F" w:rsidRPr="00E711AA" w:rsidRDefault="00CB402F" w:rsidP="00D53B38">
                  <w:pPr>
                    <w:contextualSpacing/>
                    <w:rPr>
                      <w:sz w:val="20"/>
                      <w:szCs w:val="20"/>
                    </w:rPr>
                  </w:pPr>
                  <w:r w:rsidRPr="00E711AA">
                    <w:rPr>
                      <w:sz w:val="20"/>
                      <w:szCs w:val="20"/>
                    </w:rPr>
                    <w:t xml:space="preserve">neuzlabojas, sociālais </w:t>
                  </w:r>
                </w:p>
                <w:p w:rsidR="00CB402F" w:rsidRPr="00E711AA" w:rsidRDefault="00CB402F" w:rsidP="00D53B38">
                  <w:pPr>
                    <w:contextualSpacing/>
                    <w:rPr>
                      <w:sz w:val="20"/>
                      <w:szCs w:val="20"/>
                    </w:rPr>
                  </w:pPr>
                  <w:r w:rsidRPr="00E711AA">
                    <w:rPr>
                      <w:sz w:val="20"/>
                      <w:szCs w:val="20"/>
                    </w:rPr>
                    <w:t xml:space="preserve">dienests informē </w:t>
                  </w:r>
                </w:p>
                <w:p w:rsidR="00CB402F" w:rsidRPr="00E01299" w:rsidRDefault="00CB402F" w:rsidP="00D53B38">
                  <w:pPr>
                    <w:contextualSpacing/>
                    <w:rPr>
                      <w:sz w:val="20"/>
                      <w:szCs w:val="20"/>
                    </w:rPr>
                  </w:pPr>
                  <w:r w:rsidRPr="00E711AA">
                    <w:rPr>
                      <w:sz w:val="20"/>
                      <w:szCs w:val="20"/>
                    </w:rPr>
                    <w:t>bāriņtiesu</w:t>
                  </w:r>
                </w:p>
              </w:txbxContent>
            </v:textbox>
          </v:shape>
        </w:pict>
      </w:r>
    </w:p>
    <w:p w:rsidR="00D53B38" w:rsidRDefault="00CB402F" w:rsidP="00D53B38">
      <w:pPr>
        <w:contextualSpacing/>
        <w:rPr>
          <w:sz w:val="20"/>
          <w:szCs w:val="20"/>
        </w:rPr>
      </w:pPr>
      <w:r>
        <w:rPr>
          <w:rFonts w:ascii="Calibri" w:hAnsi="Calibri"/>
          <w:noProof/>
          <w:sz w:val="22"/>
          <w:szCs w:val="22"/>
        </w:rPr>
        <w:pict>
          <v:shape id="Text Box 48" o:spid="_x0000_s1068" type="#_x0000_t202" style="position:absolute;margin-left:-29.65pt;margin-top:2.4pt;width:129.4pt;height:98.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" fillcolor="red">
            <v:textbox>
              <w:txbxContent>
                <w:p w:rsidR="00CB402F" w:rsidRPr="00E01299" w:rsidRDefault="00CB402F" w:rsidP="00D53B38">
                  <w:pPr>
                    <w:tabs>
                      <w:tab w:val="left" w:pos="2700"/>
                    </w:tabs>
                    <w:contextualSpacing/>
                    <w:rPr>
                      <w:sz w:val="20"/>
                      <w:szCs w:val="20"/>
                    </w:rPr>
                  </w:pPr>
                  <w:r w:rsidRPr="00E01299">
                    <w:rPr>
                      <w:sz w:val="20"/>
                      <w:szCs w:val="20"/>
                    </w:rPr>
                    <w:t xml:space="preserve">Gada laikā sociālais </w:t>
                  </w:r>
                </w:p>
                <w:p w:rsidR="00CB402F" w:rsidRPr="00E01299" w:rsidRDefault="00CB402F" w:rsidP="00D53B38">
                  <w:pPr>
                    <w:tabs>
                      <w:tab w:val="left" w:pos="2700"/>
                    </w:tabs>
                    <w:contextualSpacing/>
                    <w:rPr>
                      <w:sz w:val="20"/>
                      <w:szCs w:val="20"/>
                    </w:rPr>
                  </w:pPr>
                  <w:r w:rsidRPr="00E01299">
                    <w:rPr>
                      <w:sz w:val="20"/>
                      <w:szCs w:val="20"/>
                    </w:rPr>
                    <w:t xml:space="preserve">dienests veic darbu ar </w:t>
                  </w:r>
                </w:p>
                <w:p w:rsidR="00CB402F" w:rsidRPr="00E01299" w:rsidRDefault="00CB402F" w:rsidP="00D53B38">
                  <w:pPr>
                    <w:tabs>
                      <w:tab w:val="left" w:pos="2700"/>
                    </w:tabs>
                    <w:contextualSpacing/>
                    <w:rPr>
                      <w:sz w:val="20"/>
                      <w:szCs w:val="20"/>
                    </w:rPr>
                  </w:pPr>
                  <w:r w:rsidRPr="00E01299">
                    <w:rPr>
                      <w:sz w:val="20"/>
                      <w:szCs w:val="20"/>
                    </w:rPr>
                    <w:t xml:space="preserve">ģimeni un sadarbībā ar </w:t>
                  </w:r>
                </w:p>
                <w:p w:rsidR="00CB402F" w:rsidRPr="00E01299" w:rsidRDefault="00CB402F" w:rsidP="00D53B38">
                  <w:pPr>
                    <w:tabs>
                      <w:tab w:val="left" w:pos="2700"/>
                    </w:tabs>
                    <w:contextualSpacing/>
                    <w:rPr>
                      <w:sz w:val="20"/>
                      <w:szCs w:val="20"/>
                    </w:rPr>
                  </w:pPr>
                  <w:r w:rsidRPr="00E01299">
                    <w:rPr>
                      <w:sz w:val="20"/>
                      <w:szCs w:val="20"/>
                    </w:rPr>
                    <w:t xml:space="preserve">bāriņtiesu un ārpusģimenes </w:t>
                  </w:r>
                </w:p>
                <w:p w:rsidR="00CB402F" w:rsidRPr="00E01299" w:rsidRDefault="00CB402F" w:rsidP="00D53B38">
                  <w:pPr>
                    <w:tabs>
                      <w:tab w:val="left" w:pos="2700"/>
                    </w:tabs>
                    <w:contextualSpacing/>
                    <w:rPr>
                      <w:sz w:val="20"/>
                      <w:szCs w:val="20"/>
                    </w:rPr>
                  </w:pPr>
                  <w:r w:rsidRPr="00E01299">
                    <w:rPr>
                      <w:sz w:val="20"/>
                      <w:szCs w:val="20"/>
                    </w:rPr>
                    <w:t xml:space="preserve">aprūpes pakalpojumu </w:t>
                  </w:r>
                </w:p>
                <w:p w:rsidR="00CB402F" w:rsidRPr="00E01299" w:rsidRDefault="00CB402F" w:rsidP="00D53B38">
                  <w:pPr>
                    <w:tabs>
                      <w:tab w:val="left" w:pos="2700"/>
                    </w:tabs>
                    <w:contextualSpacing/>
                    <w:rPr>
                      <w:sz w:val="20"/>
                      <w:szCs w:val="20"/>
                    </w:rPr>
                  </w:pPr>
                  <w:r w:rsidRPr="00E01299">
                    <w:rPr>
                      <w:sz w:val="20"/>
                      <w:szCs w:val="20"/>
                    </w:rPr>
                    <w:t xml:space="preserve">sniedzēju izvērtē vai </w:t>
                  </w:r>
                </w:p>
                <w:p w:rsidR="00CB402F" w:rsidRPr="00E01299" w:rsidRDefault="00CB402F" w:rsidP="00D53B38">
                  <w:pPr>
                    <w:contextualSpacing/>
                    <w:rPr>
                      <w:sz w:val="20"/>
                      <w:szCs w:val="20"/>
                    </w:rPr>
                  </w:pPr>
                  <w:r w:rsidRPr="00E01299">
                    <w:rPr>
                      <w:sz w:val="20"/>
                      <w:szCs w:val="20"/>
                    </w:rPr>
                    <w:t>situācija ģimenē mainījusies</w:t>
                  </w:r>
                </w:p>
              </w:txbxContent>
            </v:textbox>
          </v:shape>
        </w:pict>
      </w:r>
    </w:p>
    <w:p w:rsidR="00D53B38" w:rsidRDefault="00D53B38" w:rsidP="00D53B38">
      <w:pPr>
        <w:contextualSpacing/>
        <w:rPr>
          <w:sz w:val="20"/>
          <w:szCs w:val="20"/>
        </w:rPr>
      </w:pPr>
    </w:p>
    <w:p w:rsidR="00D53B38" w:rsidRDefault="00D53B38" w:rsidP="00D53B38">
      <w:pPr>
        <w:contextualSpacing/>
        <w:rPr>
          <w:sz w:val="20"/>
          <w:szCs w:val="20"/>
        </w:rPr>
      </w:pPr>
    </w:p>
    <w:p w:rsidR="0069421D" w:rsidRDefault="0069421D" w:rsidP="00D53B38">
      <w:pPr>
        <w:contextualSpacing/>
        <w:jc w:val="right"/>
      </w:pPr>
    </w:p>
    <w:p w:rsidR="0069421D" w:rsidRDefault="0069421D" w:rsidP="00D53B38">
      <w:pPr>
        <w:contextualSpacing/>
        <w:jc w:val="right"/>
      </w:pPr>
    </w:p>
    <w:p w:rsidR="0069421D" w:rsidRDefault="0069421D" w:rsidP="00D53B38">
      <w:pPr>
        <w:contextualSpacing/>
        <w:jc w:val="right"/>
      </w:pPr>
    </w:p>
    <w:p w:rsidR="0069421D" w:rsidRDefault="00CB402F" w:rsidP="00D53B38">
      <w:pPr>
        <w:contextualSpacing/>
        <w:jc w:val="right"/>
      </w:pPr>
      <w:r>
        <w:rPr>
          <w:rFonts w:ascii="Calibri" w:hAnsi="Calibri"/>
          <w:noProof/>
          <w:sz w:val="22"/>
          <w:szCs w:val="22"/>
        </w:rPr>
        <w:pict>
          <v:shape id="AutoShape 65" o:spid="_x0000_s1084" type="#_x0000_t32" style="position:absolute;left:0;text-align:left;margin-left:3in;margin-top:9.95pt;width:0;height:32.9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1LL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">
            <v:stroke endarrow="block"/>
          </v:shape>
        </w:pict>
      </w:r>
    </w:p>
    <w:p w:rsidR="0069421D" w:rsidRDefault="00CB402F" w:rsidP="00D53B38">
      <w:pPr>
        <w:contextualSpacing/>
        <w:jc w:val="right"/>
      </w:pPr>
      <w:r>
        <w:rPr>
          <w:rFonts w:ascii="Calibri" w:hAnsi="Calibri"/>
          <w:noProof/>
          <w:sz w:val="22"/>
          <w:szCs w:val="22"/>
        </w:rPr>
        <w:pict>
          <v:shape id="AutoShape 60" o:spid="_x0000_s1079" type="#_x0000_t32" style="position:absolute;left:0;text-align:left;margin-left:401.7pt;margin-top:18.05pt;width:24.25pt;height:0;rotation:90;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" adj="-448790,-1,-448790">
            <v:stroke endarrow="block"/>
          </v:shape>
        </w:pict>
      </w:r>
      <w:r>
        <w:rPr>
          <w:rFonts w:ascii="Calibri" w:hAnsi="Calibri"/>
          <w:noProof/>
          <w:sz w:val="22"/>
          <w:szCs w:val="22"/>
        </w:rPr>
        <w:pict>
          <v:shape id="AutoShape 69" o:spid="_x0000_s1087" type="#_x0000_t34" style="position:absolute;left:0;text-align:left;margin-left:99.75pt;margin-top:1pt;width:60pt;height:58.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HAOAIAAGM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" adj=",-229832,-68310">
            <v:stroke endarrow="block"/>
          </v:shape>
        </w:pict>
      </w:r>
    </w:p>
    <w:p w:rsidR="0069421D" w:rsidRDefault="0069421D" w:rsidP="00D53B38">
      <w:pPr>
        <w:contextualSpacing/>
        <w:jc w:val="right"/>
      </w:pPr>
    </w:p>
    <w:p w:rsidR="0069421D" w:rsidRDefault="00CB402F" w:rsidP="00D53B38">
      <w:pPr>
        <w:contextualSpacing/>
        <w:jc w:val="right"/>
      </w:pPr>
      <w:r>
        <w:rPr>
          <w:rFonts w:ascii="Calibri" w:hAnsi="Calibri"/>
          <w:noProof/>
          <w:sz w:val="22"/>
          <w:szCs w:val="22"/>
        </w:rPr>
        <w:pict>
          <v:shape id="Text Box 39" o:spid="_x0000_s1059" type="#_x0000_t202" style="position:absolute;left:0;text-align:left;margin-left:311.55pt;margin-top:1.5pt;width:171pt;height:106.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" fillcolor="yellow">
            <v:textbox>
              <w:txbxContent>
                <w:p w:rsidR="00CB402F" w:rsidRPr="00881CE3" w:rsidRDefault="00CB402F" w:rsidP="00D53B38">
                  <w:pPr>
                    <w:tabs>
                      <w:tab w:val="left" w:pos="1005"/>
                    </w:tabs>
                    <w:contextualSpacing/>
                  </w:pPr>
                  <w:r w:rsidRPr="00881CE3">
                    <w:t>Ja p</w:t>
                  </w:r>
                  <w:r>
                    <w:t xml:space="preserve">sihosociālā darba ietvaros nav </w:t>
                  </w:r>
                  <w:r w:rsidRPr="00881CE3">
                    <w:t xml:space="preserve">izdevies panākt situācijas </w:t>
                  </w:r>
                </w:p>
                <w:p w:rsidR="00CB402F" w:rsidRPr="00881CE3" w:rsidRDefault="00CB402F" w:rsidP="00D53B38">
                  <w:pPr>
                    <w:tabs>
                      <w:tab w:val="left" w:pos="1005"/>
                    </w:tabs>
                    <w:contextualSpacing/>
                  </w:pPr>
                  <w:r w:rsidRPr="00881CE3">
                    <w:t xml:space="preserve">uzlabošanos un tas var radīt </w:t>
                  </w:r>
                </w:p>
                <w:p w:rsidR="00CB402F" w:rsidRPr="00881CE3" w:rsidRDefault="00CB402F" w:rsidP="00D53B38">
                  <w:pPr>
                    <w:tabs>
                      <w:tab w:val="left" w:pos="1005"/>
                    </w:tabs>
                    <w:contextualSpacing/>
                  </w:pPr>
                  <w:r w:rsidRPr="00881CE3">
                    <w:t xml:space="preserve">apdraudējumu bērnam, sociālais </w:t>
                  </w:r>
                </w:p>
                <w:p w:rsidR="00CB402F" w:rsidRPr="00881CE3" w:rsidRDefault="00CB402F" w:rsidP="00D53B38">
                  <w:pPr>
                    <w:tabs>
                      <w:tab w:val="left" w:pos="1005"/>
                    </w:tabs>
                    <w:contextualSpacing/>
                  </w:pPr>
                  <w:r w:rsidRPr="00881CE3">
                    <w:t xml:space="preserve">dienests rakstiski informē </w:t>
                  </w:r>
                </w:p>
                <w:p w:rsidR="00CB402F" w:rsidRPr="00881CE3" w:rsidRDefault="00CB402F" w:rsidP="00D53B38">
                  <w:pPr>
                    <w:tabs>
                      <w:tab w:val="left" w:pos="1005"/>
                    </w:tabs>
                    <w:contextualSpacing/>
                  </w:pPr>
                  <w:r w:rsidRPr="00881CE3">
                    <w:t>bāriņtiesu</w:t>
                  </w:r>
                </w:p>
                <w:p w:rsidR="00CB402F" w:rsidRPr="00881CE3" w:rsidRDefault="00CB402F" w:rsidP="00D53B38">
                  <w:pPr>
                    <w:tabs>
                      <w:tab w:val="left" w:pos="1005"/>
                    </w:tabs>
                    <w:contextualSpacing/>
                  </w:pPr>
                </w:p>
                <w:p w:rsidR="00CB402F" w:rsidRPr="00BE2186" w:rsidRDefault="00CB402F" w:rsidP="00D53B38">
                  <w:pPr>
                    <w:contextualSpacing/>
                    <w:rPr>
                      <w:sz w:val="16"/>
                      <w:szCs w:val="16"/>
                    </w:rPr>
                  </w:pPr>
                </w:p>
              </w:txbxContent>
            </v:textbox>
          </v:shape>
        </w:pict>
      </w:r>
      <w:r>
        <w:rPr>
          <w:rFonts w:ascii="Calibri" w:hAnsi="Calibri"/>
          <w:noProof/>
          <w:sz w:val="22"/>
          <w:szCs w:val="22"/>
        </w:rPr>
        <w:pict>
          <v:shape id="Text Box 52" o:spid="_x0000_s1072" type="#_x0000_t202" style="position:absolute;left:0;text-align:left;margin-left:154.5pt;margin-top:2.55pt;width:129.4pt;height:115.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" fillcolor="red">
            <v:textbox>
              <w:txbxContent>
                <w:p w:rsidR="00CB402F" w:rsidRPr="00E711AA" w:rsidRDefault="00CB402F" w:rsidP="00D53B38">
                  <w:pPr>
                    <w:contextualSpacing/>
                    <w:rPr>
                      <w:sz w:val="20"/>
                      <w:szCs w:val="20"/>
                    </w:rPr>
                  </w:pPr>
                  <w:r w:rsidRPr="00E711AA">
                    <w:rPr>
                      <w:sz w:val="20"/>
                      <w:szCs w:val="20"/>
                    </w:rPr>
                    <w:t xml:space="preserve">Pēc bāriņtiesas </w:t>
                  </w:r>
                </w:p>
                <w:p w:rsidR="00CB402F" w:rsidRPr="00E711AA" w:rsidRDefault="00CB402F" w:rsidP="00D53B38">
                  <w:pPr>
                    <w:contextualSpacing/>
                    <w:rPr>
                      <w:sz w:val="20"/>
                      <w:szCs w:val="20"/>
                    </w:rPr>
                  </w:pPr>
                  <w:r w:rsidRPr="00E711AA">
                    <w:rPr>
                      <w:sz w:val="20"/>
                      <w:szCs w:val="20"/>
                    </w:rPr>
                    <w:t xml:space="preserve">pieprasījuma, sociālais </w:t>
                  </w:r>
                </w:p>
                <w:p w:rsidR="00CB402F" w:rsidRPr="00E711AA" w:rsidRDefault="00CB402F" w:rsidP="00D53B38">
                  <w:pPr>
                    <w:contextualSpacing/>
                    <w:rPr>
                      <w:sz w:val="20"/>
                      <w:szCs w:val="20"/>
                    </w:rPr>
                  </w:pPr>
                  <w:r w:rsidRPr="00E711AA">
                    <w:rPr>
                      <w:sz w:val="20"/>
                      <w:szCs w:val="20"/>
                    </w:rPr>
                    <w:t xml:space="preserve">dienests sniedz </w:t>
                  </w:r>
                </w:p>
                <w:p w:rsidR="00CB402F" w:rsidRPr="00E711AA" w:rsidRDefault="00CB402F" w:rsidP="00D53B38">
                  <w:pPr>
                    <w:contextualSpacing/>
                    <w:rPr>
                      <w:sz w:val="20"/>
                      <w:szCs w:val="20"/>
                    </w:rPr>
                  </w:pPr>
                  <w:r w:rsidRPr="00E711AA">
                    <w:rPr>
                      <w:sz w:val="20"/>
                      <w:szCs w:val="20"/>
                    </w:rPr>
                    <w:t xml:space="preserve">atzinumu un </w:t>
                  </w:r>
                  <w:r>
                    <w:rPr>
                      <w:sz w:val="20"/>
                      <w:szCs w:val="20"/>
                    </w:rPr>
                    <w:t xml:space="preserve">ja tas nepieciešams, </w:t>
                  </w:r>
                  <w:r w:rsidRPr="00E711AA">
                    <w:rPr>
                      <w:sz w:val="20"/>
                      <w:szCs w:val="20"/>
                    </w:rPr>
                    <w:t xml:space="preserve">bāriņtiesa </w:t>
                  </w:r>
                </w:p>
                <w:p w:rsidR="00CB402F" w:rsidRPr="00E711AA" w:rsidRDefault="00CB402F" w:rsidP="00D53B38">
                  <w:pPr>
                    <w:contextualSpacing/>
                    <w:rPr>
                      <w:sz w:val="20"/>
                      <w:szCs w:val="20"/>
                    </w:rPr>
                  </w:pPr>
                  <w:r w:rsidRPr="00E711AA">
                    <w:rPr>
                      <w:sz w:val="20"/>
                      <w:szCs w:val="20"/>
                    </w:rPr>
                    <w:t xml:space="preserve">sniedz prasību tiesā </w:t>
                  </w:r>
                </w:p>
                <w:p w:rsidR="00CB402F" w:rsidRPr="00E711AA" w:rsidRDefault="00CB402F" w:rsidP="00D53B38">
                  <w:pPr>
                    <w:contextualSpacing/>
                    <w:rPr>
                      <w:sz w:val="20"/>
                      <w:szCs w:val="20"/>
                    </w:rPr>
                  </w:pPr>
                  <w:r w:rsidRPr="00E711AA">
                    <w:rPr>
                      <w:sz w:val="20"/>
                      <w:szCs w:val="20"/>
                    </w:rPr>
                    <w:t xml:space="preserve">par aizgādības tiesību </w:t>
                  </w:r>
                </w:p>
                <w:p w:rsidR="00CB402F" w:rsidRPr="00E01299" w:rsidRDefault="00CB402F" w:rsidP="00D53B38">
                  <w:pPr>
                    <w:contextualSpacing/>
                    <w:rPr>
                      <w:sz w:val="20"/>
                      <w:szCs w:val="20"/>
                    </w:rPr>
                  </w:pPr>
                  <w:r w:rsidRPr="00E711AA">
                    <w:rPr>
                      <w:sz w:val="20"/>
                      <w:szCs w:val="20"/>
                    </w:rPr>
                    <w:t xml:space="preserve">atņemšanu. </w:t>
                  </w:r>
                </w:p>
              </w:txbxContent>
            </v:textbox>
          </v:shape>
        </w:pict>
      </w:r>
      <w:r>
        <w:rPr>
          <w:rFonts w:ascii="Calibri" w:hAnsi="Calibri"/>
          <w:noProof/>
          <w:sz w:val="22"/>
          <w:szCs w:val="22"/>
        </w:rPr>
        <w:pict>
          <v:shape id="Text Box 49" o:spid="_x0000_s1069" type="#_x0000_t202" style="position:absolute;left:0;text-align:left;margin-left:-34.9pt;margin-top:2.55pt;width:129.4pt;height:115.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" fillcolor="#9bbb59" strokecolor="#f2f2f2" strokeweight="3pt">
            <v:shadow on="t" color="#4e6128" opacity=".5" offset="1pt"/>
            <v:textbox>
              <w:txbxContent>
                <w:p w:rsidR="00CB402F" w:rsidRPr="00E01299" w:rsidRDefault="00CB402F" w:rsidP="00D53B38">
                  <w:pPr>
                    <w:contextualSpacing/>
                    <w:rPr>
                      <w:sz w:val="20"/>
                      <w:szCs w:val="20"/>
                    </w:rPr>
                  </w:pPr>
                  <w:r w:rsidRPr="00E01299">
                    <w:rPr>
                      <w:sz w:val="20"/>
                      <w:szCs w:val="20"/>
                    </w:rPr>
                    <w:t xml:space="preserve"> Ja riski ir mazinājušies un </w:t>
                  </w:r>
                </w:p>
                <w:p w:rsidR="00CB402F" w:rsidRPr="00E01299" w:rsidRDefault="00CB402F" w:rsidP="00D53B38">
                  <w:pPr>
                    <w:contextualSpacing/>
                    <w:rPr>
                      <w:sz w:val="20"/>
                      <w:szCs w:val="20"/>
                    </w:rPr>
                  </w:pPr>
                  <w:r w:rsidRPr="00E01299">
                    <w:rPr>
                      <w:sz w:val="20"/>
                      <w:szCs w:val="20"/>
                    </w:rPr>
                    <w:t xml:space="preserve">situācija ģimenē uzlabojusies </w:t>
                  </w:r>
                </w:p>
                <w:p w:rsidR="00CB402F" w:rsidRPr="00E01299" w:rsidRDefault="00CB402F" w:rsidP="00D53B38">
                  <w:pPr>
                    <w:contextualSpacing/>
                    <w:rPr>
                      <w:sz w:val="20"/>
                      <w:szCs w:val="20"/>
                    </w:rPr>
                  </w:pPr>
                  <w:r w:rsidRPr="00E01299">
                    <w:rPr>
                      <w:sz w:val="20"/>
                      <w:szCs w:val="20"/>
                    </w:rPr>
                    <w:t xml:space="preserve">aizgādības tiesības vecākiem </w:t>
                  </w:r>
                </w:p>
                <w:p w:rsidR="00CB402F" w:rsidRPr="00E01299" w:rsidRDefault="00CB402F" w:rsidP="00D53B38">
                  <w:pPr>
                    <w:contextualSpacing/>
                    <w:rPr>
                      <w:sz w:val="20"/>
                      <w:szCs w:val="20"/>
                    </w:rPr>
                  </w:pPr>
                  <w:r w:rsidRPr="00E01299">
                    <w:rPr>
                      <w:sz w:val="20"/>
                      <w:szCs w:val="20"/>
                    </w:rPr>
                    <w:t xml:space="preserve">tiek atjaunotas un ģimene </w:t>
                  </w:r>
                </w:p>
                <w:p w:rsidR="00CB402F" w:rsidRPr="00E01299" w:rsidRDefault="00CB402F" w:rsidP="00D53B38">
                  <w:pPr>
                    <w:contextualSpacing/>
                    <w:rPr>
                      <w:sz w:val="20"/>
                      <w:szCs w:val="20"/>
                    </w:rPr>
                  </w:pPr>
                  <w:r w:rsidRPr="00E01299">
                    <w:rPr>
                      <w:sz w:val="20"/>
                      <w:szCs w:val="20"/>
                    </w:rPr>
                    <w:t xml:space="preserve">paliek sociālā dienesta </w:t>
                  </w:r>
                </w:p>
                <w:p w:rsidR="00CB402F" w:rsidRPr="00E01299" w:rsidRDefault="00CB402F" w:rsidP="00D53B38">
                  <w:pPr>
                    <w:contextualSpacing/>
                    <w:rPr>
                      <w:sz w:val="20"/>
                      <w:szCs w:val="20"/>
                    </w:rPr>
                  </w:pPr>
                  <w:r w:rsidRPr="00E01299">
                    <w:rPr>
                      <w:sz w:val="20"/>
                      <w:szCs w:val="20"/>
                    </w:rPr>
                    <w:t>uzraudzībā.</w:t>
                  </w:r>
                </w:p>
                <w:p w:rsidR="00CB402F" w:rsidRPr="00E01299" w:rsidRDefault="00CB402F" w:rsidP="00D53B38">
                  <w:pPr>
                    <w:contextualSpacing/>
                    <w:rPr>
                      <w:sz w:val="20"/>
                      <w:szCs w:val="20"/>
                    </w:rPr>
                  </w:pPr>
                </w:p>
              </w:txbxContent>
            </v:textbox>
          </v:shape>
        </w:pict>
      </w:r>
    </w:p>
    <w:p w:rsidR="0069421D" w:rsidRDefault="0069421D" w:rsidP="00D53B38">
      <w:pPr>
        <w:contextualSpacing/>
        <w:jc w:val="right"/>
      </w:pPr>
    </w:p>
    <w:p w:rsidR="0069421D" w:rsidRDefault="0069421D" w:rsidP="00D53B38">
      <w:pPr>
        <w:contextualSpacing/>
        <w:jc w:val="right"/>
      </w:pPr>
    </w:p>
    <w:p w:rsidR="0069421D" w:rsidRDefault="0069421D" w:rsidP="00D53B38">
      <w:pPr>
        <w:contextualSpacing/>
        <w:jc w:val="right"/>
      </w:pPr>
    </w:p>
    <w:p w:rsidR="0069421D" w:rsidRDefault="0069421D" w:rsidP="00D53B38">
      <w:pPr>
        <w:contextualSpacing/>
        <w:jc w:val="right"/>
      </w:pPr>
    </w:p>
    <w:p w:rsidR="0069421D" w:rsidRDefault="0069421D" w:rsidP="00D53B38">
      <w:pPr>
        <w:contextualSpacing/>
        <w:jc w:val="right"/>
      </w:pPr>
    </w:p>
    <w:p w:rsidR="0069421D" w:rsidRDefault="0069421D" w:rsidP="00D53B38">
      <w:pPr>
        <w:contextualSpacing/>
        <w:jc w:val="right"/>
      </w:pPr>
    </w:p>
    <w:p w:rsidR="0069421D" w:rsidRDefault="0069421D" w:rsidP="00D53B38">
      <w:pPr>
        <w:contextualSpacing/>
        <w:jc w:val="right"/>
      </w:pPr>
    </w:p>
    <w:p w:rsidR="00D53B38" w:rsidRPr="00211A34" w:rsidRDefault="00D53B38" w:rsidP="00D53B38">
      <w:pPr>
        <w:contextualSpacing/>
        <w:jc w:val="right"/>
      </w:pPr>
      <w:r>
        <w:lastRenderedPageBreak/>
        <w:t>6</w:t>
      </w:r>
      <w:r w:rsidRPr="00211A34">
        <w:t xml:space="preserve">.PIELIKUMS </w:t>
      </w:r>
    </w:p>
    <w:p w:rsidR="00D53B38" w:rsidRDefault="00D53B38" w:rsidP="00D53B38">
      <w:pPr>
        <w:contextualSpacing/>
        <w:jc w:val="right"/>
      </w:pPr>
      <w:r w:rsidRPr="00111DF1">
        <w:t>noteikumiem „</w:t>
      </w:r>
      <w:r w:rsidRPr="002C49F6">
        <w:t>Pašvaldības starpinstitūciju</w:t>
      </w:r>
    </w:p>
    <w:p w:rsidR="00D53B38" w:rsidRPr="002C49F6" w:rsidRDefault="00D53B38" w:rsidP="00D53B38">
      <w:pPr>
        <w:contextualSpacing/>
        <w:jc w:val="right"/>
      </w:pPr>
      <w:r w:rsidRPr="002C49F6">
        <w:t xml:space="preserve"> sadarbības kārtība bērnu tiesību</w:t>
      </w:r>
    </w:p>
    <w:p w:rsidR="00D53B38" w:rsidRDefault="00D53B38" w:rsidP="00D53B38">
      <w:pPr>
        <w:contextualSpacing/>
        <w:jc w:val="right"/>
      </w:pPr>
      <w:r w:rsidRPr="002C49F6">
        <w:t>un aizsardzības sistēmas</w:t>
      </w:r>
    </w:p>
    <w:p w:rsidR="00D53B38" w:rsidRDefault="00D53B38" w:rsidP="00D53B38">
      <w:pPr>
        <w:jc w:val="right"/>
      </w:pPr>
      <w:r w:rsidRPr="002C49F6">
        <w:t xml:space="preserve"> nodrošināšanā Alojas novadā</w:t>
      </w:r>
      <w:r w:rsidRPr="00111DF1">
        <w:t xml:space="preserve"> </w:t>
      </w:r>
      <w:r>
        <w:t>”</w:t>
      </w:r>
    </w:p>
    <w:p w:rsidR="00D53B38" w:rsidRPr="0027021E" w:rsidRDefault="00D53B38" w:rsidP="00D53B38">
      <w:pPr>
        <w:contextualSpacing/>
        <w:jc w:val="center"/>
        <w:rPr>
          <w:b/>
        </w:rPr>
      </w:pPr>
      <w:r w:rsidRPr="0027021E">
        <w:rPr>
          <w:b/>
        </w:rPr>
        <w:t>Bāriņties</w:t>
      </w:r>
      <w:r>
        <w:rPr>
          <w:b/>
        </w:rPr>
        <w:t>as</w:t>
      </w:r>
      <w:r w:rsidRPr="0027021E">
        <w:rPr>
          <w:b/>
        </w:rPr>
        <w:t xml:space="preserve"> rīcības modelis: </w:t>
      </w:r>
    </w:p>
    <w:p w:rsidR="00D53B38" w:rsidRPr="0027021E" w:rsidRDefault="00D53B38" w:rsidP="00D53B38">
      <w:pPr>
        <w:contextualSpacing/>
        <w:jc w:val="center"/>
        <w:rPr>
          <w:b/>
        </w:rPr>
      </w:pPr>
      <w:r w:rsidRPr="0027021E">
        <w:rPr>
          <w:b/>
        </w:rPr>
        <w:t xml:space="preserve">Bāriņtiesa saņem pirmreizēju informāciju par vardarbību pret bērnu un </w:t>
      </w:r>
    </w:p>
    <w:p w:rsidR="00D53B38" w:rsidRDefault="00D53B38" w:rsidP="00D53B38">
      <w:pPr>
        <w:contextualSpacing/>
        <w:jc w:val="center"/>
        <w:rPr>
          <w:b/>
        </w:rPr>
      </w:pPr>
      <w:r w:rsidRPr="0027021E">
        <w:rPr>
          <w:b/>
        </w:rPr>
        <w:t>nepieciešama nekavējoša iejaukšanās</w:t>
      </w:r>
    </w:p>
    <w:p w:rsidR="00D53B38" w:rsidRDefault="00D53B38" w:rsidP="00D53B38">
      <w:pPr>
        <w:contextualSpacing/>
        <w:jc w:val="center"/>
        <w:rPr>
          <w:b/>
        </w:rPr>
      </w:pPr>
      <w:r>
        <w:rPr>
          <w:b/>
        </w:rPr>
        <w:t>Situācija D</w:t>
      </w:r>
    </w:p>
    <w:p w:rsidR="00D53B38" w:rsidRDefault="00D53B38" w:rsidP="00D53B38">
      <w:pPr>
        <w:contextualSpacing/>
        <w:rPr>
          <w:b/>
        </w:rPr>
      </w:pPr>
    </w:p>
    <w:p w:rsidR="00D53B38" w:rsidRPr="0027021E" w:rsidRDefault="00D53B38" w:rsidP="00D53B38">
      <w:pPr>
        <w:contextualSpacing/>
        <w:jc w:val="both"/>
        <w:rPr>
          <w:i/>
        </w:rPr>
      </w:pPr>
      <w:r w:rsidRPr="0027021E">
        <w:rPr>
          <w:i/>
        </w:rPr>
        <w:t>Piemērs: Informācijas sniedzējs norāda, ka kaimiņos dzīvojošā ģimene regulāri lieto alkoholu, regulāri konfliktē, nerūpējas par diviem nepilngadīgiem bērniem, bieži atstāj vienus un iespējams</w:t>
      </w:r>
      <w:r>
        <w:rPr>
          <w:i/>
        </w:rPr>
        <w:t>,</w:t>
      </w:r>
      <w:r w:rsidRPr="0027021E">
        <w:rPr>
          <w:i/>
        </w:rPr>
        <w:t xml:space="preserve"> izturas vardarbīgi pret bērniem. </w:t>
      </w:r>
    </w:p>
    <w:p w:rsidR="00D53B38" w:rsidRPr="0027021E" w:rsidRDefault="00D53B38" w:rsidP="00D53B38">
      <w:pPr>
        <w:contextualSpacing/>
        <w:jc w:val="both"/>
      </w:pPr>
      <w:r w:rsidRPr="0027021E">
        <w:t xml:space="preserve"> </w:t>
      </w:r>
    </w:p>
    <w:p w:rsidR="00D53B38" w:rsidRPr="0027021E" w:rsidRDefault="00D53B38" w:rsidP="00D53B38">
      <w:pPr>
        <w:contextualSpacing/>
        <w:jc w:val="both"/>
      </w:pPr>
      <w:r w:rsidRPr="0027021E">
        <w:t>1. Saņemot ziņas par iespējamu vardarbību pret bērnu, bāriņti</w:t>
      </w:r>
      <w:r>
        <w:t xml:space="preserve">esas pienākums ir nekavējoties </w:t>
      </w:r>
      <w:r w:rsidRPr="0027021E">
        <w:t xml:space="preserve">pārbaudīt šo informāciju. </w:t>
      </w:r>
    </w:p>
    <w:p w:rsidR="00D53B38" w:rsidRPr="0027021E" w:rsidRDefault="00D53B38" w:rsidP="00D53B38">
      <w:pPr>
        <w:contextualSpacing/>
        <w:jc w:val="both"/>
      </w:pPr>
      <w:r w:rsidRPr="0027021E">
        <w:t xml:space="preserve">2. Bāriņtiesa izvērtē, kādus speciālistus iesaista dzīves apstākļu pārbaudē. </w:t>
      </w:r>
    </w:p>
    <w:p w:rsidR="00D53B38" w:rsidRPr="0027021E" w:rsidRDefault="00D53B38" w:rsidP="00D53B38">
      <w:pPr>
        <w:contextualSpacing/>
        <w:jc w:val="both"/>
      </w:pPr>
      <w:r w:rsidRPr="0027021E">
        <w:t>3. Dzīves apstākļu pārbaude, kurā tiek izvērtēts apdraudējum</w:t>
      </w:r>
      <w:r>
        <w:t xml:space="preserve">s bērnu drošībai, veselībai un </w:t>
      </w:r>
      <w:r w:rsidRPr="0027021E">
        <w:t xml:space="preserve">dzīvībai, tiek uzklausīts bērnu viedoklis. </w:t>
      </w:r>
    </w:p>
    <w:p w:rsidR="00D53B38" w:rsidRPr="0027021E" w:rsidRDefault="00D53B38" w:rsidP="00D53B38">
      <w:pPr>
        <w:contextualSpacing/>
        <w:jc w:val="both"/>
      </w:pPr>
      <w:r w:rsidRPr="0027021E">
        <w:t>4. Ja dzīves apstākļu pārbaudē tiek konstatēta vardarbība vai ci</w:t>
      </w:r>
      <w:r>
        <w:t xml:space="preserve">ta veida apdraudējums, bērniem </w:t>
      </w:r>
      <w:r w:rsidRPr="0027021E">
        <w:t>jānodrošina droša vide, bāriņtiesas priekšsēdētājam vai</w:t>
      </w:r>
      <w:r>
        <w:t xml:space="preserve"> bāriņtiesas loceklim jāpieņem </w:t>
      </w:r>
      <w:r w:rsidRPr="0027021E">
        <w:t xml:space="preserve">vienpersonisks lēmums par aizgādības tiesību pārtraukšanu. </w:t>
      </w:r>
    </w:p>
    <w:p w:rsidR="00D53B38" w:rsidRPr="0027021E" w:rsidRDefault="00D53B38" w:rsidP="00D53B38">
      <w:pPr>
        <w:contextualSpacing/>
        <w:jc w:val="both"/>
      </w:pPr>
      <w:r w:rsidRPr="0027021E">
        <w:t>5. Bērni jānogādā drošā vidē, audžuģimenē, krīzes centrā vai nodr</w:t>
      </w:r>
      <w:r>
        <w:t xml:space="preserve">ošinot cita veida ārpusģimenes </w:t>
      </w:r>
      <w:r w:rsidRPr="0027021E">
        <w:t>aprūpes pakalpojumu, kā arī nepieciešamības gadīj</w:t>
      </w:r>
      <w:r>
        <w:t xml:space="preserve">umā jānodrošina iespēja saņemt </w:t>
      </w:r>
      <w:r w:rsidRPr="0027021E">
        <w:t xml:space="preserve">ārstniecības pakalpojumus. </w:t>
      </w:r>
    </w:p>
    <w:p w:rsidR="00D53B38" w:rsidRPr="0027021E" w:rsidRDefault="00D53B38" w:rsidP="00D53B38">
      <w:pPr>
        <w:contextualSpacing/>
        <w:jc w:val="both"/>
      </w:pPr>
      <w:r w:rsidRPr="0027021E">
        <w:t xml:space="preserve">6. Par vardarbības faktu pret bērnu nekavējoties rakstiski jāziņo policijai. </w:t>
      </w:r>
    </w:p>
    <w:p w:rsidR="00D53B38" w:rsidRPr="0027021E" w:rsidRDefault="00D53B38" w:rsidP="00D53B38">
      <w:pPr>
        <w:contextualSpacing/>
        <w:jc w:val="both"/>
      </w:pPr>
      <w:r w:rsidRPr="0027021E">
        <w:t>7. Ja bērns ir kļuvis par prettiesiskas darbības upuri, un nav ie</w:t>
      </w:r>
      <w:r>
        <w:t xml:space="preserve">vietots iestādē, kas nodrošina </w:t>
      </w:r>
      <w:r w:rsidRPr="0027021E">
        <w:t>sociālo rehabilitāciju vardarbības upuriem, bāriņtie</w:t>
      </w:r>
      <w:r>
        <w:t xml:space="preserve">sa raksta sociālajam dienestam </w:t>
      </w:r>
      <w:r w:rsidRPr="0027021E">
        <w:t>iesniegumu, lai bērnam tiktu nodrošināta sociālā rehabilitācija, bērns saņemtu nepieciešamo palīdzību un varētu atgūt fizisko un psihisko veselību un</w:t>
      </w:r>
      <w:r>
        <w:t xml:space="preserve"> spētu integrēties sabiedrībā. </w:t>
      </w:r>
      <w:r w:rsidRPr="0027021E">
        <w:t xml:space="preserve">Sociālais dienests nodrošina, lai bērns </w:t>
      </w:r>
      <w:r>
        <w:t xml:space="preserve">saņemtu attiecīgo pakalpojumu. </w:t>
      </w:r>
    </w:p>
    <w:p w:rsidR="00D53B38" w:rsidRPr="0027021E" w:rsidRDefault="00D53B38" w:rsidP="00D53B38">
      <w:pPr>
        <w:contextualSpacing/>
        <w:jc w:val="both"/>
      </w:pPr>
      <w:r w:rsidRPr="0027021E">
        <w:t>8. Bāriņtiesa un sociālais dienests veic situācijas un riska faktoru novērtēšanu, apkopojot informāciju no ģimenes kaimiņiem, tuviniekiem, izglītības ies</w:t>
      </w:r>
      <w:r>
        <w:t xml:space="preserve">tādes, ģimenes ārsta un citiem </w:t>
      </w:r>
      <w:r w:rsidRPr="0027021E">
        <w:t xml:space="preserve">informācijas resursiem. </w:t>
      </w:r>
    </w:p>
    <w:p w:rsidR="00D53B38" w:rsidRPr="0027021E" w:rsidRDefault="00D53B38" w:rsidP="00D53B38">
      <w:pPr>
        <w:contextualSpacing/>
        <w:jc w:val="both"/>
      </w:pPr>
      <w:r w:rsidRPr="0027021E">
        <w:t xml:space="preserve">9. Piecpadsmit dienu laikā kopš vienpersoniskā lēmuma pieņemšanas tiek rīkota </w:t>
      </w:r>
    </w:p>
    <w:p w:rsidR="00D53B38" w:rsidRDefault="00D53B38" w:rsidP="00D53B38">
      <w:pPr>
        <w:contextualSpacing/>
        <w:jc w:val="both"/>
      </w:pPr>
      <w:r w:rsidRPr="0027021E">
        <w:t>starpinstitucionāla tikšanās, kuras laikā tiek apkopota informāci</w:t>
      </w:r>
      <w:r>
        <w:t xml:space="preserve">ja, kas iegūta ģimenes izpētes </w:t>
      </w:r>
      <w:r w:rsidRPr="0027021E">
        <w:t>gaitā izvērtējot riskus. (piedalās sociālais dienests, ār</w:t>
      </w:r>
      <w:r>
        <w:t xml:space="preserve">pusģimenes aprūpes pakalpojuma </w:t>
      </w:r>
      <w:r w:rsidRPr="0027021E">
        <w:t>sniedzēja pārstāvis, var pieaicināt arī policiju un citus speci</w:t>
      </w:r>
      <w:r>
        <w:t xml:space="preserve">ālistus, pēc nepieciešamības). </w:t>
      </w:r>
      <w:r w:rsidRPr="0027021E">
        <w:t xml:space="preserve">Tikšanās ir būtiska, lai visas iesaistītās institūcijas varētu kopīgi </w:t>
      </w:r>
      <w:r>
        <w:t xml:space="preserve">novērtēt situāciju, lai lēmums </w:t>
      </w:r>
      <w:r w:rsidRPr="0027021E">
        <w:t xml:space="preserve">būtu objektīvs un bērnu interesēm atbilstošs. </w:t>
      </w:r>
    </w:p>
    <w:p w:rsidR="00D53B38" w:rsidRPr="0027021E" w:rsidRDefault="00D53B38" w:rsidP="00D53B38">
      <w:pPr>
        <w:contextualSpacing/>
        <w:jc w:val="both"/>
      </w:pPr>
      <w:r w:rsidRPr="0027021E">
        <w:t xml:space="preserve">10. Piecpadsmit dienu laikā, ja nav iespējams atjaunot pārtrauktās aizgādības tiesības, tiek pieņemts lēmums par ārpusģimenes aprūpi. </w:t>
      </w:r>
      <w:proofErr w:type="gramStart"/>
      <w:r w:rsidRPr="0027021E">
        <w:t>Lemjot</w:t>
      </w:r>
      <w:r>
        <w:t>,</w:t>
      </w:r>
      <w:proofErr w:type="gramEnd"/>
      <w:r w:rsidRPr="0027021E">
        <w:t xml:space="preserve"> par ārpusģimenes aprūpi bāriņtiesa izskaidro bērnam iespējamos ārpusģimenes aprūpes veidus un noskaidro bērna viedokli par viņam piemērotāko ārpusģimenes aprūpes veidu, ja bērns spēj formulēt savu viedokli. </w:t>
      </w:r>
    </w:p>
    <w:p w:rsidR="00D53B38" w:rsidRPr="0027021E" w:rsidRDefault="00D53B38" w:rsidP="00D53B38">
      <w:pPr>
        <w:contextualSpacing/>
        <w:jc w:val="both"/>
      </w:pPr>
      <w:r w:rsidRPr="0027021E">
        <w:t xml:space="preserve">11. Pēc lēmuma pieņemšanas bāriņtiesa rakstiski sagatavo </w:t>
      </w:r>
      <w:r>
        <w:t xml:space="preserve">vēstuli attiecīgās pašvaldības </w:t>
      </w:r>
      <w:r w:rsidRPr="0027021E">
        <w:t xml:space="preserve">sociālajam dienestam, lūdzot sniegt nepieciešamo palīdzību bērnu ģimenei. </w:t>
      </w:r>
    </w:p>
    <w:p w:rsidR="00D53B38" w:rsidRPr="0027021E" w:rsidRDefault="00D53B38" w:rsidP="00D53B38">
      <w:pPr>
        <w:contextualSpacing/>
        <w:jc w:val="both"/>
      </w:pPr>
      <w:r w:rsidRPr="0027021E">
        <w:lastRenderedPageBreak/>
        <w:t>12. Sociālais dienests uzsāk vai turpina darbu ar ģimeni, s</w:t>
      </w:r>
      <w:r>
        <w:t xml:space="preserve">niedzot nepieciešamos sociālos </w:t>
      </w:r>
      <w:r w:rsidRPr="0027021E">
        <w:t xml:space="preserve">pakalpojumus un sociālo palīdzību, veic regulāru ģimenes uzraudzību. </w:t>
      </w:r>
    </w:p>
    <w:p w:rsidR="00D53B38" w:rsidRPr="0027021E" w:rsidRDefault="00D53B38" w:rsidP="00D53B38">
      <w:pPr>
        <w:contextualSpacing/>
        <w:jc w:val="both"/>
      </w:pPr>
      <w:r w:rsidRPr="0027021E">
        <w:t>13. Bāriņtiesa veic bērna tiesību un interešu ievērošanas uzraud</w:t>
      </w:r>
      <w:r>
        <w:t xml:space="preserve">zību sadarbībā ar ārpusģimenes </w:t>
      </w:r>
      <w:r w:rsidRPr="0027021E">
        <w:t xml:space="preserve">aprūpes sniedzēju. </w:t>
      </w:r>
    </w:p>
    <w:p w:rsidR="00D53B38" w:rsidRDefault="00D53B38" w:rsidP="00D53B38">
      <w:pPr>
        <w:contextualSpacing/>
        <w:jc w:val="both"/>
      </w:pPr>
      <w:r w:rsidRPr="0027021E">
        <w:t>14. Ja bāriņtiesa pieņem lēmumu par pārtraukto aizgādības tiesību atjaunošanu, tiek sagatavota vēstule sociālajam dienestam, norādot konstatētos riskus ģimenē,</w:t>
      </w:r>
      <w:r>
        <w:t xml:space="preserve"> lai sociālais dienests varētu </w:t>
      </w:r>
      <w:r w:rsidRPr="0027021E">
        <w:t>veikt darbu ar ģimeni</w:t>
      </w:r>
      <w:r>
        <w:t>.</w:t>
      </w:r>
    </w:p>
    <w:p w:rsidR="00D53B38" w:rsidRPr="004B06DC" w:rsidRDefault="00D53B38" w:rsidP="00D53B38">
      <w:pPr>
        <w:contextualSpacing/>
        <w:jc w:val="both"/>
      </w:pPr>
      <w:r w:rsidRPr="004B06DC">
        <w:t xml:space="preserve">Bāriņtiesa saņem pirmreizēju informāciju par vardarbību pret bērnu, taču nav </w:t>
      </w:r>
    </w:p>
    <w:p w:rsidR="00D53B38" w:rsidRPr="004B06DC" w:rsidRDefault="00D53B38" w:rsidP="00D53B38">
      <w:pPr>
        <w:contextualSpacing/>
        <w:jc w:val="both"/>
      </w:pPr>
      <w:r w:rsidRPr="004B06DC">
        <w:t xml:space="preserve">apdraudējuma bērna drošībai, dzīvībai un veselībai </w:t>
      </w:r>
    </w:p>
    <w:p w:rsidR="00D53B38" w:rsidRPr="004B06DC" w:rsidRDefault="00D53B38" w:rsidP="00D53B38">
      <w:pPr>
        <w:contextualSpacing/>
        <w:jc w:val="both"/>
      </w:pPr>
      <w:r w:rsidRPr="004B06DC">
        <w:t xml:space="preserve"> </w:t>
      </w:r>
    </w:p>
    <w:p w:rsidR="00D53B38" w:rsidRPr="004B06DC" w:rsidRDefault="00D53B38" w:rsidP="00D53B38">
      <w:pPr>
        <w:contextualSpacing/>
        <w:jc w:val="center"/>
        <w:rPr>
          <w:b/>
        </w:rPr>
      </w:pPr>
      <w:r w:rsidRPr="004B06DC">
        <w:rPr>
          <w:b/>
        </w:rPr>
        <w:t>Situācija E</w:t>
      </w:r>
    </w:p>
    <w:p w:rsidR="00D53B38" w:rsidRPr="004B06DC" w:rsidRDefault="00D53B38" w:rsidP="00D53B38">
      <w:pPr>
        <w:contextualSpacing/>
        <w:jc w:val="both"/>
      </w:pPr>
      <w:r w:rsidRPr="004B06DC">
        <w:t xml:space="preserve"> </w:t>
      </w:r>
    </w:p>
    <w:p w:rsidR="00D53B38" w:rsidRPr="004B06DC" w:rsidRDefault="00D53B38" w:rsidP="00D53B38">
      <w:pPr>
        <w:contextualSpacing/>
        <w:jc w:val="both"/>
        <w:rPr>
          <w:i/>
        </w:rPr>
      </w:pPr>
      <w:r w:rsidRPr="004B06DC">
        <w:rPr>
          <w:i/>
        </w:rPr>
        <w:t xml:space="preserve">Piemērs: Informācijas sniedzējs norāda, ka kaimiņos dzīvojošā ģimene, kurā ir trīs nepilngadīgi bērni skolas vecumā, mēdz lietot alkoholu, bieži konfliktē. </w:t>
      </w:r>
    </w:p>
    <w:p w:rsidR="00D53B38" w:rsidRPr="004B06DC" w:rsidRDefault="00D53B38" w:rsidP="00D53B38">
      <w:pPr>
        <w:contextualSpacing/>
        <w:jc w:val="both"/>
      </w:pPr>
      <w:r w:rsidRPr="004B06DC">
        <w:t xml:space="preserve"> </w:t>
      </w:r>
    </w:p>
    <w:p w:rsidR="00D53B38" w:rsidRPr="004B06DC" w:rsidRDefault="00D53B38" w:rsidP="00D53B38">
      <w:pPr>
        <w:contextualSpacing/>
        <w:jc w:val="both"/>
      </w:pPr>
      <w:r w:rsidRPr="004B06DC">
        <w:t>1. Saņemtā informācija nekavējoties jāpārbauda, jo lietas, kas</w:t>
      </w:r>
      <w:proofErr w:type="gramStart"/>
      <w:r w:rsidRPr="004B06DC">
        <w:t xml:space="preserve"> saistītas ar bērnu tiesību </w:t>
      </w:r>
    </w:p>
    <w:p w:rsidR="00D53B38" w:rsidRPr="004B06DC" w:rsidRDefault="00D53B38" w:rsidP="00D53B38">
      <w:pPr>
        <w:contextualSpacing/>
        <w:jc w:val="both"/>
      </w:pPr>
      <w:proofErr w:type="gramEnd"/>
      <w:r w:rsidRPr="004B06DC">
        <w:t xml:space="preserve">aizsardzību izskatāmas nekavējoties. </w:t>
      </w:r>
    </w:p>
    <w:p w:rsidR="00D53B38" w:rsidRPr="004B06DC" w:rsidRDefault="00D53B38" w:rsidP="00D53B38">
      <w:pPr>
        <w:contextualSpacing/>
        <w:jc w:val="both"/>
      </w:pPr>
      <w:r w:rsidRPr="004B06DC">
        <w:t>2. Notiek dzīves apstākļu pārbaude, nepieciešamības gadīju</w:t>
      </w:r>
      <w:r>
        <w:t xml:space="preserve">mā pieaicinot sociālā dienesta </w:t>
      </w:r>
      <w:r w:rsidRPr="004B06DC">
        <w:t>pārstāvi. Tiek izvērtēts apdraudējumu bērnu drošībai, veselībai</w:t>
      </w:r>
      <w:r>
        <w:t xml:space="preserve"> un dzīvībai, uzklausīts bērnu </w:t>
      </w:r>
      <w:r w:rsidRPr="004B06DC">
        <w:t>viedoklis, izmantojot novērtējumu par paša bērna, ģimenes u</w:t>
      </w:r>
      <w:r>
        <w:t>n vidē pieejamiem resursiem un riskiem.</w:t>
      </w:r>
      <w:r w:rsidRPr="004B06DC">
        <w:t xml:space="preserve"> </w:t>
      </w:r>
    </w:p>
    <w:p w:rsidR="00D53B38" w:rsidRPr="004B06DC" w:rsidRDefault="00D53B38" w:rsidP="00D53B38">
      <w:pPr>
        <w:contextualSpacing/>
        <w:jc w:val="both"/>
      </w:pPr>
      <w:r w:rsidRPr="004B06DC">
        <w:t xml:space="preserve">3. Apdraudējums nav konstatēts, tomēr izvērtējot situāciju, secināms, ka ģimenei trūkst prasmju bērnu aprūpē un audzināšanā. </w:t>
      </w:r>
    </w:p>
    <w:p w:rsidR="00D53B38" w:rsidRPr="004B06DC" w:rsidRDefault="00D53B38" w:rsidP="00D53B38">
      <w:pPr>
        <w:contextualSpacing/>
        <w:jc w:val="both"/>
      </w:pPr>
      <w:r w:rsidRPr="004B06DC">
        <w:t>4. Bāriņtiesa sagatavo vēstuli sociālajam dienestam, kurā no</w:t>
      </w:r>
      <w:r>
        <w:t xml:space="preserve">rādīta informācija par ģimenes </w:t>
      </w:r>
      <w:r w:rsidRPr="004B06DC">
        <w:t>dzīves apstākļu pārbaudē konstatēto, ar lūgumu atbilst</w:t>
      </w:r>
      <w:r>
        <w:t xml:space="preserve">oši kompetencei veikt darbu ar </w:t>
      </w:r>
      <w:r w:rsidRPr="004B06DC">
        <w:t xml:space="preserve">konkrēto ģimeni. </w:t>
      </w:r>
    </w:p>
    <w:p w:rsidR="00D53B38" w:rsidRDefault="00D53B38" w:rsidP="00D53B38">
      <w:pPr>
        <w:contextualSpacing/>
        <w:jc w:val="both"/>
      </w:pPr>
      <w:r w:rsidRPr="004B06DC">
        <w:t>5. Sociālais dienests uzsāk darbu ar ģimeni, sniedzot nepieciešamos sociālos pakalpojumus un palīdzību.</w:t>
      </w:r>
    </w:p>
    <w:p w:rsidR="00D53B38" w:rsidRDefault="00D53B38" w:rsidP="00D53B38">
      <w:pPr>
        <w:contextualSpacing/>
        <w:jc w:val="both"/>
      </w:pPr>
    </w:p>
    <w:p w:rsidR="00D53B38" w:rsidRDefault="00D53B38" w:rsidP="00D53B38">
      <w:pPr>
        <w:contextualSpacing/>
        <w:jc w:val="both"/>
      </w:pPr>
    </w:p>
    <w:p w:rsidR="00D53B38" w:rsidRDefault="00D53B38" w:rsidP="00D53B38">
      <w:pPr>
        <w:contextualSpacing/>
        <w:jc w:val="both"/>
      </w:pPr>
    </w:p>
    <w:p w:rsidR="00D53B38" w:rsidRDefault="00D53B38" w:rsidP="00D53B38">
      <w:pPr>
        <w:contextualSpacing/>
        <w:jc w:val="both"/>
      </w:pPr>
    </w:p>
    <w:p w:rsidR="00D53B38" w:rsidRDefault="00D53B38" w:rsidP="00D53B38">
      <w:pPr>
        <w:contextualSpacing/>
        <w:jc w:val="both"/>
      </w:pPr>
    </w:p>
    <w:p w:rsidR="00D53B38" w:rsidRDefault="00D53B38" w:rsidP="00D53B38">
      <w:pPr>
        <w:contextualSpacing/>
        <w:jc w:val="both"/>
      </w:pPr>
    </w:p>
    <w:p w:rsidR="00D53B38" w:rsidRDefault="00D53B38" w:rsidP="00D53B38">
      <w:pPr>
        <w:contextualSpacing/>
      </w:pPr>
    </w:p>
    <w:p w:rsidR="00D53B38" w:rsidRDefault="00D53B38" w:rsidP="00D53B38">
      <w:pPr>
        <w:contextualSpacing/>
      </w:pPr>
    </w:p>
    <w:p w:rsidR="00D53B38" w:rsidRDefault="00D53B38" w:rsidP="00D53B38">
      <w:pPr>
        <w:contextualSpacing/>
      </w:pPr>
    </w:p>
    <w:p w:rsidR="00D53B38" w:rsidRDefault="00D53B38" w:rsidP="00D53B38">
      <w:pPr>
        <w:contextualSpacing/>
      </w:pPr>
    </w:p>
    <w:p w:rsidR="00D53B38" w:rsidRDefault="00D53B38" w:rsidP="00D53B38">
      <w:pPr>
        <w:contextualSpacing/>
      </w:pPr>
    </w:p>
    <w:p w:rsidR="00D53B38" w:rsidRDefault="00D53B38" w:rsidP="00D53B38">
      <w:pPr>
        <w:contextualSpacing/>
      </w:pPr>
    </w:p>
    <w:p w:rsidR="0069421D" w:rsidRDefault="0069421D" w:rsidP="00D53B38">
      <w:pPr>
        <w:contextualSpacing/>
      </w:pPr>
    </w:p>
    <w:p w:rsidR="0069421D" w:rsidRDefault="0069421D" w:rsidP="00D53B38">
      <w:pPr>
        <w:contextualSpacing/>
      </w:pPr>
    </w:p>
    <w:p w:rsidR="0069421D" w:rsidRDefault="0069421D" w:rsidP="00D53B38">
      <w:pPr>
        <w:contextualSpacing/>
      </w:pPr>
    </w:p>
    <w:p w:rsidR="0069421D" w:rsidRDefault="0069421D" w:rsidP="00D53B38">
      <w:pPr>
        <w:contextualSpacing/>
      </w:pPr>
    </w:p>
    <w:p w:rsidR="0069421D" w:rsidRDefault="0069421D" w:rsidP="00D53B38">
      <w:pPr>
        <w:contextualSpacing/>
      </w:pPr>
    </w:p>
    <w:p w:rsidR="0069421D" w:rsidRDefault="0069421D" w:rsidP="00D53B38">
      <w:pPr>
        <w:contextualSpacing/>
      </w:pPr>
    </w:p>
    <w:p w:rsidR="0069421D" w:rsidRDefault="0069421D" w:rsidP="00D53B38">
      <w:pPr>
        <w:contextualSpacing/>
      </w:pPr>
    </w:p>
    <w:p w:rsidR="0069421D" w:rsidRDefault="0069421D" w:rsidP="00D53B38">
      <w:pPr>
        <w:contextualSpacing/>
      </w:pPr>
    </w:p>
    <w:p w:rsidR="0069421D" w:rsidRDefault="0069421D" w:rsidP="00D53B38">
      <w:pPr>
        <w:contextualSpacing/>
      </w:pPr>
    </w:p>
    <w:p w:rsidR="00D53B38" w:rsidRDefault="00D53B38" w:rsidP="00D53B38">
      <w:pPr>
        <w:contextualSpacing/>
      </w:pPr>
    </w:p>
    <w:p w:rsidR="00D53B38" w:rsidRDefault="00D53B38" w:rsidP="00D53B38">
      <w:pPr>
        <w:contextualSpacing/>
        <w:jc w:val="center"/>
        <w:rPr>
          <w:b/>
        </w:rPr>
      </w:pPr>
      <w:r w:rsidRPr="004B06DC">
        <w:rPr>
          <w:b/>
        </w:rPr>
        <w:lastRenderedPageBreak/>
        <w:t>Praktiskās rīcības modelis bāriņtiesai</w:t>
      </w:r>
    </w:p>
    <w:p w:rsidR="00D53B38" w:rsidRDefault="00CB402F" w:rsidP="00D53B38">
      <w:pPr>
        <w:contextualSpacing/>
        <w:rPr>
          <w:b/>
        </w:rPr>
      </w:pPr>
      <w:r>
        <w:rPr>
          <w:rFonts w:ascii="Calibri" w:hAnsi="Calibri"/>
          <w:noProof/>
          <w:sz w:val="22"/>
          <w:szCs w:val="22"/>
        </w:rPr>
        <w:pict>
          <v:shape id="Text Box 70" o:spid="_x0000_s1088" type="#_x0000_t202" style="position:absolute;margin-left:124.8pt;margin-top:2.35pt;width:164.45pt;height:14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">
            <v:textbox style="mso-fit-shape-to-text:t">
              <w:txbxContent>
                <w:p w:rsidR="00CB402F" w:rsidRDefault="00CB402F" w:rsidP="00D53B38">
                  <w:pPr>
                    <w:jc w:val="center"/>
                  </w:pPr>
                  <w:r>
                    <w:t>Dzīves apstākļu pārbaude</w:t>
                  </w:r>
                </w:p>
              </w:txbxContent>
            </v:textbox>
          </v:shape>
        </w:pict>
      </w:r>
    </w:p>
    <w:p w:rsidR="00D53B38" w:rsidRDefault="00CB402F" w:rsidP="00D53B38">
      <w:pPr>
        <w:contextualSpacing/>
        <w:rPr>
          <w:b/>
        </w:rPr>
      </w:pPr>
      <w:r>
        <w:rPr>
          <w:rFonts w:ascii="Calibri" w:hAnsi="Calibri"/>
          <w:noProof/>
          <w:sz w:val="22"/>
          <w:szCs w:val="22"/>
        </w:rPr>
        <w:pict>
          <v:shape id="AutoShape 75" o:spid="_x0000_s1093" type="#_x0000_t34" style="position:absolute;margin-left:263.2pt;margin-top:11pt;width:20pt;height:18.55pt;rotation:90;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65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" adj=",127970,-382212">
            <v:stroke endarrow="block"/>
          </v:shape>
        </w:pict>
      </w:r>
      <w:r>
        <w:rPr>
          <w:rFonts w:ascii="Calibri" w:hAnsi="Calibri"/>
          <w:noProof/>
          <w:sz w:val="22"/>
          <w:szCs w:val="22"/>
        </w:rPr>
        <w:pict>
          <v:shape id="AutoShape 74" o:spid="_x0000_s1092" type="#_x0000_t34" style="position:absolute;margin-left:137.7pt;margin-top:16.5pt;width:20pt;height:7.6pt;rotation:90;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g+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" adj=",-312347,-260820">
            <v:stroke endarrow="block"/>
          </v:shape>
        </w:pict>
      </w:r>
    </w:p>
    <w:p w:rsidR="00D53B38" w:rsidRPr="004B06DC" w:rsidRDefault="00D53B38" w:rsidP="00D53B38"/>
    <w:p w:rsidR="00D53B38" w:rsidRPr="004B06DC" w:rsidRDefault="00CB402F" w:rsidP="00D53B38">
      <w:r>
        <w:rPr>
          <w:rFonts w:ascii="Calibri" w:hAnsi="Calibri"/>
          <w:noProof/>
          <w:sz w:val="22"/>
          <w:szCs w:val="22"/>
        </w:rPr>
        <w:pict>
          <v:shape id="Text Box 71" o:spid="_x0000_s1089" type="#_x0000_t202" style="position:absolute;margin-left:-9.4pt;margin-top:2.65pt;width:164.45pt;height:83.4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" fillcolor="red">
            <v:textbox>
              <w:txbxContent>
                <w:p w:rsidR="00CB402F" w:rsidRPr="004B06DC" w:rsidRDefault="00CB402F" w:rsidP="00D53B38">
                  <w:pPr>
                    <w:tabs>
                      <w:tab w:val="left" w:pos="1410"/>
                    </w:tabs>
                    <w:contextualSpacing/>
                    <w:jc w:val="center"/>
                    <w:rPr>
                      <w:b/>
                    </w:rPr>
                  </w:pPr>
                  <w:r w:rsidRPr="004B06DC">
                    <w:rPr>
                      <w:b/>
                    </w:rPr>
                    <w:t>Situācija D</w:t>
                  </w:r>
                </w:p>
                <w:p w:rsidR="00CB402F" w:rsidRPr="004B06DC" w:rsidRDefault="00CB402F" w:rsidP="00D53B38">
                  <w:pPr>
                    <w:tabs>
                      <w:tab w:val="left" w:pos="1410"/>
                    </w:tabs>
                    <w:contextualSpacing/>
                    <w:jc w:val="center"/>
                  </w:pPr>
                  <w:r w:rsidRPr="004B06DC">
                    <w:t>Bērna tiesības pārkāptas</w:t>
                  </w:r>
                </w:p>
                <w:p w:rsidR="00CB402F" w:rsidRPr="004B06DC" w:rsidRDefault="00CB402F" w:rsidP="00D53B38">
                  <w:pPr>
                    <w:tabs>
                      <w:tab w:val="left" w:pos="1410"/>
                    </w:tabs>
                    <w:contextualSpacing/>
                    <w:jc w:val="center"/>
                  </w:pPr>
                  <w:r w:rsidRPr="004B06DC">
                    <w:t>(apdraudējums bērna veselībai,</w:t>
                  </w:r>
                </w:p>
                <w:p w:rsidR="00CB402F" w:rsidRPr="004B06DC" w:rsidRDefault="00CB402F" w:rsidP="00D53B38">
                  <w:pPr>
                    <w:tabs>
                      <w:tab w:val="left" w:pos="1410"/>
                    </w:tabs>
                    <w:contextualSpacing/>
                    <w:jc w:val="center"/>
                  </w:pPr>
                  <w:r w:rsidRPr="004B06DC">
                    <w:t>dzīvībai)</w:t>
                  </w:r>
                </w:p>
                <w:p w:rsidR="00CB402F" w:rsidRDefault="00CB402F" w:rsidP="00D53B38">
                  <w:pPr>
                    <w:jc w:val="center"/>
                  </w:pPr>
                </w:p>
              </w:txbxContent>
            </v:textbox>
          </v:shape>
        </w:pict>
      </w:r>
      <w:r>
        <w:rPr>
          <w:rFonts w:ascii="Calibri" w:hAnsi="Calibri"/>
          <w:noProof/>
          <w:sz w:val="22"/>
          <w:szCs w:val="22"/>
        </w:rPr>
        <w:pict>
          <v:shape id="Text Box 72" o:spid="_x0000_s1090" type="#_x0000_t202" style="position:absolute;margin-left:275.3pt;margin-top:2.7pt;width:165.2pt;height:115.8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" fillcolor="#ffc000">
            <v:textbox>
              <w:txbxContent>
                <w:p w:rsidR="00CB402F" w:rsidRPr="004B06DC" w:rsidRDefault="00CB402F" w:rsidP="00D53B38">
                  <w:pPr>
                    <w:tabs>
                      <w:tab w:val="left" w:pos="1410"/>
                    </w:tabs>
                    <w:contextualSpacing/>
                    <w:jc w:val="center"/>
                    <w:rPr>
                      <w:b/>
                    </w:rPr>
                  </w:pPr>
                  <w:r w:rsidRPr="004B06DC">
                    <w:rPr>
                      <w:b/>
                    </w:rPr>
                    <w:t xml:space="preserve">Situācija </w:t>
                  </w:r>
                  <w:r>
                    <w:rPr>
                      <w:b/>
                    </w:rPr>
                    <w:t>E</w:t>
                  </w:r>
                </w:p>
                <w:p w:rsidR="00CB402F" w:rsidRPr="004B06DC" w:rsidRDefault="00CB402F" w:rsidP="00D53B38">
                  <w:pPr>
                    <w:contextualSpacing/>
                  </w:pPr>
                  <w:r w:rsidRPr="004B06DC">
                    <w:t xml:space="preserve">Bērns paliek ģimenē, ja nav </w:t>
                  </w:r>
                </w:p>
                <w:p w:rsidR="00CB402F" w:rsidRPr="004B06DC" w:rsidRDefault="00CB402F" w:rsidP="00D53B38">
                  <w:pPr>
                    <w:contextualSpacing/>
                  </w:pPr>
                  <w:r w:rsidRPr="004B06DC">
                    <w:t xml:space="preserve">apdraudējuma bērna veselībai, </w:t>
                  </w:r>
                </w:p>
                <w:p w:rsidR="00CB402F" w:rsidRPr="004B06DC" w:rsidRDefault="00CB402F" w:rsidP="00D53B38">
                  <w:r>
                    <w:t xml:space="preserve">dzīvībai un drošībai, bet konstatēts, </w:t>
                  </w:r>
                  <w:r w:rsidRPr="004B06DC">
                    <w:t xml:space="preserve">ka ģimenei trūkst nepieciešamo prasmju bērna aprūpē </w:t>
                  </w:r>
                </w:p>
              </w:txbxContent>
            </v:textbox>
          </v:shape>
        </w:pict>
      </w:r>
    </w:p>
    <w:p w:rsidR="00D53B38" w:rsidRDefault="00D53B38" w:rsidP="00D53B38"/>
    <w:p w:rsidR="00D53B38" w:rsidRDefault="00D53B38" w:rsidP="00D53B38"/>
    <w:p w:rsidR="00D53B38" w:rsidRDefault="00D53B38" w:rsidP="00D53B38">
      <w:pPr>
        <w:tabs>
          <w:tab w:val="left" w:pos="1410"/>
        </w:tabs>
        <w:contextualSpacing/>
      </w:pPr>
      <w:r>
        <w:t xml:space="preserve"> </w:t>
      </w:r>
    </w:p>
    <w:p w:rsidR="00D53B38" w:rsidRPr="00F41EB4" w:rsidRDefault="00D53B38" w:rsidP="00D53B38"/>
    <w:p w:rsidR="00D53B38" w:rsidRPr="00F41EB4" w:rsidRDefault="00D53B38" w:rsidP="00D53B38"/>
    <w:p w:rsidR="00D53B38" w:rsidRPr="00F41EB4" w:rsidRDefault="00CB402F" w:rsidP="00D53B38">
      <w:r>
        <w:rPr>
          <w:rFonts w:ascii="Calibri" w:hAnsi="Calibri"/>
          <w:noProof/>
          <w:sz w:val="22"/>
          <w:szCs w:val="22"/>
        </w:rPr>
        <w:pict>
          <v:shape id="AutoShape 100" o:spid="_x0000_s1117" type="#_x0000_t32" style="position:absolute;margin-left:87.25pt;margin-top:8.1pt;width:0;height:12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">
            <v:stroke endarrow="block"/>
          </v:shape>
        </w:pict>
      </w:r>
    </w:p>
    <w:p w:rsidR="00D53B38" w:rsidRPr="00F41EB4" w:rsidRDefault="00CB402F" w:rsidP="00D53B38">
      <w:r>
        <w:rPr>
          <w:rFonts w:ascii="Calibri" w:hAnsi="Calibri"/>
          <w:noProof/>
          <w:sz w:val="22"/>
          <w:szCs w:val="22"/>
        </w:rPr>
        <w:pict>
          <v:shape id="Text Box 73" o:spid="_x0000_s1091" type="#_x0000_t202" style="position:absolute;margin-left:-.55pt;margin-top:10.2pt;width:252.55pt;height:40.8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" fillcolor="red">
            <v:textbox style="mso-next-textbox:#Text Box 73">
              <w:txbxContent>
                <w:p w:rsidR="00CB402F" w:rsidRDefault="00CB402F" w:rsidP="00D53B38">
                  <w:pPr>
                    <w:jc w:val="center"/>
                  </w:pPr>
                  <w:r>
                    <w:t>Tiek pieņemts vienpersonisks lēmums par aizgādības tiesību pārtraukšanu</w:t>
                  </w:r>
                </w:p>
              </w:txbxContent>
            </v:textbox>
          </v:shape>
        </w:pict>
      </w:r>
    </w:p>
    <w:p w:rsidR="00D53B38" w:rsidRPr="00F41EB4" w:rsidRDefault="00D53B38" w:rsidP="00D53B38"/>
    <w:p w:rsidR="00D53B38" w:rsidRPr="00F41EB4" w:rsidRDefault="00CB402F" w:rsidP="00D53B38">
      <w:r>
        <w:rPr>
          <w:rFonts w:ascii="Calibri" w:hAnsi="Calibri"/>
          <w:noProof/>
          <w:sz w:val="22"/>
          <w:szCs w:val="22"/>
        </w:rPr>
        <w:pict>
          <v:shape id="AutoShape 99" o:spid="_x0000_s1116" type="#_x0000_t32" style="position:absolute;margin-left:383.65pt;margin-top:47.2pt;width:82.65pt;height:0;rotation:90;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" adj="-134592,-1,-134592">
            <v:stroke endarrow="block"/>
          </v:shape>
        </w:pict>
      </w:r>
    </w:p>
    <w:p w:rsidR="00D53B38" w:rsidRPr="00F41EB4" w:rsidRDefault="00CB402F" w:rsidP="00D53B38">
      <w:r>
        <w:rPr>
          <w:rFonts w:ascii="Calibri" w:hAnsi="Calibri"/>
          <w:noProof/>
          <w:sz w:val="22"/>
          <w:szCs w:val="22"/>
        </w:rPr>
        <w:pict>
          <v:shape id="AutoShape 79" o:spid="_x0000_s1097" type="#_x0000_t32" style="position:absolute;margin-left:170.5pt;margin-top:9.65pt;width:29.25pt;height:27.0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DIOQIAAGM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">
            <v:stroke endarrow="block"/>
          </v:shape>
        </w:pict>
      </w:r>
      <w:r>
        <w:rPr>
          <w:rFonts w:ascii="Calibri" w:hAnsi="Calibri"/>
          <w:noProof/>
          <w:sz w:val="22"/>
          <w:szCs w:val="22"/>
        </w:rPr>
        <w:pict>
          <v:shape id="AutoShape 78" o:spid="_x0000_s1096" type="#_x0000_t32" style="position:absolute;margin-left:51pt;margin-top:9.65pt;width:22.5pt;height:27.05pt;flip:x;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">
            <v:stroke endarrow="block"/>
          </v:shape>
        </w:pict>
      </w:r>
    </w:p>
    <w:p w:rsidR="00D53B38" w:rsidRPr="00F41EB4" w:rsidRDefault="00D53B38" w:rsidP="00D53B38"/>
    <w:p w:rsidR="00D53B38" w:rsidRPr="00F41EB4" w:rsidRDefault="00CB402F" w:rsidP="00D53B38">
      <w:r>
        <w:rPr>
          <w:rFonts w:ascii="Calibri" w:hAnsi="Calibri"/>
          <w:noProof/>
          <w:sz w:val="22"/>
          <w:szCs w:val="22"/>
        </w:rPr>
        <w:pict>
          <v:shape id="Text Box 76" o:spid="_x0000_s1094" type="#_x0000_t202" style="position:absolute;margin-left:-52pt;margin-top:9.1pt;width:165.2pt;height:87.8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" fillcolor="red">
            <v:textbox style="mso-next-textbox:#Text Box 76">
              <w:txbxContent>
                <w:p w:rsidR="00CB402F" w:rsidRPr="00F41EB4" w:rsidRDefault="00CB402F" w:rsidP="00D53B38">
                  <w:pPr>
                    <w:contextualSpacing/>
                  </w:pPr>
                  <w:r w:rsidRPr="00F41EB4">
                    <w:t xml:space="preserve">Bērns tiek ievietots </w:t>
                  </w:r>
                </w:p>
                <w:p w:rsidR="00CB402F" w:rsidRPr="00F41EB4" w:rsidRDefault="00CB402F" w:rsidP="00D53B38">
                  <w:pPr>
                    <w:contextualSpacing/>
                  </w:pPr>
                  <w:r w:rsidRPr="00F41EB4">
                    <w:t xml:space="preserve">audžuģimenē, krīzes </w:t>
                  </w:r>
                </w:p>
                <w:p w:rsidR="00CB402F" w:rsidRPr="00F41EB4" w:rsidRDefault="00CB402F" w:rsidP="00D53B38">
                  <w:pPr>
                    <w:contextualSpacing/>
                  </w:pPr>
                  <w:r w:rsidRPr="00F41EB4">
                    <w:t xml:space="preserve">centrā vai </w:t>
                  </w:r>
                  <w:proofErr w:type="spellStart"/>
                  <w:r w:rsidRPr="00F41EB4">
                    <w:t>ārpusaģimenes</w:t>
                  </w:r>
                  <w:proofErr w:type="spellEnd"/>
                  <w:r w:rsidRPr="00F41EB4">
                    <w:t xml:space="preserve"> </w:t>
                  </w:r>
                </w:p>
                <w:p w:rsidR="00CB402F" w:rsidRPr="00F41EB4" w:rsidRDefault="00CB402F" w:rsidP="00D53B38">
                  <w:pPr>
                    <w:contextualSpacing/>
                    <w:rPr>
                      <w:sz w:val="20"/>
                      <w:szCs w:val="20"/>
                    </w:rPr>
                  </w:pPr>
                  <w:r w:rsidRPr="00F41EB4">
                    <w:t>aprūpes iestādē</w:t>
                  </w:r>
                  <w:r w:rsidRPr="00F41EB4">
                    <w:rPr>
                      <w:sz w:val="20"/>
                      <w:szCs w:val="20"/>
                    </w:rPr>
                    <w:t xml:space="preserve"> </w:t>
                  </w:r>
                  <w:proofErr w:type="gramStart"/>
                  <w:r w:rsidRPr="00F41EB4">
                    <w:rPr>
                      <w:sz w:val="20"/>
                      <w:szCs w:val="20"/>
                    </w:rPr>
                    <w:t>(</w:t>
                  </w:r>
                  <w:proofErr w:type="gramEnd"/>
                  <w:r w:rsidRPr="00F41EB4">
                    <w:rPr>
                      <w:sz w:val="20"/>
                      <w:szCs w:val="20"/>
                    </w:rPr>
                    <w:t xml:space="preserve">nepieciešamības gadījumā tiek nodrošināta iespēja </w:t>
                  </w:r>
                </w:p>
                <w:p w:rsidR="00CB402F" w:rsidRPr="00F41EB4" w:rsidRDefault="00CB402F" w:rsidP="00D53B38">
                  <w:pPr>
                    <w:contextualSpacing/>
                    <w:rPr>
                      <w:sz w:val="20"/>
                      <w:szCs w:val="20"/>
                    </w:rPr>
                  </w:pPr>
                  <w:r w:rsidRPr="00F41EB4">
                    <w:rPr>
                      <w:sz w:val="20"/>
                      <w:szCs w:val="20"/>
                    </w:rPr>
                    <w:t xml:space="preserve">saņemts medicīnisko aprūpi) </w:t>
                  </w:r>
                </w:p>
              </w:txbxContent>
            </v:textbox>
          </v:shape>
        </w:pict>
      </w:r>
      <w:r>
        <w:rPr>
          <w:rFonts w:ascii="Calibri" w:hAnsi="Calibri"/>
          <w:noProof/>
          <w:sz w:val="22"/>
          <w:szCs w:val="22"/>
        </w:rPr>
        <w:pict>
          <v:shape id="Text Box 77" o:spid="_x0000_s1095" type="#_x0000_t202" style="position:absolute;margin-left:151.5pt;margin-top:9.1pt;width:164.45pt;height:127.4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" fillcolor="red">
            <v:textbox style="mso-next-textbox:#Text Box 77">
              <w:txbxContent>
                <w:p w:rsidR="00CB402F" w:rsidRPr="00F41EB4" w:rsidRDefault="00CB402F" w:rsidP="00D53B38">
                  <w:pPr>
                    <w:contextualSpacing/>
                  </w:pPr>
                  <w:r w:rsidRPr="00F41EB4">
                    <w:t xml:space="preserve">Risku izvērtēšana sadarbībā ar </w:t>
                  </w:r>
                </w:p>
                <w:p w:rsidR="00CB402F" w:rsidRPr="00F41EB4" w:rsidRDefault="00CB402F" w:rsidP="00D53B38">
                  <w:pPr>
                    <w:contextualSpacing/>
                  </w:pPr>
                  <w:r w:rsidRPr="00F41EB4">
                    <w:t xml:space="preserve">sociālo dienestu, pēc </w:t>
                  </w:r>
                </w:p>
                <w:p w:rsidR="00CB402F" w:rsidRPr="00F41EB4" w:rsidRDefault="00CB402F" w:rsidP="00D53B38">
                  <w:pPr>
                    <w:contextualSpacing/>
                  </w:pPr>
                  <w:r w:rsidRPr="00F41EB4">
                    <w:t xml:space="preserve">nepieciešamības pieaicinot </w:t>
                  </w:r>
                </w:p>
                <w:p w:rsidR="00CB402F" w:rsidRPr="00F41EB4" w:rsidRDefault="00CB402F" w:rsidP="00D53B38">
                  <w:pPr>
                    <w:contextualSpacing/>
                  </w:pPr>
                  <w:r w:rsidRPr="00F41EB4">
                    <w:t xml:space="preserve">krīzes centra pārstāvjus, </w:t>
                  </w:r>
                </w:p>
                <w:p w:rsidR="00CB402F" w:rsidRPr="00F41EB4" w:rsidRDefault="00CB402F" w:rsidP="00D53B38">
                  <w:pPr>
                    <w:contextualSpacing/>
                  </w:pPr>
                  <w:r w:rsidRPr="00F41EB4">
                    <w:t xml:space="preserve">psihologu un citus speciālistus </w:t>
                  </w:r>
                </w:p>
                <w:p w:rsidR="00CB402F" w:rsidRPr="00F41EB4" w:rsidRDefault="00CB402F" w:rsidP="00D53B38">
                  <w:pPr>
                    <w:contextualSpacing/>
                    <w:rPr>
                      <w:b/>
                      <w:sz w:val="20"/>
                      <w:szCs w:val="20"/>
                    </w:rPr>
                  </w:pPr>
                  <w:r w:rsidRPr="00F41EB4">
                    <w:rPr>
                      <w:b/>
                      <w:sz w:val="20"/>
                      <w:szCs w:val="20"/>
                    </w:rPr>
                    <w:t xml:space="preserve">(vismaz viena kopīga </w:t>
                  </w:r>
                </w:p>
                <w:p w:rsidR="00CB402F" w:rsidRPr="00F41EB4" w:rsidRDefault="00CB402F" w:rsidP="00D53B38">
                  <w:pPr>
                    <w:rPr>
                      <w:b/>
                      <w:sz w:val="20"/>
                      <w:szCs w:val="20"/>
                    </w:rPr>
                  </w:pPr>
                  <w:r w:rsidRPr="00F41EB4">
                    <w:rPr>
                      <w:b/>
                      <w:sz w:val="20"/>
                      <w:szCs w:val="20"/>
                    </w:rPr>
                    <w:t>starpinstitucionāla tikšanās klātienē)</w:t>
                  </w:r>
                </w:p>
                <w:p w:rsidR="00CB402F" w:rsidRDefault="00CB402F" w:rsidP="00D53B38"/>
              </w:txbxContent>
            </v:textbox>
          </v:shape>
        </w:pict>
      </w:r>
    </w:p>
    <w:p w:rsidR="00D53B38" w:rsidRPr="00F41EB4" w:rsidRDefault="00D53B38" w:rsidP="00D53B38"/>
    <w:p w:rsidR="00D53B38" w:rsidRPr="00F41EB4" w:rsidRDefault="00D53B38" w:rsidP="00D53B38"/>
    <w:p w:rsidR="00D53B38" w:rsidRDefault="00D53B38" w:rsidP="00D53B38"/>
    <w:p w:rsidR="00D53B38" w:rsidRDefault="00CB402F" w:rsidP="00D53B38">
      <w:r>
        <w:rPr>
          <w:rFonts w:ascii="Calibri" w:hAnsi="Calibri"/>
          <w:noProof/>
          <w:sz w:val="22"/>
          <w:szCs w:val="22"/>
        </w:rPr>
        <w:pict>
          <v:shape id="Text Box 95" o:spid="_x0000_s1112" type="#_x0000_t202" style="position:absolute;margin-left:374.4pt;margin-top:2.4pt;width:106.5pt;height:102.7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" fillcolor="#ffc000">
            <v:textbox style="mso-next-textbox:#Text Box 95">
              <w:txbxContent>
                <w:p w:rsidR="00CB402F" w:rsidRPr="00A623C2" w:rsidRDefault="00CB402F" w:rsidP="00D53B38">
                  <w:r>
                    <w:t>Tiek sniegta vispirms mutiska, tad rakstiska informācija sociālajam dienestam</w:t>
                  </w:r>
                </w:p>
              </w:txbxContent>
            </v:textbox>
          </v:shape>
        </w:pict>
      </w:r>
    </w:p>
    <w:p w:rsidR="00D53B38" w:rsidRDefault="00D53B38" w:rsidP="00D53B38">
      <w:pPr>
        <w:tabs>
          <w:tab w:val="left" w:pos="3420"/>
        </w:tabs>
        <w:contextualSpacing/>
      </w:pPr>
    </w:p>
    <w:p w:rsidR="00D53B38" w:rsidRPr="00A623C2" w:rsidRDefault="00D53B38" w:rsidP="00D53B38"/>
    <w:p w:rsidR="00D53B38" w:rsidRPr="00A623C2" w:rsidRDefault="00D53B38" w:rsidP="00D53B38"/>
    <w:p w:rsidR="00D53B38" w:rsidRPr="00A623C2" w:rsidRDefault="00D53B38" w:rsidP="00D53B38"/>
    <w:p w:rsidR="00D53B38" w:rsidRPr="00A623C2" w:rsidRDefault="00CB402F" w:rsidP="00D53B38">
      <w:r>
        <w:rPr>
          <w:rFonts w:ascii="Calibri" w:hAnsi="Calibri"/>
          <w:noProof/>
          <w:sz w:val="22"/>
          <w:szCs w:val="22"/>
        </w:rPr>
        <w:pict>
          <v:shape id="Text Box 80" o:spid="_x0000_s1098" type="#_x0000_t202" style="position:absolute;margin-left:-40.95pt;margin-top:1.9pt;width:114.45pt;height:99.6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" fillcolor="#9bbb59" strokecolor="#f2f2f2" strokeweight="3pt">
            <v:shadow on="t" color="#4e6128" opacity=".5" offset="1pt"/>
            <v:textbox style="mso-next-textbox:#Text Box 80">
              <w:txbxContent>
                <w:p w:rsidR="00CB402F" w:rsidRPr="00137243" w:rsidRDefault="00CB402F" w:rsidP="00D53B38">
                  <w:pPr>
                    <w:tabs>
                      <w:tab w:val="left" w:pos="3420"/>
                    </w:tabs>
                    <w:contextualSpacing/>
                    <w:rPr>
                      <w:sz w:val="22"/>
                      <w:szCs w:val="22"/>
                    </w:rPr>
                  </w:pPr>
                  <w:r w:rsidRPr="00137243">
                    <w:rPr>
                      <w:sz w:val="22"/>
                      <w:szCs w:val="22"/>
                    </w:rPr>
                    <w:t xml:space="preserve">Sadarbībā ar sociālo </w:t>
                  </w:r>
                </w:p>
                <w:p w:rsidR="00CB402F" w:rsidRPr="00137243" w:rsidRDefault="00CB402F" w:rsidP="00D53B38">
                  <w:pPr>
                    <w:tabs>
                      <w:tab w:val="left" w:pos="3420"/>
                    </w:tabs>
                    <w:contextualSpacing/>
                    <w:rPr>
                      <w:sz w:val="22"/>
                      <w:szCs w:val="22"/>
                    </w:rPr>
                  </w:pPr>
                  <w:r w:rsidRPr="00137243">
                    <w:rPr>
                      <w:sz w:val="22"/>
                      <w:szCs w:val="22"/>
                    </w:rPr>
                    <w:t xml:space="preserve">dienestu vardarbības </w:t>
                  </w:r>
                </w:p>
                <w:p w:rsidR="00CB402F" w:rsidRPr="00137243" w:rsidRDefault="00CB402F" w:rsidP="00D53B38">
                  <w:pPr>
                    <w:tabs>
                      <w:tab w:val="left" w:pos="3420"/>
                    </w:tabs>
                    <w:contextualSpacing/>
                    <w:rPr>
                      <w:sz w:val="22"/>
                      <w:szCs w:val="22"/>
                    </w:rPr>
                  </w:pPr>
                  <w:r w:rsidRPr="00137243">
                    <w:rPr>
                      <w:sz w:val="22"/>
                      <w:szCs w:val="22"/>
                    </w:rPr>
                    <w:t xml:space="preserve">upurim jānodrošina </w:t>
                  </w:r>
                </w:p>
                <w:p w:rsidR="00CB402F" w:rsidRPr="00137243" w:rsidRDefault="00CB402F" w:rsidP="00D53B38">
                  <w:pPr>
                    <w:tabs>
                      <w:tab w:val="left" w:pos="3420"/>
                    </w:tabs>
                    <w:contextualSpacing/>
                    <w:rPr>
                      <w:sz w:val="22"/>
                      <w:szCs w:val="22"/>
                    </w:rPr>
                  </w:pPr>
                  <w:r w:rsidRPr="00137243">
                    <w:rPr>
                      <w:sz w:val="22"/>
                      <w:szCs w:val="22"/>
                    </w:rPr>
                    <w:t xml:space="preserve">rehabilitācija, ja to </w:t>
                  </w:r>
                </w:p>
                <w:p w:rsidR="00CB402F" w:rsidRPr="00137243" w:rsidRDefault="00CB402F" w:rsidP="00D53B38">
                  <w:pPr>
                    <w:tabs>
                      <w:tab w:val="left" w:pos="3420"/>
                    </w:tabs>
                    <w:contextualSpacing/>
                    <w:rPr>
                      <w:sz w:val="22"/>
                      <w:szCs w:val="22"/>
                    </w:rPr>
                  </w:pPr>
                  <w:r w:rsidRPr="00137243">
                    <w:rPr>
                      <w:sz w:val="22"/>
                      <w:szCs w:val="22"/>
                    </w:rPr>
                    <w:t xml:space="preserve">nedrošina institūcija </w:t>
                  </w:r>
                </w:p>
                <w:p w:rsidR="00CB402F" w:rsidRPr="00137243" w:rsidRDefault="00CB402F" w:rsidP="00D53B38">
                  <w:pPr>
                    <w:tabs>
                      <w:tab w:val="left" w:pos="3420"/>
                    </w:tabs>
                    <w:contextualSpacing/>
                    <w:rPr>
                      <w:sz w:val="22"/>
                      <w:szCs w:val="22"/>
                    </w:rPr>
                  </w:pPr>
                  <w:r w:rsidRPr="00137243">
                    <w:rPr>
                      <w:sz w:val="22"/>
                      <w:szCs w:val="22"/>
                    </w:rPr>
                    <w:t xml:space="preserve">vai ģimene, kurā bērns ievietots </w:t>
                  </w:r>
                </w:p>
                <w:p w:rsidR="00CB402F" w:rsidRPr="00F41EB4" w:rsidRDefault="00CB402F" w:rsidP="00D53B38">
                  <w:pPr>
                    <w:contextualSpacing/>
                    <w:rPr>
                      <w:sz w:val="20"/>
                      <w:szCs w:val="20"/>
                    </w:rPr>
                  </w:pPr>
                </w:p>
              </w:txbxContent>
            </v:textbox>
          </v:shape>
        </w:pict>
      </w:r>
    </w:p>
    <w:p w:rsidR="00D53B38" w:rsidRDefault="00CB402F" w:rsidP="00D53B38">
      <w:r>
        <w:rPr>
          <w:rFonts w:ascii="Calibri" w:hAnsi="Calibri"/>
          <w:noProof/>
          <w:sz w:val="22"/>
          <w:szCs w:val="22"/>
        </w:rPr>
        <w:pict>
          <v:shape id="AutoShape 85" o:spid="_x0000_s1103" type="#_x0000_t32" style="position:absolute;margin-left:138.9pt;margin-top:75.3pt;width:128.65pt;height:0;rotation:90;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" adj="-49236,-1,-49236">
            <v:stroke endarrow="block"/>
          </v:shape>
        </w:pict>
      </w:r>
    </w:p>
    <w:p w:rsidR="00D53B38" w:rsidRDefault="00CB402F" w:rsidP="00D53B38">
      <w:r>
        <w:rPr>
          <w:rFonts w:ascii="Calibri" w:hAnsi="Calibri"/>
          <w:noProof/>
          <w:sz w:val="22"/>
          <w:szCs w:val="22"/>
        </w:rPr>
        <w:pict>
          <v:shape id="AutoShape 97" o:spid="_x0000_s1114" type="#_x0000_t32" style="position:absolute;margin-left:425pt;margin-top:8.55pt;width:.75pt;height:37.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">
            <v:stroke endarrow="block"/>
          </v:shape>
        </w:pict>
      </w:r>
    </w:p>
    <w:p w:rsidR="00D53B38" w:rsidRDefault="00CB402F" w:rsidP="00D53B38">
      <w:pPr>
        <w:tabs>
          <w:tab w:val="left" w:pos="1260"/>
        </w:tabs>
      </w:pPr>
      <w:r>
        <w:rPr>
          <w:rFonts w:ascii="Calibri" w:hAnsi="Calibri"/>
          <w:noProof/>
          <w:sz w:val="22"/>
          <w:szCs w:val="22"/>
        </w:rPr>
        <w:pict>
          <v:shape id="Text Box 81" o:spid="_x0000_s1099" type="#_x0000_t202" style="position:absolute;margin-left:259.05pt;margin-top:-.05pt;width:93.3pt;height:69.4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" fillcolor="#9bbb59" strokecolor="#f2f2f2" strokeweight="3pt">
            <v:shadow on="t" color="#4e6128" opacity=".5" offset="1pt"/>
            <v:textbox style="mso-next-textbox:#Text Box 81">
              <w:txbxContent>
                <w:p w:rsidR="00CB402F" w:rsidRPr="00F41EB4" w:rsidRDefault="00CB402F" w:rsidP="00D53B38">
                  <w:pPr>
                    <w:tabs>
                      <w:tab w:val="left" w:pos="3420"/>
                    </w:tabs>
                    <w:contextualSpacing/>
                  </w:pPr>
                  <w:r w:rsidRPr="00F41EB4">
                    <w:t xml:space="preserve">Par vardarbību </w:t>
                  </w:r>
                </w:p>
                <w:p w:rsidR="00CB402F" w:rsidRPr="00F41EB4" w:rsidRDefault="00CB402F" w:rsidP="00D53B38">
                  <w:pPr>
                    <w:tabs>
                      <w:tab w:val="left" w:pos="3420"/>
                    </w:tabs>
                    <w:contextualSpacing/>
                  </w:pPr>
                  <w:r>
                    <w:t xml:space="preserve">pret bērnu </w:t>
                  </w:r>
                  <w:r w:rsidRPr="00F41EB4">
                    <w:t xml:space="preserve">rakstiski jāziņo </w:t>
                  </w:r>
                </w:p>
                <w:p w:rsidR="00CB402F" w:rsidRDefault="00CB402F" w:rsidP="00D53B38">
                  <w:r w:rsidRPr="00F41EB4">
                    <w:t xml:space="preserve">policijai </w:t>
                  </w:r>
                </w:p>
              </w:txbxContent>
            </v:textbox>
          </v:shape>
        </w:pict>
      </w:r>
      <w:r w:rsidR="00D53B38">
        <w:tab/>
      </w:r>
    </w:p>
    <w:p w:rsidR="00D53B38" w:rsidRDefault="00D53B38" w:rsidP="00D53B38">
      <w:pPr>
        <w:tabs>
          <w:tab w:val="left" w:pos="1260"/>
        </w:tabs>
      </w:pPr>
    </w:p>
    <w:p w:rsidR="00D53B38" w:rsidRDefault="00CB402F" w:rsidP="00D53B38">
      <w:pPr>
        <w:contextualSpacing/>
        <w:jc w:val="right"/>
      </w:pPr>
      <w:r>
        <w:rPr>
          <w:rFonts w:ascii="Calibri" w:hAnsi="Calibri"/>
          <w:noProof/>
          <w:sz w:val="22"/>
          <w:szCs w:val="22"/>
        </w:rPr>
        <w:pict>
          <v:shape id="Text Box 96" o:spid="_x0000_s1113" type="#_x0000_t202" style="position:absolute;left:0;text-align:left;margin-left:380.1pt;margin-top:4.65pt;width:106.5pt;height:102.7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" fillcolor="#ffc000">
            <v:textbox style="mso-next-textbox:#Text Box 96">
              <w:txbxContent>
                <w:p w:rsidR="00CB402F" w:rsidRPr="00A623C2" w:rsidRDefault="00CB402F" w:rsidP="00D53B38">
                  <w:r>
                    <w:t>Sociālais dienests uzsāk darbu ar ģimeni</w:t>
                  </w:r>
                </w:p>
              </w:txbxContent>
            </v:textbox>
          </v:shape>
        </w:pict>
      </w:r>
    </w:p>
    <w:p w:rsidR="00D53B38" w:rsidRDefault="00D53B38" w:rsidP="00D53B38">
      <w:pPr>
        <w:contextualSpacing/>
        <w:jc w:val="right"/>
      </w:pPr>
    </w:p>
    <w:p w:rsidR="00D53B38" w:rsidRDefault="00D53B38" w:rsidP="00D53B38">
      <w:pPr>
        <w:contextualSpacing/>
        <w:jc w:val="right"/>
      </w:pPr>
    </w:p>
    <w:p w:rsidR="00D53B38" w:rsidRDefault="00D53B38" w:rsidP="00D53B38">
      <w:pPr>
        <w:contextualSpacing/>
        <w:jc w:val="right"/>
      </w:pPr>
    </w:p>
    <w:p w:rsidR="00D53B38" w:rsidRDefault="00D53B38" w:rsidP="00D53B38">
      <w:pPr>
        <w:contextualSpacing/>
        <w:jc w:val="right"/>
      </w:pPr>
    </w:p>
    <w:p w:rsidR="00D53B38" w:rsidRDefault="00D53B38" w:rsidP="00D53B38">
      <w:pPr>
        <w:contextualSpacing/>
        <w:jc w:val="right"/>
      </w:pPr>
    </w:p>
    <w:p w:rsidR="00D53B38" w:rsidRDefault="00CB402F" w:rsidP="00D53B38">
      <w:pPr>
        <w:contextualSpacing/>
        <w:jc w:val="right"/>
      </w:pPr>
      <w:r>
        <w:rPr>
          <w:rFonts w:ascii="Calibri" w:hAnsi="Calibri"/>
          <w:noProof/>
          <w:sz w:val="22"/>
          <w:szCs w:val="22"/>
        </w:rPr>
        <w:pict>
          <v:shape id="Text Box 82" o:spid="_x0000_s1100" type="#_x0000_t202" style="position:absolute;left:0;text-align:left;margin-left:73.5pt;margin-top:5.85pt;width:163.7pt;height:39.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" fillcolor="red">
            <v:textbox style="mso-next-textbox:#Text Box 82">
              <w:txbxContent>
                <w:p w:rsidR="00CB402F" w:rsidRPr="00F41EB4" w:rsidRDefault="00CB402F" w:rsidP="00D53B38">
                  <w:r>
                    <w:t>Tiek sasaukta bāriņtiesas sēde, lai pieņemtu lēmumu</w:t>
                  </w:r>
                </w:p>
              </w:txbxContent>
            </v:textbox>
          </v:shape>
        </w:pict>
      </w:r>
    </w:p>
    <w:p w:rsidR="00D53B38" w:rsidRDefault="00CB402F" w:rsidP="00D53B38">
      <w:pPr>
        <w:contextualSpacing/>
        <w:jc w:val="right"/>
      </w:pPr>
      <w:r>
        <w:rPr>
          <w:rFonts w:ascii="Calibri" w:hAnsi="Calibri"/>
          <w:noProof/>
          <w:sz w:val="22"/>
          <w:szCs w:val="22"/>
        </w:rPr>
        <w:pict>
          <v:shape id="AutoShape 98" o:spid="_x0000_s1115" type="#_x0000_t32" style="position:absolute;left:0;text-align:left;margin-left:321.75pt;margin-top:10.75pt;width:93pt;height:140.3pt;flip:y;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">
            <v:stroke endarrow="block"/>
          </v:shape>
        </w:pict>
      </w:r>
    </w:p>
    <w:p w:rsidR="00D53B38" w:rsidRDefault="00D53B38" w:rsidP="00D53B38">
      <w:pPr>
        <w:contextualSpacing/>
        <w:jc w:val="right"/>
      </w:pPr>
    </w:p>
    <w:p w:rsidR="00D53B38" w:rsidRDefault="00CB402F" w:rsidP="00D53B38">
      <w:pPr>
        <w:contextualSpacing/>
        <w:jc w:val="right"/>
      </w:pPr>
      <w:r>
        <w:rPr>
          <w:rFonts w:ascii="Calibri" w:hAnsi="Calibri"/>
          <w:noProof/>
          <w:sz w:val="22"/>
          <w:szCs w:val="22"/>
        </w:rPr>
        <w:pict>
          <v:shape id="AutoShape 89" o:spid="_x0000_s1106" type="#_x0000_t34" style="position:absolute;left:0;text-align:left;margin-left:187.85pt;margin-top:7.05pt;width:28.5pt;height:22.3pt;rotation:90;flip:x;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" adj=",594823,-212931">
            <v:stroke endarrow="block"/>
          </v:shape>
        </w:pict>
      </w:r>
      <w:r>
        <w:rPr>
          <w:rFonts w:ascii="Calibri" w:hAnsi="Calibri"/>
          <w:noProof/>
          <w:sz w:val="22"/>
          <w:szCs w:val="22"/>
        </w:rPr>
        <w:pict>
          <v:shape id="AutoShape 88" o:spid="_x0000_s1105" type="#_x0000_t34" style="position:absolute;left:0;text-align:left;margin-left:76.8pt;margin-top:10.9pt;width:33.2pt;height:19.25pt;rotation:90;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" adj=",-689068,-125566">
            <v:stroke endarrow="block"/>
          </v:shape>
        </w:pict>
      </w:r>
    </w:p>
    <w:p w:rsidR="00D53B38" w:rsidRDefault="00D53B38" w:rsidP="00D53B38">
      <w:pPr>
        <w:contextualSpacing/>
        <w:jc w:val="right"/>
      </w:pPr>
    </w:p>
    <w:p w:rsidR="00D53B38" w:rsidRDefault="00CB402F" w:rsidP="00D53B38">
      <w:pPr>
        <w:contextualSpacing/>
        <w:jc w:val="right"/>
      </w:pPr>
      <w:r>
        <w:rPr>
          <w:rFonts w:ascii="Calibri" w:hAnsi="Calibri"/>
          <w:noProof/>
          <w:sz w:val="22"/>
          <w:szCs w:val="22"/>
        </w:rPr>
        <w:pict>
          <v:shape id="Text Box 86" o:spid="_x0000_s1104" type="#_x0000_t202" style="position:absolute;left:0;text-align:left;margin-left:131.2pt;margin-top:13pt;width:30.7pt;height:21.1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">
            <v:textbox style="mso-next-textbox:#Text Box 86">
              <w:txbxContent>
                <w:p w:rsidR="00CB402F" w:rsidRDefault="00CB402F" w:rsidP="00D53B38">
                  <w:r>
                    <w:t>vai</w:t>
                  </w:r>
                </w:p>
              </w:txbxContent>
            </v:textbox>
          </v:shape>
        </w:pict>
      </w:r>
      <w:r>
        <w:rPr>
          <w:rFonts w:ascii="Calibri" w:hAnsi="Calibri"/>
          <w:noProof/>
          <w:sz w:val="22"/>
          <w:szCs w:val="22"/>
        </w:rPr>
        <w:pict>
          <v:shape id="Text Box 84" o:spid="_x0000_s1102" type="#_x0000_t202" style="position:absolute;left:0;text-align:left;margin-left:170.5pt;margin-top:9.55pt;width:163.7pt;height:32.2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" fillcolor="red">
            <v:textbox style="mso-next-textbox:#Text Box 84">
              <w:txbxContent>
                <w:p w:rsidR="00CB402F" w:rsidRPr="00F41EB4" w:rsidRDefault="00CB402F" w:rsidP="00D53B38">
                  <w:r>
                    <w:t>Par pārtraukto aizgādības tiesību atjaunošanu</w:t>
                  </w:r>
                </w:p>
              </w:txbxContent>
            </v:textbox>
          </v:shape>
        </w:pict>
      </w:r>
      <w:r>
        <w:rPr>
          <w:rFonts w:ascii="Calibri" w:hAnsi="Calibri"/>
          <w:noProof/>
          <w:sz w:val="22"/>
          <w:szCs w:val="22"/>
        </w:rPr>
        <w:pict>
          <v:shape id="Text Box 83" o:spid="_x0000_s1101" type="#_x0000_t202" style="position:absolute;left:0;text-align:left;margin-left:-38.1pt;margin-top:9.55pt;width:163.7pt;height:32.2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" fillcolor="red">
            <v:textbox style="mso-next-textbox:#Text Box 83">
              <w:txbxContent>
                <w:p w:rsidR="00CB402F" w:rsidRPr="00F41EB4" w:rsidRDefault="00CB402F" w:rsidP="00D53B38">
                  <w:r>
                    <w:t>Par pārtraukto aizgādības tiesību neatjaunošanu</w:t>
                  </w:r>
                </w:p>
              </w:txbxContent>
            </v:textbox>
          </v:shape>
        </w:pict>
      </w:r>
    </w:p>
    <w:p w:rsidR="0069421D" w:rsidRDefault="0069421D" w:rsidP="00D53B38">
      <w:pPr>
        <w:contextualSpacing/>
        <w:jc w:val="right"/>
      </w:pPr>
    </w:p>
    <w:p w:rsidR="0069421D" w:rsidRDefault="0069421D" w:rsidP="00D53B38">
      <w:pPr>
        <w:contextualSpacing/>
        <w:jc w:val="right"/>
      </w:pPr>
    </w:p>
    <w:p w:rsidR="0069421D" w:rsidRDefault="00CB402F" w:rsidP="00D53B38">
      <w:pPr>
        <w:contextualSpacing/>
        <w:jc w:val="right"/>
      </w:pPr>
      <w:r>
        <w:rPr>
          <w:rFonts w:ascii="Calibri" w:hAnsi="Calibri"/>
          <w:noProof/>
          <w:sz w:val="22"/>
          <w:szCs w:val="22"/>
        </w:rPr>
        <w:pict>
          <v:shape id="AutoShape 92" o:spid="_x0000_s1109" type="#_x0000_t32" style="position:absolute;left:0;text-align:left;margin-left:47.15pt;margin-top:6.55pt;width:187.7pt;height:67.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">
            <v:stroke endarrow="block"/>
          </v:shape>
        </w:pict>
      </w:r>
      <w:r>
        <w:rPr>
          <w:rFonts w:ascii="Calibri" w:hAnsi="Calibri"/>
          <w:noProof/>
          <w:sz w:val="22"/>
          <w:szCs w:val="22"/>
        </w:rPr>
        <w:pict>
          <v:shape id="AutoShape 94" o:spid="_x0000_s1111" type="#_x0000_t32" style="position:absolute;left:0;text-align:left;margin-left:282.45pt;margin-top:.7pt;width:0;height:38.2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">
            <v:stroke endarrow="block"/>
          </v:shape>
        </w:pict>
      </w:r>
      <w:r>
        <w:rPr>
          <w:rFonts w:ascii="Calibri" w:hAnsi="Calibri"/>
          <w:noProof/>
          <w:sz w:val="22"/>
          <w:szCs w:val="22"/>
        </w:rPr>
        <w:pict>
          <v:shape id="AutoShape 93" o:spid="_x0000_s1110" type="#_x0000_t32" style="position:absolute;left:0;text-align:left;margin-left:-13.05pt;margin-top:16.5pt;width:31.6pt;height:0;rotation:90;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u0nMwIAAGA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" adj="-63399,-1,-63399">
            <v:stroke endarrow="block"/>
          </v:shape>
        </w:pict>
      </w:r>
    </w:p>
    <w:p w:rsidR="0069421D" w:rsidRDefault="0069421D" w:rsidP="00D53B38">
      <w:pPr>
        <w:contextualSpacing/>
        <w:jc w:val="right"/>
      </w:pPr>
    </w:p>
    <w:p w:rsidR="0069421D" w:rsidRDefault="00CB402F" w:rsidP="00D53B38">
      <w:pPr>
        <w:contextualSpacing/>
        <w:jc w:val="right"/>
      </w:pPr>
      <w:r>
        <w:rPr>
          <w:rFonts w:ascii="Calibri" w:hAnsi="Calibri"/>
          <w:noProof/>
          <w:sz w:val="22"/>
          <w:szCs w:val="22"/>
        </w:rPr>
        <w:pict>
          <v:shape id="Text Box 90" o:spid="_x0000_s1107" type="#_x0000_t202" style="position:absolute;left:0;text-align:left;margin-left:-35.9pt;margin-top:4.7pt;width:83.05pt;height:66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" fillcolor="red">
            <v:textbox style="mso-next-textbox:#Text Box 90">
              <w:txbxContent>
                <w:p w:rsidR="00CB402F" w:rsidRPr="00F41EB4" w:rsidRDefault="00CB402F" w:rsidP="00D53B38">
                  <w:r>
                    <w:t>Lēmums par ārpusģimenes aprūpi</w:t>
                  </w:r>
                </w:p>
              </w:txbxContent>
            </v:textbox>
          </v:shape>
        </w:pict>
      </w:r>
      <w:r>
        <w:rPr>
          <w:rFonts w:ascii="Calibri" w:hAnsi="Calibri"/>
          <w:noProof/>
          <w:sz w:val="22"/>
          <w:szCs w:val="22"/>
        </w:rPr>
        <w:pict>
          <v:shape id="Text Box 91" o:spid="_x0000_s1108" type="#_x0000_t202" style="position:absolute;left:0;text-align:left;margin-left:238.7pt;margin-top:11.35pt;width:83.05pt;height:7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" fillcolor="red">
            <v:textbox style="mso-next-textbox:#Text Box 91">
              <w:txbxContent>
                <w:p w:rsidR="00CB402F" w:rsidRPr="00F41EB4" w:rsidRDefault="00CB402F" w:rsidP="00D53B38">
                  <w:r>
                    <w:t>Tiek sniegta rakstiska informācija sociālajam dienestam</w:t>
                  </w:r>
                </w:p>
              </w:txbxContent>
            </v:textbox>
          </v:shape>
        </w:pict>
      </w:r>
    </w:p>
    <w:p w:rsidR="0069421D" w:rsidRDefault="0069421D" w:rsidP="00D53B38">
      <w:pPr>
        <w:contextualSpacing/>
        <w:jc w:val="right"/>
      </w:pPr>
    </w:p>
    <w:p w:rsidR="0069421D" w:rsidRDefault="0069421D" w:rsidP="00D53B38">
      <w:pPr>
        <w:contextualSpacing/>
        <w:jc w:val="right"/>
      </w:pPr>
    </w:p>
    <w:p w:rsidR="00D53B38" w:rsidRDefault="00D53B38" w:rsidP="00D53B38">
      <w:pPr>
        <w:contextualSpacing/>
        <w:jc w:val="right"/>
      </w:pPr>
    </w:p>
    <w:p w:rsidR="00D53B38" w:rsidRPr="00211A34" w:rsidRDefault="00D53B38" w:rsidP="00D53B38">
      <w:pPr>
        <w:contextualSpacing/>
        <w:jc w:val="right"/>
      </w:pPr>
      <w:r>
        <w:lastRenderedPageBreak/>
        <w:t>7</w:t>
      </w:r>
      <w:r w:rsidRPr="00211A34">
        <w:t>.</w:t>
      </w:r>
      <w:r w:rsidR="00304645">
        <w:t xml:space="preserve"> </w:t>
      </w:r>
      <w:r w:rsidRPr="00211A34">
        <w:t xml:space="preserve">PIELIKUMS </w:t>
      </w:r>
    </w:p>
    <w:p w:rsidR="00D53B38" w:rsidRDefault="00D53B38" w:rsidP="00D53B38">
      <w:pPr>
        <w:contextualSpacing/>
        <w:jc w:val="right"/>
      </w:pPr>
      <w:r w:rsidRPr="00111DF1">
        <w:t>noteikumiem „</w:t>
      </w:r>
      <w:r w:rsidRPr="002C49F6">
        <w:t>Pašvaldības starpinstitūciju</w:t>
      </w:r>
    </w:p>
    <w:p w:rsidR="00D53B38" w:rsidRPr="002C49F6" w:rsidRDefault="00D53B38" w:rsidP="00D53B38">
      <w:pPr>
        <w:contextualSpacing/>
        <w:jc w:val="right"/>
      </w:pPr>
      <w:r w:rsidRPr="002C49F6">
        <w:t xml:space="preserve"> sadarbības kārtība bērnu tiesību</w:t>
      </w:r>
    </w:p>
    <w:p w:rsidR="00D53B38" w:rsidRDefault="00D53B38" w:rsidP="00D53B38">
      <w:pPr>
        <w:contextualSpacing/>
        <w:jc w:val="right"/>
      </w:pPr>
      <w:r w:rsidRPr="002C49F6">
        <w:t>un aizsardzības sistēmas</w:t>
      </w:r>
    </w:p>
    <w:p w:rsidR="00D53B38" w:rsidRDefault="00D53B38" w:rsidP="00D53B38">
      <w:pPr>
        <w:jc w:val="right"/>
      </w:pPr>
      <w:r w:rsidRPr="002C49F6">
        <w:t xml:space="preserve"> nodrošināšanā Alojas novadā</w:t>
      </w:r>
      <w:r w:rsidRPr="00111DF1">
        <w:t xml:space="preserve"> </w:t>
      </w:r>
      <w:r>
        <w:t>”</w:t>
      </w:r>
    </w:p>
    <w:p w:rsidR="00D53B38" w:rsidRPr="00A623C2" w:rsidRDefault="00D53B38" w:rsidP="00D53B38"/>
    <w:p w:rsidR="00D53B38" w:rsidRPr="00A623C2" w:rsidRDefault="00D53B38" w:rsidP="00D53B38">
      <w:pPr>
        <w:contextualSpacing/>
      </w:pPr>
      <w:r>
        <w:t>I</w:t>
      </w:r>
      <w:r w:rsidRPr="00A623C2">
        <w:t xml:space="preserve">estāde __________________________________________________ </w:t>
      </w:r>
    </w:p>
    <w:p w:rsidR="00D53B38" w:rsidRPr="00A623C2" w:rsidRDefault="00D53B38" w:rsidP="00D53B38">
      <w:pPr>
        <w:contextualSpacing/>
      </w:pPr>
      <w:r w:rsidRPr="00A623C2">
        <w:t xml:space="preserve"> </w:t>
      </w:r>
    </w:p>
    <w:p w:rsidR="00D53B38" w:rsidRPr="00A623C2" w:rsidRDefault="00D53B38" w:rsidP="00D53B38">
      <w:pPr>
        <w:contextualSpacing/>
      </w:pPr>
      <w:r w:rsidRPr="00A623C2">
        <w:t xml:space="preserve"> </w:t>
      </w:r>
    </w:p>
    <w:p w:rsidR="00D53B38" w:rsidRPr="00A623C2" w:rsidRDefault="00D53B38" w:rsidP="00D53B38">
      <w:pPr>
        <w:contextualSpacing/>
        <w:jc w:val="center"/>
        <w:rPr>
          <w:b/>
        </w:rPr>
      </w:pPr>
      <w:r w:rsidRPr="00A623C2">
        <w:rPr>
          <w:b/>
        </w:rPr>
        <w:t>ZIŅOJUMS</w:t>
      </w:r>
    </w:p>
    <w:p w:rsidR="00D53B38" w:rsidRPr="00A623C2" w:rsidRDefault="00D53B38" w:rsidP="00D53B38">
      <w:pPr>
        <w:contextualSpacing/>
      </w:pPr>
      <w:r w:rsidRPr="00A623C2">
        <w:t xml:space="preserve"> </w:t>
      </w:r>
    </w:p>
    <w:p w:rsidR="00D53B38" w:rsidRPr="00A623C2" w:rsidRDefault="00D53B38" w:rsidP="00D53B38">
      <w:pPr>
        <w:contextualSpacing/>
      </w:pPr>
      <w:r w:rsidRPr="00A623C2">
        <w:t xml:space="preserve">Par _____________________________________________ _____._____.20____. </w:t>
      </w:r>
    </w:p>
    <w:p w:rsidR="00D53B38" w:rsidRPr="00A623C2" w:rsidRDefault="00D53B38" w:rsidP="00D53B38">
      <w:pPr>
        <w:contextualSpacing/>
      </w:pPr>
      <w:r w:rsidRPr="00A623C2">
        <w:t xml:space="preserve"> </w:t>
      </w:r>
    </w:p>
    <w:p w:rsidR="00D53B38" w:rsidRPr="00A623C2" w:rsidRDefault="00D53B38" w:rsidP="00D53B38">
      <w:pPr>
        <w:contextualSpacing/>
      </w:pPr>
      <w:r w:rsidRPr="00A623C2">
        <w:t xml:space="preserve">Adrese, vecāku telefons Nr. _________________________________________________________ </w:t>
      </w:r>
    </w:p>
    <w:p w:rsidR="00D53B38" w:rsidRPr="00A623C2" w:rsidRDefault="00D53B38" w:rsidP="00D53B38">
      <w:pPr>
        <w:contextualSpacing/>
      </w:pPr>
      <w:r w:rsidRPr="00A623C2">
        <w:t xml:space="preserve"> </w:t>
      </w:r>
    </w:p>
    <w:p w:rsidR="00D53B38" w:rsidRPr="00A623C2" w:rsidRDefault="00D53B38" w:rsidP="00D53B38">
      <w:pPr>
        <w:contextualSpacing/>
      </w:pPr>
      <w:r w:rsidRPr="00A623C2">
        <w:t xml:space="preserve"> </w:t>
      </w:r>
    </w:p>
    <w:p w:rsidR="00D53B38" w:rsidRDefault="00D53B38" w:rsidP="00D53B38">
      <w:pPr>
        <w:contextualSpacing/>
      </w:pPr>
      <w:r w:rsidRPr="00A623C2">
        <w:t xml:space="preserve">Iegūtā informācija par situāciju </w:t>
      </w:r>
    </w:p>
    <w:p w:rsidR="00D53B38" w:rsidRPr="00A623C2" w:rsidRDefault="00D53B38" w:rsidP="00D53B38">
      <w:pPr>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3B38" w:rsidRPr="00A623C2" w:rsidRDefault="00D53B38" w:rsidP="00D53B38">
      <w:pPr>
        <w:contextualSpacing/>
      </w:pPr>
    </w:p>
    <w:p w:rsidR="00D53B38" w:rsidRPr="00A623C2" w:rsidRDefault="00D53B38" w:rsidP="00D53B38">
      <w:pPr>
        <w:contextualSpacing/>
      </w:pPr>
      <w:r w:rsidRPr="00A623C2">
        <w:t xml:space="preserve">Veiktās darbības un pieņemtie lēmumi: </w:t>
      </w:r>
    </w:p>
    <w:p w:rsidR="00D53B38" w:rsidRPr="00A623C2" w:rsidRDefault="00D53B38" w:rsidP="00D53B38">
      <w:pPr>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3B38" w:rsidRPr="00A623C2" w:rsidRDefault="00D53B38" w:rsidP="00D53B38">
      <w:pPr>
        <w:contextualSpacing/>
      </w:pPr>
      <w:r w:rsidRPr="00A623C2">
        <w:t xml:space="preserve"> </w:t>
      </w:r>
    </w:p>
    <w:p w:rsidR="00D53B38" w:rsidRPr="00A623C2" w:rsidRDefault="00D53B38" w:rsidP="00D53B38">
      <w:pPr>
        <w:contextualSpacing/>
      </w:pPr>
      <w:r w:rsidRPr="00A623C2">
        <w:t xml:space="preserve"> </w:t>
      </w:r>
    </w:p>
    <w:p w:rsidR="00D53B38" w:rsidRDefault="00D53B38" w:rsidP="00D53B38">
      <w:pPr>
        <w:contextualSpacing/>
      </w:pPr>
      <w:r w:rsidRPr="00A623C2">
        <w:t>Ziņojuma sagatavotāja amats, paraksts un atšifrējums:</w:t>
      </w:r>
    </w:p>
    <w:p w:rsidR="00D53B38" w:rsidRDefault="00D53B38" w:rsidP="00D53B38">
      <w:pPr>
        <w:contextualSpacing/>
      </w:pPr>
    </w:p>
    <w:p w:rsidR="00E4255C" w:rsidRDefault="00D53B38" w:rsidP="00D53B38">
      <w:pPr>
        <w:ind w:left="360"/>
      </w:pPr>
      <w:r>
        <w:t>__________________________________________________________________________________________________________________________________</w:t>
      </w:r>
    </w:p>
    <w:p w:rsidR="00EF0DC6" w:rsidRPr="001744CD" w:rsidRDefault="00EF0DC6" w:rsidP="00EF0DC6">
      <w:pPr>
        <w:jc w:val="center"/>
      </w:pPr>
      <w:r>
        <w:rPr>
          <w:noProof/>
        </w:rPr>
        <w:lastRenderedPageBreak/>
        <w:drawing>
          <wp:inline distT="0" distB="0" distL="0" distR="0">
            <wp:extent cx="495300" cy="733425"/>
            <wp:effectExtent l="19050" t="0" r="0" b="0"/>
            <wp:docPr id="6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EF0DC6" w:rsidRPr="001744CD" w:rsidRDefault="00EF0DC6" w:rsidP="00EF0DC6">
      <w:pPr>
        <w:jc w:val="center"/>
        <w:rPr>
          <w:sz w:val="32"/>
        </w:rPr>
      </w:pPr>
      <w:r w:rsidRPr="001744CD">
        <w:rPr>
          <w:sz w:val="32"/>
        </w:rPr>
        <w:t>Latvijas Republika</w:t>
      </w:r>
    </w:p>
    <w:p w:rsidR="00EF0DC6" w:rsidRPr="001744CD" w:rsidRDefault="00EF0DC6" w:rsidP="00EF0DC6">
      <w:pPr>
        <w:jc w:val="center"/>
        <w:rPr>
          <w:sz w:val="22"/>
        </w:rPr>
      </w:pPr>
    </w:p>
    <w:p w:rsidR="00EF0DC6" w:rsidRPr="001744CD" w:rsidRDefault="00EF0DC6" w:rsidP="00EF0DC6">
      <w:pPr>
        <w:jc w:val="center"/>
        <w:rPr>
          <w:b/>
          <w:bCs/>
          <w:sz w:val="32"/>
        </w:rPr>
      </w:pPr>
      <w:r w:rsidRPr="001744CD">
        <w:rPr>
          <w:b/>
          <w:bCs/>
          <w:sz w:val="32"/>
        </w:rPr>
        <w:t>ALOJAS NOVADA DOME</w:t>
      </w:r>
    </w:p>
    <w:p w:rsidR="00EF0DC6" w:rsidRPr="001744CD" w:rsidRDefault="00EF0DC6" w:rsidP="00EF0DC6">
      <w:pPr>
        <w:pBdr>
          <w:bottom w:val="double" w:sz="6" w:space="19" w:color="auto"/>
        </w:pBdr>
        <w:jc w:val="center"/>
        <w:rPr>
          <w:sz w:val="14"/>
        </w:rPr>
      </w:pPr>
    </w:p>
    <w:p w:rsidR="00EF0DC6" w:rsidRPr="001744CD" w:rsidRDefault="00EF0DC6" w:rsidP="00EF0DC6">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EF0DC6" w:rsidRPr="001744CD" w:rsidRDefault="00EF0DC6" w:rsidP="00EF0DC6">
      <w:pPr>
        <w:pStyle w:val="NoSpacing"/>
        <w:rPr>
          <w:sz w:val="24"/>
          <w:szCs w:val="24"/>
        </w:rPr>
      </w:pPr>
    </w:p>
    <w:p w:rsidR="00EF0DC6" w:rsidRDefault="00EF0DC6" w:rsidP="00EF0DC6">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EF0DC6" w:rsidRPr="00D0647E" w:rsidRDefault="00EF0DC6" w:rsidP="00EF0DC6">
      <w:pPr>
        <w:pStyle w:val="NoSpacing"/>
        <w:jc w:val="both"/>
        <w:rPr>
          <w:rFonts w:ascii="Times New Roman" w:hAnsi="Times New Roman"/>
        </w:rPr>
      </w:pPr>
    </w:p>
    <w:p w:rsidR="00EF0DC6" w:rsidRPr="00D0647E" w:rsidRDefault="00EF0DC6" w:rsidP="00EF0DC6">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Nr.530</w:t>
      </w:r>
    </w:p>
    <w:p w:rsidR="00EF0DC6" w:rsidRDefault="00EF0DC6" w:rsidP="00EF0DC6">
      <w:pPr>
        <w:pStyle w:val="NoSpacing"/>
        <w:ind w:left="5040" w:firstLine="720"/>
        <w:jc w:val="both"/>
        <w:rPr>
          <w:rFonts w:ascii="Times New Roman" w:hAnsi="Times New Roman"/>
          <w:sz w:val="24"/>
          <w:szCs w:val="24"/>
        </w:rPr>
      </w:pPr>
      <w:r>
        <w:rPr>
          <w:rFonts w:ascii="Times New Roman" w:hAnsi="Times New Roman"/>
          <w:sz w:val="24"/>
          <w:szCs w:val="24"/>
        </w:rPr>
        <w:t>protokols Nr.22 65</w:t>
      </w:r>
      <w:r w:rsidRPr="00D0647E">
        <w:rPr>
          <w:rFonts w:ascii="Times New Roman" w:hAnsi="Times New Roman"/>
          <w:sz w:val="24"/>
          <w:szCs w:val="24"/>
        </w:rPr>
        <w:t>#</w:t>
      </w:r>
    </w:p>
    <w:p w:rsidR="00501E7C" w:rsidRDefault="00501E7C" w:rsidP="00501E7C">
      <w:pPr>
        <w:jc w:val="center"/>
        <w:rPr>
          <w:u w:val="single"/>
        </w:rPr>
      </w:pPr>
    </w:p>
    <w:p w:rsidR="00EF0DC6" w:rsidRDefault="00EF0DC6" w:rsidP="00501E7C">
      <w:pPr>
        <w:jc w:val="center"/>
        <w:rPr>
          <w:u w:val="single"/>
        </w:rPr>
      </w:pPr>
    </w:p>
    <w:p w:rsidR="00EF0DC6" w:rsidRDefault="00EF0DC6" w:rsidP="00EF0DC6">
      <w:pPr>
        <w:rPr>
          <w:u w:val="single"/>
        </w:rPr>
      </w:pPr>
    </w:p>
    <w:p w:rsidR="00EF0DC6" w:rsidRDefault="00EF0DC6" w:rsidP="00501E7C">
      <w:pPr>
        <w:jc w:val="center"/>
        <w:rPr>
          <w:u w:val="single"/>
        </w:rPr>
      </w:pPr>
    </w:p>
    <w:p w:rsidR="00501E7C" w:rsidRDefault="00501E7C" w:rsidP="00501E7C">
      <w:pPr>
        <w:jc w:val="center"/>
        <w:rPr>
          <w:b/>
          <w:u w:val="single"/>
        </w:rPr>
      </w:pPr>
      <w:r>
        <w:rPr>
          <w:u w:val="single"/>
        </w:rPr>
        <w:t>Par Alojas novada domes 2014.gada budžeta prioritātēm</w:t>
      </w:r>
    </w:p>
    <w:p w:rsidR="00501E7C" w:rsidRDefault="00501E7C" w:rsidP="00501E7C">
      <w:pPr>
        <w:jc w:val="center"/>
        <w:rPr>
          <w:b/>
        </w:rPr>
      </w:pPr>
    </w:p>
    <w:p w:rsidR="00501E7C" w:rsidRDefault="00501E7C" w:rsidP="00501E7C">
      <w:pPr>
        <w:jc w:val="both"/>
      </w:pPr>
      <w:r>
        <w:tab/>
        <w:t xml:space="preserve"> </w:t>
      </w:r>
    </w:p>
    <w:p w:rsidR="00501E7C" w:rsidRDefault="00501E7C" w:rsidP="008E4876">
      <w:pPr>
        <w:jc w:val="both"/>
        <w:rPr>
          <w:b/>
        </w:rPr>
      </w:pPr>
    </w:p>
    <w:p w:rsidR="00501E7C" w:rsidRDefault="00501E7C" w:rsidP="008E4876">
      <w:pPr>
        <w:ind w:left="720" w:firstLine="720"/>
        <w:jc w:val="both"/>
        <w:rPr>
          <w:b/>
        </w:rPr>
      </w:pPr>
      <w:r>
        <w:t xml:space="preserve">Alojas novada dome, atklāti balsojot, </w:t>
      </w:r>
      <w:r>
        <w:rPr>
          <w:b/>
        </w:rPr>
        <w:t xml:space="preserve">nolemj: </w:t>
      </w:r>
    </w:p>
    <w:p w:rsidR="00501E7C" w:rsidRDefault="00501E7C" w:rsidP="008E4876">
      <w:pPr>
        <w:ind w:left="720"/>
        <w:jc w:val="both"/>
      </w:pPr>
      <w:r>
        <w:t>Noteikt sekojošas Alojas novada domes 2014.gada budžeta prioritātes:</w:t>
      </w:r>
    </w:p>
    <w:p w:rsidR="00501E7C" w:rsidRPr="00B404FB" w:rsidRDefault="00501E7C" w:rsidP="008E4876">
      <w:pPr>
        <w:jc w:val="both"/>
        <w:rPr>
          <w:b/>
        </w:rPr>
      </w:pPr>
    </w:p>
    <w:p w:rsidR="00501E7C" w:rsidRDefault="00501E7C" w:rsidP="00240E7D">
      <w:pPr>
        <w:pStyle w:val="ListParagraph"/>
        <w:numPr>
          <w:ilvl w:val="0"/>
          <w:numId w:val="39"/>
        </w:numPr>
        <w:jc w:val="both"/>
      </w:pPr>
      <w:r>
        <w:t>Alojas novada komunālās saimniecības un nekustamo īpašumu apsaimniekošanas reorganizācijas veikšana.</w:t>
      </w:r>
    </w:p>
    <w:p w:rsidR="00501E7C" w:rsidRDefault="00501E7C" w:rsidP="008E4876">
      <w:pPr>
        <w:pStyle w:val="ListParagraph"/>
        <w:jc w:val="both"/>
      </w:pPr>
    </w:p>
    <w:p w:rsidR="00501E7C" w:rsidRPr="003B63B9" w:rsidRDefault="00501E7C" w:rsidP="00240E7D">
      <w:pPr>
        <w:pStyle w:val="ListParagraph"/>
        <w:numPr>
          <w:ilvl w:val="0"/>
          <w:numId w:val="39"/>
        </w:numPr>
        <w:jc w:val="both"/>
        <w:rPr>
          <w:b/>
        </w:rPr>
      </w:pPr>
      <w:r>
        <w:t xml:space="preserve"> </w:t>
      </w:r>
      <w:r w:rsidRPr="00734646">
        <w:t>Uzņēmējdarbības</w:t>
      </w:r>
      <w:r>
        <w:t xml:space="preserve"> centra izveidošana Ungurpilī.</w:t>
      </w:r>
    </w:p>
    <w:p w:rsidR="00501E7C" w:rsidRPr="003B63B9" w:rsidRDefault="00501E7C" w:rsidP="008E4876">
      <w:pPr>
        <w:pStyle w:val="ListParagraph"/>
        <w:jc w:val="both"/>
        <w:rPr>
          <w:b/>
        </w:rPr>
      </w:pPr>
    </w:p>
    <w:p w:rsidR="00501E7C" w:rsidRPr="00501E7C" w:rsidRDefault="00501E7C" w:rsidP="00240E7D">
      <w:pPr>
        <w:pStyle w:val="ListParagraph"/>
        <w:numPr>
          <w:ilvl w:val="0"/>
          <w:numId w:val="39"/>
        </w:numPr>
        <w:jc w:val="both"/>
      </w:pPr>
      <w:r w:rsidRPr="00501E7C">
        <w:t xml:space="preserve">Kapitālsabiedrību </w:t>
      </w:r>
      <w:r>
        <w:t xml:space="preserve">un iestāžu </w:t>
      </w:r>
      <w:r w:rsidRPr="00501E7C">
        <w:t>reorganizācija sociālo pakalpojumu kvalitātes uzlabošanai.</w:t>
      </w:r>
    </w:p>
    <w:p w:rsidR="00501E7C" w:rsidRPr="00501E7C" w:rsidRDefault="00501E7C" w:rsidP="008E4876">
      <w:pPr>
        <w:jc w:val="both"/>
        <w:rPr>
          <w:b/>
        </w:rPr>
      </w:pPr>
    </w:p>
    <w:p w:rsidR="00501E7C" w:rsidRPr="00501E7C" w:rsidRDefault="00501E7C" w:rsidP="00240E7D">
      <w:pPr>
        <w:pStyle w:val="ListParagraph"/>
        <w:numPr>
          <w:ilvl w:val="0"/>
          <w:numId w:val="39"/>
        </w:numPr>
        <w:jc w:val="both"/>
      </w:pPr>
      <w:r w:rsidRPr="00501E7C">
        <w:t>Eiropas Savienības struktūrfondu</w:t>
      </w:r>
      <w:proofErr w:type="gramStart"/>
      <w:r w:rsidRPr="00501E7C">
        <w:t xml:space="preserve">  </w:t>
      </w:r>
      <w:proofErr w:type="gramEnd"/>
      <w:r w:rsidRPr="00501E7C">
        <w:t>un citu finanšu instrumentu finanšu projektu līdzfinansējuma nodrošināšana.</w:t>
      </w:r>
    </w:p>
    <w:p w:rsidR="00501E7C" w:rsidRDefault="00501E7C" w:rsidP="008E4876">
      <w:pPr>
        <w:ind w:left="720"/>
        <w:jc w:val="both"/>
      </w:pPr>
    </w:p>
    <w:p w:rsidR="00501E7C" w:rsidRDefault="00501E7C" w:rsidP="008E4876">
      <w:pPr>
        <w:ind w:left="720"/>
        <w:jc w:val="both"/>
      </w:pPr>
    </w:p>
    <w:p w:rsidR="00501E7C" w:rsidRDefault="00501E7C" w:rsidP="00501E7C">
      <w:pPr>
        <w:ind w:left="720"/>
        <w:jc w:val="both"/>
      </w:pPr>
    </w:p>
    <w:p w:rsidR="00501E7C" w:rsidRDefault="00501E7C" w:rsidP="00501E7C">
      <w:pPr>
        <w:ind w:left="720"/>
        <w:jc w:val="both"/>
      </w:pPr>
    </w:p>
    <w:p w:rsidR="00501E7C" w:rsidRDefault="00501E7C" w:rsidP="00501E7C">
      <w:pPr>
        <w:ind w:left="720"/>
        <w:jc w:val="both"/>
      </w:pPr>
    </w:p>
    <w:p w:rsidR="007B6A5E" w:rsidRDefault="007B6A5E" w:rsidP="007B6A5E">
      <w:pPr>
        <w:ind w:left="360" w:firstLine="360"/>
      </w:pPr>
      <w:r>
        <w:t>Domes priekšsēdētājs</w:t>
      </w:r>
      <w:r>
        <w:tab/>
      </w:r>
      <w:r>
        <w:tab/>
        <w:t>(paraksts)</w:t>
      </w:r>
      <w:r>
        <w:tab/>
      </w:r>
      <w:r>
        <w:tab/>
        <w:t>Valdis Bārda</w:t>
      </w:r>
    </w:p>
    <w:p w:rsidR="007B6A5E" w:rsidRDefault="007B6A5E" w:rsidP="007B6A5E">
      <w:pPr>
        <w:ind w:left="1080" w:firstLine="360"/>
      </w:pPr>
      <w:r>
        <w:t>(zīmogs)</w:t>
      </w:r>
    </w:p>
    <w:p w:rsidR="007B6A5E" w:rsidRDefault="007B6A5E" w:rsidP="007B6A5E">
      <w:pPr>
        <w:jc w:val="both"/>
      </w:pPr>
      <w:r>
        <w:tab/>
        <w:t>NORAKSTS PAREIZS</w:t>
      </w:r>
    </w:p>
    <w:p w:rsidR="007B6A5E" w:rsidRDefault="007B6A5E" w:rsidP="007B6A5E">
      <w:pPr>
        <w:jc w:val="both"/>
      </w:pPr>
      <w:r>
        <w:tab/>
        <w:t xml:space="preserve"> Kancelejas pārzine </w:t>
      </w:r>
      <w:r>
        <w:tab/>
      </w:r>
      <w:r>
        <w:tab/>
        <w:t>Inta Baronova</w:t>
      </w:r>
    </w:p>
    <w:p w:rsidR="007B6A5E" w:rsidRDefault="007B6A5E" w:rsidP="007B6A5E">
      <w:pPr>
        <w:jc w:val="both"/>
      </w:pPr>
      <w:r>
        <w:tab/>
        <w:t>Alojā, 2013.gada</w:t>
      </w:r>
      <w:proofErr w:type="gramStart"/>
      <w:r>
        <w:t xml:space="preserve">  </w:t>
      </w:r>
      <w:proofErr w:type="gramEnd"/>
      <w:r>
        <w:t>28.novembrī</w:t>
      </w:r>
    </w:p>
    <w:p w:rsidR="00E4255C" w:rsidRDefault="00E4255C" w:rsidP="00E4255C">
      <w:pPr>
        <w:ind w:left="360"/>
        <w:jc w:val="right"/>
      </w:pPr>
    </w:p>
    <w:p w:rsidR="00E4255C" w:rsidRDefault="00E4255C" w:rsidP="00E4255C">
      <w:pPr>
        <w:ind w:left="360"/>
        <w:jc w:val="right"/>
      </w:pPr>
    </w:p>
    <w:p w:rsidR="00E4255C" w:rsidRDefault="00E4255C" w:rsidP="00E4255C">
      <w:pPr>
        <w:ind w:left="360"/>
        <w:jc w:val="right"/>
      </w:pPr>
    </w:p>
    <w:p w:rsidR="008766C0" w:rsidRDefault="008766C0" w:rsidP="007B6A5E"/>
    <w:p w:rsidR="008766C0" w:rsidRPr="001744CD" w:rsidRDefault="008766C0" w:rsidP="008766C0">
      <w:pPr>
        <w:jc w:val="center"/>
      </w:pPr>
      <w:r>
        <w:rPr>
          <w:noProof/>
        </w:rPr>
        <w:lastRenderedPageBreak/>
        <w:drawing>
          <wp:inline distT="0" distB="0" distL="0" distR="0">
            <wp:extent cx="495300" cy="733425"/>
            <wp:effectExtent l="19050" t="0" r="0" b="0"/>
            <wp:docPr id="6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766C0" w:rsidRPr="001744CD" w:rsidRDefault="008766C0" w:rsidP="008766C0">
      <w:pPr>
        <w:jc w:val="center"/>
        <w:rPr>
          <w:sz w:val="32"/>
        </w:rPr>
      </w:pPr>
      <w:r w:rsidRPr="001744CD">
        <w:rPr>
          <w:sz w:val="32"/>
        </w:rPr>
        <w:t>Latvijas Republika</w:t>
      </w:r>
    </w:p>
    <w:p w:rsidR="008766C0" w:rsidRPr="001744CD" w:rsidRDefault="008766C0" w:rsidP="008766C0">
      <w:pPr>
        <w:jc w:val="center"/>
        <w:rPr>
          <w:sz w:val="22"/>
        </w:rPr>
      </w:pPr>
    </w:p>
    <w:p w:rsidR="008766C0" w:rsidRPr="001744CD" w:rsidRDefault="008766C0" w:rsidP="008766C0">
      <w:pPr>
        <w:jc w:val="center"/>
        <w:rPr>
          <w:b/>
          <w:bCs/>
          <w:sz w:val="32"/>
        </w:rPr>
      </w:pPr>
      <w:r w:rsidRPr="001744CD">
        <w:rPr>
          <w:b/>
          <w:bCs/>
          <w:sz w:val="32"/>
        </w:rPr>
        <w:t>ALOJAS NOVADA DOME</w:t>
      </w:r>
    </w:p>
    <w:p w:rsidR="008766C0" w:rsidRPr="001744CD" w:rsidRDefault="008766C0" w:rsidP="008766C0">
      <w:pPr>
        <w:pBdr>
          <w:bottom w:val="double" w:sz="6" w:space="19" w:color="auto"/>
        </w:pBdr>
        <w:jc w:val="center"/>
        <w:rPr>
          <w:sz w:val="14"/>
        </w:rPr>
      </w:pPr>
    </w:p>
    <w:p w:rsidR="008766C0" w:rsidRPr="001744CD" w:rsidRDefault="008766C0" w:rsidP="008766C0">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8766C0" w:rsidRPr="001744CD" w:rsidRDefault="008766C0" w:rsidP="008766C0">
      <w:pPr>
        <w:pStyle w:val="NoSpacing"/>
        <w:rPr>
          <w:sz w:val="24"/>
          <w:szCs w:val="24"/>
        </w:rPr>
      </w:pPr>
    </w:p>
    <w:p w:rsidR="008766C0" w:rsidRDefault="008766C0" w:rsidP="008766C0">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8766C0" w:rsidRPr="00D0647E" w:rsidRDefault="008766C0" w:rsidP="008766C0">
      <w:pPr>
        <w:pStyle w:val="NoSpacing"/>
        <w:jc w:val="both"/>
        <w:rPr>
          <w:rFonts w:ascii="Times New Roman" w:hAnsi="Times New Roman"/>
        </w:rPr>
      </w:pPr>
    </w:p>
    <w:p w:rsidR="008766C0" w:rsidRPr="00D0647E" w:rsidRDefault="008766C0" w:rsidP="008766C0">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Nr.531</w:t>
      </w:r>
    </w:p>
    <w:p w:rsidR="008766C0" w:rsidRDefault="008766C0" w:rsidP="008766C0">
      <w:pPr>
        <w:pStyle w:val="NoSpacing"/>
        <w:ind w:left="5040" w:firstLine="720"/>
        <w:jc w:val="both"/>
        <w:rPr>
          <w:rFonts w:ascii="Times New Roman" w:hAnsi="Times New Roman"/>
          <w:sz w:val="24"/>
          <w:szCs w:val="24"/>
        </w:rPr>
      </w:pPr>
      <w:r>
        <w:rPr>
          <w:rFonts w:ascii="Times New Roman" w:hAnsi="Times New Roman"/>
          <w:sz w:val="24"/>
          <w:szCs w:val="24"/>
        </w:rPr>
        <w:t>protokols Nr.22 66</w:t>
      </w:r>
      <w:r w:rsidRPr="00D0647E">
        <w:rPr>
          <w:rFonts w:ascii="Times New Roman" w:hAnsi="Times New Roman"/>
          <w:sz w:val="24"/>
          <w:szCs w:val="24"/>
        </w:rPr>
        <w:t>#</w:t>
      </w:r>
    </w:p>
    <w:p w:rsidR="008766C0" w:rsidRDefault="008766C0" w:rsidP="008766C0">
      <w:pPr>
        <w:jc w:val="center"/>
      </w:pPr>
    </w:p>
    <w:p w:rsidR="008766C0" w:rsidRDefault="008766C0" w:rsidP="008766C0"/>
    <w:p w:rsidR="000F4EA9" w:rsidRDefault="000F4EA9" w:rsidP="008766C0"/>
    <w:p w:rsidR="008766C0" w:rsidRPr="006718C4" w:rsidRDefault="008766C0" w:rsidP="008766C0">
      <w:pPr>
        <w:jc w:val="center"/>
        <w:rPr>
          <w:u w:val="single"/>
        </w:rPr>
      </w:pPr>
      <w:r w:rsidRPr="006718C4">
        <w:rPr>
          <w:u w:val="single"/>
        </w:rPr>
        <w:t xml:space="preserve">Par finanšu līdzekļu pārkārtošanu Alojas novada </w:t>
      </w:r>
      <w:proofErr w:type="spellStart"/>
      <w:r w:rsidRPr="006718C4">
        <w:rPr>
          <w:u w:val="single"/>
        </w:rPr>
        <w:t>Vilzēnu</w:t>
      </w:r>
      <w:proofErr w:type="spellEnd"/>
      <w:r w:rsidRPr="006718C4">
        <w:rPr>
          <w:u w:val="single"/>
        </w:rPr>
        <w:t xml:space="preserve"> tautas nama</w:t>
      </w:r>
    </w:p>
    <w:p w:rsidR="008766C0" w:rsidRDefault="008766C0" w:rsidP="008766C0">
      <w:pPr>
        <w:jc w:val="center"/>
      </w:pPr>
      <w:r w:rsidRPr="006718C4">
        <w:rPr>
          <w:u w:val="single"/>
        </w:rPr>
        <w:t>un Braslavas pagasta pārvaldes izdevumu tāmes</w:t>
      </w:r>
    </w:p>
    <w:p w:rsidR="008766C0" w:rsidRDefault="008766C0" w:rsidP="000F4EA9"/>
    <w:p w:rsidR="000F4EA9" w:rsidRDefault="008766C0" w:rsidP="000F4EA9">
      <w:pPr>
        <w:jc w:val="both"/>
      </w:pPr>
      <w:r>
        <w:tab/>
      </w:r>
      <w:r w:rsidR="000F4EA9">
        <w:t xml:space="preserve">Pamatojoties uz </w:t>
      </w:r>
      <w:proofErr w:type="spellStart"/>
      <w:r w:rsidR="000F4EA9">
        <w:t>Vilzēnu</w:t>
      </w:r>
      <w:proofErr w:type="spellEnd"/>
      <w:r w:rsidR="000F4EA9">
        <w:t xml:space="preserve"> tautas nama vadītājas Daces </w:t>
      </w:r>
      <w:proofErr w:type="spellStart"/>
      <w:r w:rsidR="000F4EA9">
        <w:t>Šķepastes</w:t>
      </w:r>
      <w:proofErr w:type="spellEnd"/>
      <w:r w:rsidR="000F4EA9">
        <w:t xml:space="preserve"> lūgumu veikt </w:t>
      </w:r>
      <w:proofErr w:type="spellStart"/>
      <w:r w:rsidR="000F4EA9">
        <w:t>Vilzēnu</w:t>
      </w:r>
      <w:proofErr w:type="spellEnd"/>
      <w:r w:rsidR="000F4EA9">
        <w:t xml:space="preserve"> tautas nama jumta remontu (vēja kastu konstrukcijas montāža, </w:t>
      </w:r>
      <w:proofErr w:type="spellStart"/>
      <w:r w:rsidR="000F4EA9">
        <w:t>notekreņu</w:t>
      </w:r>
      <w:proofErr w:type="spellEnd"/>
      <w:r w:rsidR="000F4EA9">
        <w:t xml:space="preserve"> uzstādīšana) un lietus noteku </w:t>
      </w:r>
      <w:proofErr w:type="spellStart"/>
      <w:r w:rsidR="000F4EA9">
        <w:t>savācējreņu</w:t>
      </w:r>
      <w:proofErr w:type="spellEnd"/>
      <w:r w:rsidR="000F4EA9">
        <w:t xml:space="preserve"> izveidi, ir nepieciešams pārkārtot budžeta līdzekļus sekojoši:</w:t>
      </w:r>
    </w:p>
    <w:p w:rsidR="008766C0" w:rsidRDefault="008766C0" w:rsidP="000F4EA9">
      <w:pPr>
        <w:ind w:firstLine="720"/>
        <w:jc w:val="both"/>
      </w:pPr>
      <w:r>
        <w:t xml:space="preserve"> Atļaut pārkārtot budžeta līdzekļus Ls 446, 00 apmērā no </w:t>
      </w:r>
      <w:proofErr w:type="spellStart"/>
      <w:r>
        <w:t>Vilzēnu</w:t>
      </w:r>
      <w:proofErr w:type="spellEnd"/>
      <w:r>
        <w:t xml:space="preserve"> tautas nama ieņēmumu un izdevumu tāmes EKK koda 1150 ( atalgojums fiziskām personām uz tiesiskās attiecības regulējošu dokumentu pamata</w:t>
      </w:r>
      <w:proofErr w:type="gramStart"/>
      <w:r>
        <w:t xml:space="preserve"> )</w:t>
      </w:r>
      <w:proofErr w:type="gramEnd"/>
      <w:r>
        <w:t xml:space="preserve"> Ls 360,00 un EKK koda 1210 (sociālās apdrošināšanas obligātās iemaksas) Ls 86,00. </w:t>
      </w:r>
    </w:p>
    <w:p w:rsidR="008766C0" w:rsidRDefault="008766C0" w:rsidP="008766C0">
      <w:pPr>
        <w:jc w:val="both"/>
      </w:pPr>
      <w:r>
        <w:t>Atļaut pārkārtot budžeta līdzekļus no Braslavas pagasta pārvaldes ieņēmumu uz izdevumu tāmes EKK</w:t>
      </w:r>
      <w:proofErr w:type="gramStart"/>
      <w:r>
        <w:t xml:space="preserve">  </w:t>
      </w:r>
      <w:proofErr w:type="gramEnd"/>
      <w:r>
        <w:t xml:space="preserve">koda 2275 ( pašvaldības līdzekļi neparedzētiem gadījumiem ), kur ieplānotie līdzekļi iegūti no pārdotajiem īpašumiem, Ls 2349,93. Līdzekļus pārkārtot uz </w:t>
      </w:r>
      <w:proofErr w:type="spellStart"/>
      <w:r>
        <w:t>Vilzēnu</w:t>
      </w:r>
      <w:proofErr w:type="spellEnd"/>
      <w:r>
        <w:t xml:space="preserve"> tautas nama EKK kodu 5250 (kapitālais remonts un rekonstrukcija).</w:t>
      </w:r>
    </w:p>
    <w:p w:rsidR="008766C0" w:rsidRDefault="008766C0" w:rsidP="008766C0">
      <w:pPr>
        <w:jc w:val="both"/>
      </w:pPr>
      <w:r>
        <w:tab/>
        <w:t xml:space="preserve">Ņemot vērā iepriekšminēto, kā arī Finanšu un attīstības komitejas atzinumu, Alojas novada dome, atklāti balsojot, </w:t>
      </w:r>
      <w:r w:rsidRPr="006718C4">
        <w:rPr>
          <w:b/>
        </w:rPr>
        <w:t>nolemj:</w:t>
      </w:r>
    </w:p>
    <w:p w:rsidR="008766C0" w:rsidRDefault="008766C0" w:rsidP="008766C0">
      <w:pPr>
        <w:ind w:left="720"/>
        <w:jc w:val="both"/>
      </w:pPr>
      <w:r>
        <w:t xml:space="preserve">1.Atļaut veikt </w:t>
      </w:r>
      <w:proofErr w:type="spellStart"/>
      <w:r>
        <w:t>Vilzēnu</w:t>
      </w:r>
      <w:proofErr w:type="spellEnd"/>
      <w:r>
        <w:t xml:space="preserve"> tautas nama jumta remontu un noteku </w:t>
      </w:r>
      <w:proofErr w:type="spellStart"/>
      <w:r>
        <w:t>savācējreņu</w:t>
      </w:r>
      <w:proofErr w:type="spellEnd"/>
      <w:r>
        <w:t xml:space="preserve"> izveidi,</w:t>
      </w:r>
      <w:proofErr w:type="gramStart"/>
      <w:r w:rsidRPr="00DC4461">
        <w:t xml:space="preserve"> </w:t>
      </w:r>
      <w:r>
        <w:t xml:space="preserve"> </w:t>
      </w:r>
      <w:proofErr w:type="gramEnd"/>
      <w:r>
        <w:t xml:space="preserve">atļaut pārkārtot budžeta līdzekļus Ls 446, 00 apmērā no </w:t>
      </w:r>
      <w:proofErr w:type="spellStart"/>
      <w:r>
        <w:t>Vilzēnu</w:t>
      </w:r>
      <w:proofErr w:type="spellEnd"/>
      <w:r>
        <w:t xml:space="preserve"> tautas nama ieņēmumu un izdevumu tāmes EKK koda 1150 (atalgojums fiziskām personām uz tiesiskās attiecības regulējošu dokumentu pamata ) Ls 360,00 un EKK koda 1210 ( sociālās apdrošināšanas obligātās iemaksas ) Ls 86,00. </w:t>
      </w:r>
    </w:p>
    <w:p w:rsidR="001D245D" w:rsidRDefault="001D245D" w:rsidP="008766C0">
      <w:pPr>
        <w:ind w:left="720"/>
        <w:jc w:val="both"/>
      </w:pPr>
      <w:r>
        <w:t xml:space="preserve">2. </w:t>
      </w:r>
      <w:r w:rsidR="008766C0">
        <w:t>Atļaut pārkārtot budžeta līdzekļus no Braslavas pagasta pārvaldes ieņēmumu uz izdevumu tāmes EKK</w:t>
      </w:r>
      <w:proofErr w:type="gramStart"/>
      <w:r w:rsidR="008766C0">
        <w:t xml:space="preserve">  </w:t>
      </w:r>
      <w:proofErr w:type="gramEnd"/>
      <w:r w:rsidR="008766C0">
        <w:t>koda 2275 ( pašvaldības līdzekļi neparedzētiem gadījumiem ), kur ieplānotie līdzekļi iegūti no pārdotajiem īpašumiem, Ls 2349,93.</w:t>
      </w:r>
    </w:p>
    <w:p w:rsidR="008766C0" w:rsidRDefault="001D245D" w:rsidP="001D245D">
      <w:pPr>
        <w:ind w:left="720"/>
        <w:jc w:val="both"/>
      </w:pPr>
      <w:r>
        <w:t>3.</w:t>
      </w:r>
      <w:r w:rsidR="008766C0">
        <w:t xml:space="preserve"> Līdzekļus pārkārtot uz </w:t>
      </w:r>
      <w:proofErr w:type="spellStart"/>
      <w:r w:rsidR="008766C0">
        <w:t>Vi</w:t>
      </w:r>
      <w:r>
        <w:t>lzēnu</w:t>
      </w:r>
      <w:proofErr w:type="spellEnd"/>
      <w:r>
        <w:t xml:space="preserve"> tautas nama EKK kodu 5250 </w:t>
      </w:r>
      <w:r w:rsidR="008766C0">
        <w:t>( kapitālais remonts un rekonstrukcija).</w:t>
      </w:r>
    </w:p>
    <w:p w:rsidR="008766C0" w:rsidRDefault="008766C0" w:rsidP="008766C0">
      <w:pPr>
        <w:ind w:left="720"/>
        <w:jc w:val="both"/>
      </w:pPr>
    </w:p>
    <w:p w:rsidR="008766C0" w:rsidRDefault="008766C0" w:rsidP="008766C0">
      <w:pPr>
        <w:ind w:left="720"/>
        <w:jc w:val="both"/>
      </w:pPr>
    </w:p>
    <w:p w:rsidR="000F4EA9" w:rsidRDefault="000F4EA9" w:rsidP="008766C0">
      <w:pPr>
        <w:ind w:left="720"/>
        <w:jc w:val="both"/>
      </w:pPr>
    </w:p>
    <w:p w:rsidR="000F4EA9" w:rsidRDefault="000F4EA9" w:rsidP="008766C0">
      <w:pPr>
        <w:ind w:left="720"/>
        <w:jc w:val="both"/>
      </w:pPr>
    </w:p>
    <w:p w:rsidR="008766C0" w:rsidRDefault="001D245D" w:rsidP="008766C0">
      <w:pPr>
        <w:jc w:val="both"/>
      </w:pPr>
      <w:r>
        <w:tab/>
        <w:t>4</w:t>
      </w:r>
      <w:r w:rsidR="008766C0">
        <w:t>. Uzdot finansistei veikt budžeta līdzekļu pārkārtošanu.</w:t>
      </w:r>
    </w:p>
    <w:p w:rsidR="008766C0" w:rsidRDefault="008766C0" w:rsidP="008766C0">
      <w:pPr>
        <w:ind w:left="720"/>
        <w:jc w:val="both"/>
      </w:pPr>
    </w:p>
    <w:p w:rsidR="008766C0" w:rsidRDefault="008766C0" w:rsidP="008766C0">
      <w:pPr>
        <w:ind w:left="720"/>
        <w:jc w:val="both"/>
      </w:pPr>
    </w:p>
    <w:p w:rsidR="008766C0" w:rsidRDefault="008766C0" w:rsidP="008766C0">
      <w:pPr>
        <w:ind w:left="720"/>
        <w:jc w:val="both"/>
      </w:pPr>
    </w:p>
    <w:p w:rsidR="008766C0" w:rsidRDefault="008766C0" w:rsidP="008766C0">
      <w:pPr>
        <w:ind w:left="720"/>
        <w:jc w:val="both"/>
      </w:pPr>
    </w:p>
    <w:p w:rsidR="008766C0" w:rsidRDefault="008766C0" w:rsidP="008766C0">
      <w:pPr>
        <w:ind w:left="720"/>
        <w:jc w:val="both"/>
      </w:pPr>
    </w:p>
    <w:p w:rsidR="008766C0" w:rsidRDefault="008766C0" w:rsidP="008766C0">
      <w:pPr>
        <w:ind w:left="720"/>
        <w:jc w:val="both"/>
      </w:pPr>
    </w:p>
    <w:p w:rsidR="008766C0" w:rsidRDefault="008766C0" w:rsidP="008766C0">
      <w:pPr>
        <w:ind w:left="720"/>
        <w:jc w:val="both"/>
      </w:pPr>
    </w:p>
    <w:p w:rsidR="007B6A5E" w:rsidRDefault="007B6A5E" w:rsidP="007B6A5E">
      <w:pPr>
        <w:ind w:left="360" w:firstLine="360"/>
      </w:pPr>
      <w:r>
        <w:t>Domes priekšsēdētājs</w:t>
      </w:r>
      <w:r>
        <w:tab/>
      </w:r>
      <w:r>
        <w:tab/>
        <w:t>(paraksts)</w:t>
      </w:r>
      <w:r>
        <w:tab/>
      </w:r>
      <w:r>
        <w:tab/>
        <w:t>Valdis Bārda</w:t>
      </w:r>
    </w:p>
    <w:p w:rsidR="007B6A5E" w:rsidRDefault="007B6A5E" w:rsidP="007B6A5E">
      <w:pPr>
        <w:ind w:left="1080" w:firstLine="360"/>
      </w:pPr>
      <w:r>
        <w:t>(zīmogs)</w:t>
      </w:r>
    </w:p>
    <w:p w:rsidR="007B6A5E" w:rsidRDefault="007B6A5E" w:rsidP="007B6A5E">
      <w:pPr>
        <w:jc w:val="both"/>
      </w:pPr>
      <w:r>
        <w:tab/>
        <w:t>NORAKSTS PAREIZS</w:t>
      </w:r>
    </w:p>
    <w:p w:rsidR="007B6A5E" w:rsidRDefault="007B6A5E" w:rsidP="007B6A5E">
      <w:pPr>
        <w:jc w:val="both"/>
      </w:pPr>
      <w:r>
        <w:tab/>
        <w:t xml:space="preserve"> Kancelejas pārzine </w:t>
      </w:r>
      <w:r>
        <w:tab/>
      </w:r>
      <w:r>
        <w:tab/>
        <w:t>Inta Baronova</w:t>
      </w:r>
    </w:p>
    <w:p w:rsidR="007B6A5E" w:rsidRDefault="007B6A5E" w:rsidP="007B6A5E">
      <w:pPr>
        <w:jc w:val="both"/>
      </w:pPr>
      <w:r>
        <w:tab/>
        <w:t>Alojā, 2013.gada</w:t>
      </w:r>
      <w:proofErr w:type="gramStart"/>
      <w:r>
        <w:t xml:space="preserve">  </w:t>
      </w:r>
      <w:proofErr w:type="gramEnd"/>
      <w:r>
        <w:t>28.novembrī</w:t>
      </w:r>
    </w:p>
    <w:p w:rsidR="008766C0" w:rsidRDefault="008766C0"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E4255C">
      <w:pPr>
        <w:ind w:left="360"/>
        <w:jc w:val="right"/>
      </w:pPr>
    </w:p>
    <w:p w:rsidR="005271FD" w:rsidRDefault="005271FD" w:rsidP="005271FD"/>
    <w:p w:rsidR="005271FD" w:rsidRPr="001744CD" w:rsidRDefault="005271FD" w:rsidP="005271FD">
      <w:pPr>
        <w:jc w:val="center"/>
      </w:pPr>
      <w:r>
        <w:rPr>
          <w:noProof/>
        </w:rPr>
        <w:lastRenderedPageBreak/>
        <w:drawing>
          <wp:inline distT="0" distB="0" distL="0" distR="0">
            <wp:extent cx="495300" cy="733425"/>
            <wp:effectExtent l="19050" t="0" r="0" b="0"/>
            <wp:docPr id="6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5271FD" w:rsidRPr="001744CD" w:rsidRDefault="005271FD" w:rsidP="005271FD">
      <w:pPr>
        <w:jc w:val="center"/>
        <w:rPr>
          <w:sz w:val="32"/>
        </w:rPr>
      </w:pPr>
      <w:r w:rsidRPr="001744CD">
        <w:rPr>
          <w:sz w:val="32"/>
        </w:rPr>
        <w:t>Latvijas Republika</w:t>
      </w:r>
    </w:p>
    <w:p w:rsidR="005271FD" w:rsidRPr="001744CD" w:rsidRDefault="005271FD" w:rsidP="005271FD">
      <w:pPr>
        <w:jc w:val="center"/>
        <w:rPr>
          <w:sz w:val="22"/>
        </w:rPr>
      </w:pPr>
    </w:p>
    <w:p w:rsidR="005271FD" w:rsidRPr="001744CD" w:rsidRDefault="005271FD" w:rsidP="005271FD">
      <w:pPr>
        <w:jc w:val="center"/>
        <w:rPr>
          <w:b/>
          <w:bCs/>
          <w:sz w:val="32"/>
        </w:rPr>
      </w:pPr>
      <w:r w:rsidRPr="001744CD">
        <w:rPr>
          <w:b/>
          <w:bCs/>
          <w:sz w:val="32"/>
        </w:rPr>
        <w:t>ALOJAS NOVADA DOME</w:t>
      </w:r>
    </w:p>
    <w:p w:rsidR="005271FD" w:rsidRPr="001744CD" w:rsidRDefault="005271FD" w:rsidP="005271FD">
      <w:pPr>
        <w:pBdr>
          <w:bottom w:val="double" w:sz="6" w:space="19" w:color="auto"/>
        </w:pBdr>
        <w:jc w:val="center"/>
        <w:rPr>
          <w:sz w:val="14"/>
        </w:rPr>
      </w:pPr>
    </w:p>
    <w:p w:rsidR="005271FD" w:rsidRPr="001744CD" w:rsidRDefault="005271FD" w:rsidP="005271FD">
      <w:pPr>
        <w:pBdr>
          <w:bottom w:val="double" w:sz="6" w:space="19" w:color="auto"/>
        </w:pBdr>
        <w:jc w:val="center"/>
        <w:rPr>
          <w:sz w:val="16"/>
          <w:szCs w:val="16"/>
        </w:rPr>
      </w:pPr>
      <w:r w:rsidRPr="001744CD">
        <w:rPr>
          <w:sz w:val="16"/>
        </w:rPr>
        <w:t>Reģ.Nr.90000060032, Jūras iela 13, Alojā, Alojas novadā</w:t>
      </w:r>
      <w:proofErr w:type="gramStart"/>
      <w:r w:rsidRPr="001744CD">
        <w:rPr>
          <w:sz w:val="16"/>
        </w:rPr>
        <w:t xml:space="preserve"> , </w:t>
      </w:r>
      <w:proofErr w:type="gramEnd"/>
      <w:r w:rsidRPr="001744CD">
        <w:rPr>
          <w:sz w:val="16"/>
        </w:rPr>
        <w:t xml:space="preserve">LV - 4064,tel.64022920 ,fakss 64023925, e – pasts: </w:t>
      </w:r>
      <w:r w:rsidRPr="001744CD">
        <w:rPr>
          <w:sz w:val="16"/>
          <w:szCs w:val="16"/>
        </w:rPr>
        <w:t>dome@aloja.lv</w:t>
      </w:r>
    </w:p>
    <w:p w:rsidR="005271FD" w:rsidRPr="001744CD" w:rsidRDefault="005271FD" w:rsidP="005271FD">
      <w:pPr>
        <w:pStyle w:val="NoSpacing"/>
        <w:rPr>
          <w:sz w:val="24"/>
          <w:szCs w:val="24"/>
        </w:rPr>
      </w:pPr>
    </w:p>
    <w:p w:rsidR="005271FD" w:rsidRDefault="005271FD" w:rsidP="005271FD">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5271FD" w:rsidRPr="00D0647E" w:rsidRDefault="005271FD" w:rsidP="005271FD">
      <w:pPr>
        <w:pStyle w:val="NoSpacing"/>
        <w:jc w:val="both"/>
        <w:rPr>
          <w:rFonts w:ascii="Times New Roman" w:hAnsi="Times New Roman"/>
        </w:rPr>
      </w:pPr>
    </w:p>
    <w:p w:rsidR="005271FD" w:rsidRPr="00D0647E" w:rsidRDefault="005271FD" w:rsidP="005271FD">
      <w:pPr>
        <w:pStyle w:val="NoSpacing"/>
        <w:jc w:val="both"/>
        <w:rPr>
          <w:rFonts w:ascii="Times New Roman" w:hAnsi="Times New Roman"/>
          <w:sz w:val="24"/>
          <w:szCs w:val="24"/>
        </w:rPr>
      </w:pPr>
      <w:r>
        <w:rPr>
          <w:rFonts w:ascii="Times New Roman" w:hAnsi="Times New Roman"/>
          <w:sz w:val="24"/>
          <w:szCs w:val="24"/>
        </w:rPr>
        <w:t>27.11.2013.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Nr.532</w:t>
      </w:r>
    </w:p>
    <w:p w:rsidR="005271FD" w:rsidRDefault="005271FD" w:rsidP="005271FD">
      <w:pPr>
        <w:pStyle w:val="NoSpacing"/>
        <w:ind w:left="5040" w:firstLine="720"/>
        <w:jc w:val="both"/>
        <w:rPr>
          <w:rFonts w:ascii="Times New Roman" w:hAnsi="Times New Roman"/>
          <w:sz w:val="24"/>
          <w:szCs w:val="24"/>
        </w:rPr>
      </w:pPr>
      <w:r>
        <w:rPr>
          <w:rFonts w:ascii="Times New Roman" w:hAnsi="Times New Roman"/>
          <w:sz w:val="24"/>
          <w:szCs w:val="24"/>
        </w:rPr>
        <w:t>protokols Nr.22 67</w:t>
      </w:r>
      <w:r w:rsidRPr="00D0647E">
        <w:rPr>
          <w:rFonts w:ascii="Times New Roman" w:hAnsi="Times New Roman"/>
          <w:sz w:val="24"/>
          <w:szCs w:val="24"/>
        </w:rPr>
        <w:t>#</w:t>
      </w:r>
    </w:p>
    <w:p w:rsidR="005271FD" w:rsidRDefault="005271FD" w:rsidP="005271FD">
      <w:pPr>
        <w:jc w:val="center"/>
      </w:pPr>
    </w:p>
    <w:p w:rsidR="005271FD" w:rsidRDefault="005271FD" w:rsidP="00E4255C">
      <w:pPr>
        <w:ind w:left="360"/>
        <w:jc w:val="right"/>
      </w:pPr>
    </w:p>
    <w:p w:rsidR="005271FD" w:rsidRPr="00F265D6" w:rsidRDefault="005271FD" w:rsidP="005271FD">
      <w:pPr>
        <w:jc w:val="both"/>
        <w:rPr>
          <w:u w:val="single"/>
        </w:rPr>
      </w:pPr>
    </w:p>
    <w:p w:rsidR="005271FD" w:rsidRPr="00F265D6" w:rsidRDefault="005271FD" w:rsidP="005271FD">
      <w:pPr>
        <w:jc w:val="center"/>
        <w:rPr>
          <w:u w:val="single"/>
        </w:rPr>
      </w:pPr>
      <w:r w:rsidRPr="00F265D6">
        <w:rPr>
          <w:u w:val="single"/>
        </w:rPr>
        <w:t>Par līdzfinansējuma sniegšanu biedrībai</w:t>
      </w:r>
      <w:proofErr w:type="gramStart"/>
      <w:r w:rsidRPr="00F265D6">
        <w:rPr>
          <w:u w:val="single"/>
        </w:rPr>
        <w:t xml:space="preserve"> ,,</w:t>
      </w:r>
      <w:proofErr w:type="gramEnd"/>
      <w:r w:rsidRPr="00F265D6">
        <w:rPr>
          <w:u w:val="single"/>
        </w:rPr>
        <w:t>Moto klubs ASB”</w:t>
      </w:r>
    </w:p>
    <w:p w:rsidR="005271FD" w:rsidRPr="00F265D6" w:rsidRDefault="005271FD" w:rsidP="005271FD">
      <w:pPr>
        <w:jc w:val="both"/>
        <w:rPr>
          <w:u w:val="single"/>
        </w:rPr>
      </w:pPr>
    </w:p>
    <w:p w:rsidR="005271FD" w:rsidRPr="00F265D6" w:rsidRDefault="005271FD" w:rsidP="005271FD">
      <w:pPr>
        <w:jc w:val="both"/>
        <w:rPr>
          <w:u w:val="single"/>
        </w:rPr>
      </w:pPr>
    </w:p>
    <w:p w:rsidR="005271FD" w:rsidRPr="00F265D6" w:rsidRDefault="005271FD" w:rsidP="005271FD">
      <w:pPr>
        <w:jc w:val="both"/>
      </w:pPr>
      <w:r w:rsidRPr="00F265D6">
        <w:tab/>
        <w:t>Alojas novada dome ir saņēmusi un izskatījusi biedrības „Moto klubs ASB” (reģ.Nr.40008123500) valdes priekšsēdētāja Normunda Šķepasta 2013.gada 11.novembrī iesniegumu (reģ. ar Nr.</w:t>
      </w:r>
      <w:r w:rsidRPr="00F265D6">
        <w:rPr>
          <w:shd w:val="clear" w:color="auto" w:fill="FFFFFF"/>
        </w:rPr>
        <w:t>3-8/13/1007-M</w:t>
      </w:r>
      <w:r w:rsidRPr="005271FD">
        <w:t>)</w:t>
      </w:r>
      <w:r w:rsidRPr="00F265D6">
        <w:rPr>
          <w:color w:val="E36C0A" w:themeColor="accent6" w:themeShade="BF"/>
        </w:rPr>
        <w:t xml:space="preserve"> </w:t>
      </w:r>
      <w:r w:rsidRPr="00F265D6">
        <w:t>ar lūgumu piešķirt līdzfinansējumu Ls 100,00 apmērā biedrības</w:t>
      </w:r>
      <w:proofErr w:type="gramStart"/>
      <w:r w:rsidRPr="00F265D6">
        <w:t xml:space="preserve"> ,,</w:t>
      </w:r>
      <w:proofErr w:type="gramEnd"/>
      <w:r w:rsidRPr="00F265D6">
        <w:t>Moto klubs ASB” gada balles organizēšanai, kas notika</w:t>
      </w:r>
      <w:r w:rsidRPr="00F265D6">
        <w:rPr>
          <w:color w:val="365F91" w:themeColor="accent1" w:themeShade="BF"/>
        </w:rPr>
        <w:t xml:space="preserve"> </w:t>
      </w:r>
      <w:r w:rsidRPr="00F265D6">
        <w:t xml:space="preserve">2013.gada 15.novembrī </w:t>
      </w:r>
      <w:proofErr w:type="spellStart"/>
      <w:r w:rsidRPr="00F265D6">
        <w:t>Vilzēnu</w:t>
      </w:r>
      <w:proofErr w:type="spellEnd"/>
      <w:r w:rsidRPr="00F265D6">
        <w:t xml:space="preserve"> tautas namā.</w:t>
      </w:r>
    </w:p>
    <w:p w:rsidR="005271FD" w:rsidRPr="00F265D6" w:rsidRDefault="005271FD" w:rsidP="005271FD">
      <w:pPr>
        <w:jc w:val="both"/>
      </w:pPr>
      <w:r w:rsidRPr="00F265D6">
        <w:tab/>
        <w:t>Pasākuma mērķis ir motobraucēju un viņu atbalstītāju saliedēšanas pasākums.</w:t>
      </w:r>
    </w:p>
    <w:p w:rsidR="005271FD" w:rsidRPr="00F265D6" w:rsidRDefault="005271FD" w:rsidP="005271FD">
      <w:pPr>
        <w:jc w:val="both"/>
      </w:pPr>
      <w:r w:rsidRPr="00F265D6">
        <w:tab/>
        <w:t>Ņemot vērā iepriekš minēto un pamatojoties uz Alojas novada domes nolikuma</w:t>
      </w:r>
      <w:proofErr w:type="gramStart"/>
      <w:r w:rsidRPr="00F265D6">
        <w:t xml:space="preserve"> ,,</w:t>
      </w:r>
      <w:proofErr w:type="gramEnd"/>
      <w:r w:rsidRPr="00F265D6">
        <w:t xml:space="preserve">Par kārtību, kādā Alojas novada dome finansiāli atbalsta nevalstiskās organizācijas” 5.4.1.punktu, kas paredz iespēju piešķirt finansējumu </w:t>
      </w:r>
      <w:r w:rsidRPr="00F265D6">
        <w:rPr>
          <w:i/>
        </w:rPr>
        <w:t>nepārsniedzot 100 Ls (viens simts latu) gadā vienai nevalstiskajai organizācijai atbilstoši nolikuma 2.1. minētajiem mērķiem (nevalstiskās organizācijas noteiktā pasākuma vai nevalstiskās organizācijas uzturēšanas finansiālais atbalsts),</w:t>
      </w:r>
      <w:r w:rsidRPr="00F265D6">
        <w:t xml:space="preserve">kā arī Izglītības, kultūras un sporta jautājumu komitejas, Finanšu un attīstības komitejas atzinumu, Alojas novada dome atklāti balsojot, </w:t>
      </w:r>
      <w:r w:rsidRPr="00F265D6">
        <w:rPr>
          <w:b/>
        </w:rPr>
        <w:t>nolemj:</w:t>
      </w:r>
    </w:p>
    <w:p w:rsidR="005271FD" w:rsidRPr="00F265D6" w:rsidRDefault="005271FD" w:rsidP="00240E7D">
      <w:pPr>
        <w:pStyle w:val="ListParagraph"/>
        <w:numPr>
          <w:ilvl w:val="0"/>
          <w:numId w:val="40"/>
        </w:numPr>
        <w:jc w:val="both"/>
      </w:pPr>
      <w:r w:rsidRPr="00F265D6">
        <w:t>Piešķirt līdzfinansējumu biedrībai</w:t>
      </w:r>
      <w:proofErr w:type="gramStart"/>
      <w:r w:rsidRPr="00F265D6">
        <w:t xml:space="preserve"> ,,</w:t>
      </w:r>
      <w:proofErr w:type="gramEnd"/>
      <w:r w:rsidRPr="00F265D6">
        <w:t>Moto klubs ASB” Ls 100,00 (viens simts latu), (EUR 142,29) gada balles organizēšanai, līdzekļus paredzot no Alojas novada domes un pārvaldes koda 3263.</w:t>
      </w:r>
    </w:p>
    <w:p w:rsidR="005271FD" w:rsidRPr="00F265D6" w:rsidRDefault="005271FD" w:rsidP="00240E7D">
      <w:pPr>
        <w:pStyle w:val="ListParagraph"/>
        <w:numPr>
          <w:ilvl w:val="0"/>
          <w:numId w:val="40"/>
        </w:numPr>
        <w:jc w:val="both"/>
      </w:pPr>
      <w:r w:rsidRPr="00F265D6">
        <w:t>Slēgt līgumu ar biedrību</w:t>
      </w:r>
      <w:proofErr w:type="gramStart"/>
      <w:r w:rsidRPr="00F265D6">
        <w:t xml:space="preserve"> ,,</w:t>
      </w:r>
      <w:proofErr w:type="gramEnd"/>
      <w:r w:rsidRPr="00F265D6">
        <w:t>Moto klubs ASB” par finansējuma piešķiršanu un finansējuma izlietojuma atskaites iesniegšanu.</w:t>
      </w:r>
    </w:p>
    <w:p w:rsidR="005271FD" w:rsidRPr="00F265D6" w:rsidRDefault="005271FD" w:rsidP="005271FD">
      <w:pPr>
        <w:ind w:firstLine="720"/>
        <w:jc w:val="both"/>
        <w:rPr>
          <w:b/>
        </w:rPr>
      </w:pPr>
      <w:r w:rsidRPr="00F265D6">
        <w:t>3. Atbildīgais par lēmuma izpildi Alojas novada domes izpilddirektors.</w:t>
      </w:r>
    </w:p>
    <w:p w:rsidR="005271FD" w:rsidRPr="00F265D6" w:rsidRDefault="005271FD" w:rsidP="005271FD">
      <w:pPr>
        <w:jc w:val="both"/>
      </w:pPr>
    </w:p>
    <w:p w:rsidR="005271FD" w:rsidRPr="00F265D6" w:rsidRDefault="005271FD" w:rsidP="005271FD">
      <w:pPr>
        <w:jc w:val="both"/>
      </w:pPr>
    </w:p>
    <w:p w:rsidR="005271FD" w:rsidRPr="00F265D6" w:rsidRDefault="005271FD" w:rsidP="005271FD">
      <w:pPr>
        <w:ind w:firstLine="720"/>
        <w:jc w:val="both"/>
        <w:rPr>
          <w:b/>
        </w:rPr>
      </w:pPr>
    </w:p>
    <w:p w:rsidR="007B6A5E" w:rsidRDefault="007B6A5E" w:rsidP="007B6A5E">
      <w:pPr>
        <w:ind w:left="360" w:firstLine="360"/>
      </w:pPr>
      <w:r>
        <w:t>Domes priekšsēdētājs</w:t>
      </w:r>
      <w:r>
        <w:tab/>
      </w:r>
      <w:r>
        <w:tab/>
      </w:r>
      <w:r>
        <w:tab/>
      </w:r>
      <w:r>
        <w:tab/>
        <w:t>Valdis Bārda</w:t>
      </w:r>
    </w:p>
    <w:p w:rsidR="005271FD" w:rsidRPr="00F265D6" w:rsidRDefault="005271FD" w:rsidP="005271FD">
      <w:pPr>
        <w:jc w:val="both"/>
      </w:pPr>
    </w:p>
    <w:p w:rsidR="005271FD" w:rsidRPr="00F265D6" w:rsidRDefault="005271FD" w:rsidP="005271FD">
      <w:pPr>
        <w:jc w:val="both"/>
      </w:pPr>
    </w:p>
    <w:p w:rsidR="005271FD" w:rsidRPr="00F265D6" w:rsidRDefault="005271FD" w:rsidP="005271FD">
      <w:pPr>
        <w:jc w:val="both"/>
      </w:pPr>
    </w:p>
    <w:p w:rsidR="005271FD" w:rsidRDefault="005271FD" w:rsidP="005271FD"/>
    <w:p w:rsidR="005271FD" w:rsidRDefault="005271FD" w:rsidP="005271FD"/>
    <w:p w:rsidR="00720D06" w:rsidRDefault="00720D06" w:rsidP="00720D06">
      <w:pPr>
        <w:pStyle w:val="NoSpacing"/>
        <w:jc w:val="center"/>
      </w:pPr>
      <w:r>
        <w:rPr>
          <w:noProof/>
          <w:lang w:eastAsia="lv-LV"/>
        </w:rPr>
        <w:lastRenderedPageBreak/>
        <w:drawing>
          <wp:inline distT="0" distB="0" distL="0" distR="0">
            <wp:extent cx="492125" cy="729615"/>
            <wp:effectExtent l="19050" t="0" r="3175" b="0"/>
            <wp:docPr id="6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720D06" w:rsidRDefault="00720D06" w:rsidP="00720D06">
      <w:pPr>
        <w:jc w:val="center"/>
        <w:rPr>
          <w:sz w:val="32"/>
        </w:rPr>
      </w:pPr>
      <w:r>
        <w:rPr>
          <w:sz w:val="32"/>
        </w:rPr>
        <w:t>Latvijas Republika</w:t>
      </w:r>
    </w:p>
    <w:p w:rsidR="00720D06" w:rsidRDefault="00720D06" w:rsidP="00720D06">
      <w:pPr>
        <w:jc w:val="center"/>
      </w:pPr>
    </w:p>
    <w:p w:rsidR="00720D06" w:rsidRDefault="00720D06" w:rsidP="00720D06">
      <w:pPr>
        <w:jc w:val="center"/>
        <w:rPr>
          <w:b/>
          <w:bCs/>
          <w:sz w:val="32"/>
        </w:rPr>
      </w:pPr>
      <w:r>
        <w:rPr>
          <w:b/>
          <w:bCs/>
          <w:sz w:val="32"/>
        </w:rPr>
        <w:t>ALOJAS NOVADA DOME</w:t>
      </w:r>
    </w:p>
    <w:p w:rsidR="00720D06" w:rsidRDefault="00720D06" w:rsidP="00720D06">
      <w:pPr>
        <w:pBdr>
          <w:bottom w:val="double" w:sz="6" w:space="19" w:color="auto"/>
        </w:pBdr>
        <w:jc w:val="center"/>
        <w:rPr>
          <w:sz w:val="14"/>
        </w:rPr>
      </w:pPr>
    </w:p>
    <w:p w:rsidR="00720D06" w:rsidRDefault="00720D06" w:rsidP="00720D06">
      <w:pPr>
        <w:pBdr>
          <w:bottom w:val="double" w:sz="6" w:space="19" w:color="auto"/>
        </w:pBdr>
        <w:jc w:val="center"/>
        <w:rPr>
          <w:sz w:val="16"/>
          <w:szCs w:val="16"/>
        </w:rPr>
      </w:pPr>
      <w:r>
        <w:rPr>
          <w:sz w:val="16"/>
        </w:rPr>
        <w:t>Reģ.Nr.90000060032, Jūras iela 13, Alojā, Alojas novadā</w:t>
      </w:r>
      <w:proofErr w:type="gramStart"/>
      <w:r>
        <w:rPr>
          <w:sz w:val="16"/>
        </w:rPr>
        <w:t xml:space="preserve"> , </w:t>
      </w:r>
      <w:proofErr w:type="gramEnd"/>
      <w:r>
        <w:rPr>
          <w:sz w:val="16"/>
        </w:rPr>
        <w:t xml:space="preserve">LV - 4064,tel.64022920 ,fakss 64023925, e – pasts: </w:t>
      </w:r>
      <w:smartTag w:uri="urn:schemas-microsoft-com:office:smarttags" w:element="PersonName">
        <w:r>
          <w:rPr>
            <w:sz w:val="16"/>
            <w:szCs w:val="16"/>
          </w:rPr>
          <w:t>dome@aloja.lv</w:t>
        </w:r>
      </w:smartTag>
    </w:p>
    <w:p w:rsidR="00720D06" w:rsidRDefault="00720D06" w:rsidP="00720D06">
      <w:pPr>
        <w:pStyle w:val="NoSpacing"/>
        <w:rPr>
          <w:sz w:val="24"/>
          <w:szCs w:val="24"/>
        </w:rPr>
      </w:pPr>
    </w:p>
    <w:p w:rsidR="00720D06" w:rsidRDefault="00720D06" w:rsidP="00720D06">
      <w:pPr>
        <w:jc w:val="center"/>
        <w:rPr>
          <w:b/>
        </w:rPr>
      </w:pPr>
      <w:r>
        <w:rPr>
          <w:b/>
        </w:rPr>
        <w:t>Domes sēdes</w:t>
      </w:r>
    </w:p>
    <w:p w:rsidR="00720D06" w:rsidRDefault="00720D06" w:rsidP="00720D06">
      <w:pPr>
        <w:jc w:val="center"/>
      </w:pPr>
    </w:p>
    <w:p w:rsidR="00720D06" w:rsidRDefault="00720D06" w:rsidP="00720D06">
      <w:pPr>
        <w:jc w:val="center"/>
        <w:rPr>
          <w:b/>
          <w:sz w:val="28"/>
          <w:szCs w:val="28"/>
        </w:rPr>
      </w:pPr>
      <w:smartTag w:uri="schemas-tilde-lv/tildestengine" w:element="veidnes">
        <w:smartTagPr>
          <w:attr w:name="id" w:val="-1"/>
          <w:attr w:name="baseform" w:val="protokols"/>
          <w:attr w:name="text" w:val="Protokols "/>
        </w:smartTagPr>
        <w:r>
          <w:rPr>
            <w:b/>
            <w:sz w:val="28"/>
            <w:szCs w:val="28"/>
          </w:rPr>
          <w:t>Protokols</w:t>
        </w:r>
      </w:smartTag>
      <w:r>
        <w:rPr>
          <w:b/>
          <w:sz w:val="28"/>
          <w:szCs w:val="28"/>
        </w:rPr>
        <w:t xml:space="preserve"> Nr.22</w:t>
      </w:r>
    </w:p>
    <w:p w:rsidR="00720D06" w:rsidRDefault="00720D06" w:rsidP="00720D06">
      <w:pPr>
        <w:jc w:val="center"/>
        <w:rPr>
          <w:b/>
        </w:rPr>
      </w:pPr>
    </w:p>
    <w:p w:rsidR="00720D06" w:rsidRDefault="00720D06" w:rsidP="00720D06"/>
    <w:p w:rsidR="00720D06" w:rsidRDefault="00720D06" w:rsidP="00720D06">
      <w:pPr>
        <w:jc w:val="both"/>
      </w:pPr>
    </w:p>
    <w:p w:rsidR="00720D06" w:rsidRDefault="00720D06" w:rsidP="00720D06">
      <w:pPr>
        <w:jc w:val="both"/>
      </w:pPr>
      <w:r>
        <w:t>2013.gada 27.novembrī</w:t>
      </w:r>
      <w:proofErr w:type="gramStart"/>
      <w:r>
        <w:t xml:space="preserve"> , </w:t>
      </w:r>
      <w:proofErr w:type="gramEnd"/>
      <w:r>
        <w:t>Alojā</w:t>
      </w:r>
    </w:p>
    <w:p w:rsidR="00720D06" w:rsidRDefault="00720D06" w:rsidP="00720D06">
      <w:pPr>
        <w:jc w:val="both"/>
      </w:pPr>
      <w:r>
        <w:t>Domes sēde sasaukta plkst.10:00</w:t>
      </w:r>
    </w:p>
    <w:p w:rsidR="00720D06" w:rsidRDefault="00720D06" w:rsidP="00720D06">
      <w:pPr>
        <w:jc w:val="both"/>
      </w:pPr>
      <w:r>
        <w:t>Domes sēdi atklāj plkst.10:00</w:t>
      </w:r>
    </w:p>
    <w:p w:rsidR="00720D06" w:rsidRDefault="00720D06" w:rsidP="00720D06">
      <w:pPr>
        <w:jc w:val="both"/>
      </w:pPr>
    </w:p>
    <w:p w:rsidR="00720D06" w:rsidRDefault="00720D06" w:rsidP="00720D06">
      <w:pPr>
        <w:jc w:val="both"/>
        <w:rPr>
          <w:b/>
        </w:rPr>
      </w:pPr>
      <w:r>
        <w:rPr>
          <w:b/>
        </w:rPr>
        <w:t>Darba kārtība:</w:t>
      </w:r>
    </w:p>
    <w:p w:rsidR="00720D06" w:rsidRDefault="00720D06" w:rsidP="00720D06">
      <w:pPr>
        <w:jc w:val="both"/>
        <w:rPr>
          <w:b/>
        </w:rPr>
      </w:pPr>
    </w:p>
    <w:p w:rsidR="00720D06" w:rsidRDefault="00720D06" w:rsidP="00720D06">
      <w:pPr>
        <w:jc w:val="both"/>
        <w:rPr>
          <w:color w:val="000000"/>
        </w:rPr>
      </w:pPr>
      <w:r>
        <w:rPr>
          <w:rStyle w:val="issueactive1"/>
          <w:b w:val="0"/>
        </w:rPr>
        <w:t>1. Informācija par Alojas novada pašvaldības 23.10.2013. domes sēdē pieņemto lēmumu izpildes gaitu un domes iestāžu darbu</w:t>
      </w:r>
      <w:r>
        <w:rPr>
          <w:color w:val="000000"/>
        </w:rPr>
        <w:t>.</w:t>
      </w:r>
    </w:p>
    <w:p w:rsidR="00720D06" w:rsidRDefault="00720D06" w:rsidP="00720D06">
      <w:pPr>
        <w:jc w:val="both"/>
        <w:rPr>
          <w:color w:val="000000"/>
        </w:rPr>
      </w:pPr>
      <w:r>
        <w:rPr>
          <w:rStyle w:val="issueactive1"/>
          <w:b w:val="0"/>
        </w:rPr>
        <w:t>2. Informācija par SIA "Alojas komunālais dienests " darbu.</w:t>
      </w:r>
      <w:r>
        <w:rPr>
          <w:color w:val="000000"/>
        </w:rPr>
        <w:t xml:space="preserve"> </w:t>
      </w:r>
    </w:p>
    <w:p w:rsidR="00720D06" w:rsidRDefault="00720D06" w:rsidP="00720D06">
      <w:pPr>
        <w:jc w:val="both"/>
        <w:rPr>
          <w:color w:val="000000"/>
        </w:rPr>
      </w:pPr>
      <w:r>
        <w:rPr>
          <w:rStyle w:val="issueactive1"/>
          <w:b w:val="0"/>
        </w:rPr>
        <w:t>3. Informācija par SIA "Staiceles komunālais uzņēmums" darbu</w:t>
      </w:r>
      <w:proofErr w:type="gramStart"/>
      <w:r>
        <w:rPr>
          <w:color w:val="000000"/>
        </w:rPr>
        <w:t xml:space="preserve"> .</w:t>
      </w:r>
      <w:proofErr w:type="gramEnd"/>
    </w:p>
    <w:p w:rsidR="00720D06" w:rsidRDefault="00720D06" w:rsidP="00720D06">
      <w:pPr>
        <w:jc w:val="both"/>
        <w:rPr>
          <w:color w:val="000000"/>
        </w:rPr>
      </w:pPr>
      <w:r>
        <w:rPr>
          <w:rStyle w:val="issueactive1"/>
          <w:b w:val="0"/>
        </w:rPr>
        <w:t>4. Par makšķernieku biedrībai "Ūdensroze" pašvaldības deleģēto funkciju izpildi</w:t>
      </w:r>
      <w:r>
        <w:rPr>
          <w:color w:val="000000"/>
        </w:rPr>
        <w:t>.</w:t>
      </w:r>
    </w:p>
    <w:p w:rsidR="00720D06" w:rsidRDefault="00720D06" w:rsidP="00720D06">
      <w:pPr>
        <w:jc w:val="both"/>
        <w:rPr>
          <w:color w:val="000000"/>
        </w:rPr>
      </w:pPr>
      <w:r>
        <w:rPr>
          <w:rStyle w:val="issueactive1"/>
          <w:b w:val="0"/>
        </w:rPr>
        <w:t>5. Par budžeta izpildi</w:t>
      </w:r>
      <w:r>
        <w:rPr>
          <w:color w:val="000000"/>
        </w:rPr>
        <w:t>.</w:t>
      </w:r>
    </w:p>
    <w:p w:rsidR="00720D06" w:rsidRDefault="00720D06" w:rsidP="00720D06">
      <w:pPr>
        <w:jc w:val="both"/>
        <w:rPr>
          <w:color w:val="000000"/>
        </w:rPr>
      </w:pPr>
      <w:r>
        <w:rPr>
          <w:rStyle w:val="issueactive1"/>
          <w:b w:val="0"/>
        </w:rPr>
        <w:t>6. Par pamatkapitāla veidošanai paredzēto izdevumu palielināšanu un pamatlīdzekļu iegādi</w:t>
      </w:r>
      <w:r>
        <w:rPr>
          <w:color w:val="000000"/>
        </w:rPr>
        <w:t>.</w:t>
      </w:r>
    </w:p>
    <w:p w:rsidR="00720D06" w:rsidRDefault="00720D06" w:rsidP="00720D06">
      <w:pPr>
        <w:jc w:val="both"/>
        <w:rPr>
          <w:rStyle w:val="issueactive1"/>
          <w:b w:val="0"/>
        </w:rPr>
      </w:pPr>
      <w:r>
        <w:rPr>
          <w:rStyle w:val="issueactive1"/>
          <w:b w:val="0"/>
        </w:rPr>
        <w:t>7. Par saistošo noteikumu Nr." Par grozījumiem Alojas novada domes 2013.gada saistošajos noteikumos Nr.1 "Alojas novada domes budžets laikā no 2013.gada 1.janvāra līdz 2013.gada 31.decembrim" apstiprināšanu.</w:t>
      </w:r>
    </w:p>
    <w:p w:rsidR="00720D06" w:rsidRDefault="00720D06" w:rsidP="00720D06">
      <w:pPr>
        <w:jc w:val="both"/>
      </w:pPr>
      <w:r>
        <w:rPr>
          <w:color w:val="000000"/>
        </w:rPr>
        <w:t xml:space="preserve"> </w:t>
      </w:r>
      <w:r>
        <w:rPr>
          <w:rStyle w:val="issueactive1"/>
          <w:b w:val="0"/>
        </w:rPr>
        <w:t>8. Par pašvaldības nekustamā īpašuma-dzīvokļa Nr.1"Ozoliņi1", Brīvzemnieku pagastā izsoles atzīšanu par nenotikušu.</w:t>
      </w:r>
      <w:r>
        <w:rPr>
          <w:color w:val="000000"/>
        </w:rPr>
        <w:t xml:space="preserve"> </w:t>
      </w:r>
    </w:p>
    <w:p w:rsidR="00720D06" w:rsidRDefault="00720D06" w:rsidP="00720D06">
      <w:pPr>
        <w:jc w:val="both"/>
        <w:rPr>
          <w:color w:val="000000"/>
        </w:rPr>
      </w:pPr>
      <w:r>
        <w:rPr>
          <w:rStyle w:val="issueactive1"/>
          <w:b w:val="0"/>
        </w:rPr>
        <w:t>9. Par pašvaldības nekustamā īpašuma-dzīvokļa Nr.4 "Ozoliņi1", Brīvzemnieku pagastā izsoles atzīšanu par nenotikušu</w:t>
      </w:r>
      <w:r>
        <w:rPr>
          <w:color w:val="000000"/>
        </w:rPr>
        <w:t>.</w:t>
      </w:r>
    </w:p>
    <w:p w:rsidR="00720D06" w:rsidRDefault="00720D06" w:rsidP="00720D06">
      <w:pPr>
        <w:jc w:val="both"/>
        <w:rPr>
          <w:color w:val="000000"/>
        </w:rPr>
      </w:pPr>
      <w:r>
        <w:rPr>
          <w:rStyle w:val="issueactive1"/>
          <w:b w:val="0"/>
        </w:rPr>
        <w:t>10. Par adreses piešķiršanu</w:t>
      </w:r>
      <w:proofErr w:type="gramStart"/>
      <w:r>
        <w:rPr>
          <w:color w:val="000000"/>
        </w:rPr>
        <w:t xml:space="preserve"> .</w:t>
      </w:r>
      <w:proofErr w:type="gramEnd"/>
    </w:p>
    <w:p w:rsidR="00720D06" w:rsidRDefault="00720D06" w:rsidP="00720D06">
      <w:pPr>
        <w:jc w:val="both"/>
        <w:rPr>
          <w:color w:val="000000"/>
        </w:rPr>
      </w:pPr>
      <w:r>
        <w:rPr>
          <w:rStyle w:val="issueactive1"/>
          <w:b w:val="0"/>
        </w:rPr>
        <w:t>11. Par platības precizēšanu zemes gabalam Alojā, Kluba iela 1.</w:t>
      </w:r>
      <w:r>
        <w:rPr>
          <w:color w:val="000000"/>
        </w:rPr>
        <w:t xml:space="preserve"> </w:t>
      </w:r>
    </w:p>
    <w:p w:rsidR="00720D06" w:rsidRDefault="00720D06" w:rsidP="00720D06">
      <w:pPr>
        <w:jc w:val="both"/>
        <w:rPr>
          <w:color w:val="000000"/>
        </w:rPr>
      </w:pPr>
      <w:r>
        <w:rPr>
          <w:rStyle w:val="issueactive1"/>
          <w:b w:val="0"/>
        </w:rPr>
        <w:t>12. Par platības precizēšanu Kluba iela 11, Aloja.</w:t>
      </w:r>
      <w:r>
        <w:rPr>
          <w:color w:val="000000"/>
        </w:rPr>
        <w:t xml:space="preserve"> </w:t>
      </w:r>
    </w:p>
    <w:p w:rsidR="00720D06" w:rsidRDefault="00720D06" w:rsidP="00720D06">
      <w:pPr>
        <w:jc w:val="both"/>
        <w:rPr>
          <w:color w:val="000000"/>
        </w:rPr>
      </w:pPr>
      <w:r>
        <w:rPr>
          <w:rStyle w:val="issueactive1"/>
          <w:b w:val="0"/>
        </w:rPr>
        <w:t>13. Par zemes īpašuma "</w:t>
      </w:r>
      <w:proofErr w:type="spellStart"/>
      <w:r>
        <w:rPr>
          <w:rStyle w:val="issueactive1"/>
          <w:b w:val="0"/>
        </w:rPr>
        <w:t>Pirtsmeži</w:t>
      </w:r>
      <w:proofErr w:type="spellEnd"/>
      <w:r>
        <w:rPr>
          <w:rStyle w:val="issueactive1"/>
          <w:b w:val="0"/>
        </w:rPr>
        <w:t>" sadalīšanu un nosaukuma piešķiršanu.</w:t>
      </w:r>
      <w:r>
        <w:rPr>
          <w:color w:val="000000"/>
        </w:rPr>
        <w:t xml:space="preserve"> </w:t>
      </w:r>
    </w:p>
    <w:p w:rsidR="00720D06" w:rsidRDefault="00720D06" w:rsidP="00720D06">
      <w:pPr>
        <w:jc w:val="both"/>
        <w:rPr>
          <w:color w:val="000000"/>
        </w:rPr>
      </w:pPr>
      <w:r>
        <w:rPr>
          <w:rStyle w:val="issueactive1"/>
          <w:b w:val="0"/>
        </w:rPr>
        <w:t xml:space="preserve">14. Par zemes īpašuma sadalīšanu un nosaukuma </w:t>
      </w:r>
      <w:proofErr w:type="spellStart"/>
      <w:r>
        <w:rPr>
          <w:rStyle w:val="issueactive1"/>
          <w:b w:val="0"/>
        </w:rPr>
        <w:t>Vecbeimeistari</w:t>
      </w:r>
      <w:proofErr w:type="spellEnd"/>
      <w:r>
        <w:rPr>
          <w:rStyle w:val="issueactive1"/>
          <w:b w:val="0"/>
        </w:rPr>
        <w:t xml:space="preserve"> piešķiršanu</w:t>
      </w:r>
      <w:proofErr w:type="gramStart"/>
      <w:r>
        <w:rPr>
          <w:color w:val="000000"/>
        </w:rPr>
        <w:t xml:space="preserve"> .</w:t>
      </w:r>
      <w:proofErr w:type="gramEnd"/>
    </w:p>
    <w:p w:rsidR="00720D06" w:rsidRDefault="00720D06" w:rsidP="00720D06">
      <w:pPr>
        <w:jc w:val="both"/>
        <w:rPr>
          <w:color w:val="000000"/>
        </w:rPr>
      </w:pPr>
      <w:r>
        <w:rPr>
          <w:rStyle w:val="issueactive1"/>
          <w:b w:val="0"/>
        </w:rPr>
        <w:t>15. Par zemes ierīcības projekta izstrādi Braslavas pagasta nekutamajam īpašumam "</w:t>
      </w:r>
      <w:proofErr w:type="spellStart"/>
      <w:r>
        <w:rPr>
          <w:rStyle w:val="issueactive1"/>
          <w:b w:val="0"/>
        </w:rPr>
        <w:t>Vecpurvēni</w:t>
      </w:r>
      <w:proofErr w:type="spellEnd"/>
      <w:r>
        <w:rPr>
          <w:rStyle w:val="issueactive1"/>
          <w:b w:val="0"/>
        </w:rPr>
        <w:t>"</w:t>
      </w:r>
      <w:r>
        <w:rPr>
          <w:color w:val="000000"/>
        </w:rPr>
        <w:t>.</w:t>
      </w:r>
    </w:p>
    <w:p w:rsidR="00720D06" w:rsidRDefault="00720D06" w:rsidP="00720D06">
      <w:pPr>
        <w:jc w:val="both"/>
        <w:rPr>
          <w:color w:val="000000"/>
        </w:rPr>
      </w:pPr>
      <w:r>
        <w:rPr>
          <w:rStyle w:val="issueactive1"/>
          <w:b w:val="0"/>
        </w:rPr>
        <w:t xml:space="preserve">16. Zemes īpašuma sadalīšanu </w:t>
      </w:r>
      <w:proofErr w:type="spellStart"/>
      <w:r>
        <w:rPr>
          <w:rStyle w:val="issueactive1"/>
          <w:b w:val="0"/>
        </w:rPr>
        <w:t>sadalīšanu</w:t>
      </w:r>
      <w:proofErr w:type="spellEnd"/>
      <w:r>
        <w:rPr>
          <w:rStyle w:val="issueactive1"/>
          <w:b w:val="0"/>
        </w:rPr>
        <w:t xml:space="preserve"> un nosaukuma "Kalnrozes" piešķiršanu</w:t>
      </w:r>
      <w:proofErr w:type="gramStart"/>
      <w:r>
        <w:rPr>
          <w:color w:val="000000"/>
        </w:rPr>
        <w:t xml:space="preserve"> .</w:t>
      </w:r>
      <w:proofErr w:type="gramEnd"/>
    </w:p>
    <w:p w:rsidR="00720D06" w:rsidRDefault="00720D06" w:rsidP="00720D06">
      <w:pPr>
        <w:jc w:val="both"/>
        <w:rPr>
          <w:color w:val="000000"/>
        </w:rPr>
      </w:pPr>
      <w:r>
        <w:rPr>
          <w:rStyle w:val="issueactive1"/>
          <w:b w:val="0"/>
        </w:rPr>
        <w:t xml:space="preserve">17. Par zemes nomas izbeigšanu </w:t>
      </w:r>
      <w:proofErr w:type="spellStart"/>
      <w:r>
        <w:rPr>
          <w:rStyle w:val="issueactive1"/>
          <w:b w:val="0"/>
        </w:rPr>
        <w:t>V.Baronovam</w:t>
      </w:r>
      <w:proofErr w:type="spellEnd"/>
      <w:r>
        <w:rPr>
          <w:color w:val="000000"/>
        </w:rPr>
        <w:t>.</w:t>
      </w:r>
    </w:p>
    <w:p w:rsidR="00720D06" w:rsidRDefault="00720D06" w:rsidP="00720D06">
      <w:pPr>
        <w:jc w:val="both"/>
        <w:rPr>
          <w:color w:val="000000"/>
        </w:rPr>
      </w:pPr>
      <w:r>
        <w:rPr>
          <w:rStyle w:val="issueactive1"/>
          <w:b w:val="0"/>
        </w:rPr>
        <w:t>18. Par zemes nomas izbeigšana G.Krūmiņai</w:t>
      </w:r>
      <w:proofErr w:type="gramStart"/>
      <w:r>
        <w:rPr>
          <w:color w:val="000000"/>
        </w:rPr>
        <w:t xml:space="preserve"> .</w:t>
      </w:r>
      <w:proofErr w:type="gramEnd"/>
    </w:p>
    <w:p w:rsidR="00720D06" w:rsidRDefault="00720D06" w:rsidP="00720D06">
      <w:pPr>
        <w:jc w:val="both"/>
        <w:rPr>
          <w:color w:val="000000"/>
        </w:rPr>
      </w:pPr>
      <w:r>
        <w:rPr>
          <w:rStyle w:val="issueactive1"/>
          <w:b w:val="0"/>
        </w:rPr>
        <w:t xml:space="preserve">19. Par zemes nomas izbeigšanu </w:t>
      </w:r>
      <w:proofErr w:type="spellStart"/>
      <w:r>
        <w:rPr>
          <w:rStyle w:val="issueactive1"/>
          <w:b w:val="0"/>
        </w:rPr>
        <w:t>A.Delverei</w:t>
      </w:r>
      <w:proofErr w:type="spellEnd"/>
      <w:r>
        <w:rPr>
          <w:rStyle w:val="issueactive1"/>
          <w:b w:val="0"/>
        </w:rPr>
        <w:t>.</w:t>
      </w:r>
      <w:r>
        <w:rPr>
          <w:color w:val="000000"/>
        </w:rPr>
        <w:t xml:space="preserve"> </w:t>
      </w:r>
    </w:p>
    <w:p w:rsidR="00720D06" w:rsidRDefault="00720D06" w:rsidP="00720D06">
      <w:pPr>
        <w:jc w:val="both"/>
        <w:rPr>
          <w:color w:val="000000"/>
        </w:rPr>
      </w:pPr>
      <w:r>
        <w:rPr>
          <w:rStyle w:val="issueactive1"/>
          <w:b w:val="0"/>
        </w:rPr>
        <w:lastRenderedPageBreak/>
        <w:t>20. Par zemes nodošanu nomai.</w:t>
      </w:r>
      <w:r>
        <w:rPr>
          <w:color w:val="000000"/>
        </w:rPr>
        <w:t xml:space="preserve"> </w:t>
      </w:r>
    </w:p>
    <w:p w:rsidR="00720D06" w:rsidRDefault="00720D06" w:rsidP="00720D06">
      <w:pPr>
        <w:jc w:val="both"/>
        <w:rPr>
          <w:color w:val="000000"/>
        </w:rPr>
      </w:pPr>
      <w:r>
        <w:rPr>
          <w:rStyle w:val="issueactive1"/>
          <w:b w:val="0"/>
        </w:rPr>
        <w:t xml:space="preserve">21. Par zemes iznomāšanu </w:t>
      </w:r>
      <w:proofErr w:type="spellStart"/>
      <w:r>
        <w:rPr>
          <w:rStyle w:val="issueactive1"/>
          <w:b w:val="0"/>
        </w:rPr>
        <w:t>I.Mētriņai</w:t>
      </w:r>
      <w:proofErr w:type="spellEnd"/>
      <w:r>
        <w:rPr>
          <w:color w:val="000000"/>
        </w:rPr>
        <w:t>.</w:t>
      </w:r>
    </w:p>
    <w:p w:rsidR="00720D06" w:rsidRDefault="00720D06" w:rsidP="00720D06">
      <w:pPr>
        <w:jc w:val="both"/>
        <w:rPr>
          <w:color w:val="000000"/>
        </w:rPr>
      </w:pPr>
      <w:r>
        <w:rPr>
          <w:rStyle w:val="issueactive1"/>
          <w:b w:val="0"/>
        </w:rPr>
        <w:t>22. Par pamatlīdzekļu norakstīšanu Staiceles pilsētas bibliotēkā.</w:t>
      </w:r>
      <w:r>
        <w:rPr>
          <w:color w:val="000000"/>
        </w:rPr>
        <w:t xml:space="preserve"> </w:t>
      </w:r>
    </w:p>
    <w:p w:rsidR="00720D06" w:rsidRDefault="00720D06" w:rsidP="00720D06">
      <w:pPr>
        <w:jc w:val="both"/>
        <w:rPr>
          <w:color w:val="000000"/>
        </w:rPr>
      </w:pPr>
      <w:r>
        <w:rPr>
          <w:rStyle w:val="issueactive1"/>
          <w:b w:val="0"/>
        </w:rPr>
        <w:t>23. Par pamatlīdzekļu norakstīšanu Staiceles Dienas aprūpes centrā.</w:t>
      </w:r>
      <w:r>
        <w:rPr>
          <w:color w:val="000000"/>
        </w:rPr>
        <w:t xml:space="preserve"> </w:t>
      </w:r>
    </w:p>
    <w:p w:rsidR="00720D06" w:rsidRDefault="00720D06" w:rsidP="00720D06">
      <w:pPr>
        <w:jc w:val="both"/>
        <w:rPr>
          <w:color w:val="000000"/>
        </w:rPr>
      </w:pPr>
      <w:r>
        <w:rPr>
          <w:rStyle w:val="issueactive1"/>
          <w:b w:val="0"/>
        </w:rPr>
        <w:t xml:space="preserve">24. Par telpu nomu izglītības biedrībai </w:t>
      </w:r>
      <w:proofErr w:type="spellStart"/>
      <w:r>
        <w:rPr>
          <w:rStyle w:val="issueactive1"/>
          <w:b w:val="0"/>
        </w:rPr>
        <w:t>Studeo</w:t>
      </w:r>
      <w:proofErr w:type="spellEnd"/>
      <w:proofErr w:type="gramStart"/>
      <w:r>
        <w:rPr>
          <w:color w:val="000000"/>
        </w:rPr>
        <w:t xml:space="preserve"> .</w:t>
      </w:r>
      <w:proofErr w:type="gramEnd"/>
    </w:p>
    <w:p w:rsidR="00720D06" w:rsidRDefault="00720D06" w:rsidP="00720D06">
      <w:pPr>
        <w:jc w:val="both"/>
        <w:rPr>
          <w:color w:val="000000"/>
        </w:rPr>
      </w:pPr>
      <w:r>
        <w:rPr>
          <w:rStyle w:val="issueactive1"/>
          <w:b w:val="0"/>
        </w:rPr>
        <w:t>25. Par atbalstu deju kolektīvam „Sānsolis” dalībai starptautiskā festivālā</w:t>
      </w:r>
      <w:r>
        <w:rPr>
          <w:color w:val="000000"/>
        </w:rPr>
        <w:t xml:space="preserve"> </w:t>
      </w:r>
    </w:p>
    <w:p w:rsidR="00720D06" w:rsidRDefault="00720D06" w:rsidP="00720D06">
      <w:pPr>
        <w:jc w:val="both"/>
        <w:rPr>
          <w:color w:val="000000"/>
        </w:rPr>
      </w:pPr>
      <w:r>
        <w:rPr>
          <w:rStyle w:val="issueactive1"/>
          <w:b w:val="0"/>
        </w:rPr>
        <w:t>26. Par atbalsta sniegšanu biedrībai „L.A.M.A.”</w:t>
      </w:r>
      <w:proofErr w:type="gramStart"/>
      <w:r>
        <w:rPr>
          <w:color w:val="000000"/>
        </w:rPr>
        <w:t xml:space="preserve"> .</w:t>
      </w:r>
      <w:proofErr w:type="gramEnd"/>
    </w:p>
    <w:p w:rsidR="00720D06" w:rsidRDefault="00720D06" w:rsidP="00720D06">
      <w:pPr>
        <w:jc w:val="both"/>
        <w:rPr>
          <w:color w:val="000000"/>
        </w:rPr>
      </w:pPr>
      <w:r>
        <w:rPr>
          <w:rStyle w:val="issueactive1"/>
          <w:b w:val="0"/>
        </w:rPr>
        <w:t>27. Par līdzfinansējuma sniegšanu biedrībai Pirmā bērnu labdarības makšķerēšanas skola</w:t>
      </w:r>
      <w:r>
        <w:rPr>
          <w:color w:val="000000"/>
        </w:rPr>
        <w:t>.</w:t>
      </w:r>
    </w:p>
    <w:p w:rsidR="00720D06" w:rsidRDefault="00720D06" w:rsidP="00720D06">
      <w:pPr>
        <w:jc w:val="both"/>
        <w:rPr>
          <w:color w:val="000000"/>
        </w:rPr>
      </w:pPr>
      <w:r>
        <w:rPr>
          <w:rStyle w:val="issueactive1"/>
          <w:b w:val="0"/>
        </w:rPr>
        <w:t>28. Par līdzfinansējuma sniegšanu biedrībai Pirmā bērnu labdarības makšķerēšanas skola</w:t>
      </w:r>
      <w:proofErr w:type="gramStart"/>
      <w:r>
        <w:rPr>
          <w:color w:val="000000"/>
        </w:rPr>
        <w:t xml:space="preserve"> .</w:t>
      </w:r>
      <w:proofErr w:type="gramEnd"/>
    </w:p>
    <w:p w:rsidR="00720D06" w:rsidRDefault="00720D06" w:rsidP="00720D06">
      <w:pPr>
        <w:jc w:val="both"/>
        <w:rPr>
          <w:color w:val="000000"/>
        </w:rPr>
      </w:pPr>
      <w:r>
        <w:rPr>
          <w:rStyle w:val="issueactive1"/>
          <w:b w:val="0"/>
        </w:rPr>
        <w:t>29. Par līdzfinansējuma sniegšanu biedrībai Dzīvnieku atbalsts.</w:t>
      </w:r>
      <w:r>
        <w:rPr>
          <w:color w:val="000000"/>
        </w:rPr>
        <w:t xml:space="preserve"> </w:t>
      </w:r>
    </w:p>
    <w:p w:rsidR="00720D06" w:rsidRDefault="00720D06" w:rsidP="00720D06">
      <w:pPr>
        <w:jc w:val="both"/>
        <w:rPr>
          <w:color w:val="000000"/>
        </w:rPr>
      </w:pPr>
      <w:r>
        <w:rPr>
          <w:rStyle w:val="issueactive1"/>
          <w:b w:val="0"/>
        </w:rPr>
        <w:t>30. Par finansējuma piešķiršanu biedrībai Alojas mednieku klubs</w:t>
      </w:r>
      <w:r>
        <w:rPr>
          <w:color w:val="000000"/>
        </w:rPr>
        <w:t>.</w:t>
      </w:r>
      <w:r>
        <w:rPr>
          <w:rStyle w:val="issuecollapse1"/>
        </w:rPr>
        <w:t xml:space="preserve"> </w:t>
      </w:r>
    </w:p>
    <w:p w:rsidR="00720D06" w:rsidRDefault="00720D06" w:rsidP="00720D06">
      <w:pPr>
        <w:jc w:val="both"/>
        <w:rPr>
          <w:color w:val="000000"/>
        </w:rPr>
      </w:pPr>
      <w:r>
        <w:rPr>
          <w:rStyle w:val="issueactive1"/>
          <w:b w:val="0"/>
        </w:rPr>
        <w:t>31. Par finansiāla atbalsta sniegšanu fondam „Sibīrijas bērni”.</w:t>
      </w:r>
      <w:r>
        <w:rPr>
          <w:color w:val="000000"/>
        </w:rPr>
        <w:t xml:space="preserve"> </w:t>
      </w:r>
    </w:p>
    <w:p w:rsidR="00720D06" w:rsidRDefault="00720D06" w:rsidP="00720D06">
      <w:pPr>
        <w:jc w:val="both"/>
        <w:rPr>
          <w:color w:val="000000"/>
        </w:rPr>
      </w:pPr>
      <w:r>
        <w:rPr>
          <w:rStyle w:val="issueactive1"/>
          <w:b w:val="0"/>
        </w:rPr>
        <w:t>32. Par kustamās mantas atsavināšanu - pārdodot mutiskā izsolē ar augšupejošu soli (autobuss MERCEDES BENZ).</w:t>
      </w:r>
      <w:r>
        <w:rPr>
          <w:rStyle w:val="issuecollapse1"/>
        </w:rPr>
        <w:t xml:space="preserve"> </w:t>
      </w:r>
    </w:p>
    <w:p w:rsidR="00720D06" w:rsidRDefault="00720D06" w:rsidP="00720D06">
      <w:pPr>
        <w:jc w:val="both"/>
        <w:rPr>
          <w:color w:val="000000"/>
        </w:rPr>
      </w:pPr>
      <w:r>
        <w:rPr>
          <w:rStyle w:val="issueactive1"/>
          <w:b w:val="0"/>
        </w:rPr>
        <w:t>33. Par kustamās mantas atsavināšanu - pārdodot mutiskā izsolē ar augšupejošu soli (automašīna FIAT BRAVA)</w:t>
      </w:r>
      <w:proofErr w:type="gramStart"/>
      <w:r>
        <w:rPr>
          <w:color w:val="000000"/>
        </w:rPr>
        <w:t xml:space="preserve"> .</w:t>
      </w:r>
      <w:proofErr w:type="gramEnd"/>
    </w:p>
    <w:p w:rsidR="00720D06" w:rsidRDefault="00720D06" w:rsidP="00720D06">
      <w:pPr>
        <w:jc w:val="both"/>
        <w:rPr>
          <w:color w:val="000000"/>
        </w:rPr>
      </w:pPr>
      <w:r>
        <w:rPr>
          <w:rStyle w:val="issueactive1"/>
          <w:b w:val="0"/>
        </w:rPr>
        <w:t>34. Par dzīvokļa Nr.1, Dzirnavu ielā 12A, Staicelē, atsavināšanas uzsākšanu</w:t>
      </w:r>
      <w:proofErr w:type="gramStart"/>
      <w:r>
        <w:rPr>
          <w:color w:val="000000"/>
        </w:rPr>
        <w:t xml:space="preserve"> .</w:t>
      </w:r>
      <w:proofErr w:type="gramEnd"/>
    </w:p>
    <w:p w:rsidR="00720D06" w:rsidRDefault="00720D06" w:rsidP="00720D06">
      <w:pPr>
        <w:jc w:val="both"/>
        <w:rPr>
          <w:color w:val="000000"/>
        </w:rPr>
      </w:pPr>
      <w:r>
        <w:rPr>
          <w:rStyle w:val="issueactive1"/>
          <w:b w:val="0"/>
        </w:rPr>
        <w:t xml:space="preserve">35. Par nokavēto nekustamā īpašuma nodokļa un nokavējuma naudas maksājuma piedziņu bezstrīda kārtībā, </w:t>
      </w:r>
      <w:proofErr w:type="spellStart"/>
      <w:r>
        <w:rPr>
          <w:rStyle w:val="issueactive1"/>
          <w:b w:val="0"/>
        </w:rPr>
        <w:t>V.Lukša</w:t>
      </w:r>
      <w:proofErr w:type="spellEnd"/>
      <w:proofErr w:type="gramStart"/>
      <w:r>
        <w:rPr>
          <w:color w:val="000000"/>
        </w:rPr>
        <w:t xml:space="preserve"> .</w:t>
      </w:r>
      <w:proofErr w:type="gramEnd"/>
    </w:p>
    <w:p w:rsidR="00720D06" w:rsidRDefault="00720D06" w:rsidP="00720D06">
      <w:pPr>
        <w:jc w:val="both"/>
        <w:rPr>
          <w:color w:val="000000"/>
        </w:rPr>
      </w:pPr>
      <w:r>
        <w:rPr>
          <w:rStyle w:val="issueactive1"/>
          <w:b w:val="0"/>
        </w:rPr>
        <w:t xml:space="preserve">36. Par nokavēto nekustamā īpašuma nodokļa un nokavējuma naudas maksājumu piedziņu bezstrīda kārtībā, </w:t>
      </w:r>
      <w:proofErr w:type="spellStart"/>
      <w:r>
        <w:rPr>
          <w:rStyle w:val="issueactive1"/>
          <w:b w:val="0"/>
        </w:rPr>
        <w:t>M.Arnavs</w:t>
      </w:r>
      <w:proofErr w:type="spellEnd"/>
      <w:r>
        <w:rPr>
          <w:color w:val="000000"/>
        </w:rPr>
        <w:t>.</w:t>
      </w:r>
    </w:p>
    <w:p w:rsidR="00720D06" w:rsidRDefault="00720D06" w:rsidP="00720D06">
      <w:pPr>
        <w:jc w:val="both"/>
        <w:rPr>
          <w:color w:val="000000"/>
        </w:rPr>
      </w:pPr>
      <w:r>
        <w:rPr>
          <w:rStyle w:val="issueactive1"/>
          <w:b w:val="0"/>
        </w:rPr>
        <w:t xml:space="preserve">37. Par nokavēto nekustamā īpašuma nodokļa un nokavējuma naudas maksājumu piedziņu bezstrīda kārtībā, </w:t>
      </w:r>
      <w:proofErr w:type="spellStart"/>
      <w:r>
        <w:rPr>
          <w:rStyle w:val="issueactive1"/>
          <w:b w:val="0"/>
        </w:rPr>
        <w:t>A.Arnavs</w:t>
      </w:r>
      <w:proofErr w:type="spellEnd"/>
      <w:proofErr w:type="gramStart"/>
      <w:r>
        <w:rPr>
          <w:color w:val="000000"/>
        </w:rPr>
        <w:t xml:space="preserve"> .</w:t>
      </w:r>
      <w:proofErr w:type="gramEnd"/>
    </w:p>
    <w:p w:rsidR="00720D06" w:rsidRDefault="00720D06" w:rsidP="00720D06">
      <w:pPr>
        <w:jc w:val="both"/>
        <w:rPr>
          <w:color w:val="000000"/>
        </w:rPr>
      </w:pPr>
      <w:r>
        <w:rPr>
          <w:rStyle w:val="issueactive1"/>
          <w:b w:val="0"/>
        </w:rPr>
        <w:t xml:space="preserve">38. Par nokavēto nekustamā īpašuma nodokļa un nokavējuma naudas maksājuma piedziņu bezstrīda kārtībā, </w:t>
      </w:r>
      <w:proofErr w:type="spellStart"/>
      <w:r>
        <w:rPr>
          <w:rStyle w:val="issueactive1"/>
          <w:b w:val="0"/>
        </w:rPr>
        <w:t>D.Dubra</w:t>
      </w:r>
      <w:proofErr w:type="spellEnd"/>
      <w:r>
        <w:rPr>
          <w:rStyle w:val="issueactive1"/>
          <w:b w:val="0"/>
        </w:rPr>
        <w:t>.</w:t>
      </w:r>
      <w:r>
        <w:rPr>
          <w:rStyle w:val="issuecollapse1"/>
        </w:rPr>
        <w:t xml:space="preserve"> </w:t>
      </w:r>
    </w:p>
    <w:p w:rsidR="00720D06" w:rsidRDefault="00720D06" w:rsidP="00720D06">
      <w:pPr>
        <w:jc w:val="both"/>
        <w:rPr>
          <w:color w:val="000000"/>
        </w:rPr>
      </w:pPr>
      <w:r>
        <w:rPr>
          <w:rStyle w:val="issueactive1"/>
          <w:b w:val="0"/>
        </w:rPr>
        <w:t xml:space="preserve">39. Par nokavēto nekustamā īpašuma nodokļa un nokavējuma naudas maksājuma piedziņu bezstrīda kārtība, </w:t>
      </w:r>
      <w:proofErr w:type="spellStart"/>
      <w:r>
        <w:rPr>
          <w:rStyle w:val="issueactive1"/>
          <w:b w:val="0"/>
        </w:rPr>
        <w:t>A.Neļķe</w:t>
      </w:r>
      <w:proofErr w:type="spellEnd"/>
      <w:r>
        <w:rPr>
          <w:rStyle w:val="issueactive1"/>
          <w:b w:val="0"/>
        </w:rPr>
        <w:t>.</w:t>
      </w:r>
      <w:r>
        <w:rPr>
          <w:color w:val="000000"/>
        </w:rPr>
        <w:t xml:space="preserve"> </w:t>
      </w:r>
    </w:p>
    <w:p w:rsidR="00720D06" w:rsidRDefault="00720D06" w:rsidP="00720D06">
      <w:pPr>
        <w:jc w:val="both"/>
        <w:rPr>
          <w:color w:val="000000"/>
        </w:rPr>
      </w:pPr>
      <w:r>
        <w:rPr>
          <w:rStyle w:val="issueactive1"/>
          <w:b w:val="0"/>
        </w:rPr>
        <w:t>40. Par nokavēto nekustamā īpašuma nodokļa un nokavējuma naudas maksājumu piedziņu bezstrīda kārtībā, Rema Kokaudzētava SIA</w:t>
      </w:r>
      <w:proofErr w:type="gramStart"/>
      <w:r>
        <w:rPr>
          <w:color w:val="000000"/>
        </w:rPr>
        <w:t xml:space="preserve"> .</w:t>
      </w:r>
      <w:proofErr w:type="gramEnd"/>
    </w:p>
    <w:p w:rsidR="00720D06" w:rsidRDefault="00720D06" w:rsidP="00720D06">
      <w:pPr>
        <w:jc w:val="both"/>
        <w:rPr>
          <w:color w:val="000000"/>
        </w:rPr>
      </w:pPr>
      <w:r>
        <w:rPr>
          <w:rStyle w:val="issueactive1"/>
          <w:b w:val="0"/>
        </w:rPr>
        <w:t>41. Par nekustamā īpašuma nodokļa parādu dzēšanu</w:t>
      </w:r>
      <w:proofErr w:type="gramStart"/>
      <w:r>
        <w:rPr>
          <w:color w:val="000000"/>
        </w:rPr>
        <w:t xml:space="preserve"> .</w:t>
      </w:r>
      <w:proofErr w:type="gramEnd"/>
    </w:p>
    <w:p w:rsidR="00720D06" w:rsidRDefault="00720D06" w:rsidP="00720D06">
      <w:pPr>
        <w:jc w:val="both"/>
        <w:rPr>
          <w:color w:val="000000"/>
        </w:rPr>
      </w:pPr>
      <w:r>
        <w:rPr>
          <w:rStyle w:val="issueactive1"/>
          <w:b w:val="0"/>
        </w:rPr>
        <w:t>42. Par papildus amatu vienībām BSAC „ Zīles”.</w:t>
      </w:r>
      <w:r>
        <w:rPr>
          <w:color w:val="000000"/>
        </w:rPr>
        <w:t xml:space="preserve"> </w:t>
      </w:r>
    </w:p>
    <w:p w:rsidR="00720D06" w:rsidRDefault="00720D06" w:rsidP="00720D06">
      <w:pPr>
        <w:jc w:val="both"/>
        <w:rPr>
          <w:color w:val="000000"/>
        </w:rPr>
      </w:pPr>
      <w:r>
        <w:rPr>
          <w:rStyle w:val="issueactive1"/>
          <w:b w:val="0"/>
        </w:rPr>
        <w:t>43. Par izmaiņā Alojas novada Ozolmuižas pamatskolas amatu sarakstā</w:t>
      </w:r>
      <w:r>
        <w:rPr>
          <w:color w:val="000000"/>
        </w:rPr>
        <w:t xml:space="preserve"> </w:t>
      </w:r>
    </w:p>
    <w:p w:rsidR="00720D06" w:rsidRDefault="00720D06" w:rsidP="00720D06">
      <w:pPr>
        <w:jc w:val="both"/>
        <w:rPr>
          <w:color w:val="000000"/>
        </w:rPr>
      </w:pPr>
      <w:r>
        <w:rPr>
          <w:rStyle w:val="issueactive1"/>
          <w:b w:val="0"/>
        </w:rPr>
        <w:t>44. Par Alojas novada izglītības iestāžu no pašvaldības budžeta finansēto pedagogu amata vienību, amatalgu apstiprināšanu</w:t>
      </w:r>
      <w:proofErr w:type="gramStart"/>
      <w:r>
        <w:rPr>
          <w:color w:val="000000"/>
        </w:rPr>
        <w:t xml:space="preserve"> .</w:t>
      </w:r>
      <w:proofErr w:type="gramEnd"/>
    </w:p>
    <w:p w:rsidR="00720D06" w:rsidRDefault="00720D06" w:rsidP="00720D06">
      <w:pPr>
        <w:jc w:val="both"/>
        <w:rPr>
          <w:color w:val="000000"/>
        </w:rPr>
      </w:pPr>
      <w:r>
        <w:rPr>
          <w:rStyle w:val="issueactive1"/>
          <w:b w:val="0"/>
        </w:rPr>
        <w:t>45. Par grozījumiem Alojas novada domes 2013.gada 20</w:t>
      </w:r>
      <w:proofErr w:type="gramStart"/>
      <w:r>
        <w:rPr>
          <w:rStyle w:val="issueactive1"/>
          <w:b w:val="0"/>
        </w:rPr>
        <w:t xml:space="preserve"> .</w:t>
      </w:r>
      <w:proofErr w:type="gramEnd"/>
      <w:r>
        <w:rPr>
          <w:rStyle w:val="issueactive1"/>
          <w:b w:val="0"/>
        </w:rPr>
        <w:t>marta lēmumā Nr.75 (protokols Nr.6 3#) „Alojas novada domes no pašvaldības budžeta finansēto iestāžu un struktūrvienību amata vienības un amatalgas ar 2013.gada 1.aprīli”.</w:t>
      </w:r>
      <w:r>
        <w:rPr>
          <w:color w:val="000000"/>
        </w:rPr>
        <w:t xml:space="preserve"> </w:t>
      </w:r>
    </w:p>
    <w:p w:rsidR="00720D06" w:rsidRDefault="00720D06" w:rsidP="00720D06">
      <w:pPr>
        <w:jc w:val="both"/>
        <w:rPr>
          <w:color w:val="808080" w:themeColor="background1" w:themeShade="80"/>
        </w:rPr>
      </w:pPr>
      <w:r>
        <w:rPr>
          <w:rStyle w:val="issueactive1"/>
          <w:b w:val="0"/>
          <w:color w:val="808080" w:themeColor="background1" w:themeShade="80"/>
        </w:rPr>
        <w:t>46. Par Alojas Mūzikas un mākslas skolai piešķirtā finansējuma izlietošanu</w:t>
      </w:r>
      <w:r>
        <w:rPr>
          <w:color w:val="808080" w:themeColor="background1" w:themeShade="80"/>
        </w:rPr>
        <w:t xml:space="preserve"> </w:t>
      </w:r>
    </w:p>
    <w:p w:rsidR="00720D06" w:rsidRDefault="00720D06" w:rsidP="00720D06">
      <w:pPr>
        <w:jc w:val="both"/>
        <w:rPr>
          <w:color w:val="000000"/>
        </w:rPr>
      </w:pPr>
      <w:r>
        <w:rPr>
          <w:rStyle w:val="issueactive1"/>
          <w:b w:val="0"/>
        </w:rPr>
        <w:t>47. Par budžeta līdzekļu pārkārtošanu meža inventarizācijas un apsaimniekošanas plāna izstrādei</w:t>
      </w:r>
      <w:proofErr w:type="gramStart"/>
      <w:r>
        <w:rPr>
          <w:color w:val="000000"/>
        </w:rPr>
        <w:t xml:space="preserve"> .</w:t>
      </w:r>
      <w:proofErr w:type="gramEnd"/>
    </w:p>
    <w:p w:rsidR="00720D06" w:rsidRDefault="00720D06" w:rsidP="00720D06">
      <w:pPr>
        <w:jc w:val="both"/>
        <w:rPr>
          <w:color w:val="000000"/>
        </w:rPr>
      </w:pPr>
      <w:r>
        <w:rPr>
          <w:rStyle w:val="issueactive1"/>
          <w:b w:val="0"/>
        </w:rPr>
        <w:t>48. Par finanšu līdzekļu pārkārtošanu Alojas novada domes pamatbudžeta ieņēmumu un izdevumu tāmē - Teritoriju apsaimniekošana Brīvzemniekos</w:t>
      </w:r>
      <w:proofErr w:type="gramStart"/>
      <w:r>
        <w:rPr>
          <w:color w:val="000000"/>
        </w:rPr>
        <w:t xml:space="preserve"> .</w:t>
      </w:r>
      <w:proofErr w:type="gramEnd"/>
    </w:p>
    <w:p w:rsidR="00720D06" w:rsidRDefault="00720D06" w:rsidP="00720D06">
      <w:pPr>
        <w:jc w:val="both"/>
        <w:rPr>
          <w:color w:val="000000"/>
        </w:rPr>
      </w:pPr>
      <w:r>
        <w:rPr>
          <w:rStyle w:val="issueactive1"/>
          <w:b w:val="0"/>
        </w:rPr>
        <w:t>49. Par finanšu līdzekļu pārkārtošanu Alojas Ausekļa vidusskolas pamatbudžeta ieņēmumu un izdevumu tāmē.</w:t>
      </w:r>
      <w:r>
        <w:rPr>
          <w:color w:val="000000"/>
        </w:rPr>
        <w:t xml:space="preserve"> </w:t>
      </w:r>
    </w:p>
    <w:p w:rsidR="00720D06" w:rsidRDefault="00720D06" w:rsidP="00720D06">
      <w:pPr>
        <w:jc w:val="both"/>
        <w:rPr>
          <w:color w:val="000000"/>
        </w:rPr>
      </w:pPr>
      <w:r>
        <w:rPr>
          <w:rStyle w:val="issueactive1"/>
          <w:b w:val="0"/>
        </w:rPr>
        <w:t>50. Par siltuma skaitītāju uzstādīšanu Alojas novada izglītības iestādēs.</w:t>
      </w:r>
      <w:r>
        <w:rPr>
          <w:color w:val="000000"/>
        </w:rPr>
        <w:t xml:space="preserve"> </w:t>
      </w:r>
    </w:p>
    <w:p w:rsidR="00720D06" w:rsidRDefault="00720D06" w:rsidP="00720D06">
      <w:pPr>
        <w:jc w:val="both"/>
        <w:rPr>
          <w:color w:val="000000"/>
        </w:rPr>
      </w:pPr>
      <w:r>
        <w:rPr>
          <w:rStyle w:val="issueactive1"/>
          <w:b w:val="0"/>
        </w:rPr>
        <w:t>51. Par Ungurpils uzņēmējdarbības atbalsta centra skiču projekta konkursu.</w:t>
      </w:r>
      <w:r>
        <w:rPr>
          <w:color w:val="000000"/>
        </w:rPr>
        <w:t xml:space="preserve"> </w:t>
      </w:r>
    </w:p>
    <w:p w:rsidR="00720D06" w:rsidRDefault="00720D06" w:rsidP="00720D06">
      <w:pPr>
        <w:jc w:val="both"/>
        <w:rPr>
          <w:color w:val="000000"/>
        </w:rPr>
      </w:pPr>
      <w:r>
        <w:rPr>
          <w:rStyle w:val="issueactive1"/>
          <w:b w:val="0"/>
        </w:rPr>
        <w:t>52. Par mobilo telefonu lietošanas izmaksu limitu noteikšanu.</w:t>
      </w:r>
      <w:r>
        <w:rPr>
          <w:rStyle w:val="issuecollapse1"/>
        </w:rPr>
        <w:t xml:space="preserve"> </w:t>
      </w:r>
    </w:p>
    <w:p w:rsidR="00720D06" w:rsidRDefault="00720D06" w:rsidP="00720D06">
      <w:pPr>
        <w:jc w:val="both"/>
        <w:rPr>
          <w:color w:val="000000"/>
        </w:rPr>
      </w:pPr>
      <w:r>
        <w:rPr>
          <w:rStyle w:val="issueactive1"/>
          <w:b w:val="0"/>
        </w:rPr>
        <w:lastRenderedPageBreak/>
        <w:t>53. Par grozījumiem 2012.gada 25.aprīļa lēmuma Nr.144 (protokols Nr.4 32#) „Par apbalvojuma „Alojas novada Goda balvas” nolikums”” apstiprināšanu</w:t>
      </w:r>
      <w:r>
        <w:rPr>
          <w:color w:val="000000"/>
        </w:rPr>
        <w:t>.</w:t>
      </w:r>
    </w:p>
    <w:p w:rsidR="00720D06" w:rsidRDefault="00720D06" w:rsidP="00720D06">
      <w:pPr>
        <w:jc w:val="both"/>
        <w:rPr>
          <w:color w:val="000000"/>
        </w:rPr>
      </w:pPr>
      <w:r>
        <w:rPr>
          <w:rStyle w:val="issueactive1"/>
          <w:b w:val="0"/>
        </w:rPr>
        <w:t>54. Par komisijas sastāva apstiprināšanu apbalvojuma „Alojas novada Goda balva” piešķiršanai.</w:t>
      </w:r>
      <w:r>
        <w:rPr>
          <w:color w:val="000000"/>
        </w:rPr>
        <w:t xml:space="preserve"> </w:t>
      </w:r>
    </w:p>
    <w:p w:rsidR="00720D06" w:rsidRDefault="00720D06" w:rsidP="00720D06">
      <w:pPr>
        <w:jc w:val="both"/>
        <w:rPr>
          <w:color w:val="000000"/>
        </w:rPr>
      </w:pPr>
      <w:r>
        <w:rPr>
          <w:rStyle w:val="issueactive1"/>
          <w:b w:val="0"/>
        </w:rPr>
        <w:t>55. Par grozījumiem Alojas novada domes 2013.gada 24.aprīļa lēmumā Nr.139 (protokols Nr.8 15#) „Ozolmuižas pamatskolas nolikums" apstiprināšanu.</w:t>
      </w:r>
      <w:r>
        <w:rPr>
          <w:color w:val="000000"/>
        </w:rPr>
        <w:t xml:space="preserve"> </w:t>
      </w:r>
    </w:p>
    <w:p w:rsidR="00720D06" w:rsidRDefault="00720D06" w:rsidP="00720D06">
      <w:pPr>
        <w:jc w:val="both"/>
        <w:rPr>
          <w:color w:val="000000"/>
        </w:rPr>
      </w:pPr>
      <w:r>
        <w:rPr>
          <w:rStyle w:val="issueactive1"/>
          <w:b w:val="0"/>
        </w:rPr>
        <w:t>56. Par palīdzību dzīvokļu jautājumu risināšanā</w:t>
      </w:r>
      <w:r>
        <w:rPr>
          <w:color w:val="000000"/>
        </w:rPr>
        <w:t>.</w:t>
      </w:r>
    </w:p>
    <w:p w:rsidR="00720D06" w:rsidRDefault="00720D06" w:rsidP="00720D06">
      <w:pPr>
        <w:jc w:val="both"/>
        <w:rPr>
          <w:color w:val="000000"/>
        </w:rPr>
      </w:pPr>
      <w:r>
        <w:rPr>
          <w:rStyle w:val="issueactive1"/>
          <w:b w:val="0"/>
        </w:rPr>
        <w:t>57. Par palīdzību dzīvokļu jautājumu risināšanā</w:t>
      </w:r>
      <w:r>
        <w:rPr>
          <w:color w:val="000000"/>
        </w:rPr>
        <w:t>.</w:t>
      </w:r>
    </w:p>
    <w:p w:rsidR="00720D06" w:rsidRDefault="00720D06" w:rsidP="00720D06">
      <w:pPr>
        <w:jc w:val="both"/>
        <w:rPr>
          <w:color w:val="000000"/>
        </w:rPr>
      </w:pPr>
      <w:r>
        <w:rPr>
          <w:rStyle w:val="issueactive1"/>
          <w:b w:val="0"/>
        </w:rPr>
        <w:t>58. Par palīdzību dzīvokļu jautājumu risināšanā</w:t>
      </w:r>
      <w:r>
        <w:rPr>
          <w:color w:val="000000"/>
        </w:rPr>
        <w:t>.</w:t>
      </w:r>
    </w:p>
    <w:p w:rsidR="00720D06" w:rsidRDefault="00720D06" w:rsidP="00720D06">
      <w:pPr>
        <w:jc w:val="both"/>
        <w:rPr>
          <w:color w:val="000000"/>
        </w:rPr>
      </w:pPr>
      <w:r>
        <w:rPr>
          <w:rStyle w:val="issueactive1"/>
          <w:b w:val="0"/>
        </w:rPr>
        <w:t>59. Par palīdzību dzīvokļu jautājuma risināšanā.</w:t>
      </w:r>
      <w:r>
        <w:rPr>
          <w:color w:val="000000"/>
        </w:rPr>
        <w:t xml:space="preserve"> </w:t>
      </w:r>
    </w:p>
    <w:p w:rsidR="00720D06" w:rsidRDefault="00720D06" w:rsidP="00720D06">
      <w:pPr>
        <w:jc w:val="both"/>
        <w:rPr>
          <w:color w:val="000000"/>
        </w:rPr>
      </w:pPr>
      <w:r>
        <w:rPr>
          <w:rStyle w:val="issueactive1"/>
          <w:b w:val="0"/>
        </w:rPr>
        <w:t>60. Par palīdzību dzīvokļu jautājumu risināšanā</w:t>
      </w:r>
      <w:r>
        <w:rPr>
          <w:color w:val="000000"/>
        </w:rPr>
        <w:t>.</w:t>
      </w:r>
    </w:p>
    <w:p w:rsidR="00720D06" w:rsidRDefault="00720D06" w:rsidP="00720D06">
      <w:pPr>
        <w:jc w:val="both"/>
        <w:rPr>
          <w:color w:val="000000"/>
        </w:rPr>
      </w:pPr>
      <w:r>
        <w:rPr>
          <w:rStyle w:val="issueactive1"/>
          <w:b w:val="0"/>
        </w:rPr>
        <w:t>61. Par apdzīvojamās platības piešķiršanu</w:t>
      </w:r>
      <w:r>
        <w:rPr>
          <w:color w:val="000000"/>
        </w:rPr>
        <w:t>.</w:t>
      </w:r>
    </w:p>
    <w:p w:rsidR="00720D06" w:rsidRDefault="004E24EA" w:rsidP="00720D06">
      <w:pPr>
        <w:jc w:val="both"/>
        <w:rPr>
          <w:color w:val="000000"/>
        </w:rPr>
      </w:pPr>
      <w:r>
        <w:rPr>
          <w:rStyle w:val="issueactive1"/>
          <w:b w:val="0"/>
        </w:rPr>
        <w:t>62. Par saistošo noteikumu</w:t>
      </w:r>
      <w:proofErr w:type="gramStart"/>
      <w:r>
        <w:rPr>
          <w:rStyle w:val="issueactive1"/>
          <w:b w:val="0"/>
        </w:rPr>
        <w:t xml:space="preserve">  </w:t>
      </w:r>
      <w:proofErr w:type="gramEnd"/>
      <w:r>
        <w:rPr>
          <w:rStyle w:val="issueactive1"/>
          <w:b w:val="0"/>
        </w:rPr>
        <w:t>„</w:t>
      </w:r>
      <w:r w:rsidR="00720D06">
        <w:rPr>
          <w:rStyle w:val="issueactive1"/>
          <w:b w:val="0"/>
        </w:rPr>
        <w:t>Par sociālo dzīvokļu izīrēšanas kārtību Alojas novadā".</w:t>
      </w:r>
      <w:r w:rsidR="00720D06">
        <w:rPr>
          <w:color w:val="000000"/>
        </w:rPr>
        <w:t xml:space="preserve"> </w:t>
      </w:r>
    </w:p>
    <w:p w:rsidR="00720D06" w:rsidRDefault="00720D06" w:rsidP="00720D06">
      <w:pPr>
        <w:jc w:val="both"/>
        <w:rPr>
          <w:color w:val="000000"/>
        </w:rPr>
      </w:pPr>
      <w:r>
        <w:rPr>
          <w:rStyle w:val="issueactive1"/>
          <w:b w:val="0"/>
        </w:rPr>
        <w:t>63. Noteikumi par pašvaldības dzīvojamā fondā īrnieku veikto ieguldījumu kompensēšanu.</w:t>
      </w:r>
      <w:r>
        <w:rPr>
          <w:color w:val="000000"/>
        </w:rPr>
        <w:t xml:space="preserve"> </w:t>
      </w:r>
    </w:p>
    <w:p w:rsidR="00720D06" w:rsidRDefault="00720D06" w:rsidP="00720D06">
      <w:pPr>
        <w:jc w:val="both"/>
        <w:rPr>
          <w:color w:val="000000"/>
        </w:rPr>
      </w:pPr>
      <w:r>
        <w:rPr>
          <w:rStyle w:val="issueactive1"/>
          <w:b w:val="0"/>
        </w:rPr>
        <w:t>64. Pašvaldības starpinstitūciju sadarbības kārtība bērnu tiesību un aizsardzības sistēmas nodrošināšanā Alojas novadā.</w:t>
      </w:r>
      <w:r>
        <w:rPr>
          <w:color w:val="000000"/>
        </w:rPr>
        <w:t xml:space="preserve"> </w:t>
      </w:r>
    </w:p>
    <w:p w:rsidR="00720D06" w:rsidRDefault="00720D06" w:rsidP="00720D06">
      <w:pPr>
        <w:jc w:val="both"/>
        <w:rPr>
          <w:color w:val="000000"/>
        </w:rPr>
      </w:pPr>
      <w:r>
        <w:rPr>
          <w:rStyle w:val="issueactive1"/>
          <w:b w:val="0"/>
        </w:rPr>
        <w:t>65. Par 2014.gada budžeta prioritātēm</w:t>
      </w:r>
      <w:proofErr w:type="gramStart"/>
      <w:r>
        <w:rPr>
          <w:color w:val="000000"/>
        </w:rPr>
        <w:t xml:space="preserve"> .</w:t>
      </w:r>
      <w:proofErr w:type="gramEnd"/>
    </w:p>
    <w:p w:rsidR="00720D06" w:rsidRDefault="00720D06" w:rsidP="00720D06">
      <w:pPr>
        <w:jc w:val="both"/>
        <w:rPr>
          <w:color w:val="000000"/>
        </w:rPr>
      </w:pPr>
      <w:r>
        <w:rPr>
          <w:rStyle w:val="issueactive1"/>
          <w:b w:val="0"/>
        </w:rPr>
        <w:t xml:space="preserve">66. Par finanšu līdzekļu pārkārtošanu Alojas novada </w:t>
      </w:r>
      <w:proofErr w:type="spellStart"/>
      <w:r>
        <w:rPr>
          <w:rStyle w:val="issueactive1"/>
          <w:b w:val="0"/>
        </w:rPr>
        <w:t>Vilzēnu</w:t>
      </w:r>
      <w:proofErr w:type="spellEnd"/>
      <w:r>
        <w:rPr>
          <w:rStyle w:val="issueactive1"/>
          <w:b w:val="0"/>
        </w:rPr>
        <w:t xml:space="preserve"> tautas nama un Braslavas pagasta pārvaldes izdevumu tāmēs.</w:t>
      </w:r>
      <w:r>
        <w:rPr>
          <w:color w:val="000000"/>
        </w:rPr>
        <w:t xml:space="preserve"> </w:t>
      </w:r>
    </w:p>
    <w:p w:rsidR="00720D06" w:rsidRDefault="00720D06" w:rsidP="00720D06">
      <w:pPr>
        <w:jc w:val="both"/>
        <w:rPr>
          <w:color w:val="000000"/>
        </w:rPr>
      </w:pPr>
      <w:r>
        <w:rPr>
          <w:rStyle w:val="issueactive1"/>
          <w:b w:val="0"/>
        </w:rPr>
        <w:t>67. Par līdzfinansējuma sniegšanu biedrībai Moto klubs ASB.</w:t>
      </w:r>
      <w:r>
        <w:rPr>
          <w:color w:val="000000"/>
        </w:rPr>
        <w:t xml:space="preserve"> </w:t>
      </w:r>
    </w:p>
    <w:p w:rsidR="00720D06" w:rsidRDefault="00720D06" w:rsidP="00720D06"/>
    <w:p w:rsidR="00720D06" w:rsidRDefault="00720D06" w:rsidP="00720D06"/>
    <w:p w:rsidR="00720D06" w:rsidRDefault="00720D06" w:rsidP="00720D06">
      <w:pPr>
        <w:jc w:val="both"/>
      </w:pPr>
      <w:r>
        <w:t>Sēdi vada domes priekšsēdētājs Valdis Bārda.</w:t>
      </w:r>
    </w:p>
    <w:p w:rsidR="00720D06" w:rsidRDefault="00720D06" w:rsidP="00720D06">
      <w:pPr>
        <w:jc w:val="both"/>
      </w:pPr>
      <w:r>
        <w:t>Sēdi protokolē kancelejas pārzine Inta Baronova.</w:t>
      </w:r>
    </w:p>
    <w:p w:rsidR="00720D06" w:rsidRDefault="00720D06" w:rsidP="00720D06">
      <w:pPr>
        <w:jc w:val="both"/>
      </w:pPr>
    </w:p>
    <w:p w:rsidR="00720D06" w:rsidRDefault="00720D06" w:rsidP="00720D06">
      <w:pPr>
        <w:jc w:val="both"/>
      </w:pPr>
      <w:r>
        <w:t>Domes sēdē piedalās 13 deputāti: Valdis Bārda, Aivars Auseklis, Dace Vilne, Valdis Možvillo</w:t>
      </w:r>
      <w:proofErr w:type="gramStart"/>
      <w:r>
        <w:t xml:space="preserve">  </w:t>
      </w:r>
      <w:proofErr w:type="gramEnd"/>
      <w:smartTag w:uri="urn:schemas-microsoft-com:office:smarttags" w:element="PersonName">
        <w:r>
          <w:t>Modris Minalto</w:t>
        </w:r>
      </w:smartTag>
      <w:r>
        <w:t xml:space="preserve">, Inese Mētriņa, Baiba </w:t>
      </w:r>
      <w:proofErr w:type="spellStart"/>
      <w:r>
        <w:t>Siktāre</w:t>
      </w:r>
      <w:proofErr w:type="spellEnd"/>
      <w:r>
        <w:t xml:space="preserve">,  Māris </w:t>
      </w:r>
      <w:proofErr w:type="spellStart"/>
      <w:r>
        <w:t>Možvillo</w:t>
      </w:r>
      <w:proofErr w:type="spellEnd"/>
      <w:r>
        <w:t xml:space="preserve">, </w:t>
      </w:r>
      <w:smartTag w:uri="urn:schemas-microsoft-com:office:smarttags" w:element="PersonName">
        <w:r>
          <w:t>Inga Mauriņa</w:t>
        </w:r>
      </w:smartTag>
      <w:r>
        <w:t xml:space="preserve">- </w:t>
      </w:r>
      <w:proofErr w:type="spellStart"/>
      <w:r>
        <w:t>Kaļva</w:t>
      </w:r>
      <w:proofErr w:type="spellEnd"/>
      <w:r>
        <w:t>, Ilga Šmite, Agris Rubenis, Gundars Karlsons, Inese Bite.</w:t>
      </w:r>
    </w:p>
    <w:p w:rsidR="00720D06" w:rsidRDefault="00720D06" w:rsidP="00720D06">
      <w:pPr>
        <w:jc w:val="both"/>
      </w:pPr>
    </w:p>
    <w:p w:rsidR="00720D06" w:rsidRDefault="00720D06" w:rsidP="00720D06">
      <w:pPr>
        <w:jc w:val="both"/>
      </w:pPr>
      <w:r>
        <w:t>Domes sēdē nepiedalās</w:t>
      </w:r>
      <w:proofErr w:type="gramStart"/>
      <w:r>
        <w:t xml:space="preserve">  </w:t>
      </w:r>
      <w:proofErr w:type="gramEnd"/>
      <w:r>
        <w:t xml:space="preserve">Anita </w:t>
      </w:r>
      <w:proofErr w:type="spellStart"/>
      <w:r>
        <w:t>Strokša-</w:t>
      </w:r>
      <w:proofErr w:type="spellEnd"/>
      <w:r>
        <w:t xml:space="preserve"> komandējumā Rīgā, Jānis Bakmanis- slimības dēļ.</w:t>
      </w:r>
    </w:p>
    <w:p w:rsidR="00720D06" w:rsidRDefault="00720D06" w:rsidP="00720D06">
      <w:pPr>
        <w:jc w:val="both"/>
      </w:pPr>
    </w:p>
    <w:p w:rsidR="00720D06" w:rsidRDefault="00720D06" w:rsidP="00720D06">
      <w:pPr>
        <w:jc w:val="both"/>
      </w:pPr>
      <w:r>
        <w:t xml:space="preserve">Domes sēdē piedalās: izpilddirektors M.Kļaviņš, izpilddirektora vietnieks R.Būda, juriste I.Karlsone, finansiste M.Treimane, Staiceles pilsētas un pagasta pārvaldes vadītāja Z.Pūce, prese sekretāre </w:t>
      </w:r>
      <w:proofErr w:type="spellStart"/>
      <w:r>
        <w:t>L.Lilenblate-</w:t>
      </w:r>
      <w:proofErr w:type="spellEnd"/>
      <w:r>
        <w:t xml:space="preserve"> </w:t>
      </w:r>
      <w:proofErr w:type="spellStart"/>
      <w:r>
        <w:t>Sipko</w:t>
      </w:r>
      <w:proofErr w:type="spellEnd"/>
      <w:r>
        <w:t xml:space="preserve">, projektu vadītāja M.Kamale, NĪ speciāliste A.Minalto, Braslavas pagasta pārvaldes vadītājs N.Šķepasts, </w:t>
      </w:r>
      <w:proofErr w:type="spellStart"/>
      <w:r>
        <w:t>Vilzēnu</w:t>
      </w:r>
      <w:proofErr w:type="spellEnd"/>
      <w:r>
        <w:t xml:space="preserve"> tautas nama vadītāja Dace </w:t>
      </w:r>
      <w:proofErr w:type="spellStart"/>
      <w:r>
        <w:t>Šķepaste</w:t>
      </w:r>
      <w:proofErr w:type="spellEnd"/>
      <w:r>
        <w:t xml:space="preserve">, iepirkuma speciāliste E.Pētersone, Sociālā dienesta vadītāja Inga </w:t>
      </w:r>
      <w:proofErr w:type="spellStart"/>
      <w:r>
        <w:t>Brente-</w:t>
      </w:r>
      <w:proofErr w:type="spellEnd"/>
      <w:r>
        <w:t xml:space="preserve"> </w:t>
      </w:r>
      <w:proofErr w:type="spellStart"/>
      <w:r>
        <w:t>Mieze</w:t>
      </w:r>
      <w:proofErr w:type="spellEnd"/>
      <w:r>
        <w:t xml:space="preserve">, Alojas Mūzikas un mākslas skolas direktore L.Ulmane, SIA „Alojas komunālais dienests” valdes loceklis </w:t>
      </w:r>
      <w:proofErr w:type="spellStart"/>
      <w:r>
        <w:t>A.Špons</w:t>
      </w:r>
      <w:proofErr w:type="spellEnd"/>
      <w:r>
        <w:t xml:space="preserve">, SIA „Alojas komunālais uzņēmums” grāmatvede </w:t>
      </w:r>
      <w:proofErr w:type="spellStart"/>
      <w:r>
        <w:t>S.Grāvere</w:t>
      </w:r>
      <w:proofErr w:type="spellEnd"/>
      <w:r>
        <w:t xml:space="preserve">, personāla vadītāja </w:t>
      </w:r>
      <w:proofErr w:type="spellStart"/>
      <w:r>
        <w:t>I.Lāčauniece</w:t>
      </w:r>
      <w:proofErr w:type="spellEnd"/>
      <w:r>
        <w:t xml:space="preserve">, Ozolmuižas pamatskolas direktore Juta Circene, BSAC „Zīles” direktore </w:t>
      </w:r>
      <w:proofErr w:type="spellStart"/>
      <w:r>
        <w:t>D.Lapšāne</w:t>
      </w:r>
      <w:proofErr w:type="spellEnd"/>
      <w:r>
        <w:t xml:space="preserve">, jurista palīgs </w:t>
      </w:r>
      <w:proofErr w:type="spellStart"/>
      <w:r>
        <w:t>L.Meldere</w:t>
      </w:r>
      <w:proofErr w:type="spellEnd"/>
      <w:r>
        <w:t>.</w:t>
      </w:r>
    </w:p>
    <w:p w:rsidR="00720D06" w:rsidRDefault="00720D06" w:rsidP="00720D06">
      <w:pPr>
        <w:jc w:val="both"/>
      </w:pPr>
    </w:p>
    <w:p w:rsidR="00720D06" w:rsidRDefault="00720D06" w:rsidP="00720D06">
      <w:pPr>
        <w:jc w:val="both"/>
      </w:pPr>
    </w:p>
    <w:p w:rsidR="00720D06" w:rsidRDefault="00720D06" w:rsidP="00720D06">
      <w:pPr>
        <w:jc w:val="both"/>
      </w:pPr>
      <w:r>
        <w:t xml:space="preserve">Domes priekšsēdētājs V.Bārda lūdz apstiprināt domes sēdes darba kārtību ar 67 jautājumiem. </w:t>
      </w:r>
    </w:p>
    <w:p w:rsidR="00720D06" w:rsidRDefault="00720D06" w:rsidP="00720D06">
      <w:pPr>
        <w:jc w:val="both"/>
      </w:pPr>
      <w:r>
        <w:tab/>
      </w:r>
    </w:p>
    <w:p w:rsidR="00720D06" w:rsidRDefault="00720D06" w:rsidP="00720D06">
      <w:pPr>
        <w:jc w:val="both"/>
      </w:pPr>
      <w:r>
        <w:lastRenderedPageBreak/>
        <w:t xml:space="preserve">Dome, atklāti balsojot: </w:t>
      </w:r>
      <w:r>
        <w:rPr>
          <w:b/>
        </w:rPr>
        <w:t>par</w:t>
      </w:r>
      <w:r>
        <w:t xml:space="preserve"> 13deputāti – Valdis Bārda, Aivars Auseklis, Dace Vilne, Valdis Možvillo, </w:t>
      </w:r>
      <w:smartTag w:uri="urn:schemas-microsoft-com:office:smarttags" w:element="PersonName">
        <w:r>
          <w:t>Modris Minalto</w:t>
        </w:r>
      </w:smartTag>
      <w:r>
        <w:t xml:space="preserve">,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w:t>
      </w:r>
      <w:smartTag w:uri="urn:schemas-microsoft-com:office:smarttags" w:element="PersonName">
        <w:r>
          <w:t>Inga Mauriņa</w:t>
        </w:r>
      </w:smartTag>
      <w:r>
        <w:t xml:space="preserve">- </w:t>
      </w:r>
      <w:proofErr w:type="spellStart"/>
      <w:r>
        <w:t>Kaļva</w:t>
      </w:r>
      <w:proofErr w:type="spellEnd"/>
      <w:r>
        <w:t xml:space="preserve">, Ilga Šmite, Agris </w:t>
      </w:r>
      <w:proofErr w:type="spellStart"/>
      <w:r>
        <w:t>Rubenis,Gundars</w:t>
      </w:r>
      <w:proofErr w:type="spellEnd"/>
      <w:r>
        <w:t xml:space="preserve">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 xml:space="preserve">nolemj: </w:t>
      </w:r>
      <w:r>
        <w:t>apstiprināt darba kārtību ar 67 jautājumiem.</w:t>
      </w:r>
    </w:p>
    <w:p w:rsidR="00720D06" w:rsidRDefault="00720D06" w:rsidP="00720D06">
      <w:pPr>
        <w:ind w:left="360"/>
        <w:jc w:val="center"/>
      </w:pPr>
    </w:p>
    <w:p w:rsidR="00720D06" w:rsidRDefault="00720D06" w:rsidP="00720D06"/>
    <w:p w:rsidR="00720D06" w:rsidRDefault="00720D06" w:rsidP="00720D06">
      <w:pPr>
        <w:jc w:val="center"/>
        <w:rPr>
          <w:rStyle w:val="issueactive1"/>
        </w:rPr>
      </w:pPr>
      <w:r>
        <w:rPr>
          <w:rStyle w:val="issueactive1"/>
        </w:rPr>
        <w:t>1.#</w:t>
      </w:r>
    </w:p>
    <w:p w:rsidR="00720D06" w:rsidRDefault="00720D06" w:rsidP="00720D06">
      <w:pPr>
        <w:jc w:val="center"/>
        <w:rPr>
          <w:u w:val="single"/>
        </w:rPr>
      </w:pPr>
      <w:r>
        <w:rPr>
          <w:rStyle w:val="issueactive1"/>
          <w:b w:val="0"/>
          <w:u w:val="single"/>
        </w:rPr>
        <w:t>Informācija par Alojas novada pašvaldības 23.10.2013. domes sēdē pieņemto lēmumu izpildes gaitu un domes iestāžu darbu</w:t>
      </w:r>
    </w:p>
    <w:p w:rsidR="00720D06" w:rsidRDefault="00720D06" w:rsidP="00720D06">
      <w:pPr>
        <w:jc w:val="center"/>
        <w:rPr>
          <w:color w:val="000000"/>
        </w:rPr>
      </w:pPr>
      <w:r>
        <w:rPr>
          <w:color w:val="000000"/>
        </w:rPr>
        <w:t>(ziņo</w:t>
      </w:r>
      <w:proofErr w:type="gramStart"/>
      <w:r>
        <w:rPr>
          <w:color w:val="000000"/>
        </w:rPr>
        <w:t xml:space="preserve"> : </w:t>
      </w:r>
      <w:proofErr w:type="gramEnd"/>
      <w:r>
        <w:rPr>
          <w:color w:val="000000"/>
        </w:rPr>
        <w:t>izpilddirektors M.Kļaviņš)</w:t>
      </w:r>
    </w:p>
    <w:p w:rsidR="00720D06" w:rsidRDefault="00720D06" w:rsidP="00720D06">
      <w:pPr>
        <w:jc w:val="both"/>
        <w:rPr>
          <w:color w:val="000000"/>
        </w:rPr>
      </w:pPr>
    </w:p>
    <w:p w:rsidR="00720D06" w:rsidRDefault="00720D06" w:rsidP="00720D06">
      <w:pPr>
        <w:ind w:firstLine="720"/>
        <w:rPr>
          <w:rStyle w:val="issueactive1"/>
          <w:b w:val="0"/>
        </w:rPr>
      </w:pPr>
      <w:r>
        <w:rPr>
          <w:color w:val="000000"/>
        </w:rPr>
        <w:t xml:space="preserve">Izpilddirektors M.Kļaviņš informē par domes sēdē </w:t>
      </w:r>
      <w:r>
        <w:rPr>
          <w:rStyle w:val="issueactive1"/>
          <w:b w:val="0"/>
        </w:rPr>
        <w:t>pieņemto lēmumu izpildes gaitu un domes iestāžu darbu.</w:t>
      </w:r>
    </w:p>
    <w:p w:rsidR="00720D06" w:rsidRDefault="00720D06" w:rsidP="00720D06">
      <w:pPr>
        <w:rPr>
          <w:rStyle w:val="issueactive1"/>
          <w:b w:val="0"/>
        </w:rPr>
      </w:pPr>
    </w:p>
    <w:p w:rsidR="00720D06" w:rsidRDefault="00720D06" w:rsidP="00720D06">
      <w:pPr>
        <w:ind w:firstLine="720"/>
        <w:jc w:val="both"/>
        <w:rPr>
          <w:rStyle w:val="issueactive1"/>
          <w:b w:val="0"/>
        </w:rPr>
      </w:pPr>
      <w:r>
        <w:rPr>
          <w:rStyle w:val="issueactive1"/>
          <w:b w:val="0"/>
        </w:rPr>
        <w:t xml:space="preserve">M.Možvillo norāda, ka ir nepieciešams aktualizēt lietvedības programmas „Namejs” lietotāju sarakstu, kuram ir pieeja un kādas tiesības piešķirtas, kā arī </w:t>
      </w:r>
      <w:r>
        <w:rPr>
          <w:color w:val="000000"/>
        </w:rPr>
        <w:t>ierosina izdarīt izmaiņas visos dokumentos, kas reglamentē dokumentu apriti domē saistībā ar pāreju uz Nameju.</w:t>
      </w:r>
    </w:p>
    <w:p w:rsidR="00720D06" w:rsidRDefault="00720D06" w:rsidP="00720D06">
      <w:pPr>
        <w:jc w:val="both"/>
      </w:pPr>
      <w:r>
        <w:rPr>
          <w:rStyle w:val="issueactive1"/>
          <w:b w:val="0"/>
        </w:rPr>
        <w:t>M.Kļaviņš paskaidro, ka</w:t>
      </w:r>
      <w:proofErr w:type="gramStart"/>
      <w:r>
        <w:rPr>
          <w:rStyle w:val="issueactive1"/>
          <w:b w:val="0"/>
        </w:rPr>
        <w:t xml:space="preserve">  </w:t>
      </w:r>
      <w:proofErr w:type="gramEnd"/>
      <w:r>
        <w:rPr>
          <w:rStyle w:val="issueactive1"/>
          <w:b w:val="0"/>
        </w:rPr>
        <w:t>ir dots uzdevums   izstrādāt Alojas novada domes dokumentu aprites noteikumus, kas tiks virzīti izskatīšanai decembra mēneša sēdē.</w:t>
      </w:r>
    </w:p>
    <w:p w:rsidR="00720D06" w:rsidRDefault="00720D06" w:rsidP="00720D06">
      <w:pPr>
        <w:ind w:firstLine="720"/>
        <w:jc w:val="both"/>
        <w:rPr>
          <w:color w:val="000000"/>
        </w:rPr>
      </w:pPr>
      <w:r>
        <w:rPr>
          <w:color w:val="000000"/>
        </w:rPr>
        <w:t>Iepazinušies ar</w:t>
      </w:r>
      <w:proofErr w:type="gramStart"/>
      <w:r>
        <w:rPr>
          <w:color w:val="000000"/>
        </w:rPr>
        <w:t xml:space="preserve">  </w:t>
      </w:r>
      <w:proofErr w:type="gramEnd"/>
      <w:r>
        <w:rPr>
          <w:color w:val="000000"/>
        </w:rPr>
        <w:t>izpilddirektora M.Kļaviņa informāciju par 23.10.2013. domes sēdē pieņemto lēmumu izpildes gaitu un domes iestāžu darbu, deputāti informāciju pieņem zināšanai.</w:t>
      </w:r>
    </w:p>
    <w:p w:rsidR="00720D06" w:rsidRDefault="00720D06" w:rsidP="00720D06">
      <w:pPr>
        <w:ind w:firstLine="720"/>
        <w:jc w:val="both"/>
        <w:rPr>
          <w:color w:val="000000"/>
        </w:rPr>
      </w:pPr>
      <w:r>
        <w:rPr>
          <w:color w:val="000000"/>
        </w:rPr>
        <w:t>Papildus informāciju par darbu un aktuāliem jautājumiem</w:t>
      </w:r>
      <w:proofErr w:type="gramStart"/>
      <w:r>
        <w:rPr>
          <w:color w:val="000000"/>
        </w:rPr>
        <w:t xml:space="preserve">  </w:t>
      </w:r>
      <w:proofErr w:type="gramEnd"/>
      <w:r>
        <w:rPr>
          <w:color w:val="000000"/>
        </w:rPr>
        <w:t xml:space="preserve">novadā un   sniedz domes priekšsēdētājs V.Bārda, priekšsēdētāja vietniece attīstības jautājumos </w:t>
      </w:r>
      <w:proofErr w:type="spellStart"/>
      <w:r>
        <w:rPr>
          <w:color w:val="000000"/>
        </w:rPr>
        <w:t>D.Vilne</w:t>
      </w:r>
      <w:proofErr w:type="spellEnd"/>
      <w:r>
        <w:rPr>
          <w:color w:val="000000"/>
        </w:rPr>
        <w:t>, komiteju priekšsēdētāji I.Mauriņa-</w:t>
      </w:r>
      <w:proofErr w:type="spellStart"/>
      <w:r>
        <w:rPr>
          <w:color w:val="000000"/>
        </w:rPr>
        <w:t>Kaļva</w:t>
      </w:r>
      <w:proofErr w:type="spellEnd"/>
      <w:r>
        <w:rPr>
          <w:color w:val="000000"/>
        </w:rPr>
        <w:t xml:space="preserve"> un </w:t>
      </w:r>
      <w:proofErr w:type="spellStart"/>
      <w:r>
        <w:rPr>
          <w:color w:val="000000"/>
        </w:rPr>
        <w:t>M.Možvillo</w:t>
      </w:r>
      <w:proofErr w:type="spellEnd"/>
      <w:r>
        <w:rPr>
          <w:color w:val="000000"/>
        </w:rPr>
        <w:t xml:space="preserve">. </w:t>
      </w:r>
    </w:p>
    <w:p w:rsidR="00720D06" w:rsidRDefault="00720D06" w:rsidP="00720D06">
      <w:pPr>
        <w:jc w:val="both"/>
        <w:rPr>
          <w:color w:val="000000"/>
        </w:rPr>
      </w:pPr>
    </w:p>
    <w:p w:rsidR="00720D06" w:rsidRDefault="00720D06" w:rsidP="00720D06">
      <w:pPr>
        <w:jc w:val="center"/>
        <w:rPr>
          <w:rStyle w:val="issueactive1"/>
        </w:rPr>
      </w:pPr>
      <w:r>
        <w:rPr>
          <w:rStyle w:val="issueactive1"/>
        </w:rPr>
        <w:t>2.#</w:t>
      </w:r>
    </w:p>
    <w:p w:rsidR="00720D06" w:rsidRDefault="00720D06" w:rsidP="00720D06">
      <w:pPr>
        <w:jc w:val="center"/>
        <w:rPr>
          <w:rStyle w:val="issueactive1"/>
          <w:b w:val="0"/>
          <w:u w:val="single"/>
        </w:rPr>
      </w:pPr>
      <w:r>
        <w:rPr>
          <w:rStyle w:val="issueactive1"/>
          <w:b w:val="0"/>
          <w:u w:val="single"/>
        </w:rPr>
        <w:t>Informācija par SIA</w:t>
      </w:r>
      <w:proofErr w:type="gramStart"/>
      <w:r>
        <w:rPr>
          <w:rStyle w:val="issueactive1"/>
          <w:b w:val="0"/>
          <w:u w:val="single"/>
        </w:rPr>
        <w:t xml:space="preserve">  </w:t>
      </w:r>
      <w:proofErr w:type="gramEnd"/>
      <w:r>
        <w:rPr>
          <w:rStyle w:val="issueactive1"/>
          <w:b w:val="0"/>
          <w:u w:val="single"/>
        </w:rPr>
        <w:t>„Alojas komunālais dienests” darbu</w:t>
      </w:r>
    </w:p>
    <w:p w:rsidR="00720D06" w:rsidRDefault="00720D06" w:rsidP="00720D06">
      <w:pPr>
        <w:jc w:val="center"/>
        <w:rPr>
          <w:rStyle w:val="issueactive1"/>
          <w:b w:val="0"/>
        </w:rPr>
      </w:pPr>
      <w:r>
        <w:rPr>
          <w:rStyle w:val="issueactive1"/>
          <w:b w:val="0"/>
        </w:rPr>
        <w:t xml:space="preserve">(ziņo: SIA „Alojas komunālais dienests” </w:t>
      </w:r>
      <w:proofErr w:type="spellStart"/>
      <w:r>
        <w:rPr>
          <w:rStyle w:val="issueactive1"/>
          <w:b w:val="0"/>
        </w:rPr>
        <w:t>A.Špons</w:t>
      </w:r>
      <w:proofErr w:type="spellEnd"/>
      <w:r>
        <w:rPr>
          <w:rStyle w:val="issueactive1"/>
          <w:b w:val="0"/>
        </w:rPr>
        <w:t>)</w:t>
      </w:r>
    </w:p>
    <w:p w:rsidR="00720D06" w:rsidRDefault="00720D06" w:rsidP="00720D06">
      <w:pPr>
        <w:ind w:left="720"/>
        <w:jc w:val="both"/>
        <w:rPr>
          <w:rStyle w:val="issueactive1"/>
          <w:b w:val="0"/>
          <w:u w:val="single"/>
        </w:rPr>
      </w:pPr>
    </w:p>
    <w:p w:rsidR="00720D06" w:rsidRDefault="00720D06" w:rsidP="00720D06">
      <w:pPr>
        <w:jc w:val="both"/>
      </w:pPr>
    </w:p>
    <w:p w:rsidR="00720D06" w:rsidRDefault="00720D06" w:rsidP="00AC19F6">
      <w:pPr>
        <w:jc w:val="both"/>
        <w:rPr>
          <w:color w:val="000000"/>
        </w:rPr>
      </w:pPr>
      <w:r>
        <w:rPr>
          <w:color w:val="000000"/>
        </w:rPr>
        <w:t>Deputāts M.Možvillo ierosina veikt ārkārtas auditu SIA grāmatvedībā. Audita uzdevums būtu debitoru parādu kontrole un</w:t>
      </w:r>
      <w:proofErr w:type="gramStart"/>
      <w:r>
        <w:rPr>
          <w:color w:val="000000"/>
        </w:rPr>
        <w:t xml:space="preserve">  </w:t>
      </w:r>
      <w:proofErr w:type="gramEnd"/>
      <w:r>
        <w:rPr>
          <w:color w:val="000000"/>
        </w:rPr>
        <w:t xml:space="preserve">līgumu kontrole attiecībā ar klientiem. </w:t>
      </w:r>
    </w:p>
    <w:p w:rsidR="00720D06" w:rsidRDefault="00720D06" w:rsidP="00AC19F6">
      <w:pPr>
        <w:jc w:val="both"/>
        <w:rPr>
          <w:color w:val="000000"/>
        </w:rPr>
      </w:pPr>
    </w:p>
    <w:p w:rsidR="00720D06" w:rsidRDefault="00720D06" w:rsidP="00AC19F6">
      <w:pPr>
        <w:jc w:val="both"/>
        <w:rPr>
          <w:i/>
          <w:color w:val="000000"/>
        </w:rPr>
      </w:pPr>
      <w:r>
        <w:rPr>
          <w:i/>
          <w:color w:val="000000"/>
        </w:rPr>
        <w:t>Viedokļus par finanšu</w:t>
      </w:r>
      <w:proofErr w:type="gramStart"/>
      <w:r>
        <w:rPr>
          <w:i/>
          <w:color w:val="000000"/>
        </w:rPr>
        <w:t xml:space="preserve">  </w:t>
      </w:r>
      <w:proofErr w:type="gramEnd"/>
      <w:r>
        <w:rPr>
          <w:i/>
          <w:color w:val="000000"/>
        </w:rPr>
        <w:t>audita veikšanas nepieciešamību  izsaka V.Bārda, I.Mauriņa-</w:t>
      </w:r>
      <w:proofErr w:type="spellStart"/>
      <w:r>
        <w:rPr>
          <w:i/>
          <w:color w:val="000000"/>
        </w:rPr>
        <w:t>Kaļva</w:t>
      </w:r>
      <w:proofErr w:type="spellEnd"/>
      <w:r>
        <w:rPr>
          <w:i/>
          <w:color w:val="000000"/>
        </w:rPr>
        <w:t xml:space="preserve">, </w:t>
      </w:r>
      <w:proofErr w:type="spellStart"/>
      <w:r>
        <w:rPr>
          <w:i/>
          <w:color w:val="000000"/>
        </w:rPr>
        <w:t>D.Vilne</w:t>
      </w:r>
      <w:proofErr w:type="spellEnd"/>
      <w:r>
        <w:rPr>
          <w:i/>
          <w:color w:val="000000"/>
        </w:rPr>
        <w:t xml:space="preserve">, </w:t>
      </w:r>
      <w:proofErr w:type="spellStart"/>
      <w:r>
        <w:rPr>
          <w:i/>
          <w:color w:val="000000"/>
        </w:rPr>
        <w:t>B.Siktāre</w:t>
      </w:r>
      <w:proofErr w:type="spellEnd"/>
      <w:r>
        <w:rPr>
          <w:i/>
          <w:color w:val="000000"/>
        </w:rPr>
        <w:t>.</w:t>
      </w:r>
    </w:p>
    <w:p w:rsidR="00720D06" w:rsidRDefault="00720D06" w:rsidP="00AC19F6">
      <w:pPr>
        <w:jc w:val="both"/>
        <w:rPr>
          <w:i/>
          <w:color w:val="000000"/>
        </w:rPr>
      </w:pPr>
      <w:r>
        <w:rPr>
          <w:i/>
          <w:color w:val="000000"/>
        </w:rPr>
        <w:t xml:space="preserve"> </w:t>
      </w:r>
      <w:r>
        <w:rPr>
          <w:i/>
          <w:color w:val="000000"/>
        </w:rPr>
        <w:tab/>
      </w:r>
    </w:p>
    <w:p w:rsidR="00720D06" w:rsidRDefault="00720D06" w:rsidP="00AC19F6">
      <w:pPr>
        <w:jc w:val="both"/>
        <w:rPr>
          <w:i/>
          <w:color w:val="000000"/>
        </w:rPr>
      </w:pPr>
      <w:r>
        <w:rPr>
          <w:i/>
          <w:color w:val="000000"/>
        </w:rPr>
        <w:t>G.Karlsons norāda, ka audita veikšanai būs nepieciešams papildus finansējums.</w:t>
      </w:r>
    </w:p>
    <w:p w:rsidR="00720D06" w:rsidRDefault="00720D06" w:rsidP="00AC19F6">
      <w:pPr>
        <w:jc w:val="both"/>
        <w:rPr>
          <w:color w:val="000000"/>
        </w:rPr>
      </w:pPr>
    </w:p>
    <w:p w:rsidR="00720D06" w:rsidRDefault="00720D06" w:rsidP="00AC19F6">
      <w:pPr>
        <w:ind w:firstLine="720"/>
        <w:jc w:val="both"/>
        <w:rPr>
          <w:color w:val="000000"/>
        </w:rPr>
      </w:pPr>
      <w:r>
        <w:rPr>
          <w:color w:val="000000"/>
        </w:rPr>
        <w:t>Ņemot vērā deputātu izteiktos viedokļus</w:t>
      </w:r>
      <w:proofErr w:type="gramStart"/>
      <w:r>
        <w:rPr>
          <w:color w:val="000000"/>
        </w:rPr>
        <w:t xml:space="preserve">  </w:t>
      </w:r>
      <w:proofErr w:type="gramEnd"/>
      <w:r>
        <w:rPr>
          <w:color w:val="000000"/>
        </w:rPr>
        <w:t>V.Bārda izsaka priekšlikumu sekojoši:</w:t>
      </w:r>
    </w:p>
    <w:p w:rsidR="00720D06" w:rsidRDefault="00720D06" w:rsidP="00AC19F6">
      <w:pPr>
        <w:jc w:val="both"/>
        <w:rPr>
          <w:color w:val="000000"/>
        </w:rPr>
      </w:pPr>
    </w:p>
    <w:p w:rsidR="00720D06" w:rsidRDefault="00720D06" w:rsidP="00AC19F6">
      <w:pPr>
        <w:ind w:firstLine="720"/>
        <w:jc w:val="both"/>
        <w:rPr>
          <w:color w:val="000000"/>
          <w:u w:val="single"/>
        </w:rPr>
      </w:pPr>
      <w:r>
        <w:rPr>
          <w:color w:val="000000"/>
        </w:rPr>
        <w:t>Uzdot izpilddirektoram M.Kļaviņam līdz decembra mēneša komiteju sēdēm apkopot informāciju un sniegt</w:t>
      </w:r>
      <w:proofErr w:type="gramStart"/>
      <w:r>
        <w:rPr>
          <w:color w:val="000000"/>
        </w:rPr>
        <w:t xml:space="preserve">  </w:t>
      </w:r>
      <w:proofErr w:type="gramEnd"/>
      <w:r>
        <w:rPr>
          <w:color w:val="000000"/>
        </w:rPr>
        <w:t>deputātiem priekšlikumus  par iespēju veikt padziļinātu finanšu auditu SIA AKD vienlaicīgi ar ikgadējo revīziju vai neatkarīgu no tās  (par summām, termiņiem un finansējuma avotu).</w:t>
      </w:r>
    </w:p>
    <w:p w:rsidR="00720D06" w:rsidRDefault="00720D06" w:rsidP="00AC19F6">
      <w:pPr>
        <w:ind w:firstLine="720"/>
        <w:jc w:val="both"/>
        <w:rPr>
          <w:color w:val="000000"/>
        </w:rPr>
      </w:pPr>
    </w:p>
    <w:p w:rsidR="00720D06" w:rsidRDefault="00720D06" w:rsidP="00720D06">
      <w:pPr>
        <w:rPr>
          <w:color w:val="000000"/>
        </w:rPr>
      </w:pPr>
      <w:r>
        <w:rPr>
          <w:color w:val="000000"/>
        </w:rPr>
        <w:lastRenderedPageBreak/>
        <w:t xml:space="preserve">M.Možvillo atsauc savu priekšlikumu par </w:t>
      </w:r>
      <w:r>
        <w:rPr>
          <w:i/>
          <w:color w:val="000000"/>
        </w:rPr>
        <w:t>„ārkārtas audita sasaukšanu”.</w:t>
      </w:r>
    </w:p>
    <w:p w:rsidR="00720D06" w:rsidRDefault="00720D06" w:rsidP="00720D06">
      <w:pPr>
        <w:rPr>
          <w:color w:val="000000"/>
        </w:rPr>
      </w:pPr>
    </w:p>
    <w:p w:rsidR="00720D06" w:rsidRDefault="00720D06" w:rsidP="00720D06">
      <w:pPr>
        <w:jc w:val="both"/>
      </w:pPr>
      <w:r>
        <w:t xml:space="preserve">Dome, atklāti balsojot par V.Bārdas priekšlikumu: </w:t>
      </w:r>
      <w:r>
        <w:rPr>
          <w:b/>
        </w:rPr>
        <w:t>par</w:t>
      </w:r>
      <w:r>
        <w:t xml:space="preserve"> 13 deputāti – Valdis Bārda, Aivars Auseklis, Dace Vilne, Valdis Možvillo, </w:t>
      </w:r>
      <w:smartTag w:uri="urn:schemas-microsoft-com:office:smarttags" w:element="PersonName">
        <w:r>
          <w:t>Modris Minalto</w:t>
        </w:r>
      </w:smartTag>
      <w:r>
        <w:t xml:space="preserve">,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w:t>
      </w:r>
      <w:smartTag w:uri="urn:schemas-microsoft-com:office:smarttags" w:element="PersonName">
        <w:r>
          <w:t>Inga Mauriņa</w:t>
        </w:r>
      </w:smartTag>
      <w:r>
        <w:t xml:space="preserve">-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rPr>
          <w:color w:val="000000"/>
        </w:rPr>
      </w:pPr>
      <w:r>
        <w:rPr>
          <w:b/>
        </w:rPr>
        <w:t xml:space="preserve">nolemj: </w:t>
      </w:r>
      <w:r>
        <w:t>priekšlikums pieņemts.</w:t>
      </w:r>
    </w:p>
    <w:p w:rsidR="00720D06" w:rsidRDefault="00720D06" w:rsidP="00720D06">
      <w:pPr>
        <w:rPr>
          <w:color w:val="000000"/>
        </w:rPr>
      </w:pPr>
    </w:p>
    <w:p w:rsidR="00720D06" w:rsidRDefault="00720D06" w:rsidP="00720D06">
      <w:pPr>
        <w:jc w:val="both"/>
      </w:pPr>
      <w:r>
        <w:t xml:space="preserve">Dome, atklāti balsojot: </w:t>
      </w:r>
      <w:r>
        <w:rPr>
          <w:b/>
        </w:rPr>
        <w:t>par</w:t>
      </w:r>
      <w:r>
        <w:t xml:space="preserve"> 13 deputāti – Valdis Bārda, Aivars Auseklis, Dace Vilne, Valdis Možvillo, </w:t>
      </w:r>
      <w:smartTag w:uri="urn:schemas-microsoft-com:office:smarttags" w:element="PersonName">
        <w:r>
          <w:t>Modris Minalto</w:t>
        </w:r>
      </w:smartTag>
      <w:r>
        <w:t xml:space="preserve">,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w:t>
      </w:r>
      <w:smartTag w:uri="urn:schemas-microsoft-com:office:smarttags" w:element="PersonName">
        <w:r>
          <w:t>Inga Mauriņa</w:t>
        </w:r>
      </w:smartTag>
      <w:r>
        <w:t xml:space="preserve">-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rPr>
          <w:i/>
          <w:color w:val="000000"/>
          <w:u w:val="single"/>
        </w:rPr>
      </w:pPr>
      <w:r>
        <w:rPr>
          <w:b/>
        </w:rPr>
        <w:t xml:space="preserve">nolemj: </w:t>
      </w:r>
      <w:r>
        <w:rPr>
          <w:color w:val="000000"/>
        </w:rPr>
        <w:t>uzdot izpilddirektoram M.Kļaviņam līdz š.g. decembra mēneša komiteju sēdēm apkopot informāciju un sniegt</w:t>
      </w:r>
      <w:proofErr w:type="gramStart"/>
      <w:r>
        <w:rPr>
          <w:color w:val="000000"/>
        </w:rPr>
        <w:t xml:space="preserve">  </w:t>
      </w:r>
      <w:proofErr w:type="gramEnd"/>
      <w:r>
        <w:rPr>
          <w:color w:val="000000"/>
        </w:rPr>
        <w:t xml:space="preserve">deputātiem priekšlikumus  par iespēju veikt padziļinātu finanšu auditu SIA „ Alojas komunālais dienests”  vienlaicīgi ar ikgadējo revīziju vai neatkarīgu no tās  </w:t>
      </w:r>
      <w:r>
        <w:rPr>
          <w:i/>
          <w:color w:val="000000"/>
        </w:rPr>
        <w:t>(par summām, termiņiem , finansējuma avotu).</w:t>
      </w:r>
    </w:p>
    <w:p w:rsidR="00720D06" w:rsidRDefault="00720D06" w:rsidP="00720D06"/>
    <w:p w:rsidR="00720D06" w:rsidRDefault="00720D06" w:rsidP="00720D06">
      <w:pPr>
        <w:rPr>
          <w:color w:val="000000"/>
        </w:rPr>
      </w:pPr>
    </w:p>
    <w:p w:rsidR="00720D06" w:rsidRDefault="00720D06" w:rsidP="00720D06">
      <w:pPr>
        <w:jc w:val="center"/>
        <w:rPr>
          <w:rStyle w:val="issueactive1"/>
        </w:rPr>
      </w:pPr>
    </w:p>
    <w:p w:rsidR="00720D06" w:rsidRDefault="00720D06" w:rsidP="00720D06">
      <w:pPr>
        <w:jc w:val="center"/>
        <w:rPr>
          <w:rStyle w:val="issueactive1"/>
        </w:rPr>
      </w:pPr>
      <w:r>
        <w:rPr>
          <w:rStyle w:val="issueactive1"/>
        </w:rPr>
        <w:t>3.#</w:t>
      </w:r>
    </w:p>
    <w:p w:rsidR="00720D06" w:rsidRDefault="00720D06" w:rsidP="00720D06">
      <w:pPr>
        <w:jc w:val="center"/>
        <w:rPr>
          <w:u w:val="single"/>
        </w:rPr>
      </w:pPr>
      <w:r>
        <w:rPr>
          <w:rStyle w:val="issueactive1"/>
          <w:b w:val="0"/>
          <w:u w:val="single"/>
        </w:rPr>
        <w:t>Informācija par SIA "Staiceles komunālais uzņēmums" darbu</w:t>
      </w:r>
    </w:p>
    <w:p w:rsidR="00720D06" w:rsidRDefault="00720D06" w:rsidP="00720D06">
      <w:pPr>
        <w:jc w:val="center"/>
        <w:rPr>
          <w:color w:val="000000"/>
        </w:rPr>
      </w:pPr>
      <w:r>
        <w:rPr>
          <w:color w:val="000000"/>
        </w:rPr>
        <w:t>(ziņo: SIA „Staiceles komunālais uzņēmums”</w:t>
      </w:r>
      <w:proofErr w:type="gramStart"/>
      <w:r>
        <w:rPr>
          <w:color w:val="000000"/>
        </w:rPr>
        <w:t xml:space="preserve">  </w:t>
      </w:r>
      <w:proofErr w:type="gramEnd"/>
      <w:r>
        <w:rPr>
          <w:color w:val="000000"/>
        </w:rPr>
        <w:t xml:space="preserve">grāmatvede </w:t>
      </w:r>
      <w:proofErr w:type="spellStart"/>
      <w:r>
        <w:rPr>
          <w:color w:val="000000"/>
        </w:rPr>
        <w:t>S.Grāvere</w:t>
      </w:r>
      <w:proofErr w:type="spellEnd"/>
      <w:r>
        <w:rPr>
          <w:color w:val="000000"/>
        </w:rPr>
        <w:t>)</w:t>
      </w:r>
    </w:p>
    <w:p w:rsidR="00720D06" w:rsidRDefault="00720D06" w:rsidP="00720D06">
      <w:pPr>
        <w:jc w:val="both"/>
        <w:rPr>
          <w:color w:val="000000"/>
        </w:rPr>
      </w:pPr>
    </w:p>
    <w:p w:rsidR="00720D06" w:rsidRDefault="00720D06" w:rsidP="00720D06">
      <w:pPr>
        <w:jc w:val="both"/>
        <w:rPr>
          <w:color w:val="000000"/>
        </w:rPr>
      </w:pPr>
    </w:p>
    <w:p w:rsidR="00720D06" w:rsidRDefault="00720D06" w:rsidP="00720D06">
      <w:pPr>
        <w:ind w:firstLine="720"/>
        <w:jc w:val="both"/>
        <w:rPr>
          <w:b/>
        </w:rPr>
      </w:pPr>
      <w:r>
        <w:t xml:space="preserve">Deputāti informāciju </w:t>
      </w:r>
      <w:r>
        <w:rPr>
          <w:rStyle w:val="issueactive1"/>
          <w:b w:val="0"/>
        </w:rPr>
        <w:t>par SIA "Staiceles komunālais uzņēmums" darbu pieņem zināšanai.</w:t>
      </w:r>
    </w:p>
    <w:p w:rsidR="00720D06" w:rsidRDefault="00720D06" w:rsidP="00AC19F6">
      <w:pPr>
        <w:rPr>
          <w:rStyle w:val="issueactive1"/>
        </w:rPr>
      </w:pPr>
    </w:p>
    <w:p w:rsidR="00720D06" w:rsidRDefault="00720D06" w:rsidP="00720D06">
      <w:pPr>
        <w:jc w:val="center"/>
        <w:rPr>
          <w:rStyle w:val="issueactive1"/>
        </w:rPr>
      </w:pPr>
      <w:r>
        <w:rPr>
          <w:rStyle w:val="issueactive1"/>
        </w:rPr>
        <w:t>4.#</w:t>
      </w:r>
    </w:p>
    <w:p w:rsidR="00720D06" w:rsidRDefault="00720D06" w:rsidP="00720D06">
      <w:pPr>
        <w:jc w:val="center"/>
        <w:rPr>
          <w:u w:val="single"/>
        </w:rPr>
      </w:pPr>
      <w:r>
        <w:rPr>
          <w:rStyle w:val="issueactive1"/>
          <w:b w:val="0"/>
          <w:u w:val="single"/>
        </w:rPr>
        <w:t>Par makšķernieku biedrībai "Ūdensroze" pašvaldības deleģēto funkciju izpildi</w:t>
      </w:r>
    </w:p>
    <w:p w:rsidR="00720D06" w:rsidRDefault="00720D06" w:rsidP="00720D06">
      <w:pPr>
        <w:jc w:val="center"/>
        <w:rPr>
          <w:color w:val="000000"/>
        </w:rPr>
      </w:pPr>
      <w:r>
        <w:rPr>
          <w:color w:val="000000"/>
        </w:rPr>
        <w:t>(ziņo: valdes priekšsēdētājs A.Rubenis)</w:t>
      </w:r>
    </w:p>
    <w:p w:rsidR="00720D06" w:rsidRDefault="00720D06" w:rsidP="00720D06">
      <w:pPr>
        <w:jc w:val="both"/>
        <w:rPr>
          <w:color w:val="000000"/>
        </w:rPr>
      </w:pPr>
    </w:p>
    <w:p w:rsidR="00720D06" w:rsidRDefault="00720D06" w:rsidP="00720D06">
      <w:pPr>
        <w:jc w:val="both"/>
        <w:rPr>
          <w:i/>
          <w:color w:val="000000"/>
        </w:rPr>
      </w:pPr>
      <w:r>
        <w:rPr>
          <w:i/>
          <w:color w:val="000000"/>
        </w:rPr>
        <w:t xml:space="preserve">Izsakās: </w:t>
      </w:r>
      <w:proofErr w:type="spellStart"/>
      <w:r>
        <w:rPr>
          <w:i/>
          <w:color w:val="000000"/>
        </w:rPr>
        <w:t>D.Vilne</w:t>
      </w:r>
      <w:proofErr w:type="spellEnd"/>
      <w:r>
        <w:rPr>
          <w:i/>
          <w:color w:val="000000"/>
        </w:rPr>
        <w:t xml:space="preserve">, </w:t>
      </w:r>
      <w:proofErr w:type="spellStart"/>
      <w:r>
        <w:rPr>
          <w:i/>
          <w:color w:val="000000"/>
        </w:rPr>
        <w:t>B.Siktāre</w:t>
      </w:r>
      <w:proofErr w:type="spellEnd"/>
      <w:r>
        <w:rPr>
          <w:i/>
          <w:color w:val="000000"/>
        </w:rPr>
        <w:t xml:space="preserve">, </w:t>
      </w:r>
      <w:proofErr w:type="spellStart"/>
      <w:r>
        <w:rPr>
          <w:i/>
          <w:color w:val="000000"/>
        </w:rPr>
        <w:t>M.Možvillo</w:t>
      </w:r>
      <w:proofErr w:type="spellEnd"/>
      <w:r>
        <w:rPr>
          <w:i/>
          <w:color w:val="000000"/>
        </w:rPr>
        <w:t xml:space="preserve">, I.Mauriņa- </w:t>
      </w:r>
      <w:proofErr w:type="spellStart"/>
      <w:r>
        <w:rPr>
          <w:i/>
          <w:color w:val="000000"/>
        </w:rPr>
        <w:t>Kaļva</w:t>
      </w:r>
      <w:proofErr w:type="spellEnd"/>
      <w:r>
        <w:rPr>
          <w:i/>
          <w:color w:val="000000"/>
        </w:rPr>
        <w:t xml:space="preserve">, </w:t>
      </w:r>
      <w:proofErr w:type="spellStart"/>
      <w:r>
        <w:rPr>
          <w:i/>
          <w:color w:val="000000"/>
        </w:rPr>
        <w:t>M.Minalto</w:t>
      </w:r>
      <w:proofErr w:type="spellEnd"/>
      <w:r>
        <w:rPr>
          <w:i/>
          <w:color w:val="000000"/>
        </w:rPr>
        <w:t xml:space="preserve">, </w:t>
      </w:r>
      <w:proofErr w:type="spellStart"/>
      <w:r>
        <w:rPr>
          <w:i/>
          <w:color w:val="000000"/>
        </w:rPr>
        <w:t>V.Bārda</w:t>
      </w:r>
      <w:proofErr w:type="spellEnd"/>
      <w:r>
        <w:rPr>
          <w:i/>
          <w:color w:val="000000"/>
        </w:rPr>
        <w:t>.</w:t>
      </w:r>
    </w:p>
    <w:p w:rsidR="00720D06" w:rsidRDefault="00720D06" w:rsidP="00720D06">
      <w:pPr>
        <w:jc w:val="both"/>
        <w:rPr>
          <w:color w:val="000000"/>
        </w:rPr>
      </w:pPr>
    </w:p>
    <w:p w:rsidR="00720D06" w:rsidRDefault="00720D06" w:rsidP="00720D06">
      <w:pPr>
        <w:jc w:val="both"/>
        <w:rPr>
          <w:color w:val="000000"/>
        </w:rPr>
      </w:pPr>
      <w:r>
        <w:rPr>
          <w:color w:val="000000"/>
        </w:rPr>
        <w:t>Deputāts M. Minalto norāda,</w:t>
      </w:r>
      <w:proofErr w:type="gramStart"/>
      <w:r>
        <w:rPr>
          <w:color w:val="000000"/>
        </w:rPr>
        <w:t xml:space="preserve">  </w:t>
      </w:r>
      <w:proofErr w:type="gramEnd"/>
      <w:r>
        <w:rPr>
          <w:color w:val="000000"/>
        </w:rPr>
        <w:t>ka nav guvis izsmeļošu informāciju par biedrībai uzticēto pienākumu izpildi.</w:t>
      </w:r>
    </w:p>
    <w:p w:rsidR="00720D06" w:rsidRDefault="00720D06" w:rsidP="00720D06">
      <w:pPr>
        <w:jc w:val="both"/>
        <w:rPr>
          <w:i/>
          <w:color w:val="000000"/>
        </w:rPr>
      </w:pPr>
    </w:p>
    <w:p w:rsidR="00720D06" w:rsidRDefault="00720D06" w:rsidP="00720D06">
      <w:pPr>
        <w:jc w:val="both"/>
        <w:rPr>
          <w:i/>
          <w:color w:val="000000"/>
        </w:rPr>
      </w:pPr>
      <w:r>
        <w:rPr>
          <w:i/>
          <w:color w:val="000000"/>
        </w:rPr>
        <w:t>I.Mauriņa-</w:t>
      </w:r>
      <w:proofErr w:type="spellStart"/>
      <w:r>
        <w:rPr>
          <w:i/>
          <w:color w:val="000000"/>
        </w:rPr>
        <w:t>Kaļva</w:t>
      </w:r>
      <w:proofErr w:type="spellEnd"/>
      <w:r>
        <w:rPr>
          <w:i/>
          <w:color w:val="000000"/>
        </w:rPr>
        <w:t xml:space="preserve"> izsaka priekšlikumu uz nākošo komitejas sēdi sagatavot papildus informāciju par pārdotām licencēm</w:t>
      </w:r>
      <w:proofErr w:type="gramStart"/>
      <w:r>
        <w:rPr>
          <w:i/>
          <w:color w:val="000000"/>
        </w:rPr>
        <w:t xml:space="preserve">  </w:t>
      </w:r>
      <w:proofErr w:type="gramEnd"/>
      <w:r>
        <w:rPr>
          <w:i/>
          <w:color w:val="000000"/>
        </w:rPr>
        <w:t>un detalizētu finanšu  atskaiti.</w:t>
      </w:r>
    </w:p>
    <w:p w:rsidR="00720D06" w:rsidRDefault="00720D06" w:rsidP="00720D06">
      <w:pPr>
        <w:jc w:val="both"/>
        <w:rPr>
          <w:i/>
          <w:color w:val="000000"/>
        </w:rPr>
      </w:pPr>
    </w:p>
    <w:p w:rsidR="00720D06" w:rsidRDefault="00720D06" w:rsidP="00720D06">
      <w:pPr>
        <w:jc w:val="both"/>
        <w:rPr>
          <w:color w:val="000000"/>
        </w:rPr>
      </w:pPr>
      <w:r>
        <w:rPr>
          <w:color w:val="000000"/>
        </w:rPr>
        <w:t xml:space="preserve">Deputāti </w:t>
      </w:r>
      <w:proofErr w:type="spellStart"/>
      <w:r>
        <w:rPr>
          <w:color w:val="000000"/>
        </w:rPr>
        <w:t>I.Mauriņas-</w:t>
      </w:r>
      <w:proofErr w:type="spellEnd"/>
      <w:r>
        <w:rPr>
          <w:color w:val="000000"/>
        </w:rPr>
        <w:t xml:space="preserve"> </w:t>
      </w:r>
      <w:proofErr w:type="spellStart"/>
      <w:r>
        <w:rPr>
          <w:color w:val="000000"/>
        </w:rPr>
        <w:t>Kaļvas</w:t>
      </w:r>
      <w:proofErr w:type="spellEnd"/>
      <w:r>
        <w:rPr>
          <w:color w:val="000000"/>
        </w:rPr>
        <w:t xml:space="preserve"> priekšlikumu akceptē bez balsošanas.</w:t>
      </w:r>
    </w:p>
    <w:p w:rsidR="00720D06" w:rsidRDefault="00720D06" w:rsidP="00AC19F6">
      <w:pPr>
        <w:rPr>
          <w:rStyle w:val="issueactive1"/>
          <w:bCs w:val="0"/>
        </w:rPr>
      </w:pPr>
    </w:p>
    <w:p w:rsidR="00720D06" w:rsidRDefault="00720D06" w:rsidP="00720D06">
      <w:pPr>
        <w:ind w:left="3600" w:firstLine="720"/>
        <w:rPr>
          <w:rStyle w:val="issueactive1"/>
          <w:bCs w:val="0"/>
        </w:rPr>
      </w:pPr>
      <w:r>
        <w:rPr>
          <w:rStyle w:val="issueactive1"/>
          <w:bCs w:val="0"/>
        </w:rPr>
        <w:t>5.#</w:t>
      </w:r>
    </w:p>
    <w:p w:rsidR="00720D06" w:rsidRDefault="00720D06" w:rsidP="00720D06">
      <w:pPr>
        <w:ind w:left="360"/>
        <w:jc w:val="center"/>
        <w:rPr>
          <w:u w:val="single"/>
        </w:rPr>
      </w:pPr>
      <w:r>
        <w:rPr>
          <w:rStyle w:val="issueactive1"/>
          <w:b w:val="0"/>
          <w:u w:val="single"/>
        </w:rPr>
        <w:t>Par budžeta izpildi</w:t>
      </w:r>
    </w:p>
    <w:p w:rsidR="00720D06" w:rsidRDefault="00720D06" w:rsidP="00720D06">
      <w:pPr>
        <w:jc w:val="center"/>
        <w:rPr>
          <w:color w:val="000000"/>
        </w:rPr>
      </w:pPr>
      <w:r>
        <w:rPr>
          <w:color w:val="000000"/>
        </w:rPr>
        <w:t>(ziņo: M.Treimane)</w:t>
      </w:r>
    </w:p>
    <w:p w:rsidR="00720D06" w:rsidRDefault="00720D06" w:rsidP="00720D06">
      <w:pPr>
        <w:jc w:val="both"/>
      </w:pPr>
      <w:r>
        <w:t xml:space="preserve">Dome, atklāti balsojot: </w:t>
      </w:r>
      <w:r>
        <w:rPr>
          <w:b/>
        </w:rPr>
        <w:t>par</w:t>
      </w:r>
      <w:r>
        <w:t xml:space="preserve"> 13 deputāti – Valdis Bārda, Aivars Auseklis, Dace Vilne, Valdis Možvillo, </w:t>
      </w:r>
      <w:smartTag w:uri="urn:schemas-microsoft-com:office:smarttags" w:element="PersonName">
        <w:r>
          <w:t>Modris Minalto</w:t>
        </w:r>
      </w:smartTag>
      <w:r>
        <w:t xml:space="preserve">,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w:t>
      </w:r>
      <w:smartTag w:uri="urn:schemas-microsoft-com:office:smarttags" w:element="PersonName">
        <w:r>
          <w:t>Inga Mauriņa</w:t>
        </w:r>
      </w:smartTag>
      <w:r>
        <w:t xml:space="preserve">- </w:t>
      </w:r>
      <w:proofErr w:type="spellStart"/>
      <w:r>
        <w:t>Kaļva</w:t>
      </w:r>
      <w:proofErr w:type="spellEnd"/>
      <w:r>
        <w:t>, Ilga Šmite, Agris Rubenis, Gundars Karlsons, Inese Bite,</w:t>
      </w:r>
    </w:p>
    <w:p w:rsidR="00720D06" w:rsidRDefault="00720D06" w:rsidP="00720D06">
      <w:pPr>
        <w:jc w:val="both"/>
      </w:pPr>
      <w:r>
        <w:rPr>
          <w:b/>
        </w:rPr>
        <w:lastRenderedPageBreak/>
        <w:t xml:space="preserve">pret – </w:t>
      </w:r>
      <w:r>
        <w:t>nav,</w:t>
      </w:r>
    </w:p>
    <w:p w:rsidR="00720D06" w:rsidRDefault="00720D06" w:rsidP="00720D06">
      <w:pPr>
        <w:jc w:val="both"/>
      </w:pPr>
      <w:r>
        <w:rPr>
          <w:b/>
        </w:rPr>
        <w:t xml:space="preserve">atturas </w:t>
      </w:r>
      <w:r>
        <w:t>- nav,</w:t>
      </w:r>
    </w:p>
    <w:p w:rsidR="00720D06" w:rsidRDefault="00720D06" w:rsidP="00720D06">
      <w:pPr>
        <w:rPr>
          <w:color w:val="000000"/>
        </w:rPr>
      </w:pPr>
      <w:r>
        <w:rPr>
          <w:b/>
        </w:rPr>
        <w:t xml:space="preserve">nolemj: </w:t>
      </w:r>
      <w:r>
        <w:t>pieņemt lēmuma projektu iesniegtajā redakcijā (lēmums Nr.472 pievienots sēdes protokolam uz 1 lp.).</w:t>
      </w:r>
    </w:p>
    <w:p w:rsidR="00720D06" w:rsidRDefault="00720D06" w:rsidP="00720D06">
      <w:pPr>
        <w:jc w:val="both"/>
        <w:rPr>
          <w:rStyle w:val="issueactive1"/>
          <w:b w:val="0"/>
        </w:rPr>
      </w:pPr>
    </w:p>
    <w:p w:rsidR="00720D06" w:rsidRDefault="00720D06" w:rsidP="00720D06">
      <w:pPr>
        <w:jc w:val="center"/>
        <w:rPr>
          <w:rStyle w:val="issueactive1"/>
        </w:rPr>
      </w:pPr>
      <w:r>
        <w:rPr>
          <w:rStyle w:val="issueactive1"/>
        </w:rPr>
        <w:t>6.#</w:t>
      </w:r>
    </w:p>
    <w:p w:rsidR="00720D06" w:rsidRDefault="00720D06" w:rsidP="00720D06">
      <w:pPr>
        <w:jc w:val="center"/>
        <w:rPr>
          <w:u w:val="single"/>
        </w:rPr>
      </w:pPr>
      <w:r>
        <w:rPr>
          <w:rStyle w:val="issueactive1"/>
          <w:b w:val="0"/>
          <w:u w:val="single"/>
        </w:rPr>
        <w:t>Par pamatkapitāla veidošanai paredzēto izdevumu palielināšanu un pamatlīdzekļu iegādi</w:t>
      </w:r>
    </w:p>
    <w:p w:rsidR="00720D06" w:rsidRDefault="00720D06" w:rsidP="00720D06">
      <w:pPr>
        <w:jc w:val="center"/>
        <w:rPr>
          <w:color w:val="000000"/>
        </w:rPr>
      </w:pPr>
      <w:r>
        <w:rPr>
          <w:color w:val="000000"/>
        </w:rPr>
        <w:t>(ziņo: M.Treimane)</w:t>
      </w:r>
    </w:p>
    <w:p w:rsidR="00720D06" w:rsidRDefault="00720D06" w:rsidP="00720D06">
      <w:pPr>
        <w:ind w:left="360"/>
        <w:jc w:val="center"/>
        <w:rPr>
          <w:color w:val="000000"/>
          <w:u w:val="single"/>
        </w:rPr>
      </w:pPr>
    </w:p>
    <w:p w:rsidR="00720D06" w:rsidRDefault="00720D06" w:rsidP="00720D06">
      <w:pPr>
        <w:jc w:val="both"/>
        <w:rPr>
          <w:color w:val="000000"/>
        </w:rPr>
      </w:pPr>
      <w:r>
        <w:rPr>
          <w:color w:val="000000"/>
        </w:rPr>
        <w:t>M.Treimane ziņo par sagatavoto lēmuma projektu.</w:t>
      </w:r>
    </w:p>
    <w:p w:rsidR="00720D06" w:rsidRDefault="00720D06" w:rsidP="00720D06">
      <w:pPr>
        <w:jc w:val="both"/>
        <w:rPr>
          <w:color w:val="000000"/>
        </w:rPr>
      </w:pPr>
    </w:p>
    <w:p w:rsidR="00720D06" w:rsidRDefault="00720D06" w:rsidP="00720D06">
      <w:pPr>
        <w:jc w:val="both"/>
        <w:rPr>
          <w:i/>
          <w:u w:val="single"/>
        </w:rPr>
      </w:pPr>
      <w:r>
        <w:rPr>
          <w:i/>
          <w:u w:val="single"/>
        </w:rPr>
        <w:t>G.Karlsons lūdz izpilddirektoram sniegt rakstisku skaidrojumu par to, kāpēc</w:t>
      </w:r>
      <w:proofErr w:type="gramStart"/>
      <w:r>
        <w:rPr>
          <w:i/>
          <w:u w:val="single"/>
        </w:rPr>
        <w:t xml:space="preserve">  </w:t>
      </w:r>
      <w:proofErr w:type="gramEnd"/>
      <w:r>
        <w:rPr>
          <w:i/>
          <w:u w:val="single"/>
        </w:rPr>
        <w:t xml:space="preserve">tika uzstādīta GPS iekārta pirms līguma noslēgšanas un  budžeta grozījumiem.   </w:t>
      </w:r>
    </w:p>
    <w:p w:rsidR="00720D06" w:rsidRDefault="00720D06" w:rsidP="00720D06">
      <w:pPr>
        <w:jc w:val="both"/>
        <w:rPr>
          <w:color w:val="000000"/>
        </w:rPr>
      </w:pPr>
    </w:p>
    <w:p w:rsidR="00720D06" w:rsidRDefault="00720D06" w:rsidP="00720D06">
      <w:pPr>
        <w:jc w:val="both"/>
        <w:rPr>
          <w:color w:val="000000"/>
        </w:rPr>
      </w:pPr>
    </w:p>
    <w:p w:rsidR="00720D06" w:rsidRDefault="00720D06" w:rsidP="00720D06">
      <w:pPr>
        <w:jc w:val="both"/>
      </w:pPr>
      <w:r>
        <w:rPr>
          <w:i/>
          <w:color w:val="000000"/>
        </w:rPr>
        <w:t>V.Bārda lūdz iekļaut lēmuma projektā</w:t>
      </w:r>
      <w:proofErr w:type="gramStart"/>
      <w:r>
        <w:rPr>
          <w:i/>
          <w:color w:val="000000"/>
        </w:rPr>
        <w:t xml:space="preserve">  </w:t>
      </w:r>
      <w:proofErr w:type="gramEnd"/>
      <w:r>
        <w:rPr>
          <w:i/>
        </w:rPr>
        <w:t>datora iegādi juristei  komplektācijā ar programmatūru iegādei cenā līdz Ls 550 apmērā un projektora (kā dāvinājumu Ozolmuižas  pamatskolai jubilejā) iegādei  cenā līdz Ls 351.40 apmērā</w:t>
      </w:r>
      <w:r>
        <w:t>.</w:t>
      </w:r>
    </w:p>
    <w:p w:rsidR="00720D06" w:rsidRDefault="00720D06" w:rsidP="00AC19F6">
      <w:pPr>
        <w:rPr>
          <w:color w:val="000000"/>
          <w:u w:val="single"/>
        </w:rPr>
      </w:pPr>
    </w:p>
    <w:p w:rsidR="00720D06" w:rsidRDefault="00720D06" w:rsidP="00720D06">
      <w:pPr>
        <w:jc w:val="both"/>
      </w:pPr>
      <w:r>
        <w:t>Dome, atklāti balsojot par ierosināto V.Bārdas</w:t>
      </w:r>
      <w:proofErr w:type="gramStart"/>
      <w:r>
        <w:t xml:space="preserve">  </w:t>
      </w:r>
      <w:proofErr w:type="gramEnd"/>
      <w:r>
        <w:t xml:space="preserve">priekšlikumu: </w:t>
      </w:r>
      <w:r>
        <w:rPr>
          <w:b/>
        </w:rPr>
        <w:t>par</w:t>
      </w:r>
      <w:r>
        <w:t xml:space="preserve"> 13 deputāti – Valdis Bārda, Aivars Auseklis, Dace Vilne, Valdis Možvillo, </w:t>
      </w:r>
      <w:smartTag w:uri="urn:schemas-microsoft-com:office:smarttags" w:element="PersonName">
        <w:r>
          <w:t>Modris Minalto</w:t>
        </w:r>
      </w:smartTag>
      <w:r>
        <w:t xml:space="preserve">, Inese Mētriņa, Baiba </w:t>
      </w:r>
      <w:proofErr w:type="spellStart"/>
      <w:r>
        <w:t>Siktāre</w:t>
      </w:r>
      <w:proofErr w:type="spellEnd"/>
      <w:r>
        <w:t xml:space="preserve">,  Māris </w:t>
      </w:r>
      <w:proofErr w:type="spellStart"/>
      <w:r>
        <w:t>Možvillo</w:t>
      </w:r>
      <w:proofErr w:type="spellEnd"/>
      <w:r>
        <w:t xml:space="preserve">, </w:t>
      </w:r>
      <w:smartTag w:uri="urn:schemas-microsoft-com:office:smarttags" w:element="PersonName">
        <w:r>
          <w:t>Inga Mauriņa</w:t>
        </w:r>
      </w:smartTag>
      <w:r>
        <w:t xml:space="preserve">-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 xml:space="preserve">nolemj: </w:t>
      </w:r>
      <w:r>
        <w:t>priekšlikums pieņemts.</w:t>
      </w:r>
    </w:p>
    <w:p w:rsidR="00720D06" w:rsidRDefault="00720D06" w:rsidP="00720D06">
      <w:pPr>
        <w:jc w:val="both"/>
      </w:pPr>
    </w:p>
    <w:p w:rsidR="00720D06" w:rsidRDefault="00720D06" w:rsidP="00720D06">
      <w:pPr>
        <w:jc w:val="both"/>
      </w:pPr>
      <w:r>
        <w:t xml:space="preserve">Dome, atklāti balsojot par lēmuma projektu kopumā: </w:t>
      </w:r>
      <w:r>
        <w:rPr>
          <w:b/>
        </w:rPr>
        <w:t>par</w:t>
      </w:r>
      <w:r>
        <w:t xml:space="preserve"> 12 deputāti – Valdis Bārda, Aivars Auseklis, Dace Vilne, Valdis Možvillo, </w:t>
      </w:r>
      <w:smartTag w:uri="urn:schemas-microsoft-com:office:smarttags" w:element="PersonName">
        <w:r>
          <w:t>Modris Minalto</w:t>
        </w:r>
      </w:smartTag>
      <w:r>
        <w:t xml:space="preserve">,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w:t>
      </w:r>
      <w:smartTag w:uri="urn:schemas-microsoft-com:office:smarttags" w:element="PersonName">
        <w:r>
          <w:t>Inga Mauriņa</w:t>
        </w:r>
      </w:smartTag>
      <w:r>
        <w:t xml:space="preserve">- </w:t>
      </w:r>
      <w:proofErr w:type="spellStart"/>
      <w:r>
        <w:t>Kaļva</w:t>
      </w:r>
      <w:proofErr w:type="spellEnd"/>
      <w:r>
        <w:t>, Ilga Šmite, Agris Rubenis,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Gundars Karlsons,</w:t>
      </w:r>
    </w:p>
    <w:p w:rsidR="00720D06" w:rsidRDefault="00720D06" w:rsidP="00720D06">
      <w:r>
        <w:rPr>
          <w:b/>
        </w:rPr>
        <w:t xml:space="preserve">nolemj: </w:t>
      </w:r>
      <w:r>
        <w:t>pieņemt lēmuma projektu iesniegtajā redakcijā (lēmums Nr.473 pievienots sēdes protokolam uz 1 lp.).</w:t>
      </w:r>
    </w:p>
    <w:p w:rsidR="00720D06" w:rsidRDefault="00720D06" w:rsidP="00AC19F6">
      <w:pPr>
        <w:rPr>
          <w:color w:val="000000"/>
          <w:u w:val="single"/>
        </w:rPr>
      </w:pPr>
    </w:p>
    <w:p w:rsidR="00720D06" w:rsidRDefault="00720D06" w:rsidP="00720D06">
      <w:pPr>
        <w:jc w:val="center"/>
        <w:rPr>
          <w:rStyle w:val="issueactive1"/>
        </w:rPr>
      </w:pPr>
      <w:r>
        <w:rPr>
          <w:rStyle w:val="issueactive1"/>
        </w:rPr>
        <w:t>7.#</w:t>
      </w:r>
    </w:p>
    <w:p w:rsidR="00720D06" w:rsidRDefault="00720D06" w:rsidP="00720D06">
      <w:pPr>
        <w:jc w:val="center"/>
        <w:rPr>
          <w:rStyle w:val="issueactive1"/>
          <w:b w:val="0"/>
          <w:u w:val="single"/>
        </w:rPr>
      </w:pPr>
      <w:r>
        <w:rPr>
          <w:rStyle w:val="issueactive1"/>
          <w:b w:val="0"/>
          <w:u w:val="single"/>
        </w:rPr>
        <w:t>Par saistošo noteikumu Nr." Par grozījumiem Alojas novada domes 2013.gada saistošajos noteikumos Nr.1 "Alojas novada domes budžets laikā no 2013.gada 1.janvāra līdz 2013.gada 31.decembrim" apstiprināšanu</w:t>
      </w:r>
    </w:p>
    <w:p w:rsidR="00720D06" w:rsidRDefault="00720D06" w:rsidP="00720D06">
      <w:pPr>
        <w:jc w:val="center"/>
      </w:pPr>
      <w:r>
        <w:rPr>
          <w:color w:val="000000"/>
        </w:rPr>
        <w:t>(ziņo: M.Treimane)</w:t>
      </w:r>
    </w:p>
    <w:p w:rsidR="00720D06" w:rsidRDefault="00720D06" w:rsidP="00720D06">
      <w:pPr>
        <w:jc w:val="center"/>
        <w:rPr>
          <w:rStyle w:val="issueactive1"/>
          <w:b w:val="0"/>
          <w:u w:val="single"/>
        </w:rPr>
      </w:pPr>
    </w:p>
    <w:p w:rsidR="00720D06" w:rsidRDefault="00720D06" w:rsidP="00720D06">
      <w:pPr>
        <w:jc w:val="both"/>
      </w:pPr>
      <w:r>
        <w:t xml:space="preserve">Dome, atklāti balsojot: </w:t>
      </w:r>
      <w:r>
        <w:rPr>
          <w:b/>
        </w:rPr>
        <w:t>par</w:t>
      </w:r>
      <w:r>
        <w:t xml:space="preserve"> 13 deputāti – Valdis Bārda, Aivars Auseklis, Dace Vilne, Valdis Možvillo, </w:t>
      </w:r>
      <w:smartTag w:uri="urn:schemas-microsoft-com:office:smarttags" w:element="PersonName">
        <w:r>
          <w:t>Modris Minalto</w:t>
        </w:r>
      </w:smartTag>
      <w:r>
        <w:t xml:space="preserve">,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w:t>
      </w:r>
      <w:smartTag w:uri="urn:schemas-microsoft-com:office:smarttags" w:element="PersonName">
        <w:r>
          <w:t>Inga Mauriņa</w:t>
        </w:r>
      </w:smartTag>
      <w:r>
        <w:t xml:space="preserve">-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r>
        <w:rPr>
          <w:b/>
        </w:rPr>
        <w:t>nolemj:</w:t>
      </w:r>
      <w:r>
        <w:t xml:space="preserve"> pieņemt lēmuma projektu iesniegtajā redakcijā (lēmums Nr.474 pievienots sēdes protokolam uz 1 lp.).</w:t>
      </w:r>
    </w:p>
    <w:p w:rsidR="00720D06" w:rsidRDefault="00720D06" w:rsidP="00720D06">
      <w:pPr>
        <w:jc w:val="both"/>
        <w:rPr>
          <w:rStyle w:val="issueactive1"/>
          <w:b w:val="0"/>
        </w:rPr>
      </w:pPr>
    </w:p>
    <w:p w:rsidR="00720D06" w:rsidRDefault="00720D06" w:rsidP="00720D06">
      <w:pPr>
        <w:jc w:val="center"/>
        <w:rPr>
          <w:rStyle w:val="issueactive1"/>
        </w:rPr>
      </w:pPr>
    </w:p>
    <w:p w:rsidR="00720D06" w:rsidRDefault="00720D06" w:rsidP="00720D06">
      <w:pPr>
        <w:jc w:val="center"/>
        <w:rPr>
          <w:rStyle w:val="issueactive1"/>
        </w:rPr>
      </w:pPr>
      <w:r>
        <w:rPr>
          <w:rStyle w:val="issueactive1"/>
        </w:rPr>
        <w:t>8.#</w:t>
      </w:r>
    </w:p>
    <w:p w:rsidR="00720D06" w:rsidRDefault="00720D06" w:rsidP="00720D06">
      <w:pPr>
        <w:jc w:val="center"/>
        <w:rPr>
          <w:u w:val="single"/>
        </w:rPr>
      </w:pPr>
      <w:r>
        <w:rPr>
          <w:rStyle w:val="issueactive1"/>
          <w:b w:val="0"/>
          <w:u w:val="single"/>
        </w:rPr>
        <w:t>Par pašvaldības nekustamā īpašuma-dzīvokļa Nr.1"Ozoliņi1", Brīvzemnieku pagastā izsoles atzīšanu par nenotikušu</w:t>
      </w:r>
    </w:p>
    <w:p w:rsidR="00720D06" w:rsidRDefault="00720D06" w:rsidP="00720D06">
      <w:pPr>
        <w:jc w:val="center"/>
        <w:rPr>
          <w:color w:val="000000"/>
        </w:rPr>
      </w:pPr>
      <w:r>
        <w:rPr>
          <w:color w:val="000000"/>
        </w:rPr>
        <w:t>(ziņo: V.Bārda)</w:t>
      </w:r>
    </w:p>
    <w:p w:rsidR="00720D06" w:rsidRDefault="00720D06" w:rsidP="00720D06">
      <w:pPr>
        <w:jc w:val="both"/>
      </w:pPr>
    </w:p>
    <w:p w:rsidR="00720D06" w:rsidRDefault="00720D06" w:rsidP="00720D06">
      <w:pPr>
        <w:jc w:val="both"/>
      </w:pPr>
      <w:r>
        <w:t xml:space="preserve">Dome, atklāti balsojot: </w:t>
      </w:r>
      <w:r>
        <w:rPr>
          <w:b/>
        </w:rPr>
        <w:t>par</w:t>
      </w:r>
      <w:r>
        <w:t xml:space="preserve"> 13 deputāti – Valdis Bārda, Aivars Auseklis, Dace Vilne, Valdis Možvillo, </w:t>
      </w:r>
      <w:smartTag w:uri="urn:schemas-microsoft-com:office:smarttags" w:element="PersonName">
        <w:r>
          <w:t>Modris Minalto</w:t>
        </w:r>
      </w:smartTag>
      <w:r>
        <w:t xml:space="preserve">,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w:t>
      </w:r>
      <w:smartTag w:uri="urn:schemas-microsoft-com:office:smarttags" w:element="PersonName">
        <w:r>
          <w:t>Inga Mauriņa</w:t>
        </w:r>
      </w:smartTag>
      <w:r>
        <w:t xml:space="preserve">-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nolemj:</w:t>
      </w:r>
      <w:r>
        <w:t xml:space="preserve"> atzīt Alojas novada pašvaldībai piederošā nekustamā īpašuma- dzīvokļa Nr. 1 „Ozoliņos 1” Brīvzemnieku pagastā, ar kadastra Nr. 6648 900 0107, 2013.gada 17. oktobra izsoli par nenotikušu (lēmums Nr.475 pievienots sēdes protokolam uz 1lp.).</w:t>
      </w:r>
    </w:p>
    <w:p w:rsidR="00720D06" w:rsidRDefault="00720D06" w:rsidP="00AC19F6">
      <w:pPr>
        <w:rPr>
          <w:b/>
        </w:rPr>
      </w:pPr>
    </w:p>
    <w:p w:rsidR="00720D06" w:rsidRDefault="00720D06" w:rsidP="00720D06">
      <w:pPr>
        <w:jc w:val="center"/>
        <w:rPr>
          <w:color w:val="000000"/>
        </w:rPr>
      </w:pPr>
      <w:r>
        <w:rPr>
          <w:b/>
        </w:rPr>
        <w:t>9.#</w:t>
      </w:r>
    </w:p>
    <w:p w:rsidR="00720D06" w:rsidRDefault="00720D06" w:rsidP="00720D06">
      <w:pPr>
        <w:jc w:val="center"/>
        <w:rPr>
          <w:color w:val="000000"/>
          <w:u w:val="single"/>
        </w:rPr>
      </w:pPr>
      <w:r>
        <w:rPr>
          <w:rStyle w:val="issueactive1"/>
          <w:b w:val="0"/>
          <w:u w:val="single"/>
        </w:rPr>
        <w:t>Par pašvaldības nekustamā īpašuma-dzīvokļa Nr.4 "Ozoliņi1", Brīvzemnieku pagastā izsoles atzīšanu par nenotikušu</w:t>
      </w:r>
    </w:p>
    <w:p w:rsidR="00720D06" w:rsidRDefault="00720D06" w:rsidP="00720D06">
      <w:pPr>
        <w:jc w:val="center"/>
        <w:rPr>
          <w:color w:val="000000"/>
        </w:rPr>
      </w:pPr>
      <w:r>
        <w:rPr>
          <w:color w:val="000000"/>
        </w:rPr>
        <w:t>(ziņo: V.Bārda)</w:t>
      </w:r>
    </w:p>
    <w:p w:rsidR="00720D06" w:rsidRDefault="00720D06" w:rsidP="00720D06">
      <w:pPr>
        <w:jc w:val="center"/>
        <w:rPr>
          <w:color w:val="000000"/>
          <w:u w:val="single"/>
        </w:rPr>
      </w:pPr>
    </w:p>
    <w:p w:rsidR="00720D06" w:rsidRDefault="00720D06" w:rsidP="00720D06">
      <w:pPr>
        <w:jc w:val="both"/>
      </w:pPr>
      <w:r>
        <w:t xml:space="preserve">Dome, atklāti balsojot: </w:t>
      </w:r>
      <w:r>
        <w:rPr>
          <w:b/>
        </w:rPr>
        <w:t>par</w:t>
      </w:r>
      <w:r>
        <w:t xml:space="preserve"> 13 deputāti – Valdis Bārda, Aivars Auseklis, Dace Vilne, Valdis Možvillo, </w:t>
      </w:r>
      <w:smartTag w:uri="urn:schemas-microsoft-com:office:smarttags" w:element="PersonName">
        <w:r>
          <w:t>Modris Minalto</w:t>
        </w:r>
      </w:smartTag>
      <w:r>
        <w:t xml:space="preserve">,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w:t>
      </w:r>
      <w:smartTag w:uri="urn:schemas-microsoft-com:office:smarttags" w:element="PersonName">
        <w:r>
          <w:t>Inga Mauriņa</w:t>
        </w:r>
      </w:smartTag>
      <w:r>
        <w:t xml:space="preserve">-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nolemj:</w:t>
      </w:r>
      <w:r>
        <w:t xml:space="preserve"> atzīt Alojas novada pašvaldībai piederošā nekustamā īpašuma- dzīvokļa Nr. 4 „Ozoliņos 1” Brīvzemnieku pagastā, ar kadastra Nr. 6648 900 0106, 2013.gada 17. oktobra izsoli par nenotikušu (lēmums Nr.476 pievienots sēdes protokolam uz 1lp.).</w:t>
      </w:r>
    </w:p>
    <w:p w:rsidR="00720D06" w:rsidRDefault="00720D06" w:rsidP="00AC19F6">
      <w:pPr>
        <w:rPr>
          <w:rStyle w:val="issueactive1"/>
        </w:rPr>
      </w:pPr>
    </w:p>
    <w:p w:rsidR="00720D06" w:rsidRDefault="00720D06" w:rsidP="00720D06">
      <w:pPr>
        <w:jc w:val="center"/>
        <w:rPr>
          <w:rStyle w:val="issueactive1"/>
        </w:rPr>
      </w:pPr>
      <w:r>
        <w:rPr>
          <w:rStyle w:val="issueactive1"/>
        </w:rPr>
        <w:t>10.#</w:t>
      </w:r>
    </w:p>
    <w:p w:rsidR="00720D06" w:rsidRDefault="00720D06" w:rsidP="00720D06">
      <w:pPr>
        <w:jc w:val="center"/>
        <w:rPr>
          <w:rStyle w:val="issueactive1"/>
          <w:b w:val="0"/>
          <w:u w:val="single"/>
        </w:rPr>
      </w:pPr>
      <w:r>
        <w:rPr>
          <w:rStyle w:val="issueactive1"/>
          <w:b w:val="0"/>
          <w:u w:val="single"/>
        </w:rPr>
        <w:t>Par adreses piešķiršanu</w:t>
      </w:r>
    </w:p>
    <w:p w:rsidR="00720D06" w:rsidRPr="00AC19F6" w:rsidRDefault="00720D06" w:rsidP="00AC19F6">
      <w:pPr>
        <w:jc w:val="center"/>
        <w:rPr>
          <w:rStyle w:val="issueactive1"/>
          <w:b w:val="0"/>
          <w:bCs w:val="0"/>
          <w:color w:val="auto"/>
        </w:rPr>
      </w:pPr>
      <w:r>
        <w:rPr>
          <w:color w:val="000000"/>
        </w:rPr>
        <w:t>(ziņo: V.Bārda</w:t>
      </w:r>
      <w:r w:rsidR="00AC19F6">
        <w:rPr>
          <w:color w:val="000000"/>
        </w:rPr>
        <w:t>)</w:t>
      </w:r>
    </w:p>
    <w:p w:rsidR="00720D06" w:rsidRDefault="00720D06" w:rsidP="00720D06">
      <w:pPr>
        <w:jc w:val="center"/>
      </w:pPr>
    </w:p>
    <w:p w:rsidR="00720D06" w:rsidRDefault="00720D06" w:rsidP="00720D06">
      <w:pPr>
        <w:jc w:val="both"/>
      </w:pPr>
      <w:r>
        <w:t xml:space="preserve">Dome, atklāti balsojot: </w:t>
      </w:r>
      <w:r>
        <w:rPr>
          <w:b/>
        </w:rPr>
        <w:t>par</w:t>
      </w:r>
      <w:r>
        <w:t xml:space="preserve"> 13 deputāti – Valdis Bārda, Aivars Auseklis, Dace Vilne, Valdis Možvillo, </w:t>
      </w:r>
      <w:smartTag w:uri="urn:schemas-microsoft-com:office:smarttags" w:element="PersonName">
        <w:r>
          <w:t>Modris Minalto</w:t>
        </w:r>
      </w:smartTag>
      <w:r>
        <w:t xml:space="preserve">,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w:t>
      </w:r>
      <w:smartTag w:uri="urn:schemas-microsoft-com:office:smarttags" w:element="PersonName">
        <w:r>
          <w:t>Inga Mauriņa</w:t>
        </w:r>
      </w:smartTag>
      <w:r>
        <w:t xml:space="preserve">-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nolemj:</w:t>
      </w:r>
      <w:r>
        <w:t xml:space="preserve"> piešķirt ēkai ar kadastra apzīmējumu 6627 002 0026 004 adresi „Ceļinieki 2”, Alojas pagasts, Alojas novads </w:t>
      </w:r>
      <w:proofErr w:type="gramStart"/>
      <w:r>
        <w:t>(</w:t>
      </w:r>
      <w:proofErr w:type="gramEnd"/>
      <w:r>
        <w:t xml:space="preserve">lēmums Nr.477(lēmums Nr.476 pievienots sēdes protokolam uz 1lp.). </w:t>
      </w:r>
    </w:p>
    <w:p w:rsidR="00720D06" w:rsidRDefault="00720D06" w:rsidP="00720D06">
      <w:pPr>
        <w:jc w:val="both"/>
        <w:rPr>
          <w:color w:val="000000"/>
        </w:rPr>
      </w:pPr>
    </w:p>
    <w:p w:rsidR="00720D06" w:rsidRDefault="00720D06" w:rsidP="00720D06">
      <w:pPr>
        <w:jc w:val="center"/>
        <w:rPr>
          <w:rStyle w:val="issueactive1"/>
        </w:rPr>
      </w:pPr>
      <w:r>
        <w:rPr>
          <w:rStyle w:val="issueactive1"/>
        </w:rPr>
        <w:t>11.#</w:t>
      </w:r>
    </w:p>
    <w:p w:rsidR="00720D06" w:rsidRDefault="00720D06" w:rsidP="00720D06">
      <w:pPr>
        <w:jc w:val="center"/>
        <w:rPr>
          <w:u w:val="single"/>
        </w:rPr>
      </w:pPr>
      <w:r>
        <w:rPr>
          <w:rStyle w:val="issueactive1"/>
          <w:b w:val="0"/>
          <w:u w:val="single"/>
        </w:rPr>
        <w:t>Par platības precizēšanu zemes gabalam Alojā, Kluba iela 1</w:t>
      </w:r>
    </w:p>
    <w:p w:rsidR="00720D06" w:rsidRDefault="00720D06" w:rsidP="00720D06">
      <w:pPr>
        <w:jc w:val="center"/>
        <w:rPr>
          <w:color w:val="000000"/>
        </w:rPr>
      </w:pPr>
      <w:r>
        <w:rPr>
          <w:color w:val="000000"/>
        </w:rPr>
        <w:t>(ziņo: V.Bārda)</w:t>
      </w:r>
    </w:p>
    <w:p w:rsidR="00720D06" w:rsidRDefault="00720D06" w:rsidP="00720D06">
      <w:pPr>
        <w:jc w:val="center"/>
        <w:rPr>
          <w:color w:val="000000"/>
        </w:rPr>
      </w:pPr>
    </w:p>
    <w:p w:rsidR="00720D06" w:rsidRDefault="00720D06" w:rsidP="00720D06">
      <w:pPr>
        <w:jc w:val="both"/>
      </w:pPr>
      <w:r>
        <w:t xml:space="preserve">Dome, atklāti balsojot: </w:t>
      </w:r>
      <w:r>
        <w:rPr>
          <w:b/>
        </w:rPr>
        <w:t>par</w:t>
      </w:r>
      <w:r>
        <w:t xml:space="preserve"> 13 deputāti – Valdis Bārda, Aivars Auseklis, Dace Vilne, Valdis Možvillo, </w:t>
      </w:r>
      <w:smartTag w:uri="urn:schemas-microsoft-com:office:smarttags" w:element="PersonName">
        <w:r>
          <w:t>Modris Minalto</w:t>
        </w:r>
      </w:smartTag>
      <w:r>
        <w:t xml:space="preserve">,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w:t>
      </w:r>
      <w:smartTag w:uri="urn:schemas-microsoft-com:office:smarttags" w:element="PersonName">
        <w:r>
          <w:t>Inga Mauriņa</w:t>
        </w:r>
      </w:smartTag>
      <w:r>
        <w:t xml:space="preserve">-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lastRenderedPageBreak/>
        <w:t xml:space="preserve">atturas </w:t>
      </w:r>
      <w:r>
        <w:t>- nav,</w:t>
      </w:r>
    </w:p>
    <w:p w:rsidR="00720D06" w:rsidRDefault="00720D06" w:rsidP="00720D06">
      <w:pPr>
        <w:jc w:val="both"/>
      </w:pPr>
      <w:r>
        <w:rPr>
          <w:b/>
        </w:rPr>
        <w:t>nolemj:</w:t>
      </w:r>
      <w:r>
        <w:t xml:space="preserve"> atdalīt no Alojas pilsētas zemesgabala Kluba iela 1, kadastra apzīmējums 6607 001 0120, zemes gabalu 818m</w:t>
      </w:r>
      <w:r>
        <w:rPr>
          <w:vertAlign w:val="superscript"/>
        </w:rPr>
        <w:t>2</w:t>
      </w:r>
      <w:r>
        <w:t xml:space="preserve"> platībā (lēmums Nr.477 pievienots sēdes protokolam uz 1lp.). </w:t>
      </w:r>
    </w:p>
    <w:p w:rsidR="00720D06" w:rsidRDefault="00720D06" w:rsidP="00720D06">
      <w:pPr>
        <w:jc w:val="both"/>
        <w:rPr>
          <w:color w:val="000000"/>
        </w:rPr>
      </w:pPr>
    </w:p>
    <w:p w:rsidR="00720D06" w:rsidRDefault="00720D06" w:rsidP="00720D06">
      <w:pPr>
        <w:jc w:val="center"/>
        <w:rPr>
          <w:rStyle w:val="issueactive1"/>
        </w:rPr>
      </w:pPr>
      <w:r>
        <w:rPr>
          <w:rStyle w:val="issueactive1"/>
        </w:rPr>
        <w:t>12.#</w:t>
      </w:r>
    </w:p>
    <w:p w:rsidR="00720D06" w:rsidRDefault="00720D06" w:rsidP="00720D06">
      <w:pPr>
        <w:jc w:val="center"/>
        <w:rPr>
          <w:rStyle w:val="issueactive1"/>
          <w:b w:val="0"/>
          <w:u w:val="single"/>
        </w:rPr>
      </w:pPr>
      <w:r>
        <w:rPr>
          <w:rStyle w:val="issueactive1"/>
          <w:b w:val="0"/>
          <w:u w:val="single"/>
        </w:rPr>
        <w:t>Par platības precizēšanu Kluba iela 11, Aloja</w:t>
      </w:r>
    </w:p>
    <w:p w:rsidR="00720D06" w:rsidRDefault="00720D06" w:rsidP="00720D06">
      <w:pPr>
        <w:jc w:val="center"/>
      </w:pPr>
      <w:r>
        <w:rPr>
          <w:color w:val="000000"/>
        </w:rPr>
        <w:t>(ziņo: V.Bārda)</w:t>
      </w:r>
    </w:p>
    <w:p w:rsidR="00720D06" w:rsidRDefault="00720D06" w:rsidP="00720D06">
      <w:pPr>
        <w:jc w:val="center"/>
        <w:rPr>
          <w:color w:val="000000"/>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nolemj:</w:t>
      </w:r>
      <w:r>
        <w:t xml:space="preserve"> atdalīt no Alojas pilsētas zemesgabala Kluba iela 11, kadastra apzīmējums 6607 003 0096, zemes gabalu 772m</w:t>
      </w:r>
      <w:r>
        <w:rPr>
          <w:vertAlign w:val="superscript"/>
        </w:rPr>
        <w:t>2</w:t>
      </w:r>
      <w:r>
        <w:t xml:space="preserve"> platībā (lēmums Nr.479 pievienots sēdes protokolam uz 1lp.). </w:t>
      </w:r>
    </w:p>
    <w:p w:rsidR="00720D06" w:rsidRDefault="00720D06" w:rsidP="00720D06">
      <w:pPr>
        <w:jc w:val="center"/>
        <w:rPr>
          <w:rStyle w:val="issueactive1"/>
        </w:rPr>
      </w:pPr>
      <w:r>
        <w:rPr>
          <w:rStyle w:val="issueactive1"/>
        </w:rPr>
        <w:t>13.#</w:t>
      </w:r>
    </w:p>
    <w:p w:rsidR="00720D06" w:rsidRDefault="00720D06" w:rsidP="00720D06">
      <w:pPr>
        <w:jc w:val="center"/>
        <w:rPr>
          <w:u w:val="single"/>
        </w:rPr>
      </w:pPr>
      <w:r>
        <w:rPr>
          <w:rStyle w:val="issueactive1"/>
          <w:b w:val="0"/>
          <w:u w:val="single"/>
        </w:rPr>
        <w:t>Par zemes īpašuma "</w:t>
      </w:r>
      <w:proofErr w:type="spellStart"/>
      <w:r>
        <w:rPr>
          <w:rStyle w:val="issueactive1"/>
          <w:b w:val="0"/>
          <w:u w:val="single"/>
        </w:rPr>
        <w:t>Pirtsmeži</w:t>
      </w:r>
      <w:proofErr w:type="spellEnd"/>
      <w:r>
        <w:rPr>
          <w:rStyle w:val="issueactive1"/>
          <w:b w:val="0"/>
          <w:u w:val="single"/>
        </w:rPr>
        <w:t>" sadalīšanu un nosaukuma piešķiršanu</w:t>
      </w:r>
    </w:p>
    <w:p w:rsidR="00720D06" w:rsidRDefault="00720D06" w:rsidP="00720D06">
      <w:pPr>
        <w:jc w:val="center"/>
        <w:rPr>
          <w:color w:val="000000"/>
        </w:rPr>
      </w:pPr>
      <w:r>
        <w:rPr>
          <w:color w:val="000000"/>
        </w:rPr>
        <w:t>(ziņo: V.Bārda)</w:t>
      </w:r>
    </w:p>
    <w:p w:rsidR="00720D06" w:rsidRDefault="00720D06" w:rsidP="00720D06">
      <w:pPr>
        <w:jc w:val="center"/>
        <w:rPr>
          <w:color w:val="000000"/>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nolemj:</w:t>
      </w:r>
      <w:r>
        <w:t xml:space="preserve"> </w:t>
      </w:r>
    </w:p>
    <w:p w:rsidR="00720D06" w:rsidRPr="00AC19F6" w:rsidRDefault="00720D06" w:rsidP="00720D06">
      <w:pPr>
        <w:jc w:val="both"/>
      </w:pPr>
      <w:r>
        <w:t>piekrist atdalīt no Staiceles pagasta zemes īpašuma „</w:t>
      </w:r>
      <w:proofErr w:type="spellStart"/>
      <w:r>
        <w:t>Pirtsmeži</w:t>
      </w:r>
      <w:proofErr w:type="spellEnd"/>
      <w:r>
        <w:t>” zemes vienību ar kadastra apzīmējumu 6637 001 0154, platība</w:t>
      </w:r>
      <w:proofErr w:type="gramStart"/>
      <w:r>
        <w:t xml:space="preserve">  </w:t>
      </w:r>
      <w:proofErr w:type="gramEnd"/>
      <w:r>
        <w:t xml:space="preserve">4,38ha (lēmums Nr.480 pievienots sēdes protokolam uz 1lp.). </w:t>
      </w:r>
    </w:p>
    <w:p w:rsidR="00AC19F6" w:rsidRDefault="00AC19F6" w:rsidP="00720D06">
      <w:pPr>
        <w:jc w:val="center"/>
        <w:rPr>
          <w:rStyle w:val="issueactive1"/>
        </w:rPr>
      </w:pPr>
    </w:p>
    <w:p w:rsidR="00720D06" w:rsidRDefault="00720D06" w:rsidP="00720D06">
      <w:pPr>
        <w:jc w:val="center"/>
        <w:rPr>
          <w:rStyle w:val="issueactive1"/>
        </w:rPr>
      </w:pPr>
      <w:r>
        <w:rPr>
          <w:rStyle w:val="issueactive1"/>
        </w:rPr>
        <w:t>14.#</w:t>
      </w:r>
    </w:p>
    <w:p w:rsidR="00720D06" w:rsidRDefault="00720D06" w:rsidP="00720D06">
      <w:pPr>
        <w:jc w:val="both"/>
        <w:rPr>
          <w:u w:val="single"/>
        </w:rPr>
      </w:pPr>
      <w:r>
        <w:rPr>
          <w:rStyle w:val="issueactive1"/>
          <w:b w:val="0"/>
        </w:rPr>
        <w:t xml:space="preserve"> </w:t>
      </w:r>
      <w:r>
        <w:rPr>
          <w:rStyle w:val="issueactive1"/>
          <w:b w:val="0"/>
          <w:u w:val="single"/>
        </w:rPr>
        <w:t xml:space="preserve">Par zemes īpašuma sadalīšanu un nosaukuma </w:t>
      </w:r>
      <w:proofErr w:type="spellStart"/>
      <w:r>
        <w:rPr>
          <w:rStyle w:val="issueactive1"/>
          <w:b w:val="0"/>
          <w:u w:val="single"/>
        </w:rPr>
        <w:t>Vecbeimeistari</w:t>
      </w:r>
      <w:proofErr w:type="spellEnd"/>
      <w:r>
        <w:rPr>
          <w:rStyle w:val="issueactive1"/>
          <w:b w:val="0"/>
          <w:u w:val="single"/>
        </w:rPr>
        <w:t xml:space="preserve"> piešķiršanu</w:t>
      </w:r>
      <w:r>
        <w:rPr>
          <w:color w:val="000000"/>
          <w:u w:val="single"/>
        </w:rPr>
        <w:t xml:space="preserve"> </w:t>
      </w:r>
    </w:p>
    <w:p w:rsidR="00720D06" w:rsidRDefault="00720D06" w:rsidP="00720D06">
      <w:pPr>
        <w:jc w:val="center"/>
        <w:rPr>
          <w:color w:val="000000"/>
        </w:rPr>
      </w:pPr>
      <w:r>
        <w:rPr>
          <w:color w:val="000000"/>
        </w:rPr>
        <w:t>(ziņo: V.Bārda)</w:t>
      </w:r>
    </w:p>
    <w:p w:rsidR="00720D06" w:rsidRDefault="00720D06" w:rsidP="00720D06">
      <w:pPr>
        <w:jc w:val="center"/>
        <w:rPr>
          <w:color w:val="000000"/>
        </w:rPr>
      </w:pPr>
    </w:p>
    <w:p w:rsidR="00720D06" w:rsidRDefault="00720D06" w:rsidP="00720D06">
      <w:pPr>
        <w:jc w:val="both"/>
      </w:pPr>
      <w:r>
        <w:t xml:space="preserve">Dome, atklāti balsojot: </w:t>
      </w:r>
      <w:r>
        <w:rPr>
          <w:b/>
        </w:rPr>
        <w:t>par</w:t>
      </w:r>
      <w:r>
        <w:t xml:space="preserve"> 12 deputāti – Valdis Bārda, Aivars Auseklis, Dace Vilne, Valdis Možvillo, Modris </w:t>
      </w:r>
      <w:proofErr w:type="spellStart"/>
      <w:r>
        <w:t>Minalto</w:t>
      </w:r>
      <w:proofErr w:type="spellEnd"/>
      <w:r>
        <w:t xml:space="preserve">,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rPr>
          <w:i/>
        </w:rPr>
      </w:pPr>
      <w:r>
        <w:rPr>
          <w:i/>
        </w:rPr>
        <w:t>Inese Mētriņa</w:t>
      </w:r>
      <w:r>
        <w:t xml:space="preserve"> </w:t>
      </w:r>
      <w:r>
        <w:rPr>
          <w:i/>
        </w:rPr>
        <w:t>balsojumā nepiedalās pildot likumā „Par interešu konflikta novēršanu valsts un pašvaldību amatpersonu darbā” paredzētos lēmumu pieņemšanas ierobežojumus,</w:t>
      </w:r>
    </w:p>
    <w:p w:rsidR="00720D06" w:rsidRPr="00AC19F6" w:rsidRDefault="00720D06" w:rsidP="00720D06">
      <w:pPr>
        <w:jc w:val="both"/>
      </w:pPr>
      <w:r>
        <w:rPr>
          <w:b/>
        </w:rPr>
        <w:t>nolemj:</w:t>
      </w:r>
      <w:r>
        <w:t xml:space="preserve"> piekrist atdalīt no</w:t>
      </w:r>
      <w:proofErr w:type="gramStart"/>
      <w:r>
        <w:t xml:space="preserve">  </w:t>
      </w:r>
      <w:proofErr w:type="gramEnd"/>
      <w:r>
        <w:t>Alojas   pagasta  zemes īpašuma „</w:t>
      </w:r>
      <w:proofErr w:type="spellStart"/>
      <w:r>
        <w:t>Beimeistari</w:t>
      </w:r>
      <w:proofErr w:type="spellEnd"/>
      <w:r>
        <w:t xml:space="preserve">” zemes vienību ar kadastra apzīmējumu 6627 004 0264 ,  platība  16,2ha (lēmums Nr.481 pievienots sēdes protokolam uz 1lp.). </w:t>
      </w:r>
    </w:p>
    <w:p w:rsidR="00AC19F6" w:rsidRDefault="00AC19F6" w:rsidP="00720D06">
      <w:pPr>
        <w:jc w:val="center"/>
        <w:rPr>
          <w:rStyle w:val="issueactive1"/>
        </w:rPr>
      </w:pPr>
    </w:p>
    <w:p w:rsidR="00AC19F6" w:rsidRDefault="00AC19F6" w:rsidP="00720D06">
      <w:pPr>
        <w:jc w:val="center"/>
        <w:rPr>
          <w:rStyle w:val="issueactive1"/>
        </w:rPr>
      </w:pPr>
    </w:p>
    <w:p w:rsidR="00AC19F6" w:rsidRDefault="00AC19F6" w:rsidP="00720D06">
      <w:pPr>
        <w:jc w:val="center"/>
        <w:rPr>
          <w:rStyle w:val="issueactive1"/>
        </w:rPr>
      </w:pPr>
    </w:p>
    <w:p w:rsidR="00AC19F6" w:rsidRDefault="00AC19F6" w:rsidP="00720D06">
      <w:pPr>
        <w:jc w:val="center"/>
        <w:rPr>
          <w:rStyle w:val="issueactive1"/>
        </w:rPr>
      </w:pPr>
    </w:p>
    <w:p w:rsidR="00720D06" w:rsidRDefault="00720D06" w:rsidP="00720D06">
      <w:pPr>
        <w:jc w:val="center"/>
        <w:rPr>
          <w:rStyle w:val="issueactive1"/>
        </w:rPr>
      </w:pPr>
      <w:r>
        <w:rPr>
          <w:rStyle w:val="issueactive1"/>
        </w:rPr>
        <w:lastRenderedPageBreak/>
        <w:t>15.#</w:t>
      </w:r>
    </w:p>
    <w:p w:rsidR="00720D06" w:rsidRDefault="00720D06" w:rsidP="00720D06">
      <w:pPr>
        <w:jc w:val="center"/>
        <w:rPr>
          <w:u w:val="single"/>
        </w:rPr>
      </w:pPr>
      <w:r>
        <w:rPr>
          <w:rStyle w:val="issueactive1"/>
          <w:b w:val="0"/>
          <w:u w:val="single"/>
        </w:rPr>
        <w:t>Par zemes ierīcības projekta izstrādi Braslavas pagasta nekutamajam īpašumam „</w:t>
      </w:r>
      <w:proofErr w:type="spellStart"/>
      <w:r>
        <w:rPr>
          <w:rStyle w:val="issueactive1"/>
          <w:b w:val="0"/>
          <w:u w:val="single"/>
        </w:rPr>
        <w:t>Vecpurvēni</w:t>
      </w:r>
      <w:proofErr w:type="spellEnd"/>
      <w:r>
        <w:rPr>
          <w:rStyle w:val="issueactive1"/>
          <w:b w:val="0"/>
          <w:u w:val="single"/>
        </w:rPr>
        <w:t>”</w:t>
      </w:r>
    </w:p>
    <w:p w:rsidR="00720D06" w:rsidRDefault="00720D06" w:rsidP="00720D06">
      <w:pPr>
        <w:jc w:val="center"/>
        <w:rPr>
          <w:color w:val="000000"/>
        </w:rPr>
      </w:pPr>
      <w:r>
        <w:rPr>
          <w:color w:val="000000"/>
        </w:rPr>
        <w:t>(ziņo: V.Bārda)</w:t>
      </w:r>
    </w:p>
    <w:p w:rsidR="00720D06" w:rsidRDefault="00720D06" w:rsidP="00720D06">
      <w:pPr>
        <w:jc w:val="center"/>
        <w:rPr>
          <w:color w:val="000000"/>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nolemj:</w:t>
      </w:r>
      <w:proofErr w:type="gramStart"/>
      <w:r>
        <w:t xml:space="preserve">  </w:t>
      </w:r>
      <w:proofErr w:type="gramEnd"/>
      <w:r>
        <w:t>atļaut izstrādāt zemes ierīcības projektu Braslavas pagasta  zemes īpašuma  „</w:t>
      </w:r>
      <w:proofErr w:type="spellStart"/>
      <w:r>
        <w:t>Vecpurvēni</w:t>
      </w:r>
      <w:proofErr w:type="spellEnd"/>
      <w:r>
        <w:t xml:space="preserve">”  zemes vienībai  ar kadastra  apzīmējumu   6644 002 0010 sadalīšanai divās zemes vienībās -  8,0 ha un 8,3ha (lēmums Nr.482 pievienots sēdes protokolam uz 1lp.). </w:t>
      </w:r>
    </w:p>
    <w:p w:rsidR="00720D06" w:rsidRDefault="00720D06" w:rsidP="00720D06">
      <w:pPr>
        <w:jc w:val="both"/>
        <w:rPr>
          <w:color w:val="000000"/>
        </w:rPr>
      </w:pPr>
    </w:p>
    <w:p w:rsidR="00720D06" w:rsidRDefault="00720D06" w:rsidP="00720D06">
      <w:pPr>
        <w:jc w:val="center"/>
        <w:rPr>
          <w:rStyle w:val="issueactive1"/>
        </w:rPr>
      </w:pPr>
      <w:r>
        <w:rPr>
          <w:rStyle w:val="issueactive1"/>
        </w:rPr>
        <w:t>16. #</w:t>
      </w:r>
    </w:p>
    <w:p w:rsidR="00720D06" w:rsidRDefault="00720D06" w:rsidP="00720D06">
      <w:pPr>
        <w:jc w:val="center"/>
        <w:rPr>
          <w:u w:val="single"/>
        </w:rPr>
      </w:pPr>
      <w:r>
        <w:rPr>
          <w:rStyle w:val="issueactive1"/>
          <w:b w:val="0"/>
          <w:u w:val="single"/>
        </w:rPr>
        <w:t>Zemes īpašuma sadalīšanu un nosaukuma "Kalnrozes" piešķiršanu</w:t>
      </w:r>
    </w:p>
    <w:p w:rsidR="00720D06" w:rsidRDefault="00720D06" w:rsidP="00720D06">
      <w:pPr>
        <w:jc w:val="center"/>
        <w:rPr>
          <w:color w:val="000000"/>
        </w:rPr>
      </w:pPr>
      <w:r>
        <w:rPr>
          <w:color w:val="000000"/>
        </w:rPr>
        <w:t>(ziņo: V.Bārda)</w:t>
      </w:r>
    </w:p>
    <w:p w:rsidR="00720D06" w:rsidRDefault="00720D06" w:rsidP="00720D06">
      <w:pPr>
        <w:jc w:val="center"/>
        <w:rPr>
          <w:color w:val="000000"/>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nolemj:</w:t>
      </w:r>
      <w:r>
        <w:t xml:space="preserve"> piekrist atdalīt no Brīvzemnieku pagasta</w:t>
      </w:r>
      <w:proofErr w:type="gramStart"/>
      <w:r>
        <w:t xml:space="preserve">  </w:t>
      </w:r>
      <w:proofErr w:type="gramEnd"/>
      <w:r>
        <w:t xml:space="preserve">zemes īpašuma „Kalnrozes” zemes vienību ar kadastra apzīmējumiem 6648 001 056 ,  platība  2,2ha (lēmums Nr.483 pievienots sēdes protokolam uz 1lp.). </w:t>
      </w:r>
    </w:p>
    <w:p w:rsidR="00720D06" w:rsidRDefault="00720D06" w:rsidP="00720D06">
      <w:pPr>
        <w:jc w:val="both"/>
        <w:rPr>
          <w:color w:val="000000"/>
        </w:rPr>
      </w:pPr>
    </w:p>
    <w:p w:rsidR="00720D06" w:rsidRDefault="00720D06" w:rsidP="00720D06">
      <w:pPr>
        <w:jc w:val="center"/>
        <w:rPr>
          <w:rStyle w:val="issueactive1"/>
        </w:rPr>
      </w:pPr>
      <w:r>
        <w:rPr>
          <w:rStyle w:val="issueactive1"/>
        </w:rPr>
        <w:t>17.#</w:t>
      </w:r>
    </w:p>
    <w:p w:rsidR="00720D06" w:rsidRDefault="00720D06" w:rsidP="00720D06">
      <w:pPr>
        <w:jc w:val="center"/>
        <w:rPr>
          <w:u w:val="single"/>
        </w:rPr>
      </w:pPr>
      <w:r>
        <w:rPr>
          <w:rStyle w:val="issueactive1"/>
          <w:b w:val="0"/>
          <w:u w:val="single"/>
        </w:rPr>
        <w:t xml:space="preserve">Par zemes nomas izbeigšanu </w:t>
      </w:r>
      <w:proofErr w:type="spellStart"/>
      <w:r>
        <w:rPr>
          <w:rStyle w:val="issueactive1"/>
          <w:b w:val="0"/>
          <w:u w:val="single"/>
        </w:rPr>
        <w:t>V.Baronovam</w:t>
      </w:r>
      <w:proofErr w:type="spellEnd"/>
    </w:p>
    <w:p w:rsidR="00720D06" w:rsidRDefault="00720D06" w:rsidP="00720D06">
      <w:pPr>
        <w:jc w:val="center"/>
        <w:rPr>
          <w:color w:val="000000"/>
        </w:rPr>
      </w:pPr>
      <w:r>
        <w:rPr>
          <w:color w:val="000000"/>
        </w:rPr>
        <w:t>(ziņo: V.Bārda)</w:t>
      </w:r>
    </w:p>
    <w:p w:rsidR="00720D06" w:rsidRDefault="00720D06" w:rsidP="00720D06">
      <w:pPr>
        <w:jc w:val="center"/>
        <w:rPr>
          <w:color w:val="000000"/>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 xml:space="preserve">nolemj: </w:t>
      </w:r>
      <w:r>
        <w:t xml:space="preserve">izbeigt zemes nomas tiesības </w:t>
      </w:r>
      <w:r>
        <w:rPr>
          <w:bCs/>
        </w:rPr>
        <w:t xml:space="preserve">Vladimiram </w:t>
      </w:r>
      <w:proofErr w:type="spellStart"/>
      <w:r>
        <w:rPr>
          <w:bCs/>
        </w:rPr>
        <w:t>Baronovam</w:t>
      </w:r>
      <w:proofErr w:type="spellEnd"/>
      <w:r>
        <w:rPr>
          <w:b/>
          <w:bCs/>
        </w:rPr>
        <w:t xml:space="preserve"> </w:t>
      </w:r>
      <w:r>
        <w:t>uz</w:t>
      </w:r>
      <w:proofErr w:type="gramStart"/>
      <w:r>
        <w:t xml:space="preserve">  </w:t>
      </w:r>
      <w:proofErr w:type="gramEnd"/>
      <w:r>
        <w:t>zemi Braslavas pagasta   „</w:t>
      </w:r>
      <w:proofErr w:type="spellStart"/>
      <w:r>
        <w:t>Štākas</w:t>
      </w:r>
      <w:proofErr w:type="spellEnd"/>
      <w:r>
        <w:t xml:space="preserve">”  3,45ha platībā, kadastra apzīmējums 6644 004 0097 ar 2013.gada 31.decembri (lēmums Nr.484 pievienots sēdes protokolam uz 1lp.). </w:t>
      </w:r>
    </w:p>
    <w:p w:rsidR="00720D06" w:rsidRDefault="00720D06" w:rsidP="00720D06">
      <w:pPr>
        <w:jc w:val="both"/>
      </w:pPr>
    </w:p>
    <w:p w:rsidR="00720D06" w:rsidRDefault="00720D06" w:rsidP="00720D06">
      <w:pPr>
        <w:jc w:val="both"/>
        <w:rPr>
          <w:color w:val="000000"/>
        </w:rPr>
      </w:pPr>
    </w:p>
    <w:p w:rsidR="00720D06" w:rsidRDefault="00720D06" w:rsidP="00720D06">
      <w:pPr>
        <w:jc w:val="center"/>
        <w:rPr>
          <w:rStyle w:val="issueactive1"/>
        </w:rPr>
      </w:pPr>
      <w:r>
        <w:rPr>
          <w:rStyle w:val="issueactive1"/>
        </w:rPr>
        <w:t>18.#</w:t>
      </w:r>
    </w:p>
    <w:p w:rsidR="00720D06" w:rsidRDefault="00720D06" w:rsidP="00720D06">
      <w:pPr>
        <w:jc w:val="center"/>
        <w:rPr>
          <w:u w:val="single"/>
        </w:rPr>
      </w:pPr>
      <w:r>
        <w:rPr>
          <w:rStyle w:val="issueactive1"/>
          <w:b w:val="0"/>
          <w:u w:val="single"/>
        </w:rPr>
        <w:t>Par zemes nomas izbeigšana G.Krūmiņai</w:t>
      </w:r>
    </w:p>
    <w:p w:rsidR="00720D06" w:rsidRDefault="00720D06" w:rsidP="00720D06">
      <w:pPr>
        <w:jc w:val="center"/>
        <w:rPr>
          <w:color w:val="000000"/>
        </w:rPr>
      </w:pPr>
      <w:r>
        <w:rPr>
          <w:color w:val="000000"/>
        </w:rPr>
        <w:t>(ziņo: V.Bārda)</w:t>
      </w:r>
    </w:p>
    <w:p w:rsidR="00720D06" w:rsidRDefault="00720D06" w:rsidP="00720D06">
      <w:pPr>
        <w:jc w:val="center"/>
        <w:rPr>
          <w:color w:val="000000"/>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lastRenderedPageBreak/>
        <w:t xml:space="preserve">atturas </w:t>
      </w:r>
      <w:r>
        <w:t>- nav,</w:t>
      </w:r>
    </w:p>
    <w:p w:rsidR="00720D06" w:rsidRDefault="00720D06" w:rsidP="00720D06">
      <w:pPr>
        <w:jc w:val="both"/>
      </w:pPr>
      <w:r>
        <w:rPr>
          <w:b/>
        </w:rPr>
        <w:t>nolemj:</w:t>
      </w:r>
      <w:r>
        <w:t xml:space="preserve"> izbeigt zemes nomas tiesības </w:t>
      </w:r>
      <w:r>
        <w:rPr>
          <w:bCs/>
        </w:rPr>
        <w:t>Gunai Krūmiņai</w:t>
      </w:r>
      <w:proofErr w:type="gramStart"/>
      <w:r>
        <w:rPr>
          <w:b/>
          <w:bCs/>
        </w:rPr>
        <w:t xml:space="preserve">  </w:t>
      </w:r>
      <w:proofErr w:type="gramEnd"/>
      <w:r>
        <w:t>uz  zemes gabalu Alojā, Ausekļa iela 2,  80m</w:t>
      </w:r>
      <w:r>
        <w:rPr>
          <w:vertAlign w:val="superscript"/>
        </w:rPr>
        <w:t>2</w:t>
      </w:r>
      <w:r>
        <w:t xml:space="preserve"> platībā, kadastra apzīmējums 6607 001 0172 ar 2013.gada 31.decembri (lēmums Nr.485 pievienots sēdes protokolam uz 1lp.). </w:t>
      </w:r>
    </w:p>
    <w:p w:rsidR="00720D06" w:rsidRDefault="00720D06" w:rsidP="00720D06">
      <w:pPr>
        <w:jc w:val="both"/>
        <w:rPr>
          <w:color w:val="000000"/>
        </w:rPr>
      </w:pPr>
    </w:p>
    <w:p w:rsidR="00720D06" w:rsidRDefault="00720D06" w:rsidP="00720D06">
      <w:pPr>
        <w:jc w:val="center"/>
        <w:rPr>
          <w:rStyle w:val="issueactive1"/>
        </w:rPr>
      </w:pPr>
      <w:r>
        <w:rPr>
          <w:rStyle w:val="issueactive1"/>
        </w:rPr>
        <w:t>19.#</w:t>
      </w:r>
    </w:p>
    <w:p w:rsidR="00720D06" w:rsidRDefault="00720D06" w:rsidP="00720D06">
      <w:pPr>
        <w:jc w:val="center"/>
        <w:rPr>
          <w:rStyle w:val="issueactive1"/>
          <w:b w:val="0"/>
          <w:u w:val="single"/>
        </w:rPr>
      </w:pPr>
      <w:r>
        <w:rPr>
          <w:rStyle w:val="issueactive1"/>
          <w:b w:val="0"/>
          <w:u w:val="single"/>
        </w:rPr>
        <w:t xml:space="preserve">Par zemes nomas izbeigšanu </w:t>
      </w:r>
      <w:proofErr w:type="spellStart"/>
      <w:r>
        <w:rPr>
          <w:rStyle w:val="issueactive1"/>
          <w:b w:val="0"/>
          <w:u w:val="single"/>
        </w:rPr>
        <w:t>A.Delverei</w:t>
      </w:r>
      <w:proofErr w:type="spellEnd"/>
    </w:p>
    <w:p w:rsidR="00720D06" w:rsidRDefault="00720D06" w:rsidP="00720D06">
      <w:pPr>
        <w:jc w:val="center"/>
      </w:pPr>
      <w:r>
        <w:rPr>
          <w:color w:val="000000"/>
        </w:rPr>
        <w:t>(ziņo: V.Bārda)</w:t>
      </w:r>
    </w:p>
    <w:p w:rsidR="00720D06" w:rsidRDefault="00720D06" w:rsidP="00720D06">
      <w:pPr>
        <w:jc w:val="center"/>
        <w:rPr>
          <w:color w:val="000000"/>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Pr="00720D06" w:rsidRDefault="00720D06" w:rsidP="00720D06">
      <w:pPr>
        <w:pStyle w:val="BodyText2"/>
        <w:jc w:val="both"/>
        <w:rPr>
          <w:rStyle w:val="issueactive1"/>
          <w:rFonts w:ascii="Times New Roman" w:hAnsi="Times New Roman" w:cs="Times New Roman"/>
          <w:b w:val="0"/>
          <w:bCs w:val="0"/>
          <w:color w:val="auto"/>
          <w:lang w:val="lv-LV"/>
        </w:rPr>
      </w:pPr>
      <w:r>
        <w:rPr>
          <w:rFonts w:ascii="Times New Roman" w:hAnsi="Times New Roman" w:cs="Times New Roman"/>
          <w:b/>
          <w:lang w:val="lv-LV"/>
        </w:rPr>
        <w:t>nolemj:</w:t>
      </w:r>
      <w:r>
        <w:rPr>
          <w:rFonts w:ascii="Times New Roman" w:hAnsi="Times New Roman" w:cs="Times New Roman"/>
          <w:lang w:val="lv-LV"/>
        </w:rPr>
        <w:t xml:space="preserve"> izbeigt zemes nomas tiesības </w:t>
      </w:r>
      <w:r>
        <w:rPr>
          <w:rFonts w:ascii="Times New Roman" w:hAnsi="Times New Roman" w:cs="Times New Roman"/>
          <w:bCs/>
          <w:lang w:val="lv-LV"/>
        </w:rPr>
        <w:t xml:space="preserve">Astrai </w:t>
      </w:r>
      <w:proofErr w:type="spellStart"/>
      <w:r>
        <w:rPr>
          <w:rFonts w:ascii="Times New Roman" w:hAnsi="Times New Roman" w:cs="Times New Roman"/>
          <w:bCs/>
          <w:lang w:val="lv-LV"/>
        </w:rPr>
        <w:t>Delverei</w:t>
      </w:r>
      <w:proofErr w:type="spellEnd"/>
      <w:r>
        <w:rPr>
          <w:rFonts w:ascii="Times New Roman" w:hAnsi="Times New Roman" w:cs="Times New Roman"/>
          <w:b/>
          <w:bCs/>
          <w:lang w:val="lv-LV"/>
        </w:rPr>
        <w:t xml:space="preserve"> </w:t>
      </w:r>
      <w:r>
        <w:rPr>
          <w:rFonts w:ascii="Times New Roman" w:hAnsi="Times New Roman" w:cs="Times New Roman"/>
          <w:lang w:val="lv-LV"/>
        </w:rPr>
        <w:t>uz</w:t>
      </w:r>
      <w:proofErr w:type="gramStart"/>
      <w:r>
        <w:rPr>
          <w:rFonts w:ascii="Times New Roman" w:hAnsi="Times New Roman" w:cs="Times New Roman"/>
          <w:lang w:val="lv-LV"/>
        </w:rPr>
        <w:t xml:space="preserve">  </w:t>
      </w:r>
      <w:proofErr w:type="gramEnd"/>
      <w:r>
        <w:rPr>
          <w:rFonts w:ascii="Times New Roman" w:hAnsi="Times New Roman" w:cs="Times New Roman"/>
          <w:lang w:val="lv-LV"/>
        </w:rPr>
        <w:t>zemes gabalu Alojas pagasta „</w:t>
      </w:r>
      <w:proofErr w:type="spellStart"/>
      <w:r>
        <w:rPr>
          <w:rFonts w:ascii="Times New Roman" w:hAnsi="Times New Roman" w:cs="Times New Roman"/>
          <w:lang w:val="lv-LV"/>
        </w:rPr>
        <w:t>Stīparu</w:t>
      </w:r>
      <w:proofErr w:type="spellEnd"/>
      <w:r>
        <w:rPr>
          <w:rFonts w:ascii="Times New Roman" w:hAnsi="Times New Roman" w:cs="Times New Roman"/>
          <w:lang w:val="lv-LV"/>
        </w:rPr>
        <w:t xml:space="preserve"> dārzi”, augļu dārziņu 500m</w:t>
      </w:r>
      <w:r>
        <w:rPr>
          <w:rFonts w:ascii="Times New Roman" w:hAnsi="Times New Roman" w:cs="Times New Roman"/>
          <w:vertAlign w:val="superscript"/>
          <w:lang w:val="lv-LV"/>
        </w:rPr>
        <w:t>2</w:t>
      </w:r>
      <w:r>
        <w:rPr>
          <w:rFonts w:ascii="Times New Roman" w:hAnsi="Times New Roman" w:cs="Times New Roman"/>
          <w:lang w:val="lv-LV"/>
        </w:rPr>
        <w:t xml:space="preserve"> platībā, kadastra apzīmējums 6627 003 0283 ar 2013.gada 31.decembri (lēmums Nr.485 pievienots sēdes protokolam uz 1lp.).</w:t>
      </w:r>
    </w:p>
    <w:p w:rsidR="00720D06" w:rsidRDefault="00720D06" w:rsidP="00AC19F6">
      <w:pPr>
        <w:rPr>
          <w:rStyle w:val="issueactive1"/>
        </w:rPr>
      </w:pPr>
    </w:p>
    <w:p w:rsidR="00720D06" w:rsidRDefault="00720D06" w:rsidP="00720D06">
      <w:pPr>
        <w:jc w:val="center"/>
        <w:rPr>
          <w:rStyle w:val="issueactive1"/>
        </w:rPr>
      </w:pPr>
    </w:p>
    <w:p w:rsidR="00720D06" w:rsidRDefault="00720D06" w:rsidP="00720D06">
      <w:pPr>
        <w:jc w:val="center"/>
        <w:rPr>
          <w:rStyle w:val="issueactive1"/>
        </w:rPr>
      </w:pPr>
      <w:r>
        <w:rPr>
          <w:rStyle w:val="issueactive1"/>
        </w:rPr>
        <w:t>20. #</w:t>
      </w:r>
    </w:p>
    <w:p w:rsidR="00720D06" w:rsidRDefault="00720D06" w:rsidP="00720D06">
      <w:pPr>
        <w:jc w:val="center"/>
        <w:rPr>
          <w:u w:val="single"/>
        </w:rPr>
      </w:pPr>
      <w:r>
        <w:rPr>
          <w:rStyle w:val="issueactive1"/>
          <w:b w:val="0"/>
          <w:u w:val="single"/>
        </w:rPr>
        <w:t>Par zemes nodošanu nomai</w:t>
      </w:r>
    </w:p>
    <w:p w:rsidR="00720D06" w:rsidRDefault="00720D06" w:rsidP="00720D06">
      <w:pPr>
        <w:jc w:val="center"/>
        <w:rPr>
          <w:color w:val="000000"/>
        </w:rPr>
      </w:pPr>
      <w:r>
        <w:rPr>
          <w:color w:val="000000"/>
        </w:rPr>
        <w:t>(ziņo: V.Bārda)</w:t>
      </w:r>
    </w:p>
    <w:p w:rsidR="00720D06" w:rsidRDefault="00720D06" w:rsidP="00720D06">
      <w:pPr>
        <w:jc w:val="center"/>
        <w:rPr>
          <w:rStyle w:val="issueactive1"/>
        </w:rPr>
      </w:pPr>
    </w:p>
    <w:p w:rsidR="00720D06" w:rsidRDefault="00720D06" w:rsidP="00720D06">
      <w:pPr>
        <w:rPr>
          <w:rStyle w:val="issueactive1"/>
          <w:b w:val="0"/>
          <w:i/>
        </w:rPr>
      </w:pPr>
      <w:r>
        <w:rPr>
          <w:rStyle w:val="issueactive1"/>
          <w:b w:val="0"/>
          <w:i/>
        </w:rPr>
        <w:t>V.Bārda izsaka priekšlikumu, uzdot izpilddirektoram M.Kļaviņam</w:t>
      </w:r>
      <w:proofErr w:type="gramStart"/>
      <w:r>
        <w:rPr>
          <w:rStyle w:val="issueactive1"/>
          <w:b w:val="0"/>
          <w:i/>
        </w:rPr>
        <w:t xml:space="preserve">  </w:t>
      </w:r>
      <w:proofErr w:type="gramEnd"/>
      <w:r>
        <w:rPr>
          <w:rStyle w:val="issueactive1"/>
          <w:b w:val="0"/>
          <w:i/>
        </w:rPr>
        <w:t>izveidot darba grupu un līdz decembra mēneša beigām  izstrādāt saistošo noteikumu projektu, par kārtību kā tiek iznomāta pašvaldības zeme. Darba grupā iekļaut deputātus, zemnieku pārstāvjus, lauku konsultanti, juristi un attiecīgos domes speciālistus.</w:t>
      </w:r>
    </w:p>
    <w:p w:rsidR="00720D06" w:rsidRDefault="00720D06" w:rsidP="00720D06">
      <w:pPr>
        <w:jc w:val="center"/>
        <w:rPr>
          <w:rStyle w:val="issueactive1"/>
        </w:rPr>
      </w:pPr>
    </w:p>
    <w:p w:rsidR="00720D06" w:rsidRDefault="00720D06" w:rsidP="00720D06">
      <w:pPr>
        <w:jc w:val="both"/>
      </w:pPr>
      <w:r>
        <w:t xml:space="preserve">Dome, atklāti balsojot par izteikto priekšlikumu: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r>
        <w:rPr>
          <w:b/>
        </w:rPr>
        <w:t xml:space="preserve">nolemj: </w:t>
      </w:r>
      <w:r>
        <w:t>priekšlikums pieņemts.</w:t>
      </w:r>
    </w:p>
    <w:p w:rsidR="00720D06" w:rsidRDefault="00720D06" w:rsidP="00720D06"/>
    <w:p w:rsidR="00720D06" w:rsidRDefault="00720D06" w:rsidP="00720D06">
      <w:pPr>
        <w:jc w:val="both"/>
        <w:rPr>
          <w:i/>
        </w:rPr>
      </w:pPr>
      <w:r>
        <w:rPr>
          <w:i/>
        </w:rPr>
        <w:t xml:space="preserve">V.Bārda izsaka priekšlikumu iesniegto lēmuma projektu par zemes nodošanu nomai noraidīt līdz saistošo noteikumu pieņemšanai. </w:t>
      </w:r>
    </w:p>
    <w:p w:rsidR="00720D06" w:rsidRDefault="00720D06" w:rsidP="00720D06">
      <w:pPr>
        <w:jc w:val="both"/>
      </w:pPr>
    </w:p>
    <w:p w:rsidR="00720D06" w:rsidRDefault="00720D06" w:rsidP="00720D06">
      <w:pPr>
        <w:jc w:val="both"/>
      </w:pPr>
      <w:r>
        <w:t xml:space="preserve">Dome, atklāti balsojot par priekšlikumu: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r>
        <w:rPr>
          <w:b/>
        </w:rPr>
        <w:t xml:space="preserve">nolemj: </w:t>
      </w:r>
      <w:r>
        <w:t>priekšlikums pieņemts.</w:t>
      </w:r>
    </w:p>
    <w:p w:rsidR="00720D06" w:rsidRDefault="00720D06" w:rsidP="00720D06">
      <w:pPr>
        <w:jc w:val="center"/>
        <w:rPr>
          <w:rStyle w:val="issueactive1"/>
        </w:rPr>
      </w:pPr>
    </w:p>
    <w:p w:rsidR="00720D06" w:rsidRDefault="00720D06" w:rsidP="00720D06">
      <w:pPr>
        <w:jc w:val="center"/>
        <w:rPr>
          <w:rStyle w:val="issueactive1"/>
        </w:rPr>
      </w:pPr>
    </w:p>
    <w:p w:rsidR="00AC19F6" w:rsidRDefault="00AC19F6" w:rsidP="00720D06">
      <w:pPr>
        <w:jc w:val="center"/>
        <w:rPr>
          <w:rStyle w:val="issueactive1"/>
        </w:rPr>
      </w:pPr>
    </w:p>
    <w:p w:rsidR="00720D06" w:rsidRDefault="00720D06" w:rsidP="00720D06">
      <w:pPr>
        <w:jc w:val="center"/>
        <w:rPr>
          <w:rStyle w:val="issueactive1"/>
        </w:rPr>
      </w:pPr>
      <w:r>
        <w:rPr>
          <w:rStyle w:val="issueactive1"/>
        </w:rPr>
        <w:lastRenderedPageBreak/>
        <w:t>21.#</w:t>
      </w:r>
    </w:p>
    <w:p w:rsidR="00720D06" w:rsidRDefault="00720D06" w:rsidP="00720D06">
      <w:pPr>
        <w:jc w:val="center"/>
        <w:rPr>
          <w:u w:val="single"/>
        </w:rPr>
      </w:pPr>
      <w:r>
        <w:rPr>
          <w:rStyle w:val="issueactive1"/>
          <w:b w:val="0"/>
          <w:u w:val="single"/>
        </w:rPr>
        <w:t>Par zemes iznomāšanu I.Mētriņai</w:t>
      </w:r>
    </w:p>
    <w:p w:rsidR="00720D06" w:rsidRDefault="00720D06" w:rsidP="00720D06">
      <w:pPr>
        <w:jc w:val="center"/>
        <w:rPr>
          <w:color w:val="000000"/>
        </w:rPr>
      </w:pPr>
      <w:r>
        <w:rPr>
          <w:color w:val="000000"/>
        </w:rPr>
        <w:t>(ziņo: V.Bārda)</w:t>
      </w:r>
    </w:p>
    <w:p w:rsidR="00720D06" w:rsidRDefault="00720D06" w:rsidP="00720D06">
      <w:pPr>
        <w:jc w:val="center"/>
        <w:rPr>
          <w:color w:val="000000"/>
        </w:rPr>
      </w:pPr>
    </w:p>
    <w:p w:rsidR="00720D06" w:rsidRDefault="00720D06" w:rsidP="00720D06">
      <w:pPr>
        <w:jc w:val="both"/>
      </w:pPr>
      <w:r>
        <w:t xml:space="preserve">Dome, atklāti balsojot: </w:t>
      </w:r>
      <w:r>
        <w:rPr>
          <w:b/>
        </w:rPr>
        <w:t>par</w:t>
      </w:r>
      <w:r>
        <w:t xml:space="preserve"> 12 deputāti – Valdis Bārda, Aivars Auseklis, Dace Vilne, Valdis Možvillo, Modris </w:t>
      </w:r>
      <w:proofErr w:type="spellStart"/>
      <w:r>
        <w:t>Minalto</w:t>
      </w:r>
      <w:proofErr w:type="spellEnd"/>
      <w:r>
        <w:t xml:space="preserve">,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rPr>
          <w:i/>
        </w:rPr>
      </w:pPr>
      <w:r>
        <w:rPr>
          <w:i/>
        </w:rPr>
        <w:t>Inese Mētriņa</w:t>
      </w:r>
      <w:r>
        <w:t xml:space="preserve"> </w:t>
      </w:r>
      <w:r>
        <w:rPr>
          <w:i/>
        </w:rPr>
        <w:t>balsojumā nepiedalās pildot likumā „Par interešu konflikta novēršanu valsts un pašvaldību amatpersonu darbā” paredzētos lēmumu pieņemšanas ierobežojumus,</w:t>
      </w:r>
    </w:p>
    <w:p w:rsidR="00720D06" w:rsidRDefault="00720D06" w:rsidP="00720D06">
      <w:pPr>
        <w:jc w:val="both"/>
      </w:pPr>
      <w:r>
        <w:rPr>
          <w:b/>
        </w:rPr>
        <w:t>nolemj:</w:t>
      </w:r>
      <w:r>
        <w:t xml:space="preserve"> iznomāt Inesei Mētriņai Alojas pagasta zemes gabalus „</w:t>
      </w:r>
      <w:proofErr w:type="spellStart"/>
      <w:r>
        <w:t>Beimeistari”-</w:t>
      </w:r>
      <w:proofErr w:type="spellEnd"/>
      <w:r>
        <w:t xml:space="preserve"> </w:t>
      </w:r>
    </w:p>
    <w:p w:rsidR="00720D06" w:rsidRDefault="00720D06" w:rsidP="00720D06">
      <w:pPr>
        <w:pStyle w:val="BodyText2"/>
        <w:jc w:val="both"/>
        <w:rPr>
          <w:rFonts w:ascii="Times New Roman" w:hAnsi="Times New Roman" w:cs="Times New Roman"/>
          <w:lang w:val="lv-LV"/>
        </w:rPr>
      </w:pPr>
      <w:r>
        <w:rPr>
          <w:rFonts w:ascii="Times New Roman" w:hAnsi="Times New Roman" w:cs="Times New Roman"/>
          <w:lang w:val="lv-LV"/>
        </w:rPr>
        <w:t>6627 003 0273 – 28,0ha, 6627 004 0216 – 14,6ha un 6627 004 0268- 13,0 ha, kopā 55,6ha uz vienu gadu – līdz 01.12.2014. (lēmums Nr.485 pievienots sēdes protokolam uz 1lp.).</w:t>
      </w:r>
    </w:p>
    <w:p w:rsidR="00720D06" w:rsidRDefault="00720D06" w:rsidP="00720D06">
      <w:pPr>
        <w:jc w:val="center"/>
        <w:rPr>
          <w:rStyle w:val="issueactive1"/>
        </w:rPr>
      </w:pPr>
    </w:p>
    <w:p w:rsidR="00720D06" w:rsidRDefault="00720D06" w:rsidP="00720D06">
      <w:pPr>
        <w:jc w:val="center"/>
        <w:rPr>
          <w:rStyle w:val="issueactive1"/>
        </w:rPr>
      </w:pPr>
      <w:r>
        <w:rPr>
          <w:rStyle w:val="issueactive1"/>
        </w:rPr>
        <w:t>22. #</w:t>
      </w:r>
    </w:p>
    <w:p w:rsidR="00720D06" w:rsidRDefault="00720D06" w:rsidP="00720D06">
      <w:pPr>
        <w:jc w:val="center"/>
        <w:rPr>
          <w:rStyle w:val="issueactive1"/>
          <w:b w:val="0"/>
          <w:u w:val="single"/>
        </w:rPr>
      </w:pPr>
      <w:r>
        <w:rPr>
          <w:rStyle w:val="issueactive1"/>
          <w:b w:val="0"/>
          <w:u w:val="single"/>
        </w:rPr>
        <w:t>Par pamatlīdzekļu norakstīšanu Staiceles pilsētas bibliotēkā</w:t>
      </w:r>
    </w:p>
    <w:p w:rsidR="00720D06" w:rsidRDefault="00720D06" w:rsidP="00720D06">
      <w:pPr>
        <w:jc w:val="center"/>
      </w:pPr>
      <w:r>
        <w:rPr>
          <w:color w:val="000000"/>
        </w:rPr>
        <w:t>(ziņo: V.Bārda)</w:t>
      </w:r>
    </w:p>
    <w:p w:rsidR="00720D06" w:rsidRDefault="00720D06" w:rsidP="00720D06">
      <w:pPr>
        <w:rPr>
          <w:rStyle w:val="issueactive1"/>
          <w:b w:val="0"/>
          <w:u w:val="single"/>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rPr>
          <w:color w:val="000000"/>
        </w:rPr>
      </w:pPr>
      <w:r>
        <w:rPr>
          <w:b/>
        </w:rPr>
        <w:t xml:space="preserve">nolemj: </w:t>
      </w:r>
      <w:r>
        <w:t>pieņemt lēmuma projektu iesniegtajā redakcijā (lēmums Nr.488 pievienots sēdes protokolam uz 1 lp.).</w:t>
      </w:r>
    </w:p>
    <w:p w:rsidR="00720D06" w:rsidRDefault="00720D06" w:rsidP="00720D06">
      <w:pPr>
        <w:jc w:val="both"/>
        <w:rPr>
          <w:color w:val="000000"/>
        </w:rPr>
      </w:pPr>
    </w:p>
    <w:p w:rsidR="00720D06" w:rsidRDefault="00720D06" w:rsidP="00720D06">
      <w:pPr>
        <w:jc w:val="center"/>
        <w:rPr>
          <w:rStyle w:val="issueactive1"/>
        </w:rPr>
      </w:pPr>
      <w:r>
        <w:rPr>
          <w:rStyle w:val="issueactive1"/>
        </w:rPr>
        <w:t>23.#</w:t>
      </w:r>
    </w:p>
    <w:p w:rsidR="00720D06" w:rsidRDefault="00720D06" w:rsidP="00720D06">
      <w:pPr>
        <w:jc w:val="center"/>
        <w:rPr>
          <w:rStyle w:val="issueactive1"/>
          <w:b w:val="0"/>
          <w:u w:val="single"/>
        </w:rPr>
      </w:pPr>
      <w:r>
        <w:rPr>
          <w:rStyle w:val="issueactive1"/>
          <w:b w:val="0"/>
          <w:u w:val="single"/>
        </w:rPr>
        <w:t>Par pamatlīdzekļu norakstīšanu Staiceles Dienas aprūpes centrā</w:t>
      </w:r>
    </w:p>
    <w:p w:rsidR="00720D06" w:rsidRDefault="00720D06" w:rsidP="00720D06">
      <w:pPr>
        <w:jc w:val="center"/>
      </w:pPr>
      <w:r>
        <w:rPr>
          <w:color w:val="000000"/>
        </w:rPr>
        <w:t>(ziņo: V.Bārda)</w:t>
      </w:r>
    </w:p>
    <w:p w:rsidR="00720D06" w:rsidRDefault="00720D06" w:rsidP="00720D06">
      <w:pPr>
        <w:rPr>
          <w:rStyle w:val="issueactive1"/>
          <w:b w:val="0"/>
          <w:u w:val="single"/>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rPr>
          <w:color w:val="000000"/>
        </w:rPr>
      </w:pPr>
      <w:r>
        <w:rPr>
          <w:b/>
        </w:rPr>
        <w:t xml:space="preserve">nolemj: </w:t>
      </w:r>
      <w:r>
        <w:t>pieņemt lēmuma projektu iesniegtajā redakcijā (lēmums Nr.489 pievienots sēdes protokolam uz 1 lp.).</w:t>
      </w:r>
    </w:p>
    <w:p w:rsidR="00720D06" w:rsidRDefault="00720D06" w:rsidP="00720D06">
      <w:pPr>
        <w:jc w:val="both"/>
        <w:rPr>
          <w:color w:val="000000"/>
        </w:rPr>
      </w:pPr>
    </w:p>
    <w:p w:rsidR="00720D06" w:rsidRDefault="00720D06" w:rsidP="00720D06">
      <w:pPr>
        <w:jc w:val="center"/>
        <w:rPr>
          <w:rStyle w:val="issueactive1"/>
        </w:rPr>
      </w:pPr>
      <w:r>
        <w:rPr>
          <w:rStyle w:val="issueactive1"/>
        </w:rPr>
        <w:t>24. #</w:t>
      </w:r>
    </w:p>
    <w:p w:rsidR="00720D06" w:rsidRDefault="00720D06" w:rsidP="00720D06">
      <w:pPr>
        <w:jc w:val="center"/>
        <w:rPr>
          <w:u w:val="single"/>
        </w:rPr>
      </w:pPr>
      <w:r>
        <w:rPr>
          <w:rStyle w:val="issueactive1"/>
          <w:b w:val="0"/>
          <w:u w:val="single"/>
        </w:rPr>
        <w:t xml:space="preserve">Par telpu nomu izglītības biedrībai </w:t>
      </w:r>
      <w:proofErr w:type="spellStart"/>
      <w:r>
        <w:rPr>
          <w:rStyle w:val="issueactive1"/>
          <w:b w:val="0"/>
          <w:u w:val="single"/>
        </w:rPr>
        <w:t>Studeo</w:t>
      </w:r>
      <w:proofErr w:type="spellEnd"/>
    </w:p>
    <w:p w:rsidR="00720D06" w:rsidRDefault="00720D06" w:rsidP="00720D06">
      <w:pPr>
        <w:jc w:val="center"/>
        <w:rPr>
          <w:color w:val="000000"/>
        </w:rPr>
      </w:pPr>
      <w:r>
        <w:rPr>
          <w:color w:val="000000"/>
        </w:rPr>
        <w:t>(ziņo: V.Bārda)</w:t>
      </w:r>
    </w:p>
    <w:p w:rsidR="00720D06" w:rsidRDefault="00720D06" w:rsidP="00720D06">
      <w:pPr>
        <w:rPr>
          <w:rStyle w:val="issueactive1"/>
          <w:b w:val="0"/>
          <w:u w:val="single"/>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rPr>
          <w:color w:val="000000"/>
        </w:rPr>
      </w:pPr>
      <w:r>
        <w:rPr>
          <w:b/>
        </w:rPr>
        <w:lastRenderedPageBreak/>
        <w:t>nolemj:</w:t>
      </w:r>
      <w:r>
        <w:t xml:space="preserve"> iznomāt izglītības biedrībai „</w:t>
      </w:r>
      <w:proofErr w:type="spellStart"/>
      <w:r>
        <w:t>Studeo</w:t>
      </w:r>
      <w:proofErr w:type="spellEnd"/>
      <w:r>
        <w:t>” telpas Nr.68</w:t>
      </w:r>
      <w:r>
        <w:rPr>
          <w:color w:val="FF0000"/>
        </w:rPr>
        <w:t xml:space="preserve"> </w:t>
      </w:r>
      <w:r>
        <w:t>daļu ar platību 6 m</w:t>
      </w:r>
      <w:r>
        <w:rPr>
          <w:vertAlign w:val="superscript"/>
        </w:rPr>
        <w:t>2</w:t>
      </w:r>
      <w:r>
        <w:t xml:space="preserve"> Alojā, Ausekļa ielā 1, skolas korpusā (ēkas kadastra Nr. 66070030078010) izglītības funkciju nodrošināšanai -</w:t>
      </w:r>
      <w:r>
        <w:rPr>
          <w:color w:val="000000"/>
        </w:rPr>
        <w:t xml:space="preserve"> pieaugušo izglītošanai </w:t>
      </w:r>
      <w:r>
        <w:t>(lēmums Nr.490 pievienots sēdes protokolam uz 1 lp.).</w:t>
      </w:r>
    </w:p>
    <w:p w:rsidR="00720D06" w:rsidRDefault="00720D06" w:rsidP="00720D06">
      <w:pPr>
        <w:jc w:val="both"/>
        <w:rPr>
          <w:color w:val="000000"/>
        </w:rPr>
      </w:pPr>
    </w:p>
    <w:p w:rsidR="00720D06" w:rsidRDefault="00720D06" w:rsidP="00720D06">
      <w:pPr>
        <w:jc w:val="center"/>
        <w:rPr>
          <w:rStyle w:val="issueactive1"/>
        </w:rPr>
      </w:pPr>
      <w:r>
        <w:rPr>
          <w:rStyle w:val="issueactive1"/>
        </w:rPr>
        <w:t>25.#</w:t>
      </w:r>
    </w:p>
    <w:p w:rsidR="00720D06" w:rsidRDefault="00720D06" w:rsidP="00720D06">
      <w:pPr>
        <w:jc w:val="center"/>
        <w:rPr>
          <w:rStyle w:val="issueactive1"/>
          <w:b w:val="0"/>
          <w:u w:val="single"/>
        </w:rPr>
      </w:pPr>
      <w:r>
        <w:rPr>
          <w:rStyle w:val="issueactive1"/>
          <w:b w:val="0"/>
          <w:u w:val="single"/>
        </w:rPr>
        <w:t>Par atbalstu deju kolektīvam „Sānsolis” dalībai starptautiskā festivālā</w:t>
      </w:r>
    </w:p>
    <w:p w:rsidR="00720D06" w:rsidRDefault="00720D06" w:rsidP="00720D06">
      <w:pPr>
        <w:jc w:val="center"/>
      </w:pPr>
      <w:r>
        <w:rPr>
          <w:color w:val="000000"/>
        </w:rPr>
        <w:t>(ziņo: V.Bārda)</w:t>
      </w:r>
    </w:p>
    <w:p w:rsidR="00720D06" w:rsidRDefault="00720D06" w:rsidP="00720D06">
      <w:pPr>
        <w:jc w:val="center"/>
        <w:rPr>
          <w:color w:val="000000"/>
          <w:u w:val="single"/>
        </w:rPr>
      </w:pPr>
    </w:p>
    <w:p w:rsidR="00720D06" w:rsidRDefault="00720D06" w:rsidP="00720D06">
      <w:pPr>
        <w:jc w:val="both"/>
      </w:pPr>
      <w:r>
        <w:t xml:space="preserve">Dome, atklāti balsojot: </w:t>
      </w:r>
      <w:r>
        <w:rPr>
          <w:b/>
        </w:rPr>
        <w:t>par</w:t>
      </w:r>
      <w:r>
        <w:t xml:space="preserve"> 12 deputāti –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rPr>
          <w:i/>
        </w:rPr>
      </w:pPr>
      <w:r>
        <w:rPr>
          <w:i/>
        </w:rPr>
        <w:t>Valdis Bārda</w:t>
      </w:r>
      <w:r>
        <w:t xml:space="preserve"> </w:t>
      </w:r>
      <w:r>
        <w:rPr>
          <w:i/>
        </w:rPr>
        <w:t>balsojumā nepiedalās pildot likumā „Par interešu konflikta novēršanu valsts un pašvaldību amatpersonu darbā” paredzētos lēmumu pieņemšanas ierobežojumus,</w:t>
      </w:r>
    </w:p>
    <w:p w:rsidR="00720D06" w:rsidRDefault="00720D06" w:rsidP="00720D06">
      <w:pPr>
        <w:rPr>
          <w:color w:val="000000"/>
        </w:rPr>
      </w:pPr>
      <w:r>
        <w:rPr>
          <w:b/>
        </w:rPr>
        <w:t>nolemj:</w:t>
      </w:r>
      <w:r>
        <w:t xml:space="preserve"> atbalstīt Alojas kultūras nama vidējās paaudzes deju kolektīva „Sānsolis” dalību starptautiskā tautas mākslas festivālā „</w:t>
      </w:r>
      <w:proofErr w:type="spellStart"/>
      <w:r>
        <w:t>Jarmark</w:t>
      </w:r>
      <w:proofErr w:type="spellEnd"/>
      <w:r>
        <w:t xml:space="preserve"> </w:t>
      </w:r>
      <w:proofErr w:type="spellStart"/>
      <w:r>
        <w:t>šw</w:t>
      </w:r>
      <w:proofErr w:type="spellEnd"/>
      <w:r>
        <w:t xml:space="preserve"> </w:t>
      </w:r>
      <w:proofErr w:type="spellStart"/>
      <w:r>
        <w:t>Brunona</w:t>
      </w:r>
      <w:proofErr w:type="spellEnd"/>
      <w:r>
        <w:t xml:space="preserve">” no 04.07.-07.07.2014. Polijas pilsētā </w:t>
      </w:r>
      <w:proofErr w:type="spellStart"/>
      <w:r>
        <w:t>Gizycko</w:t>
      </w:r>
      <w:proofErr w:type="spellEnd"/>
      <w:r>
        <w:t xml:space="preserve"> (lēmums Nr.491 pievienots sēdes protokolam uz 1 lp.).</w:t>
      </w:r>
    </w:p>
    <w:p w:rsidR="00AC19F6" w:rsidRDefault="00AC19F6" w:rsidP="00720D06">
      <w:pPr>
        <w:jc w:val="center"/>
        <w:rPr>
          <w:rStyle w:val="issueactive1"/>
        </w:rPr>
      </w:pPr>
    </w:p>
    <w:p w:rsidR="00720D06" w:rsidRDefault="00720D06" w:rsidP="00720D06">
      <w:pPr>
        <w:jc w:val="center"/>
        <w:rPr>
          <w:rStyle w:val="issueactive1"/>
        </w:rPr>
      </w:pPr>
      <w:r>
        <w:rPr>
          <w:rStyle w:val="issueactive1"/>
        </w:rPr>
        <w:t>26.#</w:t>
      </w:r>
    </w:p>
    <w:p w:rsidR="00720D06" w:rsidRDefault="00720D06" w:rsidP="00720D06">
      <w:pPr>
        <w:jc w:val="center"/>
        <w:rPr>
          <w:u w:val="single"/>
        </w:rPr>
      </w:pPr>
      <w:r>
        <w:rPr>
          <w:rStyle w:val="issueactive1"/>
          <w:b w:val="0"/>
          <w:u w:val="single"/>
        </w:rPr>
        <w:t>Par atbalsta sniegšanu biedrībai „L.A.M.A.”</w:t>
      </w:r>
    </w:p>
    <w:p w:rsidR="00720D06" w:rsidRDefault="00720D06" w:rsidP="00720D06">
      <w:pPr>
        <w:jc w:val="center"/>
        <w:rPr>
          <w:color w:val="000000"/>
        </w:rPr>
      </w:pPr>
      <w:r>
        <w:rPr>
          <w:color w:val="000000"/>
        </w:rPr>
        <w:t>(ziņo: V.Bārda)</w:t>
      </w:r>
    </w:p>
    <w:p w:rsidR="00720D06" w:rsidRDefault="00720D06" w:rsidP="00720D06">
      <w:pPr>
        <w:rPr>
          <w:rStyle w:val="issueactive1"/>
          <w:b w:val="0"/>
          <w:u w:val="single"/>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rPr>
          <w:color w:val="000000"/>
        </w:rPr>
      </w:pPr>
      <w:r>
        <w:rPr>
          <w:b/>
        </w:rPr>
        <w:t>nolemj:</w:t>
      </w:r>
      <w:r>
        <w:t xml:space="preserve"> pieņemt lēmuma projektu iesniegtajā redakcijā (lēmums Nr.492 pievienots sēdes protokolam uz 1 lp.).</w:t>
      </w:r>
    </w:p>
    <w:p w:rsidR="00720D06" w:rsidRDefault="00720D06" w:rsidP="00720D06">
      <w:pPr>
        <w:jc w:val="center"/>
        <w:rPr>
          <w:color w:val="000000"/>
        </w:rPr>
      </w:pPr>
    </w:p>
    <w:p w:rsidR="00AC19F6" w:rsidRDefault="00AC19F6" w:rsidP="00720D06">
      <w:pPr>
        <w:jc w:val="center"/>
        <w:rPr>
          <w:rStyle w:val="issueactive1"/>
        </w:rPr>
      </w:pPr>
    </w:p>
    <w:p w:rsidR="00720D06" w:rsidRDefault="00720D06" w:rsidP="00720D06">
      <w:pPr>
        <w:jc w:val="center"/>
        <w:rPr>
          <w:rStyle w:val="issueactive1"/>
        </w:rPr>
      </w:pPr>
      <w:r>
        <w:rPr>
          <w:rStyle w:val="issueactive1"/>
        </w:rPr>
        <w:t>27.#</w:t>
      </w:r>
    </w:p>
    <w:p w:rsidR="00720D06" w:rsidRDefault="00720D06" w:rsidP="00720D06">
      <w:pPr>
        <w:jc w:val="both"/>
        <w:rPr>
          <w:u w:val="single"/>
        </w:rPr>
      </w:pPr>
      <w:r>
        <w:rPr>
          <w:rStyle w:val="issueactive1"/>
          <w:b w:val="0"/>
        </w:rPr>
        <w:t xml:space="preserve"> </w:t>
      </w:r>
      <w:r>
        <w:rPr>
          <w:rStyle w:val="issueactive1"/>
          <w:b w:val="0"/>
          <w:u w:val="single"/>
        </w:rPr>
        <w:t>Par līdzfinansējuma sniegšanu biedrībai Pirmā bērnu labdarības makšķerēšanas skola</w:t>
      </w:r>
    </w:p>
    <w:p w:rsidR="00720D06" w:rsidRDefault="00720D06" w:rsidP="00720D06">
      <w:pPr>
        <w:jc w:val="center"/>
        <w:rPr>
          <w:color w:val="000000"/>
        </w:rPr>
      </w:pPr>
      <w:r>
        <w:rPr>
          <w:color w:val="000000"/>
        </w:rPr>
        <w:t>(ziņo: V.Bārda)</w:t>
      </w:r>
    </w:p>
    <w:p w:rsidR="00720D06" w:rsidRDefault="00720D06" w:rsidP="00720D06">
      <w:pPr>
        <w:rPr>
          <w:rStyle w:val="issueactive1"/>
          <w:b w:val="0"/>
          <w:u w:val="single"/>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rPr>
          <w:color w:val="000000"/>
        </w:rPr>
      </w:pPr>
      <w:r>
        <w:rPr>
          <w:b/>
        </w:rPr>
        <w:t xml:space="preserve">nolemj: </w:t>
      </w:r>
      <w:r>
        <w:t>piešķirt līdzfinansējumu biedrībai</w:t>
      </w:r>
      <w:proofErr w:type="gramStart"/>
      <w:r>
        <w:t xml:space="preserve"> ,,</w:t>
      </w:r>
      <w:proofErr w:type="gramEnd"/>
      <w:r>
        <w:t>Pirmā bērnu labdarības makšķerēšanas skola” Ls 80,00 apmērā līdzekļus paredzot no 2014.gada pamatbudžeta (lēmums Nr.493 pievienots sēdes protokolam uz 1 lp.).</w:t>
      </w:r>
    </w:p>
    <w:p w:rsidR="00720D06" w:rsidRDefault="00720D06" w:rsidP="00720D06">
      <w:pPr>
        <w:jc w:val="both"/>
      </w:pPr>
    </w:p>
    <w:p w:rsidR="00AC19F6" w:rsidRDefault="00AC19F6" w:rsidP="00720D06">
      <w:pPr>
        <w:jc w:val="center"/>
        <w:rPr>
          <w:rStyle w:val="issueactive1"/>
        </w:rPr>
      </w:pPr>
    </w:p>
    <w:p w:rsidR="00AC19F6" w:rsidRDefault="00AC19F6" w:rsidP="00720D06">
      <w:pPr>
        <w:jc w:val="center"/>
        <w:rPr>
          <w:rStyle w:val="issueactive1"/>
        </w:rPr>
      </w:pPr>
    </w:p>
    <w:p w:rsidR="00720D06" w:rsidRDefault="00720D06" w:rsidP="00720D06">
      <w:pPr>
        <w:jc w:val="center"/>
        <w:rPr>
          <w:rStyle w:val="issueactive1"/>
        </w:rPr>
      </w:pPr>
      <w:r>
        <w:rPr>
          <w:rStyle w:val="issueactive1"/>
        </w:rPr>
        <w:lastRenderedPageBreak/>
        <w:t>28.#</w:t>
      </w:r>
    </w:p>
    <w:p w:rsidR="00720D06" w:rsidRDefault="00720D06" w:rsidP="00720D06">
      <w:pPr>
        <w:jc w:val="both"/>
        <w:rPr>
          <w:u w:val="single"/>
        </w:rPr>
      </w:pPr>
      <w:r>
        <w:rPr>
          <w:rStyle w:val="issueactive1"/>
          <w:b w:val="0"/>
          <w:u w:val="single"/>
        </w:rPr>
        <w:t xml:space="preserve"> Par līdzfinansējuma sniegšanu biedrībai Pirmā bērnu labdarības makšķerēšanas skola</w:t>
      </w:r>
      <w:r>
        <w:rPr>
          <w:color w:val="000000"/>
          <w:u w:val="single"/>
        </w:rPr>
        <w:t xml:space="preserve"> </w:t>
      </w:r>
    </w:p>
    <w:p w:rsidR="00720D06" w:rsidRDefault="00720D06" w:rsidP="00720D06">
      <w:pPr>
        <w:jc w:val="center"/>
        <w:rPr>
          <w:color w:val="000000"/>
        </w:rPr>
      </w:pPr>
      <w:r>
        <w:rPr>
          <w:color w:val="000000"/>
        </w:rPr>
        <w:t>(ziņo: V.Bārda)</w:t>
      </w:r>
    </w:p>
    <w:p w:rsidR="00720D06" w:rsidRDefault="00720D06" w:rsidP="00720D06">
      <w:pPr>
        <w:rPr>
          <w:rStyle w:val="issueactive1"/>
          <w:b w:val="0"/>
          <w:u w:val="single"/>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rPr>
          <w:color w:val="000000"/>
        </w:rPr>
      </w:pPr>
      <w:r>
        <w:rPr>
          <w:b/>
        </w:rPr>
        <w:t>nolemj:</w:t>
      </w:r>
      <w:r>
        <w:t xml:space="preserve"> pieņemt lēmuma projektu iesniegtajā redakcijā (lēmums Nr.494 pievienots sēdes protokolam uz 1 lp.).</w:t>
      </w:r>
    </w:p>
    <w:p w:rsidR="00720D06" w:rsidRDefault="00720D06" w:rsidP="00720D06">
      <w:pPr>
        <w:jc w:val="both"/>
        <w:rPr>
          <w:rStyle w:val="issueactive1"/>
          <w:b w:val="0"/>
        </w:rPr>
      </w:pPr>
    </w:p>
    <w:p w:rsidR="00720D06" w:rsidRDefault="00720D06" w:rsidP="00720D06">
      <w:pPr>
        <w:jc w:val="center"/>
        <w:rPr>
          <w:rStyle w:val="issueactive1"/>
        </w:rPr>
      </w:pPr>
      <w:r>
        <w:rPr>
          <w:rStyle w:val="issueactive1"/>
        </w:rPr>
        <w:t>29.#</w:t>
      </w:r>
    </w:p>
    <w:p w:rsidR="00720D06" w:rsidRDefault="00720D06" w:rsidP="00720D06">
      <w:pPr>
        <w:jc w:val="center"/>
        <w:rPr>
          <w:u w:val="single"/>
        </w:rPr>
      </w:pPr>
      <w:r>
        <w:rPr>
          <w:rStyle w:val="issueactive1"/>
          <w:b w:val="0"/>
          <w:u w:val="single"/>
        </w:rPr>
        <w:t>Par līdzfinansējuma sniegšanu biedrībai Dzīvnieku atbalsts</w:t>
      </w:r>
    </w:p>
    <w:p w:rsidR="00720D06" w:rsidRDefault="00720D06" w:rsidP="00720D06">
      <w:pPr>
        <w:jc w:val="center"/>
        <w:rPr>
          <w:color w:val="000000"/>
        </w:rPr>
      </w:pPr>
      <w:r>
        <w:rPr>
          <w:color w:val="000000"/>
        </w:rPr>
        <w:t>(ziņo: V.Bārda)</w:t>
      </w:r>
    </w:p>
    <w:p w:rsidR="00720D06" w:rsidRDefault="00720D06" w:rsidP="00720D06">
      <w:pPr>
        <w:rPr>
          <w:rStyle w:val="issueactive1"/>
          <w:b w:val="0"/>
          <w:u w:val="single"/>
        </w:rPr>
      </w:pPr>
    </w:p>
    <w:p w:rsidR="00720D06" w:rsidRDefault="00720D06" w:rsidP="00720D06">
      <w:pPr>
        <w:jc w:val="both"/>
      </w:pPr>
      <w:r>
        <w:t xml:space="preserve">Dome, atklāti balsojot: </w:t>
      </w:r>
      <w:r>
        <w:rPr>
          <w:b/>
        </w:rPr>
        <w:t>par</w:t>
      </w:r>
      <w:r>
        <w:t xml:space="preserve"> 12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rPr>
          <w:i/>
        </w:rPr>
      </w:pPr>
      <w:r>
        <w:rPr>
          <w:i/>
        </w:rPr>
        <w:t xml:space="preserve">Inga Mauriņa- </w:t>
      </w:r>
      <w:proofErr w:type="spellStart"/>
      <w:r>
        <w:rPr>
          <w:i/>
        </w:rPr>
        <w:t>Kaļva</w:t>
      </w:r>
      <w:proofErr w:type="spellEnd"/>
      <w:r>
        <w:t xml:space="preserve"> </w:t>
      </w:r>
      <w:r>
        <w:rPr>
          <w:i/>
        </w:rPr>
        <w:t>balsojumā nepiedalās pildot likumā „Par interešu konflikta novēršanu valsts un pašvaldību amatpersonu darbā” paredzētos lēmumu pieņemšanas ierobežojumus,</w:t>
      </w:r>
    </w:p>
    <w:p w:rsidR="00720D06" w:rsidRDefault="00720D06" w:rsidP="00720D06">
      <w:pPr>
        <w:jc w:val="both"/>
      </w:pPr>
      <w:r>
        <w:rPr>
          <w:b/>
        </w:rPr>
        <w:t>nolemj:</w:t>
      </w:r>
      <w:r>
        <w:t xml:space="preserve"> piešķirt līdzfinansējumu biedrībai</w:t>
      </w:r>
      <w:proofErr w:type="gramStart"/>
      <w:r>
        <w:t xml:space="preserve"> ,,</w:t>
      </w:r>
      <w:proofErr w:type="gramEnd"/>
      <w:r>
        <w:t>Dzīvnieku atbalsts” Ls 100,00 apmērā, līdzekļus paredzot no Alojas novada domes un pārvaldes koda 3263 (lēmums Nr.495 pievienots sēdes protokolam uz 1 lp.).</w:t>
      </w:r>
    </w:p>
    <w:p w:rsidR="00720D06" w:rsidRDefault="00720D06" w:rsidP="00720D06">
      <w:pPr>
        <w:jc w:val="both"/>
        <w:rPr>
          <w:color w:val="000000"/>
        </w:rPr>
      </w:pPr>
    </w:p>
    <w:p w:rsidR="00720D06" w:rsidRDefault="00720D06" w:rsidP="00720D06">
      <w:pPr>
        <w:jc w:val="both"/>
        <w:rPr>
          <w:color w:val="000000"/>
        </w:rPr>
      </w:pPr>
    </w:p>
    <w:p w:rsidR="00720D06" w:rsidRDefault="00720D06" w:rsidP="00720D06">
      <w:pPr>
        <w:jc w:val="center"/>
        <w:rPr>
          <w:rStyle w:val="issueactive1"/>
        </w:rPr>
      </w:pPr>
      <w:r>
        <w:rPr>
          <w:rStyle w:val="issueactive1"/>
        </w:rPr>
        <w:t>30.#</w:t>
      </w:r>
    </w:p>
    <w:p w:rsidR="00720D06" w:rsidRDefault="00720D06" w:rsidP="00720D06">
      <w:pPr>
        <w:jc w:val="center"/>
        <w:rPr>
          <w:u w:val="single"/>
        </w:rPr>
      </w:pPr>
      <w:r>
        <w:rPr>
          <w:rStyle w:val="issueactive1"/>
          <w:b w:val="0"/>
          <w:u w:val="single"/>
        </w:rPr>
        <w:t>Par finansējuma piešķiršanu biedrībai Alojas mednieku klubs</w:t>
      </w:r>
    </w:p>
    <w:p w:rsidR="00720D06" w:rsidRDefault="00720D06" w:rsidP="00720D06">
      <w:pPr>
        <w:jc w:val="center"/>
        <w:rPr>
          <w:color w:val="000000"/>
        </w:rPr>
      </w:pPr>
      <w:r>
        <w:rPr>
          <w:color w:val="000000"/>
        </w:rPr>
        <w:t>(ziņo: V.Bārda)</w:t>
      </w:r>
    </w:p>
    <w:p w:rsidR="00720D06" w:rsidRDefault="00720D06" w:rsidP="00720D06">
      <w:pPr>
        <w:rPr>
          <w:rStyle w:val="issueactive1"/>
          <w:b w:val="0"/>
          <w:u w:val="single"/>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nolemj:</w:t>
      </w:r>
      <w:r>
        <w:t xml:space="preserve"> piešķirt finansējumu biedrībai „Alojas mednieku klubs” Ls 350,00</w:t>
      </w:r>
      <w:r>
        <w:rPr>
          <w:color w:val="E36C0A" w:themeColor="accent6" w:themeShade="BF"/>
        </w:rPr>
        <w:t xml:space="preserve"> </w:t>
      </w:r>
      <w:r>
        <w:t>apmērā, līdzekļus paredzot no 2014.gada pamatbudžeta (lēmums Nr.496 pievienots sēdes protokolam uz 1 lp.).</w:t>
      </w:r>
    </w:p>
    <w:p w:rsidR="00720D06" w:rsidRDefault="00720D06" w:rsidP="00720D06">
      <w:pPr>
        <w:jc w:val="both"/>
        <w:rPr>
          <w:color w:val="000000"/>
        </w:rPr>
      </w:pPr>
    </w:p>
    <w:p w:rsidR="00720D06" w:rsidRDefault="00720D06" w:rsidP="00720D06">
      <w:pPr>
        <w:jc w:val="both"/>
        <w:rPr>
          <w:color w:val="000000"/>
        </w:rPr>
      </w:pPr>
    </w:p>
    <w:p w:rsidR="00720D06" w:rsidRDefault="00720D06" w:rsidP="00720D06">
      <w:pPr>
        <w:jc w:val="center"/>
        <w:rPr>
          <w:rStyle w:val="issueactive1"/>
        </w:rPr>
      </w:pPr>
      <w:r>
        <w:rPr>
          <w:rStyle w:val="issueactive1"/>
        </w:rPr>
        <w:t>31.#</w:t>
      </w:r>
    </w:p>
    <w:p w:rsidR="00720D06" w:rsidRDefault="00720D06" w:rsidP="00720D06">
      <w:pPr>
        <w:jc w:val="center"/>
        <w:rPr>
          <w:rStyle w:val="issueactive1"/>
          <w:b w:val="0"/>
          <w:u w:val="single"/>
        </w:rPr>
      </w:pPr>
      <w:r>
        <w:rPr>
          <w:rStyle w:val="issueactive1"/>
          <w:b w:val="0"/>
          <w:u w:val="single"/>
        </w:rPr>
        <w:t>Par finansiāla atbalsta sniegšanu fondam „Sibīrijas bērni”</w:t>
      </w:r>
    </w:p>
    <w:p w:rsidR="00720D06" w:rsidRDefault="00720D06" w:rsidP="00720D06">
      <w:pPr>
        <w:jc w:val="center"/>
      </w:pPr>
      <w:r>
        <w:rPr>
          <w:color w:val="000000"/>
        </w:rPr>
        <w:t>(ziņo: V.Bārda)</w:t>
      </w:r>
    </w:p>
    <w:p w:rsidR="00720D06" w:rsidRDefault="00720D06" w:rsidP="00720D06">
      <w:pPr>
        <w:rPr>
          <w:rStyle w:val="issueactive1"/>
          <w:b w:val="0"/>
          <w:u w:val="single"/>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lastRenderedPageBreak/>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 xml:space="preserve">nolemj: </w:t>
      </w:r>
      <w:r>
        <w:t xml:space="preserve">atbalstīt </w:t>
      </w:r>
      <w:r>
        <w:rPr>
          <w:color w:val="000000"/>
        </w:rPr>
        <w:t>fondu „Sibīrijas bērni”</w:t>
      </w:r>
      <w:proofErr w:type="gramStart"/>
      <w:r>
        <w:t xml:space="preserve">  </w:t>
      </w:r>
      <w:proofErr w:type="gramEnd"/>
      <w:r>
        <w:t>Ls 300,00 apmērā, pārkārtojot budžeta līdzekļus no Alojas novada domes un pārvaldes koda 3263 (lēmums Nr.497 pievienots sēdes protokolam uz 1 lp.).</w:t>
      </w:r>
    </w:p>
    <w:p w:rsidR="00720D06" w:rsidRDefault="00720D06" w:rsidP="00720D06">
      <w:pPr>
        <w:jc w:val="both"/>
        <w:rPr>
          <w:color w:val="000000"/>
        </w:rPr>
      </w:pPr>
    </w:p>
    <w:p w:rsidR="00720D06" w:rsidRDefault="00720D06" w:rsidP="00720D06">
      <w:pPr>
        <w:jc w:val="both"/>
        <w:rPr>
          <w:color w:val="000000"/>
        </w:rPr>
      </w:pPr>
    </w:p>
    <w:p w:rsidR="00720D06" w:rsidRDefault="00720D06" w:rsidP="00720D06">
      <w:pPr>
        <w:jc w:val="center"/>
        <w:rPr>
          <w:rStyle w:val="issueactive1"/>
        </w:rPr>
      </w:pPr>
      <w:r>
        <w:rPr>
          <w:rStyle w:val="issueactive1"/>
        </w:rPr>
        <w:t>32.#</w:t>
      </w:r>
    </w:p>
    <w:p w:rsidR="00720D06" w:rsidRDefault="00720D06" w:rsidP="00720D06">
      <w:pPr>
        <w:jc w:val="center"/>
        <w:rPr>
          <w:rStyle w:val="issueactive1"/>
          <w:b w:val="0"/>
          <w:u w:val="single"/>
        </w:rPr>
      </w:pPr>
      <w:r>
        <w:rPr>
          <w:rStyle w:val="issueactive1"/>
          <w:b w:val="0"/>
          <w:u w:val="single"/>
        </w:rPr>
        <w:t>Par kustamās mantas atsavināšanu - pārdodot mutiskā izsolē ar augšupejošu soli (autobuss MERCEDES BENZ)</w:t>
      </w:r>
    </w:p>
    <w:p w:rsidR="00720D06" w:rsidRDefault="00720D06" w:rsidP="00720D06">
      <w:pPr>
        <w:jc w:val="center"/>
      </w:pPr>
      <w:r>
        <w:rPr>
          <w:color w:val="000000"/>
        </w:rPr>
        <w:t>(ziņo: V.Bārda)</w:t>
      </w:r>
    </w:p>
    <w:p w:rsidR="00720D06" w:rsidRDefault="00720D06" w:rsidP="00720D06">
      <w:pPr>
        <w:rPr>
          <w:rStyle w:val="issueactive1"/>
          <w:b w:val="0"/>
          <w:u w:val="single"/>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nolemj:</w:t>
      </w:r>
      <w:r>
        <w:t xml:space="preserve"> atsavināt Alojas novada pašvaldībai piederošo kustamo mantu – autobusu MERCEDES BENZ 0309 (valsts reģistrācijas Nr. FG9416, šasijas Nr. 30938210650903, izgatavošanas gads - 1984.), pārdodot mutiskā izsolē ar augšupejošu soli (lēmums Nr.498 un izsoles noteikumi</w:t>
      </w:r>
      <w:proofErr w:type="gramStart"/>
      <w:r>
        <w:t xml:space="preserve">  </w:t>
      </w:r>
      <w:proofErr w:type="gramEnd"/>
      <w:r>
        <w:t>pievienoti sēdes protokolam uz 3 lp.).</w:t>
      </w:r>
    </w:p>
    <w:p w:rsidR="00720D06" w:rsidRDefault="00720D06" w:rsidP="00720D06">
      <w:pPr>
        <w:jc w:val="center"/>
        <w:rPr>
          <w:rStyle w:val="issueactive1"/>
        </w:rPr>
      </w:pPr>
    </w:p>
    <w:p w:rsidR="00720D06" w:rsidRDefault="00720D06" w:rsidP="00720D06">
      <w:pPr>
        <w:jc w:val="center"/>
        <w:rPr>
          <w:rStyle w:val="issueactive1"/>
        </w:rPr>
      </w:pPr>
      <w:r>
        <w:rPr>
          <w:rStyle w:val="issueactive1"/>
        </w:rPr>
        <w:t>33.#</w:t>
      </w:r>
    </w:p>
    <w:p w:rsidR="00720D06" w:rsidRDefault="00720D06" w:rsidP="00720D06">
      <w:pPr>
        <w:jc w:val="center"/>
        <w:rPr>
          <w:u w:val="single"/>
        </w:rPr>
      </w:pPr>
      <w:r>
        <w:rPr>
          <w:rStyle w:val="issueactive1"/>
          <w:b w:val="0"/>
          <w:u w:val="single"/>
        </w:rPr>
        <w:t>Par kustamās mantas atsavināšanu - pārdodot mutiskā izsolē ar augšupejošu soli (automašīna FIAT BRAVA)</w:t>
      </w:r>
    </w:p>
    <w:p w:rsidR="00720D06" w:rsidRDefault="00720D06" w:rsidP="00720D06">
      <w:pPr>
        <w:jc w:val="center"/>
        <w:rPr>
          <w:color w:val="000000"/>
        </w:rPr>
      </w:pPr>
      <w:r>
        <w:rPr>
          <w:color w:val="000000"/>
        </w:rPr>
        <w:t>(ziņo: V.Bārda)</w:t>
      </w:r>
    </w:p>
    <w:p w:rsidR="00720D06" w:rsidRDefault="00720D06" w:rsidP="00720D06">
      <w:pPr>
        <w:rPr>
          <w:rStyle w:val="issueactive1"/>
          <w:b w:val="0"/>
          <w:u w:val="single"/>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nolemj:</w:t>
      </w:r>
      <w:r>
        <w:t xml:space="preserve"> atsavināt Alojas novada pašvaldībai piederošo kustamo mantu – automašīnas FIAT BRAVA (valsts reģistrācijas Nr. DC8003, šasijas Nr. ZFA18200004558528, izgatavošanas gads - 1998), pārdodot mutiskā izsolē ar augšupejošu soli (lēmums Nr.499 un izsoles noteikumi</w:t>
      </w:r>
      <w:proofErr w:type="gramStart"/>
      <w:r>
        <w:t xml:space="preserve">  </w:t>
      </w:r>
      <w:proofErr w:type="gramEnd"/>
      <w:r>
        <w:t>pievienoti sēdes protokolam uz 3 lp.).</w:t>
      </w:r>
    </w:p>
    <w:p w:rsidR="00720D06" w:rsidRDefault="00720D06" w:rsidP="00720D06">
      <w:pPr>
        <w:jc w:val="both"/>
        <w:rPr>
          <w:rStyle w:val="issueactive1"/>
          <w:b w:val="0"/>
        </w:rPr>
      </w:pPr>
    </w:p>
    <w:p w:rsidR="00AC19F6" w:rsidRDefault="00AC19F6" w:rsidP="00720D06">
      <w:pPr>
        <w:jc w:val="center"/>
        <w:rPr>
          <w:rStyle w:val="issueactive1"/>
        </w:rPr>
      </w:pPr>
    </w:p>
    <w:p w:rsidR="00720D06" w:rsidRDefault="00720D06" w:rsidP="00720D06">
      <w:pPr>
        <w:jc w:val="center"/>
        <w:rPr>
          <w:rStyle w:val="issueactive1"/>
        </w:rPr>
      </w:pPr>
      <w:r>
        <w:rPr>
          <w:rStyle w:val="issueactive1"/>
        </w:rPr>
        <w:t>34.#</w:t>
      </w:r>
    </w:p>
    <w:p w:rsidR="00720D06" w:rsidRDefault="00720D06" w:rsidP="00720D06">
      <w:pPr>
        <w:jc w:val="center"/>
        <w:rPr>
          <w:u w:val="single"/>
        </w:rPr>
      </w:pPr>
      <w:r>
        <w:rPr>
          <w:rStyle w:val="issueactive1"/>
          <w:b w:val="0"/>
          <w:u w:val="single"/>
        </w:rPr>
        <w:t>Par dzīvokļa Nr.1, Dzirnavu ielā 12A, Staicelē, atsavināšanas uzsākšanu</w:t>
      </w:r>
    </w:p>
    <w:p w:rsidR="00720D06" w:rsidRDefault="00720D06" w:rsidP="00720D06">
      <w:pPr>
        <w:jc w:val="center"/>
        <w:rPr>
          <w:color w:val="000000"/>
        </w:rPr>
      </w:pPr>
      <w:r>
        <w:rPr>
          <w:color w:val="000000"/>
        </w:rPr>
        <w:t>(ziņo: V.Bārda)</w:t>
      </w:r>
    </w:p>
    <w:p w:rsidR="00720D06" w:rsidRDefault="00720D06" w:rsidP="00720D06">
      <w:pPr>
        <w:rPr>
          <w:rStyle w:val="issueactive1"/>
          <w:b w:val="0"/>
          <w:u w:val="single"/>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nolemj:</w:t>
      </w:r>
      <w:r>
        <w:t xml:space="preserve"> uzsākt dzīvokļa Nr. 1, Dzirnavu iela 12A, Staicelē, atsavināšanu (lēmums Nr.500 pievienots sēdes protokolam uz 1 lp.).</w:t>
      </w:r>
    </w:p>
    <w:p w:rsidR="00720D06" w:rsidRDefault="00720D06" w:rsidP="00720D06">
      <w:pPr>
        <w:jc w:val="both"/>
      </w:pPr>
    </w:p>
    <w:p w:rsidR="00720D06" w:rsidRDefault="00720D06" w:rsidP="00720D06">
      <w:pPr>
        <w:jc w:val="both"/>
        <w:rPr>
          <w:color w:val="000000"/>
        </w:rPr>
      </w:pPr>
    </w:p>
    <w:p w:rsidR="00720D06" w:rsidRDefault="00720D06" w:rsidP="00720D06">
      <w:pPr>
        <w:jc w:val="center"/>
        <w:rPr>
          <w:rStyle w:val="issueactive1"/>
          <w:color w:val="auto"/>
        </w:rPr>
      </w:pPr>
      <w:r>
        <w:rPr>
          <w:rStyle w:val="issueactive1"/>
        </w:rPr>
        <w:t>35. #- 40.#</w:t>
      </w:r>
    </w:p>
    <w:p w:rsidR="00720D06" w:rsidRDefault="00720D06" w:rsidP="00720D06">
      <w:pPr>
        <w:jc w:val="center"/>
        <w:rPr>
          <w:rStyle w:val="issueactive1"/>
          <w:b w:val="0"/>
          <w:u w:val="single"/>
        </w:rPr>
      </w:pPr>
      <w:r>
        <w:rPr>
          <w:rStyle w:val="issueactive1"/>
          <w:b w:val="0"/>
          <w:u w:val="single"/>
        </w:rPr>
        <w:t>Par nokavēto nekustamā īpašuma nodokļa un nokavējuma naudas maksājuma piedziņu bezstrīda kārtībā</w:t>
      </w:r>
    </w:p>
    <w:p w:rsidR="00720D06" w:rsidRDefault="00720D06" w:rsidP="00720D06">
      <w:pPr>
        <w:jc w:val="center"/>
      </w:pPr>
      <w:r>
        <w:rPr>
          <w:color w:val="000000"/>
        </w:rPr>
        <w:t>(ziņo: V.Bārda)</w:t>
      </w:r>
    </w:p>
    <w:p w:rsidR="00720D06" w:rsidRDefault="00720D06" w:rsidP="00720D06">
      <w:pPr>
        <w:jc w:val="center"/>
        <w:rPr>
          <w:color w:val="000000"/>
        </w:rPr>
      </w:pPr>
    </w:p>
    <w:p w:rsidR="00720D06" w:rsidRDefault="00720D06" w:rsidP="00720D06">
      <w:pPr>
        <w:rPr>
          <w:rStyle w:val="issueactive1"/>
          <w:b w:val="0"/>
          <w:i/>
          <w:color w:val="auto"/>
        </w:rPr>
      </w:pPr>
      <w:r>
        <w:rPr>
          <w:rStyle w:val="issueactive1"/>
          <w:b w:val="0"/>
          <w:i/>
        </w:rPr>
        <w:t>M.Možvillo izsaka priekšlikumu uzdot grāmatvedības nodaļai</w:t>
      </w:r>
      <w:proofErr w:type="gramStart"/>
      <w:r>
        <w:rPr>
          <w:rStyle w:val="issueactive1"/>
          <w:b w:val="0"/>
          <w:i/>
        </w:rPr>
        <w:t xml:space="preserve">  </w:t>
      </w:r>
      <w:proofErr w:type="gramEnd"/>
      <w:r>
        <w:rPr>
          <w:rStyle w:val="issueactive1"/>
          <w:b w:val="0"/>
          <w:i/>
        </w:rPr>
        <w:t xml:space="preserve">izstrādāt un iesniegt deputātiem izskatīšanai kārtību, kā tiek kontrolēta un atbilstoši  likumdošanai vērsta NĪ nodokļa piedziņa un norāda, ka nav pieļaujama situācija , ka parāds krājas 3 un vairāk gadus. </w:t>
      </w:r>
    </w:p>
    <w:p w:rsidR="00720D06" w:rsidRDefault="00720D06" w:rsidP="00720D06">
      <w:pPr>
        <w:rPr>
          <w:rStyle w:val="issueactive1"/>
          <w:b w:val="0"/>
          <w:color w:val="C00000"/>
          <w:u w:val="single"/>
        </w:rPr>
      </w:pPr>
    </w:p>
    <w:p w:rsidR="00720D06" w:rsidRDefault="00720D06" w:rsidP="00720D06">
      <w:pPr>
        <w:rPr>
          <w:rStyle w:val="issueactive1"/>
          <w:b w:val="0"/>
          <w:color w:val="auto"/>
        </w:rPr>
      </w:pPr>
      <w:r>
        <w:rPr>
          <w:rStyle w:val="issueactive1"/>
          <w:b w:val="0"/>
        </w:rPr>
        <w:t>Deputāti bez balsošanas ierosinājumu atbalsta</w:t>
      </w:r>
      <w:proofErr w:type="gramStart"/>
      <w:r>
        <w:rPr>
          <w:rStyle w:val="issueactive1"/>
          <w:b w:val="0"/>
        </w:rPr>
        <w:t xml:space="preserve"> .</w:t>
      </w:r>
      <w:proofErr w:type="gramEnd"/>
    </w:p>
    <w:p w:rsidR="00720D06" w:rsidRDefault="00720D06" w:rsidP="00720D06">
      <w:pPr>
        <w:rPr>
          <w:rStyle w:val="issueactive1"/>
          <w:b w:val="0"/>
        </w:rPr>
      </w:pPr>
      <w:r>
        <w:rPr>
          <w:rStyle w:val="issueactive1"/>
          <w:b w:val="0"/>
        </w:rPr>
        <w:t xml:space="preserve"> </w:t>
      </w:r>
    </w:p>
    <w:p w:rsidR="00720D06" w:rsidRDefault="00720D06" w:rsidP="00720D06">
      <w:pPr>
        <w:jc w:val="both"/>
      </w:pPr>
      <w:r>
        <w:t xml:space="preserve">Dome, atklāti balsojot par iesniegtajiem lēmuma projektiem: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rPr>
          <w:color w:val="000000"/>
        </w:rPr>
      </w:pPr>
      <w:r>
        <w:rPr>
          <w:b/>
        </w:rPr>
        <w:t>nolemj:</w:t>
      </w:r>
      <w:proofErr w:type="gramStart"/>
      <w:r>
        <w:rPr>
          <w:b/>
        </w:rPr>
        <w:t xml:space="preserve"> </w:t>
      </w:r>
      <w:r>
        <w:t xml:space="preserve"> </w:t>
      </w:r>
      <w:proofErr w:type="gramEnd"/>
      <w:r>
        <w:t>pieņemt lēmuma projektus iesniegtajā redakcijā (lēmumi no  Nr.501-Nr.506 pievienoti sēdes protokolam uz 1 lp.).</w:t>
      </w:r>
    </w:p>
    <w:p w:rsidR="00720D06" w:rsidRDefault="00720D06" w:rsidP="00720D06">
      <w:pPr>
        <w:jc w:val="both"/>
        <w:rPr>
          <w:rStyle w:val="issueactive1"/>
          <w:b w:val="0"/>
        </w:rPr>
      </w:pPr>
    </w:p>
    <w:p w:rsidR="00720D06" w:rsidRDefault="00720D06" w:rsidP="00720D06">
      <w:pPr>
        <w:jc w:val="both"/>
      </w:pPr>
    </w:p>
    <w:p w:rsidR="00720D06" w:rsidRDefault="00720D06" w:rsidP="00720D06">
      <w:pPr>
        <w:jc w:val="center"/>
        <w:rPr>
          <w:rStyle w:val="issueactive1"/>
        </w:rPr>
      </w:pPr>
      <w:r>
        <w:rPr>
          <w:rStyle w:val="issueactive1"/>
        </w:rPr>
        <w:t>41.#</w:t>
      </w:r>
    </w:p>
    <w:p w:rsidR="00720D06" w:rsidRDefault="00720D06" w:rsidP="00720D06">
      <w:pPr>
        <w:jc w:val="center"/>
        <w:rPr>
          <w:u w:val="single"/>
        </w:rPr>
      </w:pPr>
      <w:r>
        <w:rPr>
          <w:rStyle w:val="issueactive1"/>
          <w:b w:val="0"/>
          <w:u w:val="single"/>
        </w:rPr>
        <w:t>Par nekustamā īpašuma nodokļa parādu dzēšanu</w:t>
      </w:r>
    </w:p>
    <w:p w:rsidR="00720D06" w:rsidRDefault="00720D06" w:rsidP="00720D06">
      <w:pPr>
        <w:jc w:val="center"/>
        <w:rPr>
          <w:color w:val="000000"/>
        </w:rPr>
      </w:pPr>
      <w:r>
        <w:rPr>
          <w:color w:val="000000"/>
        </w:rPr>
        <w:t>(ziņo: V.Bārda)</w:t>
      </w:r>
    </w:p>
    <w:p w:rsidR="00720D06" w:rsidRDefault="00720D06" w:rsidP="00720D06">
      <w:pPr>
        <w:jc w:val="center"/>
        <w:rPr>
          <w:color w:val="000000"/>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nolemj:</w:t>
      </w:r>
      <w:proofErr w:type="gramStart"/>
      <w:r>
        <w:rPr>
          <w:b/>
        </w:rPr>
        <w:t xml:space="preserve"> </w:t>
      </w:r>
      <w:r>
        <w:t xml:space="preserve"> </w:t>
      </w:r>
      <w:proofErr w:type="gramEnd"/>
      <w:r>
        <w:t>pieņemt lēmuma projektu iesniegtajā redakcijā (lēmums Nr.507 pievienots sēdes protokolam uz 1 lp.).</w:t>
      </w:r>
    </w:p>
    <w:p w:rsidR="00720D06" w:rsidRDefault="00720D06" w:rsidP="00720D06">
      <w:pPr>
        <w:jc w:val="both"/>
        <w:rPr>
          <w:color w:val="000000"/>
        </w:rPr>
      </w:pPr>
    </w:p>
    <w:p w:rsidR="00720D06" w:rsidRDefault="00720D06" w:rsidP="00720D06">
      <w:pPr>
        <w:jc w:val="both"/>
        <w:rPr>
          <w:color w:val="000000"/>
        </w:rPr>
      </w:pPr>
    </w:p>
    <w:p w:rsidR="00720D06" w:rsidRDefault="00720D06" w:rsidP="00720D06">
      <w:pPr>
        <w:jc w:val="center"/>
        <w:rPr>
          <w:rStyle w:val="issueactive1"/>
        </w:rPr>
      </w:pPr>
      <w:r>
        <w:rPr>
          <w:rStyle w:val="issueactive1"/>
        </w:rPr>
        <w:t>42. #</w:t>
      </w:r>
    </w:p>
    <w:p w:rsidR="00720D06" w:rsidRDefault="00720D06" w:rsidP="00720D06">
      <w:pPr>
        <w:jc w:val="center"/>
        <w:rPr>
          <w:rStyle w:val="issueactive1"/>
          <w:b w:val="0"/>
          <w:u w:val="single"/>
        </w:rPr>
      </w:pPr>
      <w:r>
        <w:rPr>
          <w:rStyle w:val="issueactive1"/>
          <w:b w:val="0"/>
          <w:u w:val="single"/>
        </w:rPr>
        <w:t>Par papildus amatu vienībām BSAC „ Zīles”</w:t>
      </w:r>
    </w:p>
    <w:p w:rsidR="00720D06" w:rsidRDefault="00720D06" w:rsidP="00720D06">
      <w:pPr>
        <w:jc w:val="center"/>
      </w:pPr>
      <w:r>
        <w:rPr>
          <w:color w:val="000000"/>
        </w:rPr>
        <w:t>(ziņo: V.Bārda)</w:t>
      </w: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Pr="00720D06" w:rsidRDefault="00720D06" w:rsidP="00720D06">
      <w:pPr>
        <w:jc w:val="both"/>
        <w:rPr>
          <w:rStyle w:val="issueactive1"/>
          <w:b w:val="0"/>
          <w:bCs w:val="0"/>
          <w:color w:val="auto"/>
        </w:rPr>
      </w:pPr>
      <w:r>
        <w:rPr>
          <w:b/>
        </w:rPr>
        <w:t>nolemj:</w:t>
      </w:r>
      <w:proofErr w:type="gramStart"/>
      <w:r>
        <w:rPr>
          <w:b/>
        </w:rPr>
        <w:t xml:space="preserve"> : </w:t>
      </w:r>
      <w:proofErr w:type="gramEnd"/>
      <w:r>
        <w:t xml:space="preserve"> pieņemt lēmuma projektu iesniegtajā redakcijā (lēmums Nr.508 pievienots sēdes protokolam uz 1 lp.).</w:t>
      </w:r>
    </w:p>
    <w:p w:rsidR="00720D06" w:rsidRDefault="00720D06" w:rsidP="00720D06">
      <w:pPr>
        <w:jc w:val="both"/>
        <w:rPr>
          <w:rStyle w:val="issueactive1"/>
          <w:b w:val="0"/>
        </w:rPr>
      </w:pPr>
    </w:p>
    <w:p w:rsidR="00720D06" w:rsidRDefault="00720D06" w:rsidP="00720D06">
      <w:pPr>
        <w:jc w:val="center"/>
        <w:rPr>
          <w:b/>
        </w:rPr>
      </w:pPr>
    </w:p>
    <w:p w:rsidR="00AC19F6" w:rsidRDefault="00AC19F6" w:rsidP="00720D06">
      <w:pPr>
        <w:jc w:val="center"/>
        <w:rPr>
          <w:rStyle w:val="issueactive1"/>
        </w:rPr>
      </w:pPr>
    </w:p>
    <w:p w:rsidR="00720D06" w:rsidRDefault="00720D06" w:rsidP="00720D06">
      <w:pPr>
        <w:jc w:val="center"/>
        <w:rPr>
          <w:rStyle w:val="issueactive1"/>
        </w:rPr>
      </w:pPr>
      <w:r>
        <w:rPr>
          <w:rStyle w:val="issueactive1"/>
        </w:rPr>
        <w:lastRenderedPageBreak/>
        <w:t>43.#</w:t>
      </w:r>
    </w:p>
    <w:p w:rsidR="00720D06" w:rsidRDefault="00720D06" w:rsidP="00720D06">
      <w:pPr>
        <w:jc w:val="center"/>
        <w:rPr>
          <w:rStyle w:val="issueactive1"/>
          <w:b w:val="0"/>
          <w:u w:val="single"/>
        </w:rPr>
      </w:pPr>
      <w:r>
        <w:rPr>
          <w:rStyle w:val="issueactive1"/>
          <w:b w:val="0"/>
          <w:u w:val="single"/>
        </w:rPr>
        <w:t>Par izmaiņā Alojas novada Ozolmuižas pamatskolas amatu sarakstā</w:t>
      </w:r>
    </w:p>
    <w:p w:rsidR="00720D06" w:rsidRDefault="00720D06" w:rsidP="00720D06">
      <w:pPr>
        <w:jc w:val="center"/>
      </w:pPr>
      <w:r>
        <w:rPr>
          <w:color w:val="000000"/>
        </w:rPr>
        <w:t>(ziņo: V.Bārda)</w:t>
      </w:r>
    </w:p>
    <w:p w:rsidR="00720D06" w:rsidRDefault="00720D06" w:rsidP="00720D06">
      <w:pPr>
        <w:jc w:val="center"/>
        <w:rPr>
          <w:rStyle w:val="issueactive1"/>
          <w:b w:val="0"/>
          <w:u w:val="single"/>
        </w:rPr>
      </w:pPr>
    </w:p>
    <w:p w:rsidR="00720D06" w:rsidRDefault="00720D06" w:rsidP="00720D06">
      <w:pPr>
        <w:jc w:val="cente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nolemj:</w:t>
      </w:r>
      <w:proofErr w:type="gramStart"/>
      <w:r>
        <w:rPr>
          <w:b/>
        </w:rPr>
        <w:t xml:space="preserve"> </w:t>
      </w:r>
      <w:r>
        <w:t xml:space="preserve"> </w:t>
      </w:r>
      <w:proofErr w:type="gramEnd"/>
      <w:r>
        <w:t>pieņemt lēmuma projektu iesniegtajā redakcijā (lēmums Nr.5009 pievienots sēdes protokolam uz 1 lp.).</w:t>
      </w:r>
    </w:p>
    <w:p w:rsidR="00720D06" w:rsidRDefault="00720D06" w:rsidP="00720D06">
      <w:pPr>
        <w:jc w:val="both"/>
        <w:rPr>
          <w:color w:val="000000"/>
        </w:rPr>
      </w:pPr>
    </w:p>
    <w:p w:rsidR="00720D06" w:rsidRDefault="00720D06" w:rsidP="00720D06">
      <w:pPr>
        <w:jc w:val="center"/>
        <w:rPr>
          <w:rStyle w:val="issueactive1"/>
        </w:rPr>
      </w:pPr>
      <w:r>
        <w:rPr>
          <w:rStyle w:val="issueactive1"/>
        </w:rPr>
        <w:t>44.#</w:t>
      </w:r>
    </w:p>
    <w:p w:rsidR="00720D06" w:rsidRDefault="00720D06" w:rsidP="00720D06">
      <w:pPr>
        <w:jc w:val="center"/>
        <w:rPr>
          <w:u w:val="single"/>
        </w:rPr>
      </w:pPr>
      <w:r>
        <w:rPr>
          <w:rStyle w:val="issueactive1"/>
          <w:b w:val="0"/>
          <w:u w:val="single"/>
        </w:rPr>
        <w:t>Par Alojas novada izglītības iestāžu no pašvaldības budžeta finansēto pedagogu amata vienību, amatalgu apstiprināšanu</w:t>
      </w:r>
    </w:p>
    <w:p w:rsidR="00720D06" w:rsidRDefault="00720D06" w:rsidP="00720D06">
      <w:pPr>
        <w:jc w:val="center"/>
        <w:rPr>
          <w:color w:val="000000"/>
        </w:rPr>
      </w:pPr>
      <w:r>
        <w:rPr>
          <w:color w:val="000000"/>
        </w:rPr>
        <w:t>(ziņo: V.Bārda)</w:t>
      </w:r>
    </w:p>
    <w:p w:rsidR="00720D06" w:rsidRDefault="00720D06" w:rsidP="00720D06">
      <w:pPr>
        <w:jc w:val="both"/>
        <w:rPr>
          <w:color w:val="000000"/>
        </w:rPr>
      </w:pPr>
    </w:p>
    <w:p w:rsidR="00720D06" w:rsidRDefault="00720D06" w:rsidP="00720D06">
      <w:pPr>
        <w:jc w:val="both"/>
      </w:pPr>
      <w:r>
        <w:t xml:space="preserve">Dome, atklāti balsojot: </w:t>
      </w:r>
      <w:r>
        <w:rPr>
          <w:b/>
        </w:rPr>
        <w:t>par</w:t>
      </w:r>
      <w:r>
        <w:t xml:space="preserve"> 12 deputāti – Valdis Bārda, Aivars Auseklis,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rPr>
          <w:i/>
        </w:rPr>
      </w:pPr>
      <w:r>
        <w:rPr>
          <w:i/>
        </w:rPr>
        <w:t>Dace Vilne</w:t>
      </w:r>
      <w:r>
        <w:t xml:space="preserve"> </w:t>
      </w:r>
      <w:r>
        <w:rPr>
          <w:i/>
        </w:rPr>
        <w:t>balsojumā nepiedalās pildot likumā „Par interešu konflikta novēršanu valsts un pašvaldību amatpersonu darbā” paredzētos lēmumu pieņemšanas ierobežojumus,</w:t>
      </w:r>
    </w:p>
    <w:p w:rsidR="00720D06" w:rsidRDefault="00720D06" w:rsidP="00720D06">
      <w:pPr>
        <w:jc w:val="both"/>
      </w:pPr>
      <w:r>
        <w:rPr>
          <w:b/>
        </w:rPr>
        <w:t>nolemj:</w:t>
      </w:r>
      <w:r>
        <w:t xml:space="preserve"> apstiprināt Alojas novada izglītības iestāžu no pašvaldības budžeta finansēto pedagogu amatu vienības un</w:t>
      </w:r>
      <w:proofErr w:type="gramStart"/>
      <w:r>
        <w:t xml:space="preserve">  </w:t>
      </w:r>
      <w:proofErr w:type="gramEnd"/>
      <w:r>
        <w:t>amatalgas no 2013.gada 1.septembra līdz 31. decembrim (lēmums Nr.510 pievienots sēdes protokolam uz 1 lp.).</w:t>
      </w:r>
    </w:p>
    <w:p w:rsidR="00720D06" w:rsidRDefault="00720D06" w:rsidP="00720D06">
      <w:pPr>
        <w:jc w:val="both"/>
        <w:rPr>
          <w:color w:val="000000"/>
        </w:rPr>
      </w:pPr>
    </w:p>
    <w:p w:rsidR="00720D06" w:rsidRDefault="00720D06" w:rsidP="00720D06">
      <w:pPr>
        <w:jc w:val="both"/>
        <w:rPr>
          <w:color w:val="000000"/>
        </w:rPr>
      </w:pPr>
    </w:p>
    <w:p w:rsidR="00720D06" w:rsidRDefault="00720D06" w:rsidP="00720D06">
      <w:pPr>
        <w:jc w:val="center"/>
        <w:rPr>
          <w:rStyle w:val="issueactive1"/>
        </w:rPr>
      </w:pPr>
      <w:r>
        <w:rPr>
          <w:rStyle w:val="issueactive1"/>
        </w:rPr>
        <w:t>45.#</w:t>
      </w:r>
    </w:p>
    <w:p w:rsidR="00720D06" w:rsidRDefault="00720D06" w:rsidP="00720D06">
      <w:pPr>
        <w:jc w:val="center"/>
        <w:rPr>
          <w:u w:val="single"/>
        </w:rPr>
      </w:pPr>
      <w:r>
        <w:rPr>
          <w:rStyle w:val="issueactive1"/>
          <w:b w:val="0"/>
          <w:u w:val="single"/>
        </w:rPr>
        <w:t>Par grozījumiem Alojas novada domes 2013.gada 20</w:t>
      </w:r>
      <w:proofErr w:type="gramStart"/>
      <w:r>
        <w:rPr>
          <w:rStyle w:val="issueactive1"/>
          <w:b w:val="0"/>
          <w:u w:val="single"/>
        </w:rPr>
        <w:t xml:space="preserve"> .</w:t>
      </w:r>
      <w:proofErr w:type="gramEnd"/>
      <w:r>
        <w:rPr>
          <w:rStyle w:val="issueactive1"/>
          <w:b w:val="0"/>
          <w:u w:val="single"/>
        </w:rPr>
        <w:t>marta lēmumā Nr.75 (protokols Nr.6 3#) „Alojas novada domes no pašvaldības budžeta finansēto iestāžu un struktūrvienību amata vienības un amatalgas ar 2013.gada 1.aprīli”</w:t>
      </w:r>
    </w:p>
    <w:p w:rsidR="00720D06" w:rsidRDefault="00720D06" w:rsidP="00720D06">
      <w:pPr>
        <w:jc w:val="center"/>
        <w:rPr>
          <w:color w:val="000000"/>
        </w:rPr>
      </w:pPr>
      <w:r>
        <w:rPr>
          <w:color w:val="000000"/>
        </w:rPr>
        <w:t>(ziņo: V.Bārda)</w:t>
      </w: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nolemj:</w:t>
      </w:r>
      <w:r>
        <w:t xml:space="preserve"> pieņemt lēmuma projektu iesniegtajā redakcijā (lēmums Nr.511 pievienots sēdes protokolam uz 1 lp.).</w:t>
      </w:r>
    </w:p>
    <w:p w:rsidR="00720D06" w:rsidRDefault="00720D06" w:rsidP="00720D06">
      <w:pPr>
        <w:jc w:val="both"/>
        <w:rPr>
          <w:color w:val="000000"/>
        </w:rPr>
      </w:pPr>
    </w:p>
    <w:p w:rsidR="00720D06" w:rsidRDefault="00720D06" w:rsidP="00720D06">
      <w:pPr>
        <w:jc w:val="center"/>
        <w:rPr>
          <w:rStyle w:val="issueactive1"/>
          <w:color w:val="auto"/>
        </w:rPr>
      </w:pPr>
      <w:r>
        <w:rPr>
          <w:rStyle w:val="issueactive1"/>
        </w:rPr>
        <w:t>46.#</w:t>
      </w:r>
    </w:p>
    <w:p w:rsidR="00720D06" w:rsidRDefault="00720D06" w:rsidP="00720D06">
      <w:pPr>
        <w:jc w:val="center"/>
        <w:rPr>
          <w:u w:val="single"/>
        </w:rPr>
      </w:pPr>
      <w:r>
        <w:rPr>
          <w:rStyle w:val="issueactive1"/>
          <w:b w:val="0"/>
          <w:u w:val="single"/>
        </w:rPr>
        <w:t>Par Alojas Mūzikas un mākslas skolai piešķirtā finansējuma izlietošanu</w:t>
      </w:r>
    </w:p>
    <w:p w:rsidR="00720D06" w:rsidRDefault="00720D06" w:rsidP="00720D06">
      <w:pPr>
        <w:jc w:val="center"/>
        <w:rPr>
          <w:color w:val="000000"/>
        </w:rPr>
      </w:pPr>
      <w:r>
        <w:rPr>
          <w:color w:val="000000"/>
        </w:rPr>
        <w:t>(ziņo: V.Bārda)</w:t>
      </w:r>
    </w:p>
    <w:p w:rsidR="00720D06" w:rsidRDefault="00720D06" w:rsidP="00720D06">
      <w:pPr>
        <w:jc w:val="center"/>
        <w:rPr>
          <w:u w:val="single"/>
        </w:rPr>
      </w:pPr>
    </w:p>
    <w:p w:rsidR="00720D06" w:rsidRDefault="00720D06" w:rsidP="00720D06">
      <w:pPr>
        <w:jc w:val="both"/>
        <w:rPr>
          <w:i/>
        </w:rPr>
      </w:pPr>
      <w:r>
        <w:rPr>
          <w:i/>
        </w:rPr>
        <w:t xml:space="preserve">V.Bārda izsaka priekšlikumu jautājumu šajā domes sēdē neizskatīt, ņemot vērā apstākļus, ka jautājums netika izskatīts komitejas sēdē, jo nepiedalījās iestādes </w:t>
      </w:r>
      <w:r>
        <w:rPr>
          <w:i/>
        </w:rPr>
        <w:lastRenderedPageBreak/>
        <w:t>vadītāja, lai sniegtu skaidrojumu par piešķirtā finansējuma pārvirzīšanas nepieciešamību.</w:t>
      </w:r>
    </w:p>
    <w:p w:rsidR="00720D06" w:rsidRDefault="00720D06" w:rsidP="00720D06">
      <w:pPr>
        <w:jc w:val="both"/>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 xml:space="preserve">nolemj: </w:t>
      </w:r>
      <w:r>
        <w:t>jautājuma izskatīšana noraidīta.</w:t>
      </w:r>
    </w:p>
    <w:p w:rsidR="00720D06" w:rsidRDefault="00720D06" w:rsidP="00720D06">
      <w:pPr>
        <w:jc w:val="both"/>
      </w:pPr>
    </w:p>
    <w:p w:rsidR="00720D06" w:rsidRDefault="00720D06" w:rsidP="00720D06">
      <w:pPr>
        <w:jc w:val="both"/>
      </w:pPr>
    </w:p>
    <w:p w:rsidR="00720D06" w:rsidRDefault="00720D06" w:rsidP="00720D06">
      <w:pPr>
        <w:jc w:val="center"/>
        <w:rPr>
          <w:rStyle w:val="issueactive1"/>
        </w:rPr>
      </w:pPr>
      <w:r>
        <w:rPr>
          <w:rStyle w:val="issueactive1"/>
        </w:rPr>
        <w:t>47.#</w:t>
      </w:r>
    </w:p>
    <w:p w:rsidR="00720D06" w:rsidRDefault="00720D06" w:rsidP="00720D06">
      <w:pPr>
        <w:jc w:val="center"/>
        <w:rPr>
          <w:u w:val="single"/>
        </w:rPr>
      </w:pPr>
      <w:r>
        <w:rPr>
          <w:rStyle w:val="issueactive1"/>
          <w:b w:val="0"/>
          <w:u w:val="single"/>
        </w:rPr>
        <w:t>Par budžeta līdzekļu pārkārtošanu meža inventarizācijas un apsaimniekošanas plāna izstrādei</w:t>
      </w:r>
    </w:p>
    <w:p w:rsidR="00720D06" w:rsidRDefault="00720D06" w:rsidP="00720D06">
      <w:pPr>
        <w:jc w:val="center"/>
        <w:rPr>
          <w:color w:val="000000"/>
        </w:rPr>
      </w:pPr>
      <w:r>
        <w:rPr>
          <w:color w:val="000000"/>
        </w:rPr>
        <w:t>(ziņo: V.Bārda)</w:t>
      </w:r>
    </w:p>
    <w:p w:rsidR="00720D06" w:rsidRDefault="00720D06" w:rsidP="00720D06">
      <w:pPr>
        <w:jc w:val="center"/>
        <w:rPr>
          <w:color w:val="000000"/>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nolemj:</w:t>
      </w:r>
      <w:r>
        <w:t xml:space="preserve"> pieņemt lēmuma projektu iesniegtajā redakcijā (lēmums Nr.512 pievienots sēdes protokolam uz 1 lp.).</w:t>
      </w:r>
    </w:p>
    <w:p w:rsidR="00720D06" w:rsidRDefault="00720D06" w:rsidP="00720D06">
      <w:pPr>
        <w:jc w:val="both"/>
        <w:rPr>
          <w:color w:val="000000"/>
        </w:rPr>
      </w:pPr>
    </w:p>
    <w:p w:rsidR="00720D06" w:rsidRDefault="00720D06" w:rsidP="00720D06">
      <w:pPr>
        <w:jc w:val="center"/>
        <w:rPr>
          <w:rStyle w:val="issueactive1"/>
        </w:rPr>
      </w:pPr>
    </w:p>
    <w:p w:rsidR="00720D06" w:rsidRDefault="00720D06" w:rsidP="00720D06">
      <w:pPr>
        <w:jc w:val="center"/>
        <w:rPr>
          <w:rStyle w:val="issueactive1"/>
        </w:rPr>
      </w:pPr>
      <w:r>
        <w:rPr>
          <w:rStyle w:val="issueactive1"/>
        </w:rPr>
        <w:t>48.#</w:t>
      </w:r>
    </w:p>
    <w:p w:rsidR="00720D06" w:rsidRDefault="00720D06" w:rsidP="00720D06">
      <w:pPr>
        <w:jc w:val="center"/>
        <w:rPr>
          <w:u w:val="single"/>
        </w:rPr>
      </w:pPr>
      <w:r>
        <w:rPr>
          <w:rStyle w:val="issueactive1"/>
          <w:b w:val="0"/>
          <w:u w:val="single"/>
        </w:rPr>
        <w:t>Par finanšu līdzekļu pārkārtošanu Alojas novada domes pamatbudžeta ieņēmumu un izdevumu tāmē - Teritoriju apsaimniekošana Brīvzemniekos</w:t>
      </w:r>
    </w:p>
    <w:p w:rsidR="00720D06" w:rsidRDefault="00720D06" w:rsidP="00720D06">
      <w:pPr>
        <w:jc w:val="center"/>
        <w:rPr>
          <w:color w:val="000000"/>
        </w:rPr>
      </w:pPr>
      <w:r>
        <w:rPr>
          <w:color w:val="000000"/>
        </w:rPr>
        <w:t>(ziņo: V.Bārda)</w:t>
      </w:r>
    </w:p>
    <w:p w:rsidR="00720D06" w:rsidRDefault="00720D06" w:rsidP="00720D06">
      <w:pPr>
        <w:jc w:val="center"/>
        <w:rPr>
          <w:color w:val="000000"/>
        </w:rPr>
      </w:pPr>
    </w:p>
    <w:p w:rsidR="00720D06" w:rsidRDefault="00720D06" w:rsidP="00720D06">
      <w:pPr>
        <w:jc w:val="both"/>
      </w:pPr>
      <w:r>
        <w:t xml:space="preserve">Dome, atklāti balsojot: </w:t>
      </w:r>
      <w:r>
        <w:rPr>
          <w:b/>
        </w:rPr>
        <w:t>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 </w:t>
      </w:r>
      <w:r>
        <w:t>nav,</w:t>
      </w:r>
    </w:p>
    <w:p w:rsidR="00720D06" w:rsidRDefault="00720D06" w:rsidP="00720D06">
      <w:pPr>
        <w:jc w:val="both"/>
      </w:pPr>
      <w:r>
        <w:rPr>
          <w:b/>
        </w:rPr>
        <w:t xml:space="preserve">atturas </w:t>
      </w:r>
      <w:r>
        <w:t>- nav,</w:t>
      </w:r>
    </w:p>
    <w:p w:rsidR="00720D06" w:rsidRDefault="00720D06" w:rsidP="00720D06">
      <w:pPr>
        <w:jc w:val="both"/>
      </w:pPr>
      <w:r>
        <w:rPr>
          <w:b/>
        </w:rPr>
        <w:t>nolemj:</w:t>
      </w:r>
      <w:r>
        <w:t xml:space="preserve"> pieņemt lēmuma projektu iesniegtajā redakcijā (lēmums Nr.513 pievienots sēdes protokolam uz 1 lp.).</w:t>
      </w:r>
    </w:p>
    <w:p w:rsidR="00720D06" w:rsidRDefault="00720D06" w:rsidP="00720D06">
      <w:pPr>
        <w:jc w:val="both"/>
        <w:rPr>
          <w:color w:val="000000"/>
        </w:rPr>
      </w:pPr>
    </w:p>
    <w:p w:rsidR="00720D06" w:rsidRDefault="00720D06" w:rsidP="00720D06">
      <w:pPr>
        <w:jc w:val="both"/>
        <w:rPr>
          <w:color w:val="000000"/>
        </w:rPr>
      </w:pPr>
    </w:p>
    <w:p w:rsidR="00720D06" w:rsidRDefault="00720D06" w:rsidP="00720D06">
      <w:pPr>
        <w:jc w:val="center"/>
        <w:rPr>
          <w:rStyle w:val="issueactive1"/>
        </w:rPr>
      </w:pPr>
      <w:r>
        <w:rPr>
          <w:rStyle w:val="issueactive1"/>
        </w:rPr>
        <w:t>49.#</w:t>
      </w:r>
    </w:p>
    <w:p w:rsidR="00720D06" w:rsidRDefault="00720D06" w:rsidP="00720D06">
      <w:pPr>
        <w:jc w:val="center"/>
        <w:rPr>
          <w:rStyle w:val="issueactive1"/>
          <w:b w:val="0"/>
          <w:u w:val="single"/>
        </w:rPr>
      </w:pPr>
      <w:r>
        <w:rPr>
          <w:rStyle w:val="issueactive1"/>
          <w:b w:val="0"/>
          <w:u w:val="single"/>
        </w:rPr>
        <w:t>Par finanšu līdzekļu pārkārtošanu Alojas Ausekļa vidusskolas pamatbudžeta ieņēmumu un izdevumu tāmē</w:t>
      </w:r>
    </w:p>
    <w:p w:rsidR="00720D06" w:rsidRDefault="00720D06" w:rsidP="00720D06">
      <w:pPr>
        <w:jc w:val="center"/>
      </w:pPr>
      <w:r>
        <w:rPr>
          <w:color w:val="000000"/>
        </w:rPr>
        <w:t>(ziņo: V.Bārda)</w:t>
      </w:r>
    </w:p>
    <w:p w:rsidR="00720D06" w:rsidRDefault="00720D06" w:rsidP="00720D06">
      <w:pPr>
        <w:jc w:val="center"/>
        <w:rPr>
          <w:color w:val="000000"/>
        </w:rPr>
      </w:pPr>
    </w:p>
    <w:p w:rsidR="00720D06" w:rsidRDefault="00720D06" w:rsidP="00720D06">
      <w:pPr>
        <w:jc w:val="both"/>
      </w:pPr>
      <w:r>
        <w:t>Dome, atklāti balsojot:</w:t>
      </w:r>
      <w:r>
        <w:rPr>
          <w:b/>
        </w:rPr>
        <w:t xml:space="preserve"> par</w:t>
      </w:r>
      <w:r>
        <w:t xml:space="preserve"> 13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w:t>
      </w:r>
      <w:r>
        <w:t>– nav,</w:t>
      </w:r>
    </w:p>
    <w:p w:rsidR="00720D06" w:rsidRDefault="00720D06" w:rsidP="00720D06">
      <w:pPr>
        <w:jc w:val="both"/>
      </w:pPr>
      <w:r>
        <w:rPr>
          <w:b/>
        </w:rPr>
        <w:t>atturas</w:t>
      </w:r>
      <w:r>
        <w:t xml:space="preserve"> - nav,</w:t>
      </w:r>
    </w:p>
    <w:p w:rsidR="00720D06" w:rsidRDefault="00720D06" w:rsidP="00720D06">
      <w:pPr>
        <w:jc w:val="both"/>
      </w:pPr>
      <w:r>
        <w:rPr>
          <w:b/>
        </w:rPr>
        <w:lastRenderedPageBreak/>
        <w:t>nolemj:</w:t>
      </w:r>
      <w:r>
        <w:t xml:space="preserve"> pieņemt lēmuma projektu iesniegtajā redakcijā (lēmums Nr.514 pievienots sēdes protokolam uz 1 lp.).</w:t>
      </w:r>
    </w:p>
    <w:p w:rsidR="00720D06" w:rsidRDefault="00720D06" w:rsidP="00720D06">
      <w:pPr>
        <w:jc w:val="both"/>
        <w:rPr>
          <w:color w:val="000000"/>
        </w:rPr>
      </w:pPr>
    </w:p>
    <w:p w:rsidR="00720D06" w:rsidRDefault="00720D06" w:rsidP="00720D06">
      <w:pPr>
        <w:rPr>
          <w:b/>
        </w:rPr>
      </w:pPr>
    </w:p>
    <w:p w:rsidR="00720D06" w:rsidRDefault="00720D06" w:rsidP="00720D06">
      <w:pPr>
        <w:jc w:val="center"/>
        <w:rPr>
          <w:rStyle w:val="issueactive1"/>
        </w:rPr>
      </w:pPr>
      <w:r>
        <w:rPr>
          <w:rStyle w:val="issueactive1"/>
        </w:rPr>
        <w:t>50.#</w:t>
      </w:r>
    </w:p>
    <w:p w:rsidR="00720D06" w:rsidRDefault="00720D06" w:rsidP="00720D06">
      <w:pPr>
        <w:jc w:val="center"/>
        <w:rPr>
          <w:rStyle w:val="issueactive1"/>
          <w:b w:val="0"/>
          <w:u w:val="single"/>
        </w:rPr>
      </w:pPr>
      <w:r>
        <w:rPr>
          <w:rStyle w:val="issueactive1"/>
          <w:b w:val="0"/>
          <w:u w:val="single"/>
        </w:rPr>
        <w:t>Par siltuma skaitītāju uzstādīšanu Alojas novada izglītības iestādēs</w:t>
      </w:r>
    </w:p>
    <w:p w:rsidR="00720D06" w:rsidRDefault="00720D06" w:rsidP="00720D06">
      <w:pPr>
        <w:jc w:val="center"/>
      </w:pPr>
      <w:r>
        <w:rPr>
          <w:color w:val="000000"/>
        </w:rPr>
        <w:t>(ziņo: V.Bārda)</w:t>
      </w:r>
    </w:p>
    <w:p w:rsidR="00720D06" w:rsidRDefault="00720D06" w:rsidP="00720D06">
      <w:pPr>
        <w:rPr>
          <w:rStyle w:val="issueactive1"/>
          <w:b w:val="0"/>
        </w:rPr>
      </w:pPr>
    </w:p>
    <w:p w:rsidR="00720D06" w:rsidRDefault="00720D06" w:rsidP="00720D06">
      <w:pPr>
        <w:jc w:val="both"/>
        <w:rPr>
          <w:rStyle w:val="issueactive1"/>
          <w:b w:val="0"/>
          <w:i/>
        </w:rPr>
      </w:pPr>
      <w:r>
        <w:rPr>
          <w:rStyle w:val="issueactive1"/>
          <w:b w:val="0"/>
          <w:i/>
        </w:rPr>
        <w:t>M.Možvillo izsaka priekšlikumu,</w:t>
      </w:r>
      <w:proofErr w:type="gramStart"/>
      <w:r>
        <w:rPr>
          <w:rStyle w:val="issueactive1"/>
          <w:b w:val="0"/>
          <w:i/>
        </w:rPr>
        <w:t xml:space="preserve">  </w:t>
      </w:r>
      <w:proofErr w:type="gramEnd"/>
      <w:r>
        <w:rPr>
          <w:rStyle w:val="issueactive1"/>
          <w:b w:val="0"/>
          <w:i/>
        </w:rPr>
        <w:t xml:space="preserve">nedēļas laikā no domes sēdes uzdot iestāžu vadītājiem pārbaudīt siltuma skaitītājus un ūdens skaitītājus, iesniegt izpilddirektoram pārskatu par minēto ierīču tehnisko stāvokli un verificēšanas derīgumu. Izpilddirektoram apkopot iesniegto informāciju un pasūtīt nepieciešamo pakalpojumu. </w:t>
      </w:r>
    </w:p>
    <w:p w:rsidR="00720D06" w:rsidRDefault="00720D06" w:rsidP="00720D06">
      <w:pPr>
        <w:jc w:val="both"/>
      </w:pPr>
    </w:p>
    <w:p w:rsidR="00720D06" w:rsidRDefault="00720D06" w:rsidP="00720D06">
      <w:pPr>
        <w:jc w:val="both"/>
      </w:pPr>
      <w:r>
        <w:t>Dome, atklāti balsojot par iesniegto lēmuma</w:t>
      </w:r>
      <w:proofErr w:type="gramStart"/>
      <w:r>
        <w:t xml:space="preserve"> :</w:t>
      </w:r>
      <w:r>
        <w:rPr>
          <w:b/>
        </w:rPr>
        <w:t xml:space="preserve"> </w:t>
      </w:r>
      <w:proofErr w:type="gramEnd"/>
      <w:r>
        <w:rPr>
          <w:b/>
        </w:rPr>
        <w:t>par</w:t>
      </w:r>
      <w:r>
        <w:t xml:space="preserve"> 13 deputāti – Valdis Bārda, Aivars Auseklis,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w:t>
      </w:r>
      <w:r>
        <w:t>– nav,</w:t>
      </w:r>
    </w:p>
    <w:p w:rsidR="00720D06" w:rsidRDefault="00720D06" w:rsidP="00720D06">
      <w:pPr>
        <w:jc w:val="both"/>
      </w:pPr>
      <w:r>
        <w:rPr>
          <w:b/>
        </w:rPr>
        <w:t>atturas</w:t>
      </w:r>
      <w:r>
        <w:t xml:space="preserve"> - nav,</w:t>
      </w:r>
    </w:p>
    <w:p w:rsidR="00720D06" w:rsidRPr="00720D06" w:rsidRDefault="00720D06" w:rsidP="00720D06">
      <w:pPr>
        <w:jc w:val="both"/>
      </w:pPr>
      <w:r>
        <w:rPr>
          <w:b/>
        </w:rPr>
        <w:t>nolemj:</w:t>
      </w:r>
      <w:r>
        <w:t xml:space="preserve"> pieņemt lēmuma projektu iesniegtajā redakcijā (lēmums Nr.515 pievienots sēdes protokolam uz 1 lp.).</w:t>
      </w:r>
    </w:p>
    <w:p w:rsidR="00720D06" w:rsidRDefault="00720D06" w:rsidP="00720D06">
      <w:pPr>
        <w:jc w:val="both"/>
        <w:rPr>
          <w:color w:val="000000"/>
        </w:rPr>
      </w:pPr>
    </w:p>
    <w:p w:rsidR="00720D06" w:rsidRDefault="00720D06" w:rsidP="00720D06">
      <w:pPr>
        <w:jc w:val="both"/>
        <w:rPr>
          <w:color w:val="000000"/>
        </w:rPr>
      </w:pPr>
    </w:p>
    <w:p w:rsidR="00720D06" w:rsidRDefault="00720D06" w:rsidP="00720D06">
      <w:pPr>
        <w:jc w:val="center"/>
        <w:rPr>
          <w:rStyle w:val="issueactive1"/>
        </w:rPr>
      </w:pPr>
      <w:r>
        <w:rPr>
          <w:rStyle w:val="issueactive1"/>
        </w:rPr>
        <w:t>51.#</w:t>
      </w:r>
    </w:p>
    <w:p w:rsidR="00720D06" w:rsidRDefault="00720D06" w:rsidP="00720D06">
      <w:pPr>
        <w:jc w:val="center"/>
        <w:rPr>
          <w:rStyle w:val="issueactive1"/>
          <w:b w:val="0"/>
          <w:u w:val="single"/>
        </w:rPr>
      </w:pPr>
      <w:r>
        <w:rPr>
          <w:rStyle w:val="issueactive1"/>
          <w:b w:val="0"/>
          <w:u w:val="single"/>
        </w:rPr>
        <w:t>Par Ungurpils uzņēmējdarbības atbalsta centra skiču projekta konkursu</w:t>
      </w:r>
    </w:p>
    <w:p w:rsidR="00720D06" w:rsidRDefault="00720D06" w:rsidP="00720D06">
      <w:pPr>
        <w:jc w:val="center"/>
      </w:pPr>
      <w:r>
        <w:rPr>
          <w:color w:val="000000"/>
        </w:rPr>
        <w:t>(ziņo: V.Bārda)</w:t>
      </w:r>
    </w:p>
    <w:p w:rsidR="00720D06" w:rsidRDefault="00720D06" w:rsidP="00720D06">
      <w:pPr>
        <w:jc w:val="center"/>
        <w:rPr>
          <w:rStyle w:val="issueactive1"/>
          <w:b w:val="0"/>
        </w:rPr>
      </w:pPr>
    </w:p>
    <w:p w:rsidR="00720D06" w:rsidRDefault="00720D06" w:rsidP="00720D06">
      <w:pPr>
        <w:jc w:val="both"/>
        <w:rPr>
          <w:rStyle w:val="issueactive1"/>
          <w:b w:val="0"/>
        </w:rPr>
      </w:pPr>
      <w:r>
        <w:rPr>
          <w:rStyle w:val="issueactive1"/>
          <w:b w:val="0"/>
        </w:rPr>
        <w:t>(izsakās: G.Karlsons)</w:t>
      </w:r>
    </w:p>
    <w:p w:rsidR="00720D06" w:rsidRDefault="00720D06" w:rsidP="00720D06">
      <w:pPr>
        <w:jc w:val="both"/>
      </w:pPr>
      <w:r>
        <w:rPr>
          <w:color w:val="000000"/>
        </w:rPr>
        <w:t xml:space="preserve"> </w:t>
      </w:r>
    </w:p>
    <w:p w:rsidR="00720D06" w:rsidRDefault="00720D06" w:rsidP="00720D06">
      <w:pPr>
        <w:jc w:val="both"/>
      </w:pPr>
      <w:r>
        <w:t>Dome, atklāti balsojot:</w:t>
      </w:r>
      <w:r>
        <w:rPr>
          <w:b/>
        </w:rPr>
        <w:t xml:space="preserve"> par</w:t>
      </w:r>
      <w:r>
        <w:t xml:space="preserve"> 12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Agris Rubenis, Inese Bite,</w:t>
      </w:r>
    </w:p>
    <w:p w:rsidR="00720D06" w:rsidRDefault="00720D06" w:rsidP="00720D06">
      <w:pPr>
        <w:jc w:val="both"/>
      </w:pPr>
      <w:r>
        <w:rPr>
          <w:b/>
        </w:rPr>
        <w:t xml:space="preserve">pret </w:t>
      </w:r>
      <w:r>
        <w:t>– nav,</w:t>
      </w:r>
    </w:p>
    <w:p w:rsidR="00720D06" w:rsidRDefault="00720D06" w:rsidP="00720D06">
      <w:pPr>
        <w:jc w:val="both"/>
      </w:pPr>
      <w:r>
        <w:rPr>
          <w:b/>
        </w:rPr>
        <w:t>atturas</w:t>
      </w:r>
      <w:r>
        <w:t xml:space="preserve"> – Gundars Karlsons,</w:t>
      </w:r>
    </w:p>
    <w:p w:rsidR="00720D06" w:rsidRDefault="00720D06" w:rsidP="00720D06">
      <w:pPr>
        <w:jc w:val="both"/>
      </w:pPr>
      <w:r>
        <w:rPr>
          <w:b/>
        </w:rPr>
        <w:t>nolemj:</w:t>
      </w:r>
      <w:r>
        <w:t xml:space="preserve"> atbalstīt ieceri par jaunas Alojas novada uzņēmējdarbības atbalsta centra ēkas būvniecību Ungurpilī (lēmums Nr.516 pievienots sēdes protokolam uz 1 lp.).</w:t>
      </w:r>
    </w:p>
    <w:p w:rsidR="00720D06" w:rsidRDefault="00720D06" w:rsidP="00720D06">
      <w:pPr>
        <w:jc w:val="both"/>
        <w:rPr>
          <w:color w:val="000000"/>
        </w:rPr>
      </w:pPr>
    </w:p>
    <w:p w:rsidR="00720D06" w:rsidRDefault="00720D06" w:rsidP="00720D06">
      <w:pPr>
        <w:jc w:val="center"/>
        <w:rPr>
          <w:rStyle w:val="issueactive1"/>
        </w:rPr>
      </w:pPr>
      <w:r>
        <w:rPr>
          <w:rStyle w:val="issueactive1"/>
        </w:rPr>
        <w:t>52.#</w:t>
      </w:r>
    </w:p>
    <w:p w:rsidR="00720D06" w:rsidRDefault="00720D06" w:rsidP="00720D06">
      <w:pPr>
        <w:jc w:val="center"/>
        <w:rPr>
          <w:rStyle w:val="issueactive1"/>
          <w:b w:val="0"/>
          <w:u w:val="single"/>
        </w:rPr>
      </w:pPr>
      <w:r>
        <w:rPr>
          <w:rStyle w:val="issueactive1"/>
          <w:b w:val="0"/>
          <w:u w:val="single"/>
        </w:rPr>
        <w:t>Par mobilo telefonu lietošanas izmaksu limitu noteikšanu</w:t>
      </w:r>
    </w:p>
    <w:p w:rsidR="00720D06" w:rsidRDefault="00720D06" w:rsidP="00720D06">
      <w:pPr>
        <w:jc w:val="center"/>
      </w:pPr>
      <w:r>
        <w:rPr>
          <w:color w:val="000000"/>
        </w:rPr>
        <w:t>(ziņo: V.Bārda)</w:t>
      </w:r>
    </w:p>
    <w:p w:rsidR="00720D06" w:rsidRDefault="00720D06" w:rsidP="00720D06">
      <w:pPr>
        <w:jc w:val="center"/>
        <w:rPr>
          <w:color w:val="000000"/>
        </w:rPr>
      </w:pPr>
    </w:p>
    <w:p w:rsidR="00720D06" w:rsidRDefault="00720D06" w:rsidP="00720D06">
      <w:pPr>
        <w:jc w:val="both"/>
      </w:pPr>
      <w:r>
        <w:t>Dome, atklāti balsojot</w:t>
      </w:r>
      <w:proofErr w:type="gramStart"/>
      <w:r>
        <w:t xml:space="preserve"> :</w:t>
      </w:r>
      <w:r>
        <w:rPr>
          <w:b/>
        </w:rPr>
        <w:t xml:space="preserve"> </w:t>
      </w:r>
      <w:proofErr w:type="gramEnd"/>
      <w:r>
        <w:rPr>
          <w:b/>
        </w:rPr>
        <w:t>par</w:t>
      </w:r>
      <w:r>
        <w:t xml:space="preserve"> 13 deputāti – Valdis Bārda, Aivars Auseklis,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w:t>
      </w:r>
      <w:r>
        <w:t>– nav,</w:t>
      </w:r>
    </w:p>
    <w:p w:rsidR="00720D06" w:rsidRDefault="00720D06" w:rsidP="00720D06">
      <w:pPr>
        <w:jc w:val="both"/>
      </w:pPr>
      <w:r>
        <w:rPr>
          <w:b/>
        </w:rPr>
        <w:t>atturas</w:t>
      </w:r>
      <w:r>
        <w:t xml:space="preserve"> - nav,</w:t>
      </w:r>
    </w:p>
    <w:p w:rsidR="00720D06" w:rsidRDefault="00720D06" w:rsidP="00720D06">
      <w:pPr>
        <w:jc w:val="both"/>
      </w:pPr>
      <w:r>
        <w:rPr>
          <w:b/>
        </w:rPr>
        <w:t>nolemj:</w:t>
      </w:r>
      <w:r>
        <w:t xml:space="preserve"> pieņemt lēmuma projektu iesniegtajā redakcijā (lēmums Nr.517 pievienots sēdes protokolam uz 1 lp.).</w:t>
      </w:r>
    </w:p>
    <w:p w:rsidR="00720D06" w:rsidRDefault="00720D06" w:rsidP="00720D06">
      <w:pPr>
        <w:rPr>
          <w:color w:val="000000"/>
        </w:rPr>
      </w:pPr>
    </w:p>
    <w:p w:rsidR="00720D06" w:rsidRDefault="00720D06" w:rsidP="00720D06">
      <w:pPr>
        <w:jc w:val="center"/>
        <w:rPr>
          <w:rStyle w:val="issueactive1"/>
        </w:rPr>
      </w:pPr>
      <w:r>
        <w:rPr>
          <w:rStyle w:val="issueactive1"/>
        </w:rPr>
        <w:lastRenderedPageBreak/>
        <w:t>53. #</w:t>
      </w:r>
    </w:p>
    <w:p w:rsidR="00720D06" w:rsidRDefault="00720D06" w:rsidP="00720D06">
      <w:pPr>
        <w:jc w:val="center"/>
        <w:rPr>
          <w:u w:val="single"/>
        </w:rPr>
      </w:pPr>
      <w:r>
        <w:rPr>
          <w:rStyle w:val="issueactive1"/>
          <w:b w:val="0"/>
          <w:u w:val="single"/>
        </w:rPr>
        <w:t>Par grozījumiem 2012.gada 25.aprīļa lēmuma Nr.144 (protokols Nr.4 32#) „Par apbalvojuma „Alojas novada Goda balvas” nolikums”” apstiprināšanu</w:t>
      </w:r>
    </w:p>
    <w:p w:rsidR="00720D06" w:rsidRDefault="00720D06" w:rsidP="00720D06">
      <w:pPr>
        <w:jc w:val="center"/>
        <w:rPr>
          <w:color w:val="000000"/>
        </w:rPr>
      </w:pPr>
      <w:r>
        <w:rPr>
          <w:color w:val="000000"/>
        </w:rPr>
        <w:t>(ziņo: I.Mauriņa-</w:t>
      </w:r>
      <w:proofErr w:type="spellStart"/>
      <w:r>
        <w:rPr>
          <w:color w:val="000000"/>
        </w:rPr>
        <w:t>Kaļva</w:t>
      </w:r>
      <w:proofErr w:type="spellEnd"/>
      <w:r>
        <w:rPr>
          <w:color w:val="000000"/>
        </w:rPr>
        <w:t>)</w:t>
      </w:r>
    </w:p>
    <w:p w:rsidR="00720D06" w:rsidRDefault="00720D06" w:rsidP="00720D06">
      <w:pPr>
        <w:jc w:val="center"/>
        <w:rPr>
          <w:color w:val="000000"/>
        </w:rPr>
      </w:pPr>
    </w:p>
    <w:p w:rsidR="00720D06" w:rsidRDefault="00720D06" w:rsidP="00720D06">
      <w:pPr>
        <w:jc w:val="both"/>
      </w:pPr>
      <w:r>
        <w:t>Dome, atklāti balsojot</w:t>
      </w:r>
      <w:proofErr w:type="gramStart"/>
      <w:r>
        <w:t xml:space="preserve"> :</w:t>
      </w:r>
      <w:r>
        <w:rPr>
          <w:b/>
        </w:rPr>
        <w:t xml:space="preserve"> </w:t>
      </w:r>
      <w:proofErr w:type="gramEnd"/>
      <w:r>
        <w:rPr>
          <w:b/>
        </w:rPr>
        <w:t>par</w:t>
      </w:r>
      <w:r>
        <w:t xml:space="preserve"> 13 deputāti – Valdis Bārda, Aivars Auseklis,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Ilga Šmite, Agris Rubenis, Gundars Karlsons, Inese Bite,</w:t>
      </w:r>
    </w:p>
    <w:p w:rsidR="00720D06" w:rsidRDefault="00720D06" w:rsidP="00720D06">
      <w:pPr>
        <w:jc w:val="both"/>
      </w:pPr>
      <w:r>
        <w:rPr>
          <w:b/>
        </w:rPr>
        <w:t xml:space="preserve">pret </w:t>
      </w:r>
      <w:r>
        <w:t>– nav,</w:t>
      </w:r>
    </w:p>
    <w:p w:rsidR="00720D06" w:rsidRDefault="00720D06" w:rsidP="00720D06">
      <w:pPr>
        <w:jc w:val="both"/>
      </w:pPr>
      <w:r>
        <w:rPr>
          <w:b/>
        </w:rPr>
        <w:t>atturas</w:t>
      </w:r>
      <w:r>
        <w:t xml:space="preserve"> - nav,</w:t>
      </w:r>
    </w:p>
    <w:p w:rsidR="00720D06" w:rsidRPr="00720D06" w:rsidRDefault="00720D06" w:rsidP="00720D06">
      <w:pPr>
        <w:jc w:val="both"/>
      </w:pPr>
      <w:r>
        <w:rPr>
          <w:b/>
        </w:rPr>
        <w:t>nolemj:</w:t>
      </w:r>
      <w:r>
        <w:t xml:space="preserve"> pieņemt lēmuma projektu iesniegtajā redakcijā (lēmums Nr.518 pievienots sēdes protokolam uz 1 lp.).</w:t>
      </w:r>
    </w:p>
    <w:p w:rsidR="00720D06" w:rsidRDefault="00720D06" w:rsidP="00720D06">
      <w:pPr>
        <w:jc w:val="both"/>
        <w:rPr>
          <w:color w:val="000000"/>
        </w:rPr>
      </w:pPr>
    </w:p>
    <w:p w:rsidR="00720D06" w:rsidRDefault="00720D06" w:rsidP="00720D06">
      <w:pPr>
        <w:jc w:val="center"/>
        <w:rPr>
          <w:rStyle w:val="issueactive1"/>
        </w:rPr>
      </w:pPr>
      <w:r>
        <w:rPr>
          <w:rStyle w:val="issueactive1"/>
        </w:rPr>
        <w:t>54.#</w:t>
      </w:r>
    </w:p>
    <w:p w:rsidR="00720D06" w:rsidRDefault="00720D06" w:rsidP="00720D06">
      <w:pPr>
        <w:jc w:val="center"/>
        <w:rPr>
          <w:rStyle w:val="issueactive1"/>
          <w:b w:val="0"/>
          <w:u w:val="single"/>
        </w:rPr>
      </w:pPr>
      <w:r>
        <w:rPr>
          <w:rStyle w:val="issueactive1"/>
          <w:b w:val="0"/>
          <w:u w:val="single"/>
        </w:rPr>
        <w:t>Par komisijas sastāva apstiprināšanu apbalvojuma „Alojas novada Goda balva” piešķiršanai</w:t>
      </w:r>
    </w:p>
    <w:p w:rsidR="00720D06" w:rsidRDefault="00720D06" w:rsidP="00720D06">
      <w:pPr>
        <w:jc w:val="center"/>
      </w:pPr>
      <w:r>
        <w:rPr>
          <w:color w:val="000000"/>
        </w:rPr>
        <w:t>(ziņo: I.Mauriņa-</w:t>
      </w:r>
      <w:proofErr w:type="spellStart"/>
      <w:r>
        <w:rPr>
          <w:color w:val="000000"/>
        </w:rPr>
        <w:t>Kaļva</w:t>
      </w:r>
      <w:proofErr w:type="spellEnd"/>
      <w:r>
        <w:rPr>
          <w:color w:val="000000"/>
        </w:rPr>
        <w:t>)</w:t>
      </w:r>
    </w:p>
    <w:p w:rsidR="00720D06" w:rsidRDefault="00720D06" w:rsidP="00720D06">
      <w:pPr>
        <w:jc w:val="center"/>
        <w:rPr>
          <w:rStyle w:val="issueactive1"/>
          <w:b w:val="0"/>
          <w:u w:val="single"/>
        </w:rPr>
      </w:pPr>
    </w:p>
    <w:p w:rsidR="00720D06" w:rsidRDefault="00720D06" w:rsidP="00720D06">
      <w:pPr>
        <w:jc w:val="center"/>
      </w:pPr>
    </w:p>
    <w:p w:rsidR="00720D06" w:rsidRDefault="00720D06" w:rsidP="00720D06">
      <w:pPr>
        <w:jc w:val="both"/>
      </w:pPr>
      <w:r>
        <w:t>Dome, atklāti balsojot</w:t>
      </w:r>
      <w:proofErr w:type="gramStart"/>
      <w:r>
        <w:t xml:space="preserve"> :</w:t>
      </w:r>
      <w:r>
        <w:rPr>
          <w:b/>
        </w:rPr>
        <w:t xml:space="preserve"> </w:t>
      </w:r>
      <w:proofErr w:type="gramEnd"/>
      <w:r>
        <w:rPr>
          <w:b/>
        </w:rPr>
        <w:t>par</w:t>
      </w:r>
      <w:r>
        <w:t xml:space="preserve"> 12 deputāti – Valdis Bārda, Aivars Auseklis,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xml:space="preserve">, Ilga Šmite, Agris Rubenis, Gundars Karlsons, </w:t>
      </w:r>
    </w:p>
    <w:p w:rsidR="00720D06" w:rsidRDefault="00720D06" w:rsidP="00720D06">
      <w:pPr>
        <w:jc w:val="both"/>
      </w:pPr>
      <w:r>
        <w:rPr>
          <w:b/>
        </w:rPr>
        <w:t xml:space="preserve">pret </w:t>
      </w:r>
      <w:r>
        <w:t>– nav,</w:t>
      </w:r>
    </w:p>
    <w:p w:rsidR="00720D06" w:rsidRDefault="00720D06" w:rsidP="00720D06">
      <w:pPr>
        <w:jc w:val="both"/>
      </w:pPr>
      <w:r>
        <w:rPr>
          <w:b/>
        </w:rPr>
        <w:t>atturas</w:t>
      </w:r>
      <w:r>
        <w:t xml:space="preserve"> - nav,</w:t>
      </w:r>
    </w:p>
    <w:p w:rsidR="00720D06" w:rsidRDefault="00720D06" w:rsidP="00720D06">
      <w:pPr>
        <w:jc w:val="both"/>
      </w:pPr>
      <w:r>
        <w:t>Inese Bite neatrodas zālē,</w:t>
      </w:r>
    </w:p>
    <w:p w:rsidR="00720D06" w:rsidRPr="00720D06" w:rsidRDefault="00720D06" w:rsidP="00720D06">
      <w:pPr>
        <w:jc w:val="both"/>
      </w:pPr>
      <w:r>
        <w:rPr>
          <w:b/>
        </w:rPr>
        <w:t>nolemj:</w:t>
      </w:r>
      <w:r>
        <w:t xml:space="preserve"> pieņemt lēmuma projektu iesniegtajā redakcijā (lēmums Nr.519 pievienots sēdes protokolam uz 1 lp.).</w:t>
      </w:r>
    </w:p>
    <w:p w:rsidR="00720D06" w:rsidRDefault="00720D06" w:rsidP="00720D06">
      <w:pPr>
        <w:jc w:val="both"/>
        <w:rPr>
          <w:color w:val="000000"/>
        </w:rPr>
      </w:pPr>
    </w:p>
    <w:p w:rsidR="00720D06" w:rsidRDefault="00720D06" w:rsidP="00720D06">
      <w:pPr>
        <w:jc w:val="center"/>
        <w:rPr>
          <w:rStyle w:val="issueactive1"/>
        </w:rPr>
      </w:pPr>
    </w:p>
    <w:p w:rsidR="00720D06" w:rsidRDefault="00720D06" w:rsidP="00720D06">
      <w:pPr>
        <w:jc w:val="center"/>
        <w:rPr>
          <w:rStyle w:val="issueactive1"/>
        </w:rPr>
      </w:pPr>
      <w:r>
        <w:rPr>
          <w:rStyle w:val="issueactive1"/>
        </w:rPr>
        <w:t>55.#</w:t>
      </w:r>
    </w:p>
    <w:p w:rsidR="00720D06" w:rsidRDefault="00720D06" w:rsidP="00720D06">
      <w:pPr>
        <w:jc w:val="center"/>
        <w:rPr>
          <w:u w:val="single"/>
        </w:rPr>
      </w:pPr>
      <w:r>
        <w:rPr>
          <w:rStyle w:val="issueactive1"/>
          <w:b w:val="0"/>
          <w:u w:val="single"/>
        </w:rPr>
        <w:t>Par grozījumiem Alojas novada domes 2013.gada 24.aprīļa lēmumā Nr.139 (protokols Nr.8 15#) „Ozolmuižas pamatskolas nolikums" apstiprināšanu</w:t>
      </w:r>
    </w:p>
    <w:p w:rsidR="00720D06" w:rsidRDefault="00720D06" w:rsidP="00720D06">
      <w:pPr>
        <w:jc w:val="center"/>
        <w:rPr>
          <w:color w:val="000000"/>
        </w:rPr>
      </w:pPr>
      <w:r>
        <w:rPr>
          <w:color w:val="000000"/>
        </w:rPr>
        <w:t>(ziņo: I.Mauriņa-</w:t>
      </w:r>
      <w:proofErr w:type="spellStart"/>
      <w:r>
        <w:rPr>
          <w:color w:val="000000"/>
        </w:rPr>
        <w:t>Kaļva</w:t>
      </w:r>
      <w:proofErr w:type="spellEnd"/>
      <w:r>
        <w:rPr>
          <w:color w:val="000000"/>
        </w:rPr>
        <w:t>)</w:t>
      </w:r>
    </w:p>
    <w:p w:rsidR="00720D06" w:rsidRDefault="00720D06" w:rsidP="00720D06">
      <w:pPr>
        <w:jc w:val="center"/>
        <w:rPr>
          <w:color w:val="000000"/>
        </w:rPr>
      </w:pPr>
    </w:p>
    <w:p w:rsidR="00720D06" w:rsidRDefault="00720D06" w:rsidP="00720D06">
      <w:pPr>
        <w:jc w:val="both"/>
      </w:pPr>
      <w:r>
        <w:t>Dome, atklāti balsojot</w:t>
      </w:r>
      <w:proofErr w:type="gramStart"/>
      <w:r>
        <w:t xml:space="preserve"> :</w:t>
      </w:r>
      <w:r>
        <w:rPr>
          <w:b/>
        </w:rPr>
        <w:t xml:space="preserve"> </w:t>
      </w:r>
      <w:proofErr w:type="gramEnd"/>
      <w:r>
        <w:rPr>
          <w:b/>
        </w:rPr>
        <w:t>par</w:t>
      </w:r>
      <w:r>
        <w:t xml:space="preserve"> 12 deputāti – Valdis Bārda, Aivars Auseklis,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xml:space="preserve">, Ilga Šmite, Agris Rubenis, Gundars Karlsons, </w:t>
      </w:r>
    </w:p>
    <w:p w:rsidR="00720D06" w:rsidRDefault="00720D06" w:rsidP="00720D06">
      <w:pPr>
        <w:jc w:val="both"/>
      </w:pPr>
      <w:r>
        <w:rPr>
          <w:b/>
        </w:rPr>
        <w:t xml:space="preserve">pret </w:t>
      </w:r>
      <w:r>
        <w:t>– nav,</w:t>
      </w:r>
    </w:p>
    <w:p w:rsidR="00720D06" w:rsidRDefault="00720D06" w:rsidP="00720D06">
      <w:pPr>
        <w:jc w:val="both"/>
      </w:pPr>
      <w:r>
        <w:rPr>
          <w:b/>
        </w:rPr>
        <w:t>atturas</w:t>
      </w:r>
      <w:r>
        <w:t xml:space="preserve"> - nav,</w:t>
      </w:r>
    </w:p>
    <w:p w:rsidR="00720D06" w:rsidRDefault="00720D06" w:rsidP="00720D06">
      <w:pPr>
        <w:jc w:val="both"/>
      </w:pPr>
      <w:r>
        <w:t>Inese Bite neatrodas zālē,</w:t>
      </w:r>
    </w:p>
    <w:p w:rsidR="00720D06" w:rsidRDefault="00720D06" w:rsidP="00720D06">
      <w:pPr>
        <w:jc w:val="both"/>
      </w:pPr>
      <w:r>
        <w:rPr>
          <w:b/>
        </w:rPr>
        <w:t>nolemj:</w:t>
      </w:r>
      <w:r>
        <w:t xml:space="preserve"> pieņemt lēmuma projektu iesniegtajā redakcijā (lēmums Nr.520 pievienots sēdes protokolam uz 1 lp.).</w:t>
      </w:r>
    </w:p>
    <w:p w:rsidR="00720D06" w:rsidRDefault="00720D06" w:rsidP="00720D06">
      <w:pPr>
        <w:jc w:val="both"/>
        <w:rPr>
          <w:rStyle w:val="issueactive1"/>
          <w:b w:val="0"/>
        </w:rPr>
      </w:pPr>
    </w:p>
    <w:p w:rsidR="00720D06" w:rsidRDefault="00720D06" w:rsidP="00720D06">
      <w:pPr>
        <w:jc w:val="center"/>
        <w:rPr>
          <w:rStyle w:val="issueactive1"/>
        </w:rPr>
      </w:pPr>
      <w:r>
        <w:rPr>
          <w:rStyle w:val="issueactive1"/>
        </w:rPr>
        <w:t>56.#</w:t>
      </w:r>
    </w:p>
    <w:p w:rsidR="00720D06" w:rsidRDefault="00720D06" w:rsidP="00720D06">
      <w:pPr>
        <w:jc w:val="center"/>
        <w:rPr>
          <w:rStyle w:val="issueactive1"/>
          <w:b w:val="0"/>
          <w:u w:val="single"/>
        </w:rPr>
      </w:pPr>
      <w:r>
        <w:rPr>
          <w:rStyle w:val="issueactive1"/>
          <w:b w:val="0"/>
          <w:u w:val="single"/>
        </w:rPr>
        <w:t xml:space="preserve">Par palīdzību dzīvokļu jautājumu risināšanā </w:t>
      </w:r>
      <w:bookmarkStart w:id="4" w:name="_GoBack"/>
      <w:bookmarkEnd w:id="4"/>
    </w:p>
    <w:p w:rsidR="00720D06" w:rsidRDefault="00720D06" w:rsidP="00720D06">
      <w:pPr>
        <w:jc w:val="center"/>
        <w:rPr>
          <w:rStyle w:val="issueactive1"/>
          <w:b w:val="0"/>
        </w:rPr>
      </w:pPr>
      <w:r>
        <w:rPr>
          <w:rStyle w:val="issueactive1"/>
          <w:b w:val="0"/>
        </w:rPr>
        <w:t>(ziņo: M.Možvillo)</w:t>
      </w:r>
    </w:p>
    <w:p w:rsidR="00720D06" w:rsidRDefault="00720D06" w:rsidP="00720D06">
      <w:pPr>
        <w:jc w:val="both"/>
      </w:pPr>
    </w:p>
    <w:p w:rsidR="00720D06" w:rsidRDefault="00720D06" w:rsidP="00720D06">
      <w:pPr>
        <w:jc w:val="both"/>
        <w:rPr>
          <w:i/>
          <w:color w:val="000000"/>
        </w:rPr>
      </w:pPr>
      <w:r>
        <w:rPr>
          <w:i/>
          <w:color w:val="000000"/>
        </w:rPr>
        <w:t xml:space="preserve">V.Bārda izsaka priekšlikumu, uzdot izpilddirektoram M.Kļaviņam līdz š.g. 12.decembrim organizēt pašvaldības īpašumā esošo dzīvojamo māju apsekošanu, iekļaujot informācijā ( īpašuma nosaukumu, celtnes veidu, pašvaldības dzīvokļu </w:t>
      </w:r>
      <w:r>
        <w:rPr>
          <w:i/>
          <w:color w:val="000000"/>
        </w:rPr>
        <w:lastRenderedPageBreak/>
        <w:t>skaitu, ēkas tehniskais stāvokli).</w:t>
      </w:r>
      <w:r>
        <w:rPr>
          <w:i/>
        </w:rPr>
        <w:t xml:space="preserve"> Papildus iekļaut informāciju par līgumiem un parādsaistībām pret Alojas novada domi.</w:t>
      </w:r>
    </w:p>
    <w:p w:rsidR="00720D06" w:rsidRDefault="00720D06" w:rsidP="00720D06">
      <w:pPr>
        <w:jc w:val="both"/>
        <w:rPr>
          <w:color w:val="000000"/>
        </w:rPr>
      </w:pPr>
    </w:p>
    <w:p w:rsidR="00720D06" w:rsidRDefault="00720D06" w:rsidP="00720D06">
      <w:pPr>
        <w:jc w:val="both"/>
        <w:rPr>
          <w:color w:val="000000"/>
        </w:rPr>
      </w:pPr>
      <w:r>
        <w:rPr>
          <w:color w:val="000000"/>
        </w:rPr>
        <w:t xml:space="preserve"> Dome bez balsošanas priekšlikumu atbalsta.</w:t>
      </w:r>
    </w:p>
    <w:p w:rsidR="00720D06" w:rsidRDefault="00720D06" w:rsidP="00720D06">
      <w:pPr>
        <w:jc w:val="both"/>
        <w:rPr>
          <w:color w:val="000000"/>
        </w:rPr>
      </w:pPr>
    </w:p>
    <w:p w:rsidR="00720D06" w:rsidRDefault="00720D06" w:rsidP="00720D06">
      <w:pPr>
        <w:jc w:val="both"/>
      </w:pPr>
      <w:r>
        <w:t>Dome, atklāti balsojot par iesniegto lēmuma projektu:</w:t>
      </w:r>
      <w:proofErr w:type="gramStart"/>
      <w:r>
        <w:t xml:space="preserve"> </w:t>
      </w:r>
      <w:r>
        <w:rPr>
          <w:b/>
        </w:rPr>
        <w:t xml:space="preserve"> </w:t>
      </w:r>
      <w:proofErr w:type="gramEnd"/>
      <w:r>
        <w:rPr>
          <w:b/>
        </w:rPr>
        <w:t>par</w:t>
      </w:r>
      <w:r>
        <w:t xml:space="preserve"> 12 deputāti – Valdis Bārda, Aivars Auseklis,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xml:space="preserve">, Ilga Šmite, Agris Rubenis, Gundars Karlsons, </w:t>
      </w:r>
    </w:p>
    <w:p w:rsidR="00720D06" w:rsidRDefault="00720D06" w:rsidP="00720D06">
      <w:pPr>
        <w:jc w:val="both"/>
      </w:pPr>
      <w:r>
        <w:rPr>
          <w:b/>
        </w:rPr>
        <w:t xml:space="preserve">pret </w:t>
      </w:r>
      <w:r>
        <w:t>– nav,</w:t>
      </w:r>
    </w:p>
    <w:p w:rsidR="00720D06" w:rsidRDefault="00720D06" w:rsidP="00720D06">
      <w:pPr>
        <w:jc w:val="both"/>
      </w:pPr>
      <w:r>
        <w:rPr>
          <w:b/>
        </w:rPr>
        <w:t>atturas</w:t>
      </w:r>
      <w:r>
        <w:t xml:space="preserve"> - nav,</w:t>
      </w:r>
    </w:p>
    <w:p w:rsidR="00720D06" w:rsidRDefault="00720D06" w:rsidP="00720D06">
      <w:pPr>
        <w:jc w:val="both"/>
      </w:pPr>
      <w:r>
        <w:t>Inese Bite neatrodas zālē,</w:t>
      </w:r>
    </w:p>
    <w:p w:rsidR="00720D06" w:rsidRDefault="00720D06" w:rsidP="00720D06">
      <w:pPr>
        <w:jc w:val="both"/>
      </w:pPr>
      <w:r>
        <w:rPr>
          <w:b/>
        </w:rPr>
        <w:t>nolemj:</w:t>
      </w:r>
      <w:r>
        <w:t xml:space="preserve"> pieņemt lēmuma projektu iesniegtajā redakcijā (lēmums Nr.521 pievienots sēdes protokolam uz 1 lp.).</w:t>
      </w:r>
    </w:p>
    <w:p w:rsidR="00720D06" w:rsidRDefault="00720D06" w:rsidP="00720D06">
      <w:pPr>
        <w:jc w:val="both"/>
        <w:rPr>
          <w:color w:val="000000"/>
        </w:rPr>
      </w:pPr>
    </w:p>
    <w:p w:rsidR="00720D06" w:rsidRDefault="00720D06" w:rsidP="00720D06">
      <w:pPr>
        <w:jc w:val="center"/>
        <w:rPr>
          <w:rStyle w:val="issueactive1"/>
        </w:rPr>
      </w:pPr>
      <w:r>
        <w:rPr>
          <w:rStyle w:val="issueactive1"/>
        </w:rPr>
        <w:t>57. #</w:t>
      </w:r>
    </w:p>
    <w:p w:rsidR="00720D06" w:rsidRDefault="00720D06" w:rsidP="00720D06">
      <w:pPr>
        <w:jc w:val="center"/>
        <w:rPr>
          <w:rStyle w:val="issueactive1"/>
          <w:b w:val="0"/>
          <w:u w:val="single"/>
        </w:rPr>
      </w:pPr>
      <w:r>
        <w:rPr>
          <w:rStyle w:val="issueactive1"/>
          <w:b w:val="0"/>
          <w:u w:val="single"/>
        </w:rPr>
        <w:t xml:space="preserve">Par palīdzību dzīvokļu jautājumu risināšanā </w:t>
      </w:r>
    </w:p>
    <w:p w:rsidR="00720D06" w:rsidRDefault="00720D06" w:rsidP="00720D06">
      <w:pPr>
        <w:jc w:val="center"/>
        <w:rPr>
          <w:rStyle w:val="issueactive1"/>
          <w:b w:val="0"/>
        </w:rPr>
      </w:pPr>
      <w:r>
        <w:rPr>
          <w:rStyle w:val="issueactive1"/>
          <w:b w:val="0"/>
        </w:rPr>
        <w:t>(ziņo: M.Možvillo)</w:t>
      </w:r>
    </w:p>
    <w:p w:rsidR="00720D06" w:rsidRDefault="00720D06" w:rsidP="00720D06">
      <w:pPr>
        <w:rPr>
          <w:rStyle w:val="issueactive1"/>
          <w:b w:val="0"/>
          <w:u w:val="single"/>
        </w:rPr>
      </w:pPr>
    </w:p>
    <w:p w:rsidR="00720D06" w:rsidRDefault="00720D06" w:rsidP="00720D06">
      <w:pPr>
        <w:jc w:val="center"/>
      </w:pPr>
    </w:p>
    <w:p w:rsidR="00720D06" w:rsidRDefault="00720D06" w:rsidP="00720D06">
      <w:pPr>
        <w:jc w:val="both"/>
      </w:pPr>
      <w:r>
        <w:t>Dome, atklāti balsojot</w:t>
      </w:r>
      <w:proofErr w:type="gramStart"/>
      <w:r>
        <w:t xml:space="preserve"> :</w:t>
      </w:r>
      <w:r>
        <w:rPr>
          <w:b/>
        </w:rPr>
        <w:t xml:space="preserve"> </w:t>
      </w:r>
      <w:proofErr w:type="gramEnd"/>
      <w:r>
        <w:rPr>
          <w:b/>
        </w:rPr>
        <w:t>par</w:t>
      </w:r>
      <w:r>
        <w:t xml:space="preserve"> 12 deputāti – Valdis Bārda, Aivars Auseklis,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xml:space="preserve">, Ilga Šmite, Agris Rubenis, Gundars Karlsons, </w:t>
      </w:r>
    </w:p>
    <w:p w:rsidR="00720D06" w:rsidRDefault="00720D06" w:rsidP="00720D06">
      <w:pPr>
        <w:jc w:val="both"/>
      </w:pPr>
      <w:r>
        <w:rPr>
          <w:b/>
        </w:rPr>
        <w:t xml:space="preserve">pret </w:t>
      </w:r>
      <w:r>
        <w:t>– nav,</w:t>
      </w:r>
    </w:p>
    <w:p w:rsidR="00720D06" w:rsidRDefault="00720D06" w:rsidP="00720D06">
      <w:pPr>
        <w:jc w:val="both"/>
      </w:pPr>
      <w:r>
        <w:rPr>
          <w:b/>
        </w:rPr>
        <w:t>atturas</w:t>
      </w:r>
      <w:r>
        <w:t xml:space="preserve"> - nav,</w:t>
      </w:r>
    </w:p>
    <w:p w:rsidR="00720D06" w:rsidRDefault="00720D06" w:rsidP="00720D06">
      <w:pPr>
        <w:jc w:val="both"/>
      </w:pPr>
      <w:r>
        <w:t>Inese Bite neatrodas zālē,</w:t>
      </w:r>
    </w:p>
    <w:p w:rsidR="00720D06" w:rsidRDefault="00720D06" w:rsidP="00720D06">
      <w:pPr>
        <w:jc w:val="both"/>
      </w:pPr>
      <w:r>
        <w:rPr>
          <w:b/>
        </w:rPr>
        <w:t>nolemj:</w:t>
      </w:r>
      <w:r>
        <w:t xml:space="preserve"> pieņemt lēmuma projektu iesniegtajā redakcijā (lēmums Nr.522 pievienots sēdes protokolam uz 1 lp.).</w:t>
      </w:r>
    </w:p>
    <w:p w:rsidR="00720D06" w:rsidRDefault="00720D06" w:rsidP="00720D06">
      <w:pPr>
        <w:jc w:val="both"/>
        <w:rPr>
          <w:color w:val="000000"/>
        </w:rPr>
      </w:pPr>
    </w:p>
    <w:p w:rsidR="00720D06" w:rsidRDefault="00720D06" w:rsidP="00720D06">
      <w:pPr>
        <w:jc w:val="center"/>
        <w:rPr>
          <w:rStyle w:val="issueactive1"/>
        </w:rPr>
      </w:pPr>
      <w:r>
        <w:rPr>
          <w:rStyle w:val="issueactive1"/>
        </w:rPr>
        <w:t>58. #</w:t>
      </w:r>
    </w:p>
    <w:p w:rsidR="00720D06" w:rsidRDefault="00720D06" w:rsidP="00720D06">
      <w:pPr>
        <w:jc w:val="center"/>
        <w:rPr>
          <w:u w:val="single"/>
        </w:rPr>
      </w:pPr>
      <w:r>
        <w:rPr>
          <w:rStyle w:val="issueactive1"/>
          <w:b w:val="0"/>
          <w:u w:val="single"/>
        </w:rPr>
        <w:t xml:space="preserve">Par palīdzību dzīvokļu jautājumu risināšanā </w:t>
      </w:r>
    </w:p>
    <w:p w:rsidR="00720D06" w:rsidRDefault="00720D06" w:rsidP="00720D06">
      <w:pPr>
        <w:jc w:val="center"/>
        <w:rPr>
          <w:rStyle w:val="issueactive1"/>
          <w:b w:val="0"/>
        </w:rPr>
      </w:pPr>
      <w:r>
        <w:rPr>
          <w:rStyle w:val="issueactive1"/>
          <w:b w:val="0"/>
        </w:rPr>
        <w:t>(ziņo: M.Možvillo)</w:t>
      </w:r>
    </w:p>
    <w:p w:rsidR="00720D06" w:rsidRDefault="00720D06" w:rsidP="00720D06">
      <w:pPr>
        <w:jc w:val="center"/>
        <w:rPr>
          <w:rStyle w:val="issueactive1"/>
          <w:b w:val="0"/>
        </w:rPr>
      </w:pPr>
    </w:p>
    <w:p w:rsidR="00720D06" w:rsidRDefault="00720D06" w:rsidP="00720D06">
      <w:pPr>
        <w:jc w:val="both"/>
      </w:pPr>
      <w:r>
        <w:t>Dome, atklāti balsojot</w:t>
      </w:r>
      <w:proofErr w:type="gramStart"/>
      <w:r>
        <w:t xml:space="preserve"> :</w:t>
      </w:r>
      <w:r>
        <w:rPr>
          <w:b/>
        </w:rPr>
        <w:t xml:space="preserve"> </w:t>
      </w:r>
      <w:proofErr w:type="gramEnd"/>
      <w:r>
        <w:rPr>
          <w:b/>
        </w:rPr>
        <w:t>par</w:t>
      </w:r>
      <w:r>
        <w:t xml:space="preserve"> 12 deputāti – Valdis Bārda, Aivars Auseklis,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xml:space="preserve">, Ilga Šmite, Agris Rubenis, Gundars Karlsons, </w:t>
      </w:r>
    </w:p>
    <w:p w:rsidR="00720D06" w:rsidRDefault="00720D06" w:rsidP="00720D06">
      <w:pPr>
        <w:jc w:val="both"/>
      </w:pPr>
      <w:r>
        <w:rPr>
          <w:b/>
        </w:rPr>
        <w:t xml:space="preserve">pret </w:t>
      </w:r>
      <w:r>
        <w:t>– nav,</w:t>
      </w:r>
    </w:p>
    <w:p w:rsidR="00720D06" w:rsidRDefault="00720D06" w:rsidP="00720D06">
      <w:pPr>
        <w:jc w:val="both"/>
      </w:pPr>
      <w:r>
        <w:rPr>
          <w:b/>
        </w:rPr>
        <w:t>atturas</w:t>
      </w:r>
      <w:r>
        <w:t xml:space="preserve"> - nav,</w:t>
      </w:r>
    </w:p>
    <w:p w:rsidR="00720D06" w:rsidRDefault="00720D06" w:rsidP="00720D06">
      <w:pPr>
        <w:jc w:val="both"/>
      </w:pPr>
      <w:r>
        <w:t>Inese Bite neatrodas zālē,</w:t>
      </w:r>
    </w:p>
    <w:p w:rsidR="00720D06" w:rsidRDefault="00720D06" w:rsidP="00720D06">
      <w:pPr>
        <w:jc w:val="both"/>
      </w:pPr>
      <w:r>
        <w:rPr>
          <w:b/>
        </w:rPr>
        <w:t>nolemj:</w:t>
      </w:r>
      <w:r>
        <w:t xml:space="preserve"> pieņemt lēmuma projektu iesn</w:t>
      </w:r>
      <w:r w:rsidR="00D17B14">
        <w:t>iegtajā redakcijā (lēmums Nr.523</w:t>
      </w:r>
      <w:r>
        <w:t xml:space="preserve"> pievienots sēdes protokolam uz 1 lp.).</w:t>
      </w:r>
    </w:p>
    <w:p w:rsidR="00720D06" w:rsidRDefault="00720D06" w:rsidP="00720D06">
      <w:pPr>
        <w:jc w:val="both"/>
        <w:rPr>
          <w:color w:val="000000"/>
        </w:rPr>
      </w:pPr>
    </w:p>
    <w:p w:rsidR="00720D06" w:rsidRPr="00720D06" w:rsidRDefault="00720D06" w:rsidP="00720D06">
      <w:pPr>
        <w:jc w:val="center"/>
        <w:rPr>
          <w:rStyle w:val="issueactive1"/>
        </w:rPr>
      </w:pPr>
      <w:r w:rsidRPr="00720D06">
        <w:rPr>
          <w:rStyle w:val="issueactive1"/>
        </w:rPr>
        <w:t>59. #</w:t>
      </w:r>
    </w:p>
    <w:p w:rsidR="00720D06" w:rsidRDefault="00720D06" w:rsidP="00720D06">
      <w:pPr>
        <w:jc w:val="center"/>
        <w:rPr>
          <w:rStyle w:val="issueactive1"/>
          <w:b w:val="0"/>
          <w:u w:val="single"/>
        </w:rPr>
      </w:pPr>
      <w:r w:rsidRPr="00720D06">
        <w:rPr>
          <w:rStyle w:val="issueactive1"/>
          <w:b w:val="0"/>
          <w:u w:val="single"/>
        </w:rPr>
        <w:t xml:space="preserve">Par palīdzību dzīvokļu jautājuma risināšanā </w:t>
      </w:r>
    </w:p>
    <w:p w:rsidR="00720D06" w:rsidRDefault="00720D06" w:rsidP="00720D06">
      <w:pPr>
        <w:jc w:val="center"/>
        <w:rPr>
          <w:rStyle w:val="issueactive1"/>
          <w:b w:val="0"/>
        </w:rPr>
      </w:pPr>
      <w:r>
        <w:rPr>
          <w:rStyle w:val="issueactive1"/>
          <w:b w:val="0"/>
        </w:rPr>
        <w:t>(ziņo: M.Možvillo)</w:t>
      </w:r>
    </w:p>
    <w:p w:rsidR="00720D06" w:rsidRPr="00720D06" w:rsidRDefault="00720D06" w:rsidP="00720D06">
      <w:pPr>
        <w:rPr>
          <w:rStyle w:val="issueactive1"/>
          <w:b w:val="0"/>
          <w:u w:val="single"/>
        </w:rPr>
      </w:pPr>
    </w:p>
    <w:p w:rsidR="00720D06" w:rsidRDefault="00720D06" w:rsidP="00720D06">
      <w:pPr>
        <w:jc w:val="both"/>
      </w:pPr>
      <w:r>
        <w:t>Dome, atklāti balsojot</w:t>
      </w:r>
      <w:proofErr w:type="gramStart"/>
      <w:r>
        <w:t xml:space="preserve"> :</w:t>
      </w:r>
      <w:r>
        <w:rPr>
          <w:b/>
        </w:rPr>
        <w:t xml:space="preserve"> </w:t>
      </w:r>
      <w:proofErr w:type="gramEnd"/>
      <w:r>
        <w:rPr>
          <w:b/>
        </w:rPr>
        <w:t>par</w:t>
      </w:r>
      <w:r>
        <w:t xml:space="preserve"> 12 deputāti – Valdis Bārda, Aivars Auseklis,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xml:space="preserve">, Ilga Šmite, Agris Rubenis, Gundars Karlsons, </w:t>
      </w:r>
    </w:p>
    <w:p w:rsidR="00720D06" w:rsidRDefault="00720D06" w:rsidP="00720D06">
      <w:pPr>
        <w:jc w:val="both"/>
      </w:pPr>
      <w:r>
        <w:rPr>
          <w:b/>
        </w:rPr>
        <w:t xml:space="preserve">pret </w:t>
      </w:r>
      <w:r>
        <w:t>– nav,</w:t>
      </w:r>
    </w:p>
    <w:p w:rsidR="00720D06" w:rsidRDefault="00720D06" w:rsidP="00720D06">
      <w:pPr>
        <w:jc w:val="both"/>
      </w:pPr>
      <w:r>
        <w:rPr>
          <w:b/>
        </w:rPr>
        <w:lastRenderedPageBreak/>
        <w:t>atturas</w:t>
      </w:r>
      <w:r>
        <w:t xml:space="preserve"> - nav,</w:t>
      </w:r>
    </w:p>
    <w:p w:rsidR="00720D06" w:rsidRDefault="00720D06" w:rsidP="00720D06">
      <w:pPr>
        <w:jc w:val="both"/>
      </w:pPr>
      <w:r>
        <w:t>Inese Bite neatrodas zālē,</w:t>
      </w:r>
    </w:p>
    <w:p w:rsidR="00720D06" w:rsidRDefault="00720D06" w:rsidP="00720D06">
      <w:pPr>
        <w:jc w:val="both"/>
      </w:pPr>
      <w:r>
        <w:rPr>
          <w:b/>
        </w:rPr>
        <w:t>nolemj:</w:t>
      </w:r>
      <w:r>
        <w:t xml:space="preserve"> pieņemt lēmuma projektu iesniegtaj</w:t>
      </w:r>
      <w:r w:rsidR="00D17B14">
        <w:t>ā redakcijā (lēmums Nr.524</w:t>
      </w:r>
      <w:r>
        <w:t xml:space="preserve"> pievienots sēdes protokolam uz 1 lp.).</w:t>
      </w:r>
    </w:p>
    <w:p w:rsidR="00720D06" w:rsidRDefault="00720D06" w:rsidP="00720D06">
      <w:pPr>
        <w:jc w:val="both"/>
        <w:rPr>
          <w:rStyle w:val="issueactive1"/>
          <w:b w:val="0"/>
        </w:rPr>
      </w:pPr>
    </w:p>
    <w:p w:rsidR="00720D06" w:rsidRDefault="00720D06" w:rsidP="00720D06">
      <w:pPr>
        <w:jc w:val="both"/>
        <w:rPr>
          <w:color w:val="000000"/>
        </w:rPr>
      </w:pPr>
    </w:p>
    <w:p w:rsidR="00D17B14" w:rsidRPr="00D17B14" w:rsidRDefault="00720D06" w:rsidP="00D17B14">
      <w:pPr>
        <w:jc w:val="center"/>
        <w:rPr>
          <w:rStyle w:val="issueactive1"/>
        </w:rPr>
      </w:pPr>
      <w:r w:rsidRPr="00D17B14">
        <w:rPr>
          <w:rStyle w:val="issueactive1"/>
        </w:rPr>
        <w:t xml:space="preserve">60. </w:t>
      </w:r>
      <w:r w:rsidR="00D17B14" w:rsidRPr="00D17B14">
        <w:rPr>
          <w:rStyle w:val="issueactive1"/>
        </w:rPr>
        <w:t>#</w:t>
      </w:r>
    </w:p>
    <w:p w:rsidR="00720D06" w:rsidRPr="00D17B14" w:rsidRDefault="00720D06" w:rsidP="00D17B14">
      <w:pPr>
        <w:jc w:val="center"/>
        <w:rPr>
          <w:color w:val="000000"/>
          <w:u w:val="single"/>
        </w:rPr>
      </w:pPr>
      <w:r w:rsidRPr="00D17B14">
        <w:rPr>
          <w:rStyle w:val="issueactive1"/>
          <w:b w:val="0"/>
          <w:u w:val="single"/>
        </w:rPr>
        <w:t xml:space="preserve">Par palīdzību dzīvokļu jautājumu risināšanā </w:t>
      </w:r>
    </w:p>
    <w:p w:rsidR="00D17B14" w:rsidRDefault="00D17B14" w:rsidP="00D17B14">
      <w:pPr>
        <w:jc w:val="center"/>
        <w:rPr>
          <w:rStyle w:val="issueactive1"/>
          <w:b w:val="0"/>
        </w:rPr>
      </w:pPr>
      <w:r>
        <w:rPr>
          <w:rStyle w:val="issueactive1"/>
          <w:b w:val="0"/>
        </w:rPr>
        <w:t>(ziņo: M.Možvillo)</w:t>
      </w:r>
    </w:p>
    <w:p w:rsidR="00AC19F6" w:rsidRDefault="00AC19F6" w:rsidP="00D17B14">
      <w:pPr>
        <w:jc w:val="both"/>
        <w:rPr>
          <w:rStyle w:val="issueactive1"/>
          <w:b w:val="0"/>
          <w:u w:val="single"/>
        </w:rPr>
      </w:pPr>
    </w:p>
    <w:p w:rsidR="00D17B14" w:rsidRDefault="00D17B14" w:rsidP="00D17B14">
      <w:pPr>
        <w:jc w:val="both"/>
      </w:pPr>
      <w:r>
        <w:t>Dome, atklāti balsojot</w:t>
      </w:r>
      <w:proofErr w:type="gramStart"/>
      <w:r>
        <w:t xml:space="preserve"> :</w:t>
      </w:r>
      <w:r>
        <w:rPr>
          <w:b/>
        </w:rPr>
        <w:t xml:space="preserve"> </w:t>
      </w:r>
      <w:proofErr w:type="gramEnd"/>
      <w:r>
        <w:rPr>
          <w:b/>
        </w:rPr>
        <w:t>par</w:t>
      </w:r>
      <w:r>
        <w:t xml:space="preserve"> 12 deputāti – Valdis Bārda, Aivars Auseklis,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xml:space="preserve">, Ilga Šmite, Agris Rubenis, Gundars Karlsons, </w:t>
      </w:r>
    </w:p>
    <w:p w:rsidR="00D17B14" w:rsidRDefault="00D17B14" w:rsidP="00D17B14">
      <w:pPr>
        <w:jc w:val="both"/>
      </w:pPr>
      <w:r>
        <w:rPr>
          <w:b/>
        </w:rPr>
        <w:t xml:space="preserve">pret </w:t>
      </w:r>
      <w:r>
        <w:t>– nav,</w:t>
      </w:r>
    </w:p>
    <w:p w:rsidR="00D17B14" w:rsidRDefault="00D17B14" w:rsidP="00D17B14">
      <w:pPr>
        <w:jc w:val="both"/>
      </w:pPr>
      <w:r>
        <w:rPr>
          <w:b/>
        </w:rPr>
        <w:t>atturas</w:t>
      </w:r>
      <w:r>
        <w:t xml:space="preserve"> - nav,</w:t>
      </w:r>
    </w:p>
    <w:p w:rsidR="00D17B14" w:rsidRDefault="00D17B14" w:rsidP="00D17B14">
      <w:pPr>
        <w:jc w:val="both"/>
      </w:pPr>
      <w:r>
        <w:t>Inese Bite neatrodas zālē,</w:t>
      </w:r>
    </w:p>
    <w:p w:rsidR="00D17B14" w:rsidRDefault="00D17B14" w:rsidP="00D17B14">
      <w:pPr>
        <w:jc w:val="both"/>
      </w:pPr>
      <w:r>
        <w:rPr>
          <w:b/>
        </w:rPr>
        <w:t>nolemj:</w:t>
      </w:r>
      <w:r>
        <w:t xml:space="preserve"> pieņemt lēmuma projektu iesniegtaj</w:t>
      </w:r>
      <w:r w:rsidR="004E24EA">
        <w:t>ā redakcijā (lēmums Nr.525</w:t>
      </w:r>
      <w:r>
        <w:t xml:space="preserve"> pievienots sēdes protokolam uz 1 lp.).</w:t>
      </w:r>
    </w:p>
    <w:p w:rsidR="00D17B14" w:rsidRDefault="00D17B14" w:rsidP="00720D06">
      <w:pPr>
        <w:jc w:val="both"/>
        <w:rPr>
          <w:rStyle w:val="issueactive1"/>
          <w:b w:val="0"/>
        </w:rPr>
      </w:pPr>
    </w:p>
    <w:p w:rsidR="00AC19F6" w:rsidRDefault="00AC19F6" w:rsidP="004E24EA">
      <w:pPr>
        <w:jc w:val="center"/>
        <w:rPr>
          <w:rStyle w:val="issueactive1"/>
        </w:rPr>
      </w:pPr>
    </w:p>
    <w:p w:rsidR="004E24EA" w:rsidRPr="004E24EA" w:rsidRDefault="00720D06" w:rsidP="004E24EA">
      <w:pPr>
        <w:jc w:val="center"/>
        <w:rPr>
          <w:rStyle w:val="issueactive1"/>
        </w:rPr>
      </w:pPr>
      <w:r w:rsidRPr="004E24EA">
        <w:rPr>
          <w:rStyle w:val="issueactive1"/>
        </w:rPr>
        <w:t>61.</w:t>
      </w:r>
      <w:r w:rsidR="004E24EA" w:rsidRPr="004E24EA">
        <w:rPr>
          <w:rStyle w:val="issueactive1"/>
        </w:rPr>
        <w:t>#</w:t>
      </w:r>
    </w:p>
    <w:p w:rsidR="00720D06" w:rsidRPr="004E24EA" w:rsidRDefault="00720D06" w:rsidP="004E24EA">
      <w:pPr>
        <w:jc w:val="center"/>
        <w:rPr>
          <w:color w:val="000000"/>
          <w:u w:val="single"/>
        </w:rPr>
      </w:pPr>
      <w:r w:rsidRPr="004E24EA">
        <w:rPr>
          <w:rStyle w:val="issueactive1"/>
          <w:b w:val="0"/>
          <w:u w:val="single"/>
        </w:rPr>
        <w:t xml:space="preserve">Par apdzīvojamās platības piešķiršanu </w:t>
      </w:r>
    </w:p>
    <w:p w:rsidR="004E24EA" w:rsidRDefault="004E24EA" w:rsidP="004E24EA">
      <w:pPr>
        <w:jc w:val="center"/>
        <w:rPr>
          <w:rStyle w:val="issueactive1"/>
          <w:b w:val="0"/>
        </w:rPr>
      </w:pPr>
      <w:r>
        <w:rPr>
          <w:rStyle w:val="issueactive1"/>
          <w:b w:val="0"/>
        </w:rPr>
        <w:t>(ziņo: M.Možvillo)</w:t>
      </w:r>
    </w:p>
    <w:p w:rsidR="004E24EA" w:rsidRPr="00720D06" w:rsidRDefault="004E24EA" w:rsidP="004E24EA">
      <w:pPr>
        <w:rPr>
          <w:rStyle w:val="issueactive1"/>
          <w:b w:val="0"/>
          <w:u w:val="single"/>
        </w:rPr>
      </w:pPr>
    </w:p>
    <w:p w:rsidR="004E24EA" w:rsidRDefault="004E24EA" w:rsidP="004E24EA">
      <w:pPr>
        <w:jc w:val="both"/>
      </w:pPr>
      <w:r>
        <w:t>Dome, atklāti balsojot</w:t>
      </w:r>
      <w:proofErr w:type="gramStart"/>
      <w:r>
        <w:t xml:space="preserve"> :</w:t>
      </w:r>
      <w:r>
        <w:rPr>
          <w:b/>
        </w:rPr>
        <w:t xml:space="preserve"> </w:t>
      </w:r>
      <w:proofErr w:type="gramEnd"/>
      <w:r>
        <w:rPr>
          <w:b/>
        </w:rPr>
        <w:t>par</w:t>
      </w:r>
      <w:r>
        <w:t xml:space="preserve"> 12 deputāti – Valdis Bārda, Aivars Auseklis,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xml:space="preserve">, Ilga Šmite, Agris Rubenis, Gundars Karlsons, </w:t>
      </w:r>
    </w:p>
    <w:p w:rsidR="004E24EA" w:rsidRDefault="004E24EA" w:rsidP="004E24EA">
      <w:pPr>
        <w:jc w:val="both"/>
      </w:pPr>
      <w:r>
        <w:rPr>
          <w:b/>
        </w:rPr>
        <w:t xml:space="preserve">pret </w:t>
      </w:r>
      <w:r>
        <w:t>– nav,</w:t>
      </w:r>
    </w:p>
    <w:p w:rsidR="004E24EA" w:rsidRDefault="004E24EA" w:rsidP="004E24EA">
      <w:pPr>
        <w:jc w:val="both"/>
      </w:pPr>
      <w:r>
        <w:rPr>
          <w:b/>
        </w:rPr>
        <w:t>atturas</w:t>
      </w:r>
      <w:r>
        <w:t xml:space="preserve"> - nav,</w:t>
      </w:r>
    </w:p>
    <w:p w:rsidR="004E24EA" w:rsidRDefault="004E24EA" w:rsidP="004E24EA">
      <w:pPr>
        <w:jc w:val="both"/>
      </w:pPr>
      <w:r>
        <w:t>Inese Bite neatrodas zālē,</w:t>
      </w:r>
    </w:p>
    <w:p w:rsidR="004E24EA" w:rsidRDefault="004E24EA" w:rsidP="004E24EA">
      <w:pPr>
        <w:jc w:val="both"/>
      </w:pPr>
      <w:r>
        <w:rPr>
          <w:b/>
        </w:rPr>
        <w:t>nolemj:</w:t>
      </w:r>
      <w:r>
        <w:t xml:space="preserve"> pieņemt lēmuma projektu iesniegtajā redakcijā (lēmums Nr.526 pievienots sēdes protokolam uz 1 lp.).</w:t>
      </w:r>
    </w:p>
    <w:p w:rsidR="00D17B14" w:rsidRDefault="00D17B14" w:rsidP="00720D06">
      <w:pPr>
        <w:jc w:val="both"/>
        <w:rPr>
          <w:color w:val="000000"/>
        </w:rPr>
      </w:pPr>
    </w:p>
    <w:p w:rsidR="00D17B14" w:rsidRDefault="00D17B14" w:rsidP="00720D06">
      <w:pPr>
        <w:jc w:val="both"/>
        <w:rPr>
          <w:color w:val="000000"/>
        </w:rPr>
      </w:pPr>
    </w:p>
    <w:p w:rsidR="004E24EA" w:rsidRPr="004E24EA" w:rsidRDefault="00720D06" w:rsidP="004E24EA">
      <w:pPr>
        <w:jc w:val="center"/>
        <w:rPr>
          <w:rStyle w:val="issueactive1"/>
        </w:rPr>
      </w:pPr>
      <w:r w:rsidRPr="004E24EA">
        <w:rPr>
          <w:rStyle w:val="issueactive1"/>
        </w:rPr>
        <w:t>62.</w:t>
      </w:r>
      <w:r w:rsidR="004E24EA" w:rsidRPr="004E24EA">
        <w:rPr>
          <w:rStyle w:val="issueactive1"/>
        </w:rPr>
        <w:t>#</w:t>
      </w:r>
    </w:p>
    <w:p w:rsidR="00720D06" w:rsidRPr="005246C4" w:rsidRDefault="004E24EA" w:rsidP="00720D06">
      <w:pPr>
        <w:jc w:val="both"/>
        <w:rPr>
          <w:color w:val="000000"/>
          <w:u w:val="single"/>
        </w:rPr>
      </w:pPr>
      <w:r w:rsidRPr="005246C4">
        <w:rPr>
          <w:rStyle w:val="issueactive1"/>
          <w:b w:val="0"/>
          <w:u w:val="single"/>
        </w:rPr>
        <w:t xml:space="preserve"> Par saistošo noteikumu </w:t>
      </w:r>
      <w:r w:rsidR="00720D06" w:rsidRPr="005246C4">
        <w:rPr>
          <w:rStyle w:val="issueactive1"/>
          <w:b w:val="0"/>
          <w:u w:val="single"/>
        </w:rPr>
        <w:t>"Par sociālo dzīvokļu izīrēšanas kārtību Alojas novadā"</w:t>
      </w:r>
    </w:p>
    <w:p w:rsidR="005246C4" w:rsidRPr="00AC19F6" w:rsidRDefault="00454D70" w:rsidP="00AC19F6">
      <w:pPr>
        <w:jc w:val="center"/>
        <w:rPr>
          <w:rStyle w:val="issueactive1"/>
          <w:b w:val="0"/>
        </w:rPr>
      </w:pPr>
      <w:r>
        <w:rPr>
          <w:rStyle w:val="issueactive1"/>
          <w:b w:val="0"/>
        </w:rPr>
        <w:t>(ziņo: V.Bārda</w:t>
      </w:r>
      <w:r w:rsidR="005246C4">
        <w:rPr>
          <w:rStyle w:val="issueactive1"/>
          <w:b w:val="0"/>
        </w:rPr>
        <w:t>)</w:t>
      </w:r>
    </w:p>
    <w:p w:rsidR="005246C4" w:rsidRPr="00720D06" w:rsidRDefault="005246C4" w:rsidP="005246C4">
      <w:pPr>
        <w:rPr>
          <w:rStyle w:val="issueactive1"/>
          <w:b w:val="0"/>
          <w:u w:val="single"/>
        </w:rPr>
      </w:pPr>
    </w:p>
    <w:p w:rsidR="005246C4" w:rsidRDefault="005246C4" w:rsidP="005246C4">
      <w:pPr>
        <w:jc w:val="both"/>
      </w:pPr>
      <w:r>
        <w:t>Dome, atklāti balsojot</w:t>
      </w:r>
      <w:proofErr w:type="gramStart"/>
      <w:r>
        <w:t xml:space="preserve"> :</w:t>
      </w:r>
      <w:r>
        <w:rPr>
          <w:b/>
        </w:rPr>
        <w:t xml:space="preserve"> </w:t>
      </w:r>
      <w:proofErr w:type="gramEnd"/>
      <w:r>
        <w:rPr>
          <w:b/>
        </w:rPr>
        <w:t>par</w:t>
      </w:r>
      <w:r>
        <w:t xml:space="preserve"> 12 deputāti – Valdis Bārda, Aivars Auseklis,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xml:space="preserve">, Ilga Šmite, Agris Rubenis, Gundars Karlsons, </w:t>
      </w:r>
    </w:p>
    <w:p w:rsidR="005246C4" w:rsidRDefault="005246C4" w:rsidP="005246C4">
      <w:pPr>
        <w:jc w:val="both"/>
      </w:pPr>
      <w:r>
        <w:rPr>
          <w:b/>
        </w:rPr>
        <w:t xml:space="preserve">pret </w:t>
      </w:r>
      <w:r>
        <w:t>– nav,</w:t>
      </w:r>
    </w:p>
    <w:p w:rsidR="005246C4" w:rsidRDefault="005246C4" w:rsidP="005246C4">
      <w:pPr>
        <w:jc w:val="both"/>
      </w:pPr>
      <w:r>
        <w:rPr>
          <w:b/>
        </w:rPr>
        <w:t>atturas</w:t>
      </w:r>
      <w:r>
        <w:t xml:space="preserve"> - nav,</w:t>
      </w:r>
    </w:p>
    <w:p w:rsidR="005246C4" w:rsidRDefault="005246C4" w:rsidP="005246C4">
      <w:pPr>
        <w:jc w:val="both"/>
      </w:pPr>
      <w:r>
        <w:t>Inese Bite neatrodas zālē,</w:t>
      </w:r>
    </w:p>
    <w:p w:rsidR="005246C4" w:rsidRPr="005246C4" w:rsidRDefault="005246C4" w:rsidP="005246C4">
      <w:pPr>
        <w:jc w:val="both"/>
        <w:rPr>
          <w:b/>
        </w:rPr>
      </w:pPr>
      <w:r>
        <w:rPr>
          <w:b/>
        </w:rPr>
        <w:t>nolemj:</w:t>
      </w:r>
      <w:r>
        <w:t xml:space="preserve"> atbalstīt saistošo noteikumu projektu</w:t>
      </w:r>
      <w:proofErr w:type="gramStart"/>
      <w:r>
        <w:t xml:space="preserve">   </w:t>
      </w:r>
      <w:proofErr w:type="gramEnd"/>
      <w:r>
        <w:t xml:space="preserve">„Par sociālo dzīvokļu izīrēšanas kārtību Alojas novadā” </w:t>
      </w:r>
      <w:r w:rsidRPr="005246C4">
        <w:t xml:space="preserve">1. </w:t>
      </w:r>
      <w:r>
        <w:t>l</w:t>
      </w:r>
      <w:r w:rsidRPr="005246C4">
        <w:t>asījumā</w:t>
      </w:r>
      <w:r>
        <w:rPr>
          <w:b/>
        </w:rPr>
        <w:t xml:space="preserve"> </w:t>
      </w:r>
      <w:r>
        <w:t>(lēmums Nr.527 pievienots sēdes protokolam uz 1 lp.).</w:t>
      </w:r>
    </w:p>
    <w:p w:rsidR="005246C4" w:rsidRDefault="005246C4" w:rsidP="00720D06">
      <w:pPr>
        <w:jc w:val="both"/>
        <w:rPr>
          <w:rStyle w:val="issueactive1"/>
          <w:b w:val="0"/>
        </w:rPr>
      </w:pPr>
    </w:p>
    <w:p w:rsidR="00AC19F6" w:rsidRDefault="00AC19F6" w:rsidP="005246C4">
      <w:pPr>
        <w:jc w:val="center"/>
        <w:rPr>
          <w:rStyle w:val="issueactive1"/>
        </w:rPr>
      </w:pPr>
    </w:p>
    <w:p w:rsidR="00AC19F6" w:rsidRDefault="00AC19F6" w:rsidP="005246C4">
      <w:pPr>
        <w:jc w:val="center"/>
        <w:rPr>
          <w:rStyle w:val="issueactive1"/>
        </w:rPr>
      </w:pPr>
    </w:p>
    <w:p w:rsidR="00AC19F6" w:rsidRDefault="00AC19F6" w:rsidP="005246C4">
      <w:pPr>
        <w:jc w:val="center"/>
        <w:rPr>
          <w:rStyle w:val="issueactive1"/>
        </w:rPr>
      </w:pPr>
    </w:p>
    <w:p w:rsidR="005246C4" w:rsidRPr="005246C4" w:rsidRDefault="00720D06" w:rsidP="005246C4">
      <w:pPr>
        <w:jc w:val="center"/>
        <w:rPr>
          <w:rStyle w:val="issueactive1"/>
        </w:rPr>
      </w:pPr>
      <w:r w:rsidRPr="005246C4">
        <w:rPr>
          <w:rStyle w:val="issueactive1"/>
        </w:rPr>
        <w:t>63.</w:t>
      </w:r>
      <w:r w:rsidR="005246C4" w:rsidRPr="005246C4">
        <w:rPr>
          <w:rStyle w:val="issueactive1"/>
        </w:rPr>
        <w:t>#</w:t>
      </w:r>
    </w:p>
    <w:p w:rsidR="00720D06" w:rsidRPr="005246C4" w:rsidRDefault="00720D06" w:rsidP="005246C4">
      <w:pPr>
        <w:jc w:val="center"/>
        <w:rPr>
          <w:color w:val="000000"/>
          <w:u w:val="single"/>
        </w:rPr>
      </w:pPr>
      <w:r w:rsidRPr="005246C4">
        <w:rPr>
          <w:rStyle w:val="issueactive1"/>
          <w:b w:val="0"/>
          <w:u w:val="single"/>
        </w:rPr>
        <w:t>Noteikumi par pašvaldības dzīvojamā fondā īrnieku veikto ieguldījumu kompensēšanu</w:t>
      </w:r>
    </w:p>
    <w:p w:rsidR="005246C4" w:rsidRDefault="00454D70" w:rsidP="005246C4">
      <w:pPr>
        <w:jc w:val="center"/>
        <w:rPr>
          <w:rStyle w:val="issueactive1"/>
          <w:b w:val="0"/>
        </w:rPr>
      </w:pPr>
      <w:r>
        <w:rPr>
          <w:rStyle w:val="issueactive1"/>
          <w:b w:val="0"/>
        </w:rPr>
        <w:t>(ziņo: V.Bārda</w:t>
      </w:r>
      <w:r w:rsidR="005246C4">
        <w:rPr>
          <w:rStyle w:val="issueactive1"/>
          <w:b w:val="0"/>
        </w:rPr>
        <w:t>)</w:t>
      </w:r>
    </w:p>
    <w:p w:rsidR="00AC19F6" w:rsidRDefault="00AC19F6" w:rsidP="005246C4">
      <w:pPr>
        <w:jc w:val="both"/>
        <w:rPr>
          <w:rStyle w:val="issueactive1"/>
          <w:b w:val="0"/>
          <w:u w:val="single"/>
        </w:rPr>
      </w:pPr>
    </w:p>
    <w:p w:rsidR="005246C4" w:rsidRDefault="005246C4" w:rsidP="005246C4">
      <w:pPr>
        <w:jc w:val="both"/>
      </w:pPr>
      <w:r>
        <w:t>Dome, atklāti balsojot</w:t>
      </w:r>
      <w:proofErr w:type="gramStart"/>
      <w:r>
        <w:t xml:space="preserve"> :</w:t>
      </w:r>
      <w:r>
        <w:rPr>
          <w:b/>
        </w:rPr>
        <w:t xml:space="preserve"> </w:t>
      </w:r>
      <w:proofErr w:type="gramEnd"/>
      <w:r>
        <w:rPr>
          <w:b/>
        </w:rPr>
        <w:t>par</w:t>
      </w:r>
      <w:r>
        <w:t xml:space="preserve"> 12 deputāti – Valdis Bārda, Aivars Auseklis,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xml:space="preserve">, Ilga Šmite, Agris Rubenis, Gundars Karlsons, </w:t>
      </w:r>
    </w:p>
    <w:p w:rsidR="005246C4" w:rsidRDefault="005246C4" w:rsidP="005246C4">
      <w:pPr>
        <w:jc w:val="both"/>
      </w:pPr>
      <w:r>
        <w:rPr>
          <w:b/>
        </w:rPr>
        <w:t xml:space="preserve">pret </w:t>
      </w:r>
      <w:r>
        <w:t>– nav,</w:t>
      </w:r>
    </w:p>
    <w:p w:rsidR="005246C4" w:rsidRDefault="005246C4" w:rsidP="005246C4">
      <w:pPr>
        <w:jc w:val="both"/>
      </w:pPr>
      <w:r>
        <w:rPr>
          <w:b/>
        </w:rPr>
        <w:t>atturas</w:t>
      </w:r>
      <w:r>
        <w:t xml:space="preserve"> - nav,</w:t>
      </w:r>
    </w:p>
    <w:p w:rsidR="005246C4" w:rsidRDefault="005246C4" w:rsidP="005246C4">
      <w:pPr>
        <w:jc w:val="both"/>
      </w:pPr>
      <w:r>
        <w:t>Inese Bite neatrodas zālē,</w:t>
      </w:r>
    </w:p>
    <w:p w:rsidR="00454D70" w:rsidRPr="005246C4" w:rsidRDefault="005246C4" w:rsidP="00454D70">
      <w:pPr>
        <w:jc w:val="both"/>
        <w:rPr>
          <w:b/>
        </w:rPr>
      </w:pPr>
      <w:r>
        <w:rPr>
          <w:b/>
        </w:rPr>
        <w:t>nolemj:</w:t>
      </w:r>
      <w:r>
        <w:t xml:space="preserve"> </w:t>
      </w:r>
      <w:r w:rsidR="00454D70">
        <w:t xml:space="preserve">atbalstīt noteikumu projektu </w:t>
      </w:r>
      <w:r w:rsidR="00454D70" w:rsidRPr="00485E46">
        <w:t>„ Noteikumi par Alojas novada pašvaldības dzīvojamā fondā īrnieku veikto ieguldījumu kompensēšanu</w:t>
      </w:r>
      <w:r w:rsidR="00454D70">
        <w:t xml:space="preserve"> 1.lasījumā (lēmums Nr.528 pievienots sēdes protokolam uz 1 lp.).</w:t>
      </w:r>
    </w:p>
    <w:p w:rsidR="00454D70" w:rsidRDefault="00454D70" w:rsidP="00454D70">
      <w:pPr>
        <w:jc w:val="both"/>
        <w:rPr>
          <w:rStyle w:val="issueactive1"/>
          <w:b w:val="0"/>
        </w:rPr>
      </w:pPr>
    </w:p>
    <w:p w:rsidR="004E24EA" w:rsidRDefault="004E24EA" w:rsidP="00720D06">
      <w:pPr>
        <w:jc w:val="both"/>
        <w:rPr>
          <w:color w:val="000000"/>
        </w:rPr>
      </w:pPr>
    </w:p>
    <w:p w:rsidR="00454D70" w:rsidRPr="00454D70" w:rsidRDefault="00720D06" w:rsidP="00454D70">
      <w:pPr>
        <w:jc w:val="center"/>
        <w:rPr>
          <w:rStyle w:val="issueactive1"/>
        </w:rPr>
      </w:pPr>
      <w:r w:rsidRPr="00454D70">
        <w:rPr>
          <w:rStyle w:val="issueactive1"/>
        </w:rPr>
        <w:t>64.</w:t>
      </w:r>
      <w:r w:rsidR="00454D70" w:rsidRPr="00454D70">
        <w:rPr>
          <w:rStyle w:val="issueactive1"/>
        </w:rPr>
        <w:t>#</w:t>
      </w:r>
    </w:p>
    <w:p w:rsidR="00720D06" w:rsidRPr="00454D70" w:rsidRDefault="00720D06" w:rsidP="00454D70">
      <w:pPr>
        <w:jc w:val="center"/>
        <w:rPr>
          <w:rStyle w:val="issueactive1"/>
          <w:b w:val="0"/>
          <w:u w:val="single"/>
        </w:rPr>
      </w:pPr>
      <w:r w:rsidRPr="00454D70">
        <w:rPr>
          <w:rStyle w:val="issueactive1"/>
          <w:b w:val="0"/>
          <w:u w:val="single"/>
        </w:rPr>
        <w:t>Pašvaldības starpinstitūciju sadarbības kārtība bērnu tiesību un aizsardzības sistēmas nodrošināšanā Alojas novadā</w:t>
      </w:r>
    </w:p>
    <w:p w:rsidR="00454D70" w:rsidRDefault="00454D70" w:rsidP="00454D70">
      <w:pPr>
        <w:jc w:val="center"/>
        <w:rPr>
          <w:rStyle w:val="issueactive1"/>
          <w:b w:val="0"/>
        </w:rPr>
      </w:pPr>
      <w:r>
        <w:rPr>
          <w:rStyle w:val="issueactive1"/>
          <w:b w:val="0"/>
        </w:rPr>
        <w:t>(ziņo: V.Bārda)</w:t>
      </w:r>
    </w:p>
    <w:p w:rsidR="00454D70" w:rsidRDefault="00454D70" w:rsidP="00454D70">
      <w:pPr>
        <w:jc w:val="center"/>
        <w:rPr>
          <w:color w:val="000000"/>
        </w:rPr>
      </w:pPr>
    </w:p>
    <w:p w:rsidR="00454D70" w:rsidRDefault="00454D70" w:rsidP="00454D70">
      <w:pPr>
        <w:jc w:val="both"/>
      </w:pPr>
      <w:r>
        <w:t>Dome, atklāti balsojot</w:t>
      </w:r>
      <w:proofErr w:type="gramStart"/>
      <w:r>
        <w:t xml:space="preserve"> :</w:t>
      </w:r>
      <w:r>
        <w:rPr>
          <w:b/>
        </w:rPr>
        <w:t xml:space="preserve"> </w:t>
      </w:r>
      <w:proofErr w:type="gramEnd"/>
      <w:r>
        <w:rPr>
          <w:b/>
        </w:rPr>
        <w:t>par</w:t>
      </w:r>
      <w:r>
        <w:t xml:space="preserve"> 12 deputāti – Valdis Bārda, Aivars Auseklis,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xml:space="preserve">, Ilga Šmite, Agris Rubenis, Gundars Karlsons, </w:t>
      </w:r>
    </w:p>
    <w:p w:rsidR="00454D70" w:rsidRDefault="00454D70" w:rsidP="00454D70">
      <w:pPr>
        <w:jc w:val="both"/>
      </w:pPr>
      <w:r>
        <w:rPr>
          <w:b/>
        </w:rPr>
        <w:t xml:space="preserve">pret </w:t>
      </w:r>
      <w:r>
        <w:t>– nav,</w:t>
      </w:r>
    </w:p>
    <w:p w:rsidR="00454D70" w:rsidRDefault="00454D70" w:rsidP="00454D70">
      <w:pPr>
        <w:jc w:val="both"/>
      </w:pPr>
      <w:r>
        <w:rPr>
          <w:b/>
        </w:rPr>
        <w:t>atturas</w:t>
      </w:r>
      <w:r>
        <w:t xml:space="preserve"> - nav,</w:t>
      </w:r>
    </w:p>
    <w:p w:rsidR="00454D70" w:rsidRDefault="00454D70" w:rsidP="00454D70">
      <w:pPr>
        <w:jc w:val="both"/>
      </w:pPr>
      <w:r>
        <w:t>Inese Bite neatrodas zālē,</w:t>
      </w:r>
    </w:p>
    <w:p w:rsidR="008D0319" w:rsidRPr="005246C4" w:rsidRDefault="00454D70" w:rsidP="008D0319">
      <w:pPr>
        <w:jc w:val="both"/>
        <w:rPr>
          <w:b/>
        </w:rPr>
      </w:pPr>
      <w:r>
        <w:rPr>
          <w:b/>
        </w:rPr>
        <w:t>nolemj:</w:t>
      </w:r>
      <w:r w:rsidR="008D0319" w:rsidRPr="008D0319">
        <w:t xml:space="preserve"> </w:t>
      </w:r>
      <w:r w:rsidR="008D0319" w:rsidRPr="00E57FF3">
        <w:t>apstiprināt noteikumus „Pašvaldības starpinstitūciju sadarbī</w:t>
      </w:r>
      <w:r w:rsidR="008D0319">
        <w:t>bas kārtība bērnu tiesību un ai</w:t>
      </w:r>
      <w:r w:rsidR="008D0319" w:rsidRPr="00E57FF3">
        <w:t>z</w:t>
      </w:r>
      <w:r w:rsidR="008D0319">
        <w:t>s</w:t>
      </w:r>
      <w:r w:rsidR="008D0319" w:rsidRPr="00E57FF3">
        <w:t>ardzības sistēm</w:t>
      </w:r>
      <w:r w:rsidR="008D0319">
        <w:t>as nodrošināšanā Alojas novadā”</w:t>
      </w:r>
      <w:r w:rsidR="008D0319" w:rsidRPr="008D0319">
        <w:t xml:space="preserve"> </w:t>
      </w:r>
      <w:r w:rsidR="008D0319">
        <w:t>(lēmums Nr.529 pievienots sēdes protokolam uz 1 lp.).</w:t>
      </w:r>
    </w:p>
    <w:p w:rsidR="008D0319" w:rsidRPr="00E57FF3" w:rsidRDefault="008D0319" w:rsidP="008D0319">
      <w:pPr>
        <w:jc w:val="both"/>
        <w:rPr>
          <w:b/>
        </w:rPr>
      </w:pPr>
    </w:p>
    <w:p w:rsidR="00454D70" w:rsidRDefault="00454D70" w:rsidP="00720D06">
      <w:pPr>
        <w:jc w:val="both"/>
        <w:rPr>
          <w:color w:val="000000"/>
        </w:rPr>
      </w:pPr>
    </w:p>
    <w:p w:rsidR="008D0319" w:rsidRPr="008D0319" w:rsidRDefault="00720D06" w:rsidP="008D0319">
      <w:pPr>
        <w:jc w:val="center"/>
        <w:rPr>
          <w:rStyle w:val="issueactive1"/>
        </w:rPr>
      </w:pPr>
      <w:r w:rsidRPr="008D0319">
        <w:rPr>
          <w:rStyle w:val="issueactive1"/>
        </w:rPr>
        <w:t xml:space="preserve">65. </w:t>
      </w:r>
      <w:r w:rsidR="008D0319" w:rsidRPr="008D0319">
        <w:rPr>
          <w:rStyle w:val="issueactive1"/>
        </w:rPr>
        <w:t>#</w:t>
      </w:r>
    </w:p>
    <w:p w:rsidR="00720D06" w:rsidRPr="008D0319" w:rsidRDefault="00720D06" w:rsidP="008D0319">
      <w:pPr>
        <w:jc w:val="center"/>
        <w:rPr>
          <w:color w:val="000000"/>
          <w:u w:val="single"/>
        </w:rPr>
      </w:pPr>
      <w:r w:rsidRPr="008D0319">
        <w:rPr>
          <w:rStyle w:val="issueactive1"/>
          <w:b w:val="0"/>
          <w:u w:val="single"/>
        </w:rPr>
        <w:t>Par 2014.gada budžeta prioritātēm</w:t>
      </w:r>
    </w:p>
    <w:p w:rsidR="008D0319" w:rsidRDefault="008D0319" w:rsidP="008D0319">
      <w:pPr>
        <w:jc w:val="center"/>
        <w:rPr>
          <w:rStyle w:val="issueactive1"/>
          <w:b w:val="0"/>
        </w:rPr>
      </w:pPr>
      <w:r>
        <w:rPr>
          <w:rStyle w:val="issueactive1"/>
          <w:b w:val="0"/>
        </w:rPr>
        <w:t>(ziņo: V.Bārda)</w:t>
      </w:r>
    </w:p>
    <w:p w:rsidR="008D0319" w:rsidRPr="008D0319" w:rsidRDefault="008D0319" w:rsidP="008D0319">
      <w:pPr>
        <w:jc w:val="center"/>
        <w:rPr>
          <w:color w:val="000000"/>
          <w:u w:val="single"/>
        </w:rPr>
      </w:pPr>
    </w:p>
    <w:p w:rsidR="008D0319" w:rsidRDefault="008D0319" w:rsidP="00720D06">
      <w:pPr>
        <w:jc w:val="both"/>
        <w:rPr>
          <w:i/>
          <w:color w:val="000000"/>
        </w:rPr>
      </w:pPr>
      <w:r>
        <w:rPr>
          <w:color w:val="000000"/>
        </w:rPr>
        <w:t xml:space="preserve">V.Bārda izsaka priekšlikumu papildināt lēmuma projekta 3. punktu izsakot sekojošā redakcijā: </w:t>
      </w:r>
      <w:r w:rsidRPr="008D0319">
        <w:rPr>
          <w:i/>
          <w:color w:val="000000"/>
        </w:rPr>
        <w:t>„</w:t>
      </w:r>
      <w:r w:rsidRPr="008D0319">
        <w:rPr>
          <w:i/>
        </w:rPr>
        <w:t>kapitālsabiedrību un iestāžu reorganizācija sociālo pakalpojumu kvalitātes uzlabošanai”</w:t>
      </w:r>
    </w:p>
    <w:p w:rsidR="008D0319" w:rsidRPr="008D0319" w:rsidRDefault="008D0319" w:rsidP="00720D06">
      <w:pPr>
        <w:jc w:val="both"/>
        <w:rPr>
          <w:i/>
          <w:color w:val="000000"/>
        </w:rPr>
      </w:pPr>
    </w:p>
    <w:p w:rsidR="008D0319" w:rsidRDefault="008D0319" w:rsidP="008D0319">
      <w:pPr>
        <w:jc w:val="both"/>
      </w:pPr>
      <w:r>
        <w:t xml:space="preserve">Dome, atklāti balsojot </w:t>
      </w:r>
      <w:r w:rsidR="00522467">
        <w:t>par priekšlikumu</w:t>
      </w:r>
      <w:r>
        <w:t>:</w:t>
      </w:r>
      <w:r>
        <w:rPr>
          <w:b/>
        </w:rPr>
        <w:t xml:space="preserve"> par</w:t>
      </w:r>
      <w:r w:rsidR="00522467">
        <w:t xml:space="preserve"> 11</w:t>
      </w:r>
      <w:r>
        <w:t xml:space="preserve">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xml:space="preserve">, Agris Rubenis, Gundars Karlsons, </w:t>
      </w:r>
    </w:p>
    <w:p w:rsidR="008D0319" w:rsidRDefault="008D0319" w:rsidP="008D0319">
      <w:pPr>
        <w:jc w:val="both"/>
      </w:pPr>
      <w:r>
        <w:rPr>
          <w:b/>
        </w:rPr>
        <w:t xml:space="preserve">pret </w:t>
      </w:r>
      <w:r>
        <w:t>– nav,</w:t>
      </w:r>
    </w:p>
    <w:p w:rsidR="008D0319" w:rsidRDefault="008D0319" w:rsidP="008D0319">
      <w:pPr>
        <w:jc w:val="both"/>
      </w:pPr>
      <w:r>
        <w:rPr>
          <w:b/>
        </w:rPr>
        <w:t>atturas</w:t>
      </w:r>
      <w:r>
        <w:t xml:space="preserve"> - nav,</w:t>
      </w:r>
    </w:p>
    <w:p w:rsidR="008D0319" w:rsidRDefault="0036275B" w:rsidP="008D0319">
      <w:pPr>
        <w:jc w:val="both"/>
      </w:pPr>
      <w:r>
        <w:t>Inese Bite,</w:t>
      </w:r>
      <w:r w:rsidR="008D0319">
        <w:t xml:space="preserve"> Ilga Šmite neatrodas zālē</w:t>
      </w:r>
      <w:r w:rsidR="00522467">
        <w:t>,</w:t>
      </w:r>
    </w:p>
    <w:p w:rsidR="008D0319" w:rsidRDefault="008D0319" w:rsidP="008D0319">
      <w:pPr>
        <w:jc w:val="both"/>
        <w:rPr>
          <w:color w:val="000000"/>
        </w:rPr>
      </w:pPr>
      <w:r>
        <w:rPr>
          <w:b/>
        </w:rPr>
        <w:t>nolemj:</w:t>
      </w:r>
      <w:r w:rsidR="00522467">
        <w:rPr>
          <w:b/>
        </w:rPr>
        <w:t xml:space="preserve"> </w:t>
      </w:r>
      <w:r w:rsidR="00522467" w:rsidRPr="00522467">
        <w:t xml:space="preserve">priekšlikums </w:t>
      </w:r>
      <w:r w:rsidR="00522467">
        <w:t>pieņemts.</w:t>
      </w:r>
    </w:p>
    <w:p w:rsidR="008D0319" w:rsidRDefault="008D0319" w:rsidP="00720D06">
      <w:pPr>
        <w:jc w:val="both"/>
        <w:rPr>
          <w:color w:val="000000"/>
        </w:rPr>
      </w:pPr>
    </w:p>
    <w:p w:rsidR="00522467" w:rsidRPr="00522467" w:rsidRDefault="00522467" w:rsidP="00522467">
      <w:pPr>
        <w:jc w:val="both"/>
        <w:rPr>
          <w:i/>
        </w:rPr>
      </w:pPr>
      <w:r w:rsidRPr="00522467">
        <w:rPr>
          <w:color w:val="000000"/>
        </w:rPr>
        <w:lastRenderedPageBreak/>
        <w:t xml:space="preserve">V.Bārda izsaka priekšlikumu papildināt lēmuma projekta 4. punktu izsakot sekojošā redakcijā: </w:t>
      </w:r>
      <w:r w:rsidRPr="00522467">
        <w:rPr>
          <w:i/>
          <w:color w:val="000000"/>
        </w:rPr>
        <w:t>„</w:t>
      </w:r>
      <w:r w:rsidRPr="00522467">
        <w:rPr>
          <w:i/>
        </w:rPr>
        <w:t>Eiropas Savienības struktūrfondu</w:t>
      </w:r>
      <w:proofErr w:type="gramStart"/>
      <w:r w:rsidRPr="00522467">
        <w:rPr>
          <w:i/>
        </w:rPr>
        <w:t xml:space="preserve">  </w:t>
      </w:r>
      <w:proofErr w:type="gramEnd"/>
      <w:r w:rsidRPr="00522467">
        <w:rPr>
          <w:i/>
        </w:rPr>
        <w:t>un citu finanšu instrumentu finanšu projektu līdzfinansējuma nodrošināšana”</w:t>
      </w:r>
    </w:p>
    <w:p w:rsidR="00522467" w:rsidRPr="00522467" w:rsidRDefault="00522467" w:rsidP="00522467">
      <w:pPr>
        <w:ind w:left="720"/>
        <w:jc w:val="both"/>
        <w:rPr>
          <w:i/>
        </w:rPr>
      </w:pPr>
    </w:p>
    <w:p w:rsidR="00522467" w:rsidRDefault="00522467" w:rsidP="00522467">
      <w:pPr>
        <w:jc w:val="both"/>
        <w:rPr>
          <w:i/>
          <w:color w:val="000000"/>
        </w:rPr>
      </w:pPr>
    </w:p>
    <w:p w:rsidR="00522467" w:rsidRDefault="00522467" w:rsidP="00522467">
      <w:pPr>
        <w:jc w:val="both"/>
      </w:pPr>
      <w:r>
        <w:t>Dome, atklāti balsojot par priekšlikumu:</w:t>
      </w:r>
      <w:r>
        <w:rPr>
          <w:b/>
        </w:rPr>
        <w:t xml:space="preserve"> par</w:t>
      </w:r>
      <w:r>
        <w:t xml:space="preserve"> 11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xml:space="preserve">, Agris Rubenis, Gundars Karlsons, </w:t>
      </w:r>
    </w:p>
    <w:p w:rsidR="00522467" w:rsidRDefault="00522467" w:rsidP="00522467">
      <w:pPr>
        <w:jc w:val="both"/>
      </w:pPr>
      <w:r>
        <w:rPr>
          <w:b/>
        </w:rPr>
        <w:t xml:space="preserve">pret </w:t>
      </w:r>
      <w:r>
        <w:t>– nav,</w:t>
      </w:r>
    </w:p>
    <w:p w:rsidR="00522467" w:rsidRDefault="00522467" w:rsidP="00522467">
      <w:pPr>
        <w:jc w:val="both"/>
      </w:pPr>
      <w:r>
        <w:rPr>
          <w:b/>
        </w:rPr>
        <w:t>atturas</w:t>
      </w:r>
      <w:r>
        <w:t xml:space="preserve"> - nav,</w:t>
      </w:r>
    </w:p>
    <w:p w:rsidR="00522467" w:rsidRDefault="0036275B" w:rsidP="00522467">
      <w:pPr>
        <w:jc w:val="both"/>
      </w:pPr>
      <w:r>
        <w:t>Inese Bite</w:t>
      </w:r>
      <w:r w:rsidR="00522467">
        <w:t>, Ilga Šmite neatrodas zālē,</w:t>
      </w:r>
    </w:p>
    <w:p w:rsidR="00522467" w:rsidRDefault="00522467" w:rsidP="00522467">
      <w:pPr>
        <w:jc w:val="both"/>
        <w:rPr>
          <w:color w:val="000000"/>
        </w:rPr>
      </w:pPr>
      <w:r>
        <w:rPr>
          <w:b/>
        </w:rPr>
        <w:t xml:space="preserve">nolemj: </w:t>
      </w:r>
      <w:r w:rsidRPr="00522467">
        <w:t xml:space="preserve">priekšlikums </w:t>
      </w:r>
      <w:r>
        <w:t>pieņemts.</w:t>
      </w:r>
    </w:p>
    <w:p w:rsidR="00522467" w:rsidRDefault="00522467" w:rsidP="00720D06">
      <w:pPr>
        <w:jc w:val="both"/>
        <w:rPr>
          <w:color w:val="000000"/>
        </w:rPr>
      </w:pPr>
    </w:p>
    <w:p w:rsidR="00522467" w:rsidRDefault="00522467" w:rsidP="0036275B">
      <w:pPr>
        <w:jc w:val="both"/>
      </w:pPr>
      <w:r>
        <w:t>Dome, atklāti balsojot par lēmuma projektu kopumā:</w:t>
      </w:r>
      <w:r>
        <w:rPr>
          <w:b/>
        </w:rPr>
        <w:t xml:space="preserve"> par</w:t>
      </w:r>
      <w:r w:rsidR="0036275B">
        <w:t xml:space="preserve"> 9</w:t>
      </w:r>
      <w:r>
        <w:t xml:space="preserve"> deputāti – Valdis Bārda, Aivars Auseklis,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xml:space="preserve">, </w:t>
      </w:r>
    </w:p>
    <w:p w:rsidR="00522467" w:rsidRDefault="00522467" w:rsidP="00522467">
      <w:pPr>
        <w:jc w:val="both"/>
      </w:pPr>
      <w:r>
        <w:rPr>
          <w:b/>
        </w:rPr>
        <w:t>atturas</w:t>
      </w:r>
      <w:r>
        <w:t xml:space="preserve"> - </w:t>
      </w:r>
      <w:r w:rsidR="0036275B">
        <w:t>Agris Rubenis, Gundars Karlsons,</w:t>
      </w:r>
    </w:p>
    <w:p w:rsidR="00522467" w:rsidRDefault="0036275B" w:rsidP="00522467">
      <w:pPr>
        <w:jc w:val="both"/>
      </w:pPr>
      <w:r>
        <w:t>Inese Bite</w:t>
      </w:r>
      <w:proofErr w:type="gramStart"/>
      <w:r>
        <w:t xml:space="preserve"> </w:t>
      </w:r>
      <w:r w:rsidR="00522467">
        <w:t xml:space="preserve">, </w:t>
      </w:r>
      <w:proofErr w:type="gramEnd"/>
      <w:r w:rsidR="00522467">
        <w:t>Ilga Šmite neatrodas zālē,</w:t>
      </w:r>
    </w:p>
    <w:p w:rsidR="005F30FD" w:rsidRPr="005246C4" w:rsidRDefault="00522467" w:rsidP="005F30FD">
      <w:pPr>
        <w:jc w:val="both"/>
        <w:rPr>
          <w:b/>
        </w:rPr>
      </w:pPr>
      <w:r>
        <w:rPr>
          <w:b/>
        </w:rPr>
        <w:t xml:space="preserve">nolemj: </w:t>
      </w:r>
      <w:r w:rsidR="0036275B" w:rsidRPr="0036275B">
        <w:t xml:space="preserve">apstiprināt </w:t>
      </w:r>
      <w:r w:rsidR="0036275B">
        <w:t>Alojas novada dome</w:t>
      </w:r>
      <w:r w:rsidR="005F30FD">
        <w:t>s 2014.gada budžeta prioritātes (lēmums Nr.529 pievienots sēdes protokolam uz 1 lp.).</w:t>
      </w:r>
    </w:p>
    <w:p w:rsidR="008D0319" w:rsidRDefault="008D0319" w:rsidP="00720D06">
      <w:pPr>
        <w:jc w:val="both"/>
        <w:rPr>
          <w:color w:val="000000"/>
        </w:rPr>
      </w:pPr>
    </w:p>
    <w:p w:rsidR="005F30FD" w:rsidRDefault="005F30FD" w:rsidP="005F30FD">
      <w:pPr>
        <w:jc w:val="center"/>
        <w:rPr>
          <w:rStyle w:val="issueactive1"/>
        </w:rPr>
      </w:pPr>
    </w:p>
    <w:p w:rsidR="005F30FD" w:rsidRPr="005F30FD" w:rsidRDefault="00720D06" w:rsidP="005F30FD">
      <w:pPr>
        <w:jc w:val="center"/>
        <w:rPr>
          <w:rStyle w:val="issueactive1"/>
        </w:rPr>
      </w:pPr>
      <w:r w:rsidRPr="005F30FD">
        <w:rPr>
          <w:rStyle w:val="issueactive1"/>
        </w:rPr>
        <w:t>66.</w:t>
      </w:r>
      <w:r w:rsidR="005F30FD" w:rsidRPr="005F30FD">
        <w:rPr>
          <w:rStyle w:val="issueactive1"/>
        </w:rPr>
        <w:t>#</w:t>
      </w:r>
    </w:p>
    <w:p w:rsidR="005F30FD" w:rsidRPr="005F30FD" w:rsidRDefault="00720D06" w:rsidP="005F30FD">
      <w:pPr>
        <w:jc w:val="center"/>
        <w:rPr>
          <w:rStyle w:val="issueactive1"/>
          <w:b w:val="0"/>
          <w:u w:val="single"/>
        </w:rPr>
      </w:pPr>
      <w:r w:rsidRPr="005F30FD">
        <w:rPr>
          <w:rStyle w:val="issueactive1"/>
          <w:b w:val="0"/>
          <w:u w:val="single"/>
        </w:rPr>
        <w:t xml:space="preserve">Par finanšu līdzekļu pārkārtošanu Alojas novada </w:t>
      </w:r>
      <w:proofErr w:type="spellStart"/>
      <w:r w:rsidRPr="005F30FD">
        <w:rPr>
          <w:rStyle w:val="issueactive1"/>
          <w:b w:val="0"/>
          <w:u w:val="single"/>
        </w:rPr>
        <w:t>Vilzēnu</w:t>
      </w:r>
      <w:proofErr w:type="spellEnd"/>
      <w:r w:rsidRPr="005F30FD">
        <w:rPr>
          <w:rStyle w:val="issueactive1"/>
          <w:b w:val="0"/>
          <w:u w:val="single"/>
        </w:rPr>
        <w:t xml:space="preserve"> tautas nama un Braslavas pagasta pārvaldes izdevumu tāmēs</w:t>
      </w:r>
    </w:p>
    <w:p w:rsidR="005F30FD" w:rsidRDefault="005F30FD" w:rsidP="005F30FD">
      <w:pPr>
        <w:jc w:val="center"/>
        <w:rPr>
          <w:rStyle w:val="issueactive1"/>
          <w:b w:val="0"/>
        </w:rPr>
      </w:pPr>
      <w:r>
        <w:rPr>
          <w:rStyle w:val="issueactive1"/>
          <w:b w:val="0"/>
        </w:rPr>
        <w:t>(ziņo: V.Bārda)</w:t>
      </w:r>
    </w:p>
    <w:p w:rsidR="005F30FD" w:rsidRDefault="005F30FD" w:rsidP="005F30FD">
      <w:pPr>
        <w:jc w:val="center"/>
        <w:rPr>
          <w:rStyle w:val="issueactive1"/>
          <w:b w:val="0"/>
        </w:rPr>
      </w:pPr>
    </w:p>
    <w:p w:rsidR="005F30FD" w:rsidRDefault="005F30FD" w:rsidP="005F30FD">
      <w:pPr>
        <w:jc w:val="center"/>
        <w:rPr>
          <w:rStyle w:val="issueactive1"/>
          <w:b w:val="0"/>
        </w:rPr>
      </w:pPr>
    </w:p>
    <w:p w:rsidR="005F30FD" w:rsidRDefault="005F30FD" w:rsidP="005F30FD">
      <w:pPr>
        <w:jc w:val="both"/>
      </w:pPr>
      <w:r>
        <w:t>Dome, atklāti balsojot</w:t>
      </w:r>
      <w:proofErr w:type="gramStart"/>
      <w:r>
        <w:t xml:space="preserve"> :</w:t>
      </w:r>
      <w:r>
        <w:rPr>
          <w:b/>
        </w:rPr>
        <w:t xml:space="preserve"> </w:t>
      </w:r>
      <w:proofErr w:type="gramEnd"/>
      <w:r>
        <w:rPr>
          <w:b/>
        </w:rPr>
        <w:t>par</w:t>
      </w:r>
      <w:r>
        <w:t xml:space="preserve"> 12 deputāti – Valdis Bārda, Aivars Auseklis,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xml:space="preserve">, Ilga Šmite, Agris Rubenis, Gundars Karlsons, </w:t>
      </w:r>
    </w:p>
    <w:p w:rsidR="005F30FD" w:rsidRDefault="005F30FD" w:rsidP="005F30FD">
      <w:pPr>
        <w:jc w:val="both"/>
      </w:pPr>
      <w:r>
        <w:rPr>
          <w:b/>
        </w:rPr>
        <w:t xml:space="preserve">pret </w:t>
      </w:r>
      <w:r>
        <w:t>– nav,</w:t>
      </w:r>
    </w:p>
    <w:p w:rsidR="005F30FD" w:rsidRDefault="005F30FD" w:rsidP="005F30FD">
      <w:pPr>
        <w:jc w:val="both"/>
      </w:pPr>
      <w:r>
        <w:rPr>
          <w:b/>
        </w:rPr>
        <w:t>atturas</w:t>
      </w:r>
      <w:r>
        <w:t xml:space="preserve"> - nav,</w:t>
      </w:r>
    </w:p>
    <w:p w:rsidR="005F30FD" w:rsidRDefault="005F30FD" w:rsidP="005F30FD">
      <w:pPr>
        <w:jc w:val="both"/>
      </w:pPr>
      <w:r>
        <w:t>Inese Bite neatrodas zālē,</w:t>
      </w:r>
    </w:p>
    <w:p w:rsidR="005F30FD" w:rsidRDefault="005F30FD" w:rsidP="005F30FD">
      <w:pPr>
        <w:jc w:val="both"/>
      </w:pPr>
      <w:r>
        <w:rPr>
          <w:b/>
        </w:rPr>
        <w:t>nolemj:</w:t>
      </w:r>
      <w:r w:rsidRPr="005F30FD">
        <w:t xml:space="preserve"> </w:t>
      </w:r>
      <w:r>
        <w:t>pieņemt lēmuma projektu iesniegtajā redakcijā (lēmums Nr.531 pievienots sēdes protokolam uz 1 lp.).</w:t>
      </w:r>
    </w:p>
    <w:p w:rsidR="005F30FD" w:rsidRPr="005F30FD" w:rsidRDefault="005F30FD" w:rsidP="005F30FD">
      <w:pPr>
        <w:rPr>
          <w:rStyle w:val="issueactive1"/>
          <w:b w:val="0"/>
          <w:u w:val="single"/>
        </w:rPr>
      </w:pPr>
    </w:p>
    <w:p w:rsidR="00720D06" w:rsidRDefault="00720D06" w:rsidP="00720D06">
      <w:pPr>
        <w:jc w:val="both"/>
        <w:rPr>
          <w:rStyle w:val="issueactive1"/>
          <w:b w:val="0"/>
        </w:rPr>
      </w:pPr>
    </w:p>
    <w:p w:rsidR="00AC19F6" w:rsidRDefault="00AC19F6" w:rsidP="00720D06">
      <w:pPr>
        <w:jc w:val="both"/>
        <w:rPr>
          <w:color w:val="000000"/>
        </w:rPr>
      </w:pPr>
    </w:p>
    <w:p w:rsidR="004E2C6A" w:rsidRPr="004E2C6A" w:rsidRDefault="00720D06" w:rsidP="004E2C6A">
      <w:pPr>
        <w:jc w:val="center"/>
        <w:rPr>
          <w:rStyle w:val="issueactive1"/>
        </w:rPr>
      </w:pPr>
      <w:r w:rsidRPr="004E2C6A">
        <w:rPr>
          <w:rStyle w:val="issueactive1"/>
        </w:rPr>
        <w:t xml:space="preserve">67. </w:t>
      </w:r>
      <w:r w:rsidR="004E2C6A" w:rsidRPr="004E2C6A">
        <w:rPr>
          <w:rStyle w:val="issueactive1"/>
        </w:rPr>
        <w:t>#</w:t>
      </w:r>
    </w:p>
    <w:p w:rsidR="00720D06" w:rsidRPr="004E2C6A" w:rsidRDefault="00720D06" w:rsidP="004E2C6A">
      <w:pPr>
        <w:jc w:val="center"/>
        <w:rPr>
          <w:color w:val="000000"/>
          <w:u w:val="single"/>
        </w:rPr>
      </w:pPr>
      <w:r w:rsidRPr="004E2C6A">
        <w:rPr>
          <w:rStyle w:val="issueactive1"/>
          <w:b w:val="0"/>
          <w:u w:val="single"/>
        </w:rPr>
        <w:t>Par līdzfinansējuma sniegšanu biedrībai Moto klubs ASB</w:t>
      </w:r>
    </w:p>
    <w:p w:rsidR="004E2C6A" w:rsidRDefault="004E2C6A" w:rsidP="004E2C6A">
      <w:pPr>
        <w:jc w:val="center"/>
        <w:rPr>
          <w:rStyle w:val="issueactive1"/>
          <w:b w:val="0"/>
        </w:rPr>
      </w:pPr>
      <w:r>
        <w:rPr>
          <w:rStyle w:val="issueactive1"/>
          <w:b w:val="0"/>
        </w:rPr>
        <w:t>(ziņo: V.Bārda)</w:t>
      </w:r>
    </w:p>
    <w:p w:rsidR="00720D06" w:rsidRPr="004E2C6A" w:rsidRDefault="00720D06" w:rsidP="004E2C6A">
      <w:pPr>
        <w:jc w:val="center"/>
        <w:rPr>
          <w:u w:val="single"/>
        </w:rPr>
      </w:pPr>
    </w:p>
    <w:p w:rsidR="004E2C6A" w:rsidRDefault="004E2C6A" w:rsidP="004E2C6A">
      <w:pPr>
        <w:jc w:val="both"/>
      </w:pPr>
      <w:r>
        <w:t>Dome, atklāti balsojot</w:t>
      </w:r>
      <w:proofErr w:type="gramStart"/>
      <w:r>
        <w:t xml:space="preserve"> :</w:t>
      </w:r>
      <w:r>
        <w:rPr>
          <w:b/>
        </w:rPr>
        <w:t xml:space="preserve"> </w:t>
      </w:r>
      <w:proofErr w:type="gramEnd"/>
      <w:r>
        <w:rPr>
          <w:b/>
        </w:rPr>
        <w:t>par</w:t>
      </w:r>
      <w:r>
        <w:t xml:space="preserve"> 12 deputāti – Valdis Bārda, Aivars Auseklis,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xml:space="preserve">, Ilga Šmite, Agris Rubenis, Gundars Karlsons, </w:t>
      </w:r>
    </w:p>
    <w:p w:rsidR="004E2C6A" w:rsidRDefault="004E2C6A" w:rsidP="004E2C6A">
      <w:pPr>
        <w:jc w:val="both"/>
      </w:pPr>
      <w:r>
        <w:rPr>
          <w:b/>
        </w:rPr>
        <w:t xml:space="preserve">pret </w:t>
      </w:r>
      <w:r>
        <w:t>– nav,</w:t>
      </w:r>
    </w:p>
    <w:p w:rsidR="004E2C6A" w:rsidRDefault="004E2C6A" w:rsidP="004E2C6A">
      <w:pPr>
        <w:jc w:val="both"/>
      </w:pPr>
      <w:r>
        <w:rPr>
          <w:b/>
        </w:rPr>
        <w:t>atturas</w:t>
      </w:r>
      <w:r>
        <w:t xml:space="preserve"> - nav,</w:t>
      </w:r>
    </w:p>
    <w:p w:rsidR="004E2C6A" w:rsidRDefault="004E2C6A" w:rsidP="004E2C6A">
      <w:pPr>
        <w:jc w:val="both"/>
      </w:pPr>
      <w:r>
        <w:t>Inese Bite neatrodas zālē,</w:t>
      </w:r>
    </w:p>
    <w:p w:rsidR="004E2C6A" w:rsidRDefault="004E2C6A" w:rsidP="004E2C6A">
      <w:pPr>
        <w:jc w:val="both"/>
      </w:pPr>
      <w:r>
        <w:rPr>
          <w:b/>
        </w:rPr>
        <w:lastRenderedPageBreak/>
        <w:t>nolemj:</w:t>
      </w:r>
      <w:r w:rsidRPr="005F30FD">
        <w:t xml:space="preserve"> </w:t>
      </w:r>
      <w:r>
        <w:t>pieņemt lēmuma projektu iesniegtajā redakcijā (lēmums Nr.532 pievienots sēdes protokolam uz 1 lp.).</w:t>
      </w:r>
    </w:p>
    <w:p w:rsidR="004E2C6A" w:rsidRDefault="004E2C6A" w:rsidP="004E2C6A"/>
    <w:p w:rsidR="00AC19F6" w:rsidRDefault="00AC19F6" w:rsidP="004E2C6A"/>
    <w:p w:rsidR="00AC19F6" w:rsidRDefault="00AC19F6" w:rsidP="004E2C6A"/>
    <w:p w:rsidR="004E2C6A" w:rsidRPr="006659B6" w:rsidRDefault="004E2C6A" w:rsidP="004E2C6A">
      <w:r>
        <w:t>Domes sēde slēgta plkst.13</w:t>
      </w:r>
      <w:r w:rsidRPr="006659B6">
        <w:t>:</w:t>
      </w:r>
      <w:r>
        <w:t>00</w:t>
      </w:r>
    </w:p>
    <w:p w:rsidR="004E2C6A" w:rsidRPr="006659B6" w:rsidRDefault="004E2C6A" w:rsidP="004E2C6A"/>
    <w:p w:rsidR="004E2C6A" w:rsidRPr="006659B6" w:rsidRDefault="004E2C6A" w:rsidP="004E2C6A"/>
    <w:p w:rsidR="00AC19F6" w:rsidRDefault="00AC19F6" w:rsidP="004E2C6A">
      <w:pPr>
        <w:ind w:firstLine="720"/>
      </w:pPr>
    </w:p>
    <w:p w:rsidR="00AC19F6" w:rsidRDefault="00AC19F6" w:rsidP="004E2C6A">
      <w:pPr>
        <w:ind w:firstLine="720"/>
      </w:pPr>
    </w:p>
    <w:p w:rsidR="004E2C6A" w:rsidRPr="006659B6" w:rsidRDefault="004E2C6A" w:rsidP="004E2C6A">
      <w:pPr>
        <w:ind w:firstLine="720"/>
      </w:pPr>
      <w:r>
        <w:t>Sēdes vadītājs</w:t>
      </w:r>
      <w:proofErr w:type="gramStart"/>
      <w:r>
        <w:t xml:space="preserve"> </w:t>
      </w:r>
      <w:r w:rsidRPr="006659B6">
        <w:t xml:space="preserve"> </w:t>
      </w:r>
      <w:proofErr w:type="gramEnd"/>
      <w:r w:rsidRPr="006659B6">
        <w:t xml:space="preserve">domes priekšsēdētājs </w:t>
      </w:r>
      <w:r w:rsidRPr="006659B6">
        <w:tab/>
      </w:r>
      <w:r w:rsidRPr="006659B6">
        <w:tab/>
      </w:r>
      <w:r w:rsidRPr="006659B6">
        <w:tab/>
      </w:r>
      <w:r w:rsidRPr="006659B6">
        <w:tab/>
        <w:t>Valdis Bārda</w:t>
      </w:r>
    </w:p>
    <w:p w:rsidR="004E2C6A" w:rsidRPr="006659B6" w:rsidRDefault="004E2C6A" w:rsidP="004E2C6A"/>
    <w:p w:rsidR="004E2C6A" w:rsidRPr="006659B6" w:rsidRDefault="004E2C6A" w:rsidP="004E2C6A"/>
    <w:p w:rsidR="004E2C6A" w:rsidRPr="006659B6" w:rsidRDefault="004E2C6A" w:rsidP="004E2C6A">
      <w:pPr>
        <w:ind w:firstLine="720"/>
      </w:pPr>
      <w:r w:rsidRPr="006659B6">
        <w:t>Sēdi protokolēja kancelejas</w:t>
      </w:r>
    </w:p>
    <w:p w:rsidR="004E2C6A" w:rsidRPr="006659B6" w:rsidRDefault="004E2C6A" w:rsidP="004E2C6A">
      <w:pPr>
        <w:ind w:firstLine="720"/>
      </w:pPr>
      <w:r w:rsidRPr="006659B6">
        <w:t>pārzine</w:t>
      </w:r>
      <w:r w:rsidRPr="006659B6">
        <w:tab/>
      </w:r>
      <w:r w:rsidRPr="006659B6">
        <w:tab/>
      </w:r>
      <w:r w:rsidRPr="006659B6">
        <w:tab/>
      </w:r>
      <w:r w:rsidRPr="006659B6">
        <w:tab/>
      </w:r>
      <w:r w:rsidRPr="006659B6">
        <w:tab/>
      </w:r>
      <w:r w:rsidRPr="006659B6">
        <w:tab/>
      </w:r>
      <w:r w:rsidRPr="006659B6">
        <w:tab/>
      </w:r>
      <w:r w:rsidRPr="006659B6">
        <w:tab/>
        <w:t>Inta Baronova</w:t>
      </w:r>
    </w:p>
    <w:p w:rsidR="004E2C6A" w:rsidRPr="006659B6" w:rsidRDefault="004E2C6A" w:rsidP="004E2C6A">
      <w:pPr>
        <w:jc w:val="both"/>
      </w:pPr>
    </w:p>
    <w:p w:rsidR="004E2C6A" w:rsidRDefault="004E2C6A" w:rsidP="004E2C6A">
      <w:pPr>
        <w:jc w:val="both"/>
      </w:pPr>
    </w:p>
    <w:p w:rsidR="004E2C6A" w:rsidRDefault="004E2C6A" w:rsidP="004E2C6A">
      <w:pPr>
        <w:jc w:val="both"/>
      </w:pPr>
    </w:p>
    <w:p w:rsidR="004E2C6A" w:rsidRPr="006659B6" w:rsidRDefault="004E2C6A" w:rsidP="004E2C6A">
      <w:pPr>
        <w:jc w:val="both"/>
      </w:pPr>
    </w:p>
    <w:p w:rsidR="004E2C6A" w:rsidRPr="006659B6" w:rsidRDefault="004E2C6A" w:rsidP="004E2C6A">
      <w:pPr>
        <w:jc w:val="both"/>
      </w:pPr>
    </w:p>
    <w:p w:rsidR="004E2C6A" w:rsidRPr="006659B6" w:rsidRDefault="004E2C6A" w:rsidP="004E2C6A">
      <w:pPr>
        <w:jc w:val="both"/>
        <w:rPr>
          <w:b/>
        </w:rPr>
      </w:pPr>
      <w:r>
        <w:t>Domes</w:t>
      </w:r>
      <w:r w:rsidRPr="006659B6">
        <w:t xml:space="preserve"> sēdes protokols parakstīts 2013.gada </w:t>
      </w:r>
      <w:r w:rsidR="00AC19F6">
        <w:t>2.decembrī</w:t>
      </w:r>
    </w:p>
    <w:p w:rsidR="004E2C6A" w:rsidRPr="006659B6" w:rsidRDefault="004E2C6A" w:rsidP="004E2C6A"/>
    <w:p w:rsidR="004E2C6A" w:rsidRPr="006659B6" w:rsidRDefault="004E2C6A" w:rsidP="004E2C6A"/>
    <w:p w:rsidR="005271FD" w:rsidRDefault="005271FD"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720D06">
      <w:pPr>
        <w:jc w:val="center"/>
      </w:pPr>
    </w:p>
    <w:p w:rsidR="00EE5786" w:rsidRDefault="00EE5786" w:rsidP="00EE5786">
      <w:pPr>
        <w:rPr>
          <w:b/>
        </w:rPr>
      </w:pPr>
    </w:p>
    <w:p w:rsidR="00EE5786" w:rsidRDefault="00EE5786" w:rsidP="00EE5786">
      <w:pPr>
        <w:rPr>
          <w:b/>
        </w:rPr>
      </w:pPr>
    </w:p>
    <w:p w:rsidR="00EE5786" w:rsidRDefault="00EE5786" w:rsidP="00EE5786">
      <w:pPr>
        <w:jc w:val="center"/>
        <w:rPr>
          <w:rFonts w:ascii="Arial" w:hAnsi="Arial" w:cs="Arial"/>
          <w:b/>
          <w:sz w:val="28"/>
          <w:szCs w:val="28"/>
        </w:rPr>
      </w:pPr>
      <w:r>
        <w:rPr>
          <w:rFonts w:ascii="Arial" w:hAnsi="Arial" w:cs="Arial"/>
          <w:b/>
          <w:sz w:val="28"/>
          <w:szCs w:val="28"/>
        </w:rPr>
        <w:t>Latvijas Republikas ALOJAS novada domes sēdes</w:t>
      </w:r>
    </w:p>
    <w:p w:rsidR="00EE5786" w:rsidRDefault="00EE5786" w:rsidP="00EE5786">
      <w:pPr>
        <w:jc w:val="center"/>
        <w:rPr>
          <w:rFonts w:ascii="Arial" w:hAnsi="Arial" w:cs="Arial"/>
          <w:szCs w:val="22"/>
        </w:rPr>
      </w:pPr>
    </w:p>
    <w:p w:rsidR="00EE5786" w:rsidRDefault="00EE5786" w:rsidP="00EE5786">
      <w:pPr>
        <w:jc w:val="center"/>
        <w:rPr>
          <w:rFonts w:ascii="Arial" w:hAnsi="Arial" w:cs="Arial"/>
        </w:rPr>
      </w:pPr>
    </w:p>
    <w:p w:rsidR="00EE5786" w:rsidRDefault="00EE5786" w:rsidP="00EE5786">
      <w:pPr>
        <w:jc w:val="center"/>
        <w:rPr>
          <w:rFonts w:ascii="Arial" w:hAnsi="Arial" w:cs="Arial"/>
        </w:rPr>
      </w:pPr>
    </w:p>
    <w:p w:rsidR="00EE5786" w:rsidRDefault="00EE5786" w:rsidP="00EE5786">
      <w:pPr>
        <w:jc w:val="center"/>
        <w:rPr>
          <w:rFonts w:ascii="Arial" w:hAnsi="Arial" w:cs="Arial"/>
        </w:rPr>
      </w:pPr>
    </w:p>
    <w:p w:rsidR="00EE5786" w:rsidRDefault="00EE5786" w:rsidP="00EE5786">
      <w:pPr>
        <w:rPr>
          <w:rFonts w:ascii="Arial" w:hAnsi="Arial" w:cs="Arial"/>
          <w:b/>
          <w:sz w:val="32"/>
          <w:szCs w:val="32"/>
        </w:rPr>
      </w:pPr>
    </w:p>
    <w:p w:rsidR="00EE5786" w:rsidRDefault="00EE5786" w:rsidP="00EE5786">
      <w:pPr>
        <w:rPr>
          <w:rFonts w:ascii="Arial" w:hAnsi="Arial" w:cs="Arial"/>
          <w:b/>
          <w:sz w:val="32"/>
          <w:szCs w:val="32"/>
        </w:rPr>
      </w:pPr>
    </w:p>
    <w:p w:rsidR="00EE5786" w:rsidRDefault="00EE5786" w:rsidP="00EE5786">
      <w:pPr>
        <w:rPr>
          <w:rFonts w:ascii="Arial" w:hAnsi="Arial" w:cs="Arial"/>
          <w:b/>
          <w:sz w:val="32"/>
          <w:szCs w:val="32"/>
        </w:rPr>
      </w:pPr>
    </w:p>
    <w:p w:rsidR="00EE5786" w:rsidRDefault="00EE5786" w:rsidP="00EE5786">
      <w:pPr>
        <w:rPr>
          <w:rFonts w:ascii="Arial" w:hAnsi="Arial" w:cs="Arial"/>
          <w:b/>
          <w:sz w:val="32"/>
          <w:szCs w:val="32"/>
        </w:rPr>
      </w:pPr>
    </w:p>
    <w:p w:rsidR="00EE5786" w:rsidRDefault="00EE5786" w:rsidP="00EE5786">
      <w:pPr>
        <w:rPr>
          <w:rFonts w:ascii="Arial" w:hAnsi="Arial" w:cs="Arial"/>
          <w:b/>
          <w:sz w:val="32"/>
          <w:szCs w:val="32"/>
        </w:rPr>
      </w:pPr>
    </w:p>
    <w:p w:rsidR="00EE5786" w:rsidRDefault="00EE5786" w:rsidP="00EE5786">
      <w:pPr>
        <w:rPr>
          <w:rFonts w:ascii="Arial" w:hAnsi="Arial" w:cs="Arial"/>
          <w:b/>
          <w:sz w:val="32"/>
          <w:szCs w:val="32"/>
        </w:rPr>
      </w:pPr>
    </w:p>
    <w:p w:rsidR="00EE5786" w:rsidRDefault="00EE5786" w:rsidP="00EE5786">
      <w:pPr>
        <w:rPr>
          <w:rFonts w:ascii="Arial" w:hAnsi="Arial" w:cs="Arial"/>
          <w:b/>
          <w:sz w:val="32"/>
          <w:szCs w:val="32"/>
        </w:rPr>
      </w:pPr>
    </w:p>
    <w:p w:rsidR="00EE5786" w:rsidRDefault="00EE5786" w:rsidP="00EE5786">
      <w:pPr>
        <w:rPr>
          <w:rFonts w:ascii="Arial" w:hAnsi="Arial" w:cs="Arial"/>
          <w:b/>
          <w:sz w:val="32"/>
          <w:szCs w:val="32"/>
        </w:rPr>
      </w:pPr>
    </w:p>
    <w:p w:rsidR="00EE5786" w:rsidRDefault="00EE5786" w:rsidP="00EE5786">
      <w:pPr>
        <w:rPr>
          <w:rFonts w:ascii="Arial" w:hAnsi="Arial" w:cs="Arial"/>
          <w:b/>
          <w:sz w:val="32"/>
          <w:szCs w:val="32"/>
        </w:rPr>
      </w:pPr>
    </w:p>
    <w:p w:rsidR="00EE5786" w:rsidRDefault="00EE5786" w:rsidP="00EE5786">
      <w:pPr>
        <w:jc w:val="center"/>
        <w:rPr>
          <w:rFonts w:ascii="Arial" w:hAnsi="Arial" w:cs="Arial"/>
          <w:b/>
          <w:sz w:val="32"/>
          <w:szCs w:val="32"/>
        </w:rPr>
      </w:pPr>
      <w:smartTag w:uri="schemas-tilde-lv/tildestengine" w:element="veidnes">
        <w:smartTagPr>
          <w:attr w:name="id" w:val="-1"/>
          <w:attr w:name="baseform" w:val="protokols"/>
          <w:attr w:name="text" w:val="Protokols "/>
        </w:smartTagPr>
        <w:r>
          <w:rPr>
            <w:rFonts w:ascii="Arial" w:hAnsi="Arial" w:cs="Arial"/>
            <w:b/>
            <w:sz w:val="32"/>
            <w:szCs w:val="32"/>
          </w:rPr>
          <w:t>PROTOKOLS</w:t>
        </w:r>
      </w:smartTag>
      <w:r>
        <w:rPr>
          <w:rFonts w:ascii="Arial" w:hAnsi="Arial" w:cs="Arial"/>
          <w:b/>
          <w:sz w:val="32"/>
          <w:szCs w:val="32"/>
        </w:rPr>
        <w:t xml:space="preserve"> Nr. 22</w:t>
      </w:r>
    </w:p>
    <w:p w:rsidR="00EE5786" w:rsidRDefault="00EE5786" w:rsidP="00EE5786">
      <w:pPr>
        <w:jc w:val="center"/>
        <w:rPr>
          <w:rFonts w:ascii="Arial" w:hAnsi="Arial" w:cs="Arial"/>
          <w:b/>
          <w:sz w:val="32"/>
          <w:szCs w:val="32"/>
        </w:rPr>
      </w:pPr>
    </w:p>
    <w:p w:rsidR="00EE5786" w:rsidRDefault="00EE5786" w:rsidP="00EE5786">
      <w:pPr>
        <w:jc w:val="center"/>
        <w:rPr>
          <w:rFonts w:ascii="Arial" w:hAnsi="Arial" w:cs="Arial"/>
          <w:b/>
          <w:sz w:val="32"/>
          <w:szCs w:val="32"/>
        </w:rPr>
      </w:pPr>
    </w:p>
    <w:p w:rsidR="00EE5786" w:rsidRDefault="00EE5786" w:rsidP="00EE5786">
      <w:pPr>
        <w:jc w:val="center"/>
        <w:rPr>
          <w:rFonts w:ascii="Arial" w:hAnsi="Arial" w:cs="Arial"/>
          <w:b/>
          <w:sz w:val="32"/>
          <w:szCs w:val="32"/>
        </w:rPr>
      </w:pPr>
    </w:p>
    <w:p w:rsidR="00EE5786" w:rsidRDefault="00EE5786" w:rsidP="00EE5786">
      <w:pPr>
        <w:jc w:val="center"/>
        <w:rPr>
          <w:rFonts w:ascii="Arial" w:hAnsi="Arial" w:cs="Arial"/>
          <w:b/>
          <w:sz w:val="32"/>
          <w:szCs w:val="32"/>
        </w:rPr>
      </w:pPr>
    </w:p>
    <w:p w:rsidR="00EE5786" w:rsidRDefault="00EE5786" w:rsidP="00EE5786">
      <w:pPr>
        <w:jc w:val="center"/>
        <w:rPr>
          <w:rFonts w:ascii="Arial" w:hAnsi="Arial" w:cs="Arial"/>
          <w:b/>
          <w:sz w:val="32"/>
          <w:szCs w:val="32"/>
        </w:rPr>
      </w:pPr>
    </w:p>
    <w:p w:rsidR="00EE5786" w:rsidRDefault="00EE5786" w:rsidP="00EE5786">
      <w:pPr>
        <w:jc w:val="center"/>
        <w:rPr>
          <w:rFonts w:ascii="Arial" w:hAnsi="Arial" w:cs="Arial"/>
          <w:b/>
          <w:sz w:val="32"/>
          <w:szCs w:val="32"/>
        </w:rPr>
      </w:pPr>
    </w:p>
    <w:p w:rsidR="00EE5786" w:rsidRDefault="00EE5786" w:rsidP="00EE5786">
      <w:pPr>
        <w:rPr>
          <w:rFonts w:ascii="Arial" w:hAnsi="Arial" w:cs="Arial"/>
          <w:b/>
          <w:szCs w:val="22"/>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rPr>
          <w:rFonts w:ascii="Arial" w:hAnsi="Arial" w:cs="Arial"/>
          <w:b/>
        </w:rPr>
      </w:pPr>
    </w:p>
    <w:p w:rsidR="00EE5786" w:rsidRDefault="00EE5786" w:rsidP="00EE5786">
      <w:pPr>
        <w:jc w:val="center"/>
        <w:rPr>
          <w:rFonts w:ascii="Arial" w:hAnsi="Arial" w:cs="Arial"/>
          <w:b/>
        </w:rPr>
      </w:pPr>
      <w:r>
        <w:rPr>
          <w:rFonts w:ascii="Arial" w:hAnsi="Arial" w:cs="Arial"/>
          <w:b/>
        </w:rPr>
        <w:t xml:space="preserve">2013.gada 27.novembrī </w:t>
      </w:r>
    </w:p>
    <w:p w:rsidR="00EE5786" w:rsidRDefault="00EE5786" w:rsidP="00EE5786">
      <w:pPr>
        <w:jc w:val="center"/>
        <w:rPr>
          <w:rFonts w:ascii="Arial" w:hAnsi="Arial" w:cs="Arial"/>
          <w:b/>
        </w:rPr>
      </w:pPr>
      <w:r>
        <w:rPr>
          <w:rFonts w:ascii="Arial" w:hAnsi="Arial" w:cs="Arial"/>
          <w:b/>
        </w:rPr>
        <w:t>Alojā, Jūras iela 13</w:t>
      </w:r>
    </w:p>
    <w:p w:rsidR="00EE5786" w:rsidRDefault="00EE5786" w:rsidP="00EE5786">
      <w:pPr>
        <w:rPr>
          <w:b/>
        </w:rPr>
      </w:pPr>
      <w:r>
        <w:br w:type="page"/>
      </w:r>
    </w:p>
    <w:p w:rsidR="00EE5786" w:rsidRDefault="00EE5786" w:rsidP="00EE5786">
      <w:pPr>
        <w:jc w:val="center"/>
      </w:pPr>
    </w:p>
    <w:sectPr w:rsidR="00EE5786" w:rsidSect="00BF15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entSchbook TL">
    <w:panose1 w:val="02040503050705020303"/>
    <w:charset w:val="BA"/>
    <w:family w:val="roman"/>
    <w:pitch w:val="variable"/>
    <w:sig w:usb0="800002AF"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2FF"/>
    <w:multiLevelType w:val="multilevel"/>
    <w:tmpl w:val="0A5A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63B89"/>
    <w:multiLevelType w:val="hybridMultilevel"/>
    <w:tmpl w:val="B3FA10A4"/>
    <w:lvl w:ilvl="0" w:tplc="FF4CB38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nsid w:val="03505553"/>
    <w:multiLevelType w:val="hybridMultilevel"/>
    <w:tmpl w:val="C48816D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04F730D0"/>
    <w:multiLevelType w:val="hybridMultilevel"/>
    <w:tmpl w:val="88BE6502"/>
    <w:lvl w:ilvl="0" w:tplc="6EF2B9B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5AF4A29"/>
    <w:multiLevelType w:val="hybridMultilevel"/>
    <w:tmpl w:val="2E78376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08234DFB"/>
    <w:multiLevelType w:val="hybridMultilevel"/>
    <w:tmpl w:val="C76855D8"/>
    <w:lvl w:ilvl="0" w:tplc="C8BA362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FC33F3"/>
    <w:multiLevelType w:val="hybridMultilevel"/>
    <w:tmpl w:val="8588535E"/>
    <w:lvl w:ilvl="0" w:tplc="F1281A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0C832C4B"/>
    <w:multiLevelType w:val="hybridMultilevel"/>
    <w:tmpl w:val="04848070"/>
    <w:lvl w:ilvl="0" w:tplc="CA8AC94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6E73E35"/>
    <w:multiLevelType w:val="multilevel"/>
    <w:tmpl w:val="0A5A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FE6DCD"/>
    <w:multiLevelType w:val="hybridMultilevel"/>
    <w:tmpl w:val="534E6390"/>
    <w:lvl w:ilvl="0" w:tplc="CC625B20">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nsid w:val="1A0E4AA5"/>
    <w:multiLevelType w:val="hybridMultilevel"/>
    <w:tmpl w:val="1D1E572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1AF1519F"/>
    <w:multiLevelType w:val="hybridMultilevel"/>
    <w:tmpl w:val="210E579C"/>
    <w:lvl w:ilvl="0" w:tplc="CA8AC94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1C551F30"/>
    <w:multiLevelType w:val="hybridMultilevel"/>
    <w:tmpl w:val="43DA9182"/>
    <w:lvl w:ilvl="0" w:tplc="CA8AC94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1CDD71BB"/>
    <w:multiLevelType w:val="multilevel"/>
    <w:tmpl w:val="658405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7B7C34"/>
    <w:multiLevelType w:val="multilevel"/>
    <w:tmpl w:val="41C6A4B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nsid w:val="29BF4D9A"/>
    <w:multiLevelType w:val="hybridMultilevel"/>
    <w:tmpl w:val="49468864"/>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nsid w:val="2B186F25"/>
    <w:multiLevelType w:val="hybridMultilevel"/>
    <w:tmpl w:val="F938A4A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nsid w:val="2C1F62A0"/>
    <w:multiLevelType w:val="hybridMultilevel"/>
    <w:tmpl w:val="99E8D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B307B0"/>
    <w:multiLevelType w:val="hybridMultilevel"/>
    <w:tmpl w:val="C76855D8"/>
    <w:lvl w:ilvl="0" w:tplc="C8BA362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184D9A"/>
    <w:multiLevelType w:val="hybridMultilevel"/>
    <w:tmpl w:val="B6E635D2"/>
    <w:lvl w:ilvl="0" w:tplc="2196FEC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4C51850"/>
    <w:multiLevelType w:val="multilevel"/>
    <w:tmpl w:val="CDD8635A"/>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nsid w:val="362C6F4F"/>
    <w:multiLevelType w:val="multilevel"/>
    <w:tmpl w:val="0A5A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C95839"/>
    <w:multiLevelType w:val="multilevel"/>
    <w:tmpl w:val="DC80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C08221F"/>
    <w:multiLevelType w:val="hybridMultilevel"/>
    <w:tmpl w:val="F3582D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E03212A"/>
    <w:multiLevelType w:val="hybridMultilevel"/>
    <w:tmpl w:val="FF60C8E8"/>
    <w:lvl w:ilvl="0" w:tplc="CA8AC94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nsid w:val="4EFA1F81"/>
    <w:multiLevelType w:val="hybridMultilevel"/>
    <w:tmpl w:val="7804AECC"/>
    <w:lvl w:ilvl="0" w:tplc="C8BA36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4F815100"/>
    <w:multiLevelType w:val="hybridMultilevel"/>
    <w:tmpl w:val="80F6D810"/>
    <w:lvl w:ilvl="0" w:tplc="7B028D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522945A0"/>
    <w:multiLevelType w:val="hybridMultilevel"/>
    <w:tmpl w:val="C76855D8"/>
    <w:lvl w:ilvl="0" w:tplc="C8BA362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B5384B"/>
    <w:multiLevelType w:val="hybridMultilevel"/>
    <w:tmpl w:val="88BE6502"/>
    <w:lvl w:ilvl="0" w:tplc="6EF2B9B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4340A56"/>
    <w:multiLevelType w:val="hybridMultilevel"/>
    <w:tmpl w:val="03B8100C"/>
    <w:lvl w:ilvl="0" w:tplc="D8EA115A">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0">
    <w:nsid w:val="5723316D"/>
    <w:multiLevelType w:val="multilevel"/>
    <w:tmpl w:val="0A5A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785CE7"/>
    <w:multiLevelType w:val="hybridMultilevel"/>
    <w:tmpl w:val="89448C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C173AAA"/>
    <w:multiLevelType w:val="hybridMultilevel"/>
    <w:tmpl w:val="71E85D24"/>
    <w:lvl w:ilvl="0" w:tplc="830E172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3">
    <w:nsid w:val="5CF03DD2"/>
    <w:multiLevelType w:val="hybridMultilevel"/>
    <w:tmpl w:val="B5EEF4BA"/>
    <w:lvl w:ilvl="0" w:tplc="8C5E95B4">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F4F2853"/>
    <w:multiLevelType w:val="multilevel"/>
    <w:tmpl w:val="FC7CAD8C"/>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nsid w:val="62BD2B41"/>
    <w:multiLevelType w:val="hybridMultilevel"/>
    <w:tmpl w:val="C4487732"/>
    <w:lvl w:ilvl="0" w:tplc="0426000F">
      <w:start w:val="1"/>
      <w:numFmt w:val="decimal"/>
      <w:lvlText w:val="%1."/>
      <w:lvlJc w:val="left"/>
      <w:pPr>
        <w:tabs>
          <w:tab w:val="num" w:pos="720"/>
        </w:tabs>
        <w:ind w:left="720" w:hanging="360"/>
      </w:pPr>
    </w:lvl>
    <w:lvl w:ilvl="1" w:tplc="5C1AEE14">
      <w:start w:val="1"/>
      <w:numFmt w:val="decimal"/>
      <w:lvlText w:val="%2."/>
      <w:lvlJc w:val="left"/>
      <w:pPr>
        <w:tabs>
          <w:tab w:val="num" w:pos="1260"/>
        </w:tabs>
        <w:ind w:left="1260" w:hanging="360"/>
      </w:pPr>
      <w:rPr>
        <w:rFonts w:ascii="Times New Roman" w:eastAsia="Times New Roman" w:hAnsi="Times New Roman" w:cs="Times New Roman"/>
        <w:color w:val="auto"/>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6">
    <w:nsid w:val="634B0E7E"/>
    <w:multiLevelType w:val="multilevel"/>
    <w:tmpl w:val="0A5A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302B0E"/>
    <w:multiLevelType w:val="hybridMultilevel"/>
    <w:tmpl w:val="B8422BA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87A5D79"/>
    <w:multiLevelType w:val="multilevel"/>
    <w:tmpl w:val="6ABC2C8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ascii="Times New Roman" w:eastAsia="Times New Roman" w:hAnsi="Times New Roman" w:cs="Times New Roman"/>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9">
    <w:nsid w:val="726A2E4E"/>
    <w:multiLevelType w:val="hybridMultilevel"/>
    <w:tmpl w:val="0230503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nsid w:val="762068FC"/>
    <w:multiLevelType w:val="hybridMultilevel"/>
    <w:tmpl w:val="03122C52"/>
    <w:lvl w:ilvl="0" w:tplc="7618DF2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nsid w:val="7FDA30D6"/>
    <w:multiLevelType w:val="hybridMultilevel"/>
    <w:tmpl w:val="06AA1D3C"/>
    <w:lvl w:ilvl="0" w:tplc="31AE71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9"/>
  </w:num>
  <w:num w:numId="5">
    <w:abstractNumId w:val="26"/>
  </w:num>
  <w:num w:numId="6">
    <w:abstractNumId w:val="29"/>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6"/>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0"/>
  </w:num>
  <w:num w:numId="15">
    <w:abstractNumId w:val="3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 w:numId="19">
    <w:abstractNumId w:val="37"/>
  </w:num>
  <w:num w:numId="20">
    <w:abstractNumId w:val="10"/>
  </w:num>
  <w:num w:numId="21">
    <w:abstractNumId w:val="39"/>
  </w:num>
  <w:num w:numId="22">
    <w:abstractNumId w:val="23"/>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0"/>
  </w:num>
  <w:num w:numId="30">
    <w:abstractNumId w:val="22"/>
  </w:num>
  <w:num w:numId="31">
    <w:abstractNumId w:val="2"/>
  </w:num>
  <w:num w:numId="32">
    <w:abstractNumId w:val="11"/>
  </w:num>
  <w:num w:numId="33">
    <w:abstractNumId w:val="7"/>
  </w:num>
  <w:num w:numId="34">
    <w:abstractNumId w:val="12"/>
  </w:num>
  <w:num w:numId="35">
    <w:abstractNumId w:val="24"/>
  </w:num>
  <w:num w:numId="36">
    <w:abstractNumId w:val="40"/>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5"/>
  </w:num>
  <w:num w:numId="41">
    <w:abstractNumId w:val="14"/>
  </w:num>
  <w:num w:numId="42">
    <w:abstractNumId w:val="13"/>
  </w:num>
  <w:num w:numId="43">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proofState w:spelling="clean" w:grammar="clean"/>
  <w:defaultTabStop w:val="720"/>
  <w:characterSpacingControl w:val="doNotCompress"/>
  <w:compat>
    <w:compatSetting w:name="compatibilityMode" w:uri="http://schemas.microsoft.com/office/word" w:val="12"/>
  </w:compat>
  <w:rsids>
    <w:rsidRoot w:val="006F7EB7"/>
    <w:rsid w:val="00041ABE"/>
    <w:rsid w:val="000426FB"/>
    <w:rsid w:val="000472C6"/>
    <w:rsid w:val="00064D14"/>
    <w:rsid w:val="0006610F"/>
    <w:rsid w:val="00081586"/>
    <w:rsid w:val="00084496"/>
    <w:rsid w:val="00085B93"/>
    <w:rsid w:val="00091D73"/>
    <w:rsid w:val="00092564"/>
    <w:rsid w:val="0009758D"/>
    <w:rsid w:val="000B05E9"/>
    <w:rsid w:val="000D6968"/>
    <w:rsid w:val="000E637D"/>
    <w:rsid w:val="000F246D"/>
    <w:rsid w:val="000F4EA9"/>
    <w:rsid w:val="00137243"/>
    <w:rsid w:val="00143361"/>
    <w:rsid w:val="0016147C"/>
    <w:rsid w:val="00175F80"/>
    <w:rsid w:val="00182696"/>
    <w:rsid w:val="00192E02"/>
    <w:rsid w:val="001D245D"/>
    <w:rsid w:val="001E1B5C"/>
    <w:rsid w:val="00206F6B"/>
    <w:rsid w:val="00216511"/>
    <w:rsid w:val="00231150"/>
    <w:rsid w:val="00240E7D"/>
    <w:rsid w:val="00284542"/>
    <w:rsid w:val="002A1931"/>
    <w:rsid w:val="002D0B4B"/>
    <w:rsid w:val="002E2488"/>
    <w:rsid w:val="00304645"/>
    <w:rsid w:val="003052DC"/>
    <w:rsid w:val="00316083"/>
    <w:rsid w:val="00317FE4"/>
    <w:rsid w:val="0036275B"/>
    <w:rsid w:val="00366670"/>
    <w:rsid w:val="00376EF3"/>
    <w:rsid w:val="003E2887"/>
    <w:rsid w:val="003F1B30"/>
    <w:rsid w:val="003F43C1"/>
    <w:rsid w:val="003F54AB"/>
    <w:rsid w:val="0040354D"/>
    <w:rsid w:val="00406119"/>
    <w:rsid w:val="00424EBD"/>
    <w:rsid w:val="004434AE"/>
    <w:rsid w:val="00454D70"/>
    <w:rsid w:val="00457B34"/>
    <w:rsid w:val="00485376"/>
    <w:rsid w:val="004B52AD"/>
    <w:rsid w:val="004B56B2"/>
    <w:rsid w:val="004B74B1"/>
    <w:rsid w:val="004C2B74"/>
    <w:rsid w:val="004C65B5"/>
    <w:rsid w:val="004D4077"/>
    <w:rsid w:val="004E1ED8"/>
    <w:rsid w:val="004E24EA"/>
    <w:rsid w:val="004E2C6A"/>
    <w:rsid w:val="004E7570"/>
    <w:rsid w:val="00501E7C"/>
    <w:rsid w:val="00504539"/>
    <w:rsid w:val="0051409D"/>
    <w:rsid w:val="00520703"/>
    <w:rsid w:val="00520AEB"/>
    <w:rsid w:val="00522467"/>
    <w:rsid w:val="005246C4"/>
    <w:rsid w:val="005271FD"/>
    <w:rsid w:val="0052733D"/>
    <w:rsid w:val="00533E01"/>
    <w:rsid w:val="00535A62"/>
    <w:rsid w:val="00540036"/>
    <w:rsid w:val="00556C1D"/>
    <w:rsid w:val="00592239"/>
    <w:rsid w:val="00593035"/>
    <w:rsid w:val="0059679A"/>
    <w:rsid w:val="005D00DB"/>
    <w:rsid w:val="005E19CE"/>
    <w:rsid w:val="005E2DD7"/>
    <w:rsid w:val="005E5B4F"/>
    <w:rsid w:val="005F30FD"/>
    <w:rsid w:val="0062060F"/>
    <w:rsid w:val="0062388A"/>
    <w:rsid w:val="0064578E"/>
    <w:rsid w:val="006614A7"/>
    <w:rsid w:val="006747BB"/>
    <w:rsid w:val="0068611B"/>
    <w:rsid w:val="00692282"/>
    <w:rsid w:val="0069421D"/>
    <w:rsid w:val="006A33AA"/>
    <w:rsid w:val="006B1CA2"/>
    <w:rsid w:val="006D2712"/>
    <w:rsid w:val="006D3281"/>
    <w:rsid w:val="006F5F06"/>
    <w:rsid w:val="006F7EB7"/>
    <w:rsid w:val="0071047B"/>
    <w:rsid w:val="00713863"/>
    <w:rsid w:val="00720D06"/>
    <w:rsid w:val="007250C3"/>
    <w:rsid w:val="0075610B"/>
    <w:rsid w:val="00767E0B"/>
    <w:rsid w:val="00777868"/>
    <w:rsid w:val="0078065E"/>
    <w:rsid w:val="007A0566"/>
    <w:rsid w:val="007A5FF6"/>
    <w:rsid w:val="007B1A42"/>
    <w:rsid w:val="007B2084"/>
    <w:rsid w:val="007B6A5E"/>
    <w:rsid w:val="007D18B1"/>
    <w:rsid w:val="007E4291"/>
    <w:rsid w:val="008134F8"/>
    <w:rsid w:val="00836841"/>
    <w:rsid w:val="008444B7"/>
    <w:rsid w:val="008536B9"/>
    <w:rsid w:val="0085497E"/>
    <w:rsid w:val="008570E7"/>
    <w:rsid w:val="00857374"/>
    <w:rsid w:val="00863813"/>
    <w:rsid w:val="008700D1"/>
    <w:rsid w:val="0087219C"/>
    <w:rsid w:val="008766C0"/>
    <w:rsid w:val="00884821"/>
    <w:rsid w:val="008B1FE7"/>
    <w:rsid w:val="008D0319"/>
    <w:rsid w:val="008D5063"/>
    <w:rsid w:val="008E4876"/>
    <w:rsid w:val="008E4AB8"/>
    <w:rsid w:val="008F5193"/>
    <w:rsid w:val="008F5CBF"/>
    <w:rsid w:val="00932318"/>
    <w:rsid w:val="0096143B"/>
    <w:rsid w:val="0097402B"/>
    <w:rsid w:val="00986EF5"/>
    <w:rsid w:val="00990F6B"/>
    <w:rsid w:val="009D07E0"/>
    <w:rsid w:val="009D2501"/>
    <w:rsid w:val="009E7A24"/>
    <w:rsid w:val="009F2112"/>
    <w:rsid w:val="00A42815"/>
    <w:rsid w:val="00A45A73"/>
    <w:rsid w:val="00A66D6F"/>
    <w:rsid w:val="00A94129"/>
    <w:rsid w:val="00AC19F6"/>
    <w:rsid w:val="00AC1C56"/>
    <w:rsid w:val="00AD0861"/>
    <w:rsid w:val="00AE613B"/>
    <w:rsid w:val="00B06E90"/>
    <w:rsid w:val="00B12189"/>
    <w:rsid w:val="00B13F75"/>
    <w:rsid w:val="00B341C8"/>
    <w:rsid w:val="00B51F98"/>
    <w:rsid w:val="00B71695"/>
    <w:rsid w:val="00B73233"/>
    <w:rsid w:val="00B82E5E"/>
    <w:rsid w:val="00BA2B12"/>
    <w:rsid w:val="00BB55C1"/>
    <w:rsid w:val="00BF1514"/>
    <w:rsid w:val="00BF33F8"/>
    <w:rsid w:val="00C0723B"/>
    <w:rsid w:val="00C26740"/>
    <w:rsid w:val="00C3411E"/>
    <w:rsid w:val="00C43897"/>
    <w:rsid w:val="00C65F49"/>
    <w:rsid w:val="00C66812"/>
    <w:rsid w:val="00C703C8"/>
    <w:rsid w:val="00C715D1"/>
    <w:rsid w:val="00C7262A"/>
    <w:rsid w:val="00C750C4"/>
    <w:rsid w:val="00CA2583"/>
    <w:rsid w:val="00CB1BD1"/>
    <w:rsid w:val="00CB20E1"/>
    <w:rsid w:val="00CB402F"/>
    <w:rsid w:val="00CC1347"/>
    <w:rsid w:val="00D15239"/>
    <w:rsid w:val="00D17B14"/>
    <w:rsid w:val="00D2616F"/>
    <w:rsid w:val="00D31821"/>
    <w:rsid w:val="00D4642C"/>
    <w:rsid w:val="00D53B38"/>
    <w:rsid w:val="00D57ED2"/>
    <w:rsid w:val="00D7672C"/>
    <w:rsid w:val="00D9282B"/>
    <w:rsid w:val="00D9611B"/>
    <w:rsid w:val="00DA2648"/>
    <w:rsid w:val="00DB276E"/>
    <w:rsid w:val="00DC3A92"/>
    <w:rsid w:val="00DD22E1"/>
    <w:rsid w:val="00DD6EE3"/>
    <w:rsid w:val="00E01D4D"/>
    <w:rsid w:val="00E06293"/>
    <w:rsid w:val="00E10BBE"/>
    <w:rsid w:val="00E4255C"/>
    <w:rsid w:val="00E5289E"/>
    <w:rsid w:val="00E710DC"/>
    <w:rsid w:val="00E75A8C"/>
    <w:rsid w:val="00E93033"/>
    <w:rsid w:val="00EC083B"/>
    <w:rsid w:val="00EC0D0A"/>
    <w:rsid w:val="00ED5ACC"/>
    <w:rsid w:val="00EE18F0"/>
    <w:rsid w:val="00EE5786"/>
    <w:rsid w:val="00EE718C"/>
    <w:rsid w:val="00EF0DC6"/>
    <w:rsid w:val="00F016F5"/>
    <w:rsid w:val="00F029D9"/>
    <w:rsid w:val="00F117B1"/>
    <w:rsid w:val="00F21265"/>
    <w:rsid w:val="00F265A6"/>
    <w:rsid w:val="00F3193E"/>
    <w:rsid w:val="00F41062"/>
    <w:rsid w:val="00F433F9"/>
    <w:rsid w:val="00F50D0B"/>
    <w:rsid w:val="00F65CFB"/>
    <w:rsid w:val="00F7250A"/>
    <w:rsid w:val="00F84AA1"/>
    <w:rsid w:val="00F8720B"/>
    <w:rsid w:val="00F91D37"/>
    <w:rsid w:val="00F962A1"/>
    <w:rsid w:val="00FA4F37"/>
    <w:rsid w:val="00FB4DC9"/>
    <w:rsid w:val="00FC0028"/>
    <w:rsid w:val="00FE5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urn:schemas-microsoft-com:office:smarttags" w:name="PersonName"/>
  <w:smartTagType w:namespaceuri="urn:schemas-microsoft-com:office:smarttags" w:name="stockticker"/>
  <w:smartTagType w:namespaceuri="schemas-tilde-lv/tildestengine" w:name="currency"/>
  <w:smartTagType w:namespaceuri="urn:schemas-microsoft-com:office:smarttags" w:name="phone"/>
  <w:smartTagType w:namespaceuri="schemas-tilde-lv/tildestengine" w:name="phone"/>
  <w:smartTagType w:namespaceuri="urn:schemas-microsoft-com:office:smarttags" w:name="date"/>
  <w:smartTagType w:namespaceuri="schemas-tilde-lv/tildestengine" w:name="date"/>
  <w:smartTagType w:namespaceuri="schemas-tilde-lv/tildestengine" w:name="veidnes"/>
  <w:shapeDefaults>
    <o:shapedefaults v:ext="edit" spidmax="1119"/>
    <o:shapelayout v:ext="edit">
      <o:idmap v:ext="edit" data="1"/>
      <o:rules v:ext="edit">
        <o:r id="V:Rule1" type="connector" idref="#AutoShape 59"/>
        <o:r id="V:Rule2" type="connector" idref="#AutoShape 24"/>
        <o:r id="V:Rule3" type="connector" idref="#AutoShape 31"/>
        <o:r id="V:Rule4" type="connector" idref="#AutoShape 27"/>
        <o:r id="V:Rule5" type="connector" idref="#AutoShape 97"/>
        <o:r id="V:Rule6" type="connector" idref="#AutoShape 21"/>
        <o:r id="V:Rule7" type="connector" idref="#AutoShape 22"/>
        <o:r id="V:Rule8" type="connector" idref="#AutoShape 26"/>
        <o:r id="V:Rule9" type="connector" idref="#AutoShape 62"/>
        <o:r id="V:Rule10" type="connector" idref="#AutoShape 89"/>
        <o:r id="V:Rule11" type="connector" idref="#AutoShape 85"/>
        <o:r id="V:Rule12" type="connector" idref="#AutoShape 20"/>
        <o:r id="V:Rule13" type="connector" idref="#AutoShape 55"/>
        <o:r id="V:Rule14" type="connector" idref="#AutoShape 98"/>
        <o:r id="V:Rule15" type="connector" idref="#AutoShape 93"/>
        <o:r id="V:Rule16" type="connector" idref="#AutoShape 17"/>
        <o:r id="V:Rule17" type="connector" idref="#AutoShape 58"/>
        <o:r id="V:Rule18" type="connector" idref="#AutoShape 63"/>
        <o:r id="V:Rule19" type="connector" idref="#AutoShape 94"/>
        <o:r id="V:Rule20" type="connector" idref="#AutoShape 79"/>
        <o:r id="V:Rule21" type="connector" idref="#AutoShape 65"/>
        <o:r id="V:Rule22" type="connector" idref="#AutoShape 25"/>
        <o:r id="V:Rule23" type="connector" idref="#AutoShape 100"/>
        <o:r id="V:Rule24" type="connector" idref="#AutoShape 61"/>
        <o:r id="V:Rule25" type="connector" idref="#AutoShape 67"/>
        <o:r id="V:Rule26" type="connector" idref="#AutoShape 23"/>
        <o:r id="V:Rule27" type="connector" idref="#AutoShape 78"/>
        <o:r id="V:Rule28" type="connector" idref="#AutoShape 28"/>
        <o:r id="V:Rule29" type="connector" idref="#AutoShape 56"/>
        <o:r id="V:Rule30" type="connector" idref="#AutoShape 60"/>
        <o:r id="V:Rule31" type="connector" idref="#AutoShape 74"/>
        <o:r id="V:Rule32" type="connector" idref="#AutoShape 66"/>
        <o:r id="V:Rule33" type="connector" idref="#AutoShape 30"/>
        <o:r id="V:Rule34" type="connector" idref="#AutoShape 57"/>
        <o:r id="V:Rule35" type="connector" idref="#AutoShape 64"/>
        <o:r id="V:Rule36" type="connector" idref="#AutoShape 75"/>
        <o:r id="V:Rule37" type="connector" idref="#AutoShape 92"/>
        <o:r id="V:Rule38" type="connector" idref="#AutoShape 99"/>
        <o:r id="V:Rule39" type="connector" idref="#AutoShape 69"/>
        <o:r id="V:Rule40" type="connector" idref="#AutoShape 19"/>
        <o:r id="V:Rule41" type="connector" idref="#AutoShape 29"/>
        <o:r id="V:Rule42" type="connector" idref="#AutoShape 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2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FC0028"/>
    <w:rPr>
      <w:rFonts w:ascii="Calibri" w:eastAsia="Calibri" w:hAnsi="Calibri"/>
    </w:rPr>
  </w:style>
  <w:style w:type="paragraph" w:styleId="NoSpacing">
    <w:name w:val="No Spacing"/>
    <w:link w:val="NoSpacingChar"/>
    <w:qFormat/>
    <w:rsid w:val="00FC0028"/>
    <w:pPr>
      <w:spacing w:after="0" w:line="240" w:lineRule="auto"/>
    </w:pPr>
    <w:rPr>
      <w:rFonts w:ascii="Calibri" w:eastAsia="Calibri" w:hAnsi="Calibri"/>
    </w:rPr>
  </w:style>
  <w:style w:type="paragraph" w:styleId="BalloonText">
    <w:name w:val="Balloon Text"/>
    <w:basedOn w:val="Normal"/>
    <w:link w:val="BalloonTextChar"/>
    <w:uiPriority w:val="99"/>
    <w:semiHidden/>
    <w:unhideWhenUsed/>
    <w:rsid w:val="00FC0028"/>
    <w:rPr>
      <w:rFonts w:ascii="Tahoma" w:hAnsi="Tahoma" w:cs="Tahoma"/>
      <w:sz w:val="16"/>
      <w:szCs w:val="16"/>
    </w:rPr>
  </w:style>
  <w:style w:type="character" w:customStyle="1" w:styleId="BalloonTextChar">
    <w:name w:val="Balloon Text Char"/>
    <w:basedOn w:val="DefaultParagraphFont"/>
    <w:link w:val="BalloonText"/>
    <w:uiPriority w:val="99"/>
    <w:semiHidden/>
    <w:rsid w:val="00FC0028"/>
    <w:rPr>
      <w:rFonts w:ascii="Tahoma" w:eastAsia="Times New Roman" w:hAnsi="Tahoma" w:cs="Tahoma"/>
      <w:sz w:val="16"/>
      <w:szCs w:val="16"/>
      <w:lang w:eastAsia="lv-LV"/>
    </w:rPr>
  </w:style>
  <w:style w:type="paragraph" w:styleId="ListParagraph">
    <w:name w:val="List Paragraph"/>
    <w:basedOn w:val="Normal"/>
    <w:uiPriority w:val="34"/>
    <w:qFormat/>
    <w:rsid w:val="004C65B5"/>
    <w:pPr>
      <w:ind w:left="720"/>
      <w:contextualSpacing/>
    </w:pPr>
  </w:style>
  <w:style w:type="paragraph" w:styleId="BodyText2">
    <w:name w:val="Body Text 2"/>
    <w:basedOn w:val="Normal"/>
    <w:link w:val="BodyText2Char"/>
    <w:rsid w:val="00ED5ACC"/>
    <w:rPr>
      <w:rFonts w:ascii="CentSchbook TL" w:hAnsi="CentSchbook TL" w:cs="CentSchbook TL"/>
      <w:lang w:val="en-US" w:eastAsia="en-US"/>
    </w:rPr>
  </w:style>
  <w:style w:type="character" w:customStyle="1" w:styleId="BodyText2Char">
    <w:name w:val="Body Text 2 Char"/>
    <w:basedOn w:val="DefaultParagraphFont"/>
    <w:link w:val="BodyText2"/>
    <w:rsid w:val="00ED5ACC"/>
    <w:rPr>
      <w:rFonts w:ascii="CentSchbook TL" w:eastAsia="Times New Roman" w:hAnsi="CentSchbook TL" w:cs="CentSchbook TL"/>
      <w:sz w:val="24"/>
      <w:szCs w:val="24"/>
      <w:lang w:val="en-US"/>
    </w:rPr>
  </w:style>
  <w:style w:type="paragraph" w:styleId="BodyText">
    <w:name w:val="Body Text"/>
    <w:basedOn w:val="Normal"/>
    <w:link w:val="BodyTextChar"/>
    <w:rsid w:val="006D3281"/>
    <w:pPr>
      <w:spacing w:after="120"/>
    </w:pPr>
  </w:style>
  <w:style w:type="character" w:customStyle="1" w:styleId="BodyTextChar">
    <w:name w:val="Body Text Char"/>
    <w:basedOn w:val="DefaultParagraphFont"/>
    <w:link w:val="BodyText"/>
    <w:rsid w:val="006D3281"/>
    <w:rPr>
      <w:rFonts w:ascii="Times New Roman" w:eastAsia="Times New Roman" w:hAnsi="Times New Roman" w:cs="Times New Roman"/>
      <w:sz w:val="24"/>
      <w:szCs w:val="24"/>
      <w:lang w:eastAsia="lv-LV"/>
    </w:rPr>
  </w:style>
  <w:style w:type="character" w:styleId="Hyperlink">
    <w:name w:val="Hyperlink"/>
    <w:semiHidden/>
    <w:unhideWhenUsed/>
    <w:rsid w:val="004E7570"/>
    <w:rPr>
      <w:color w:val="0000FF"/>
      <w:u w:val="single"/>
    </w:rPr>
  </w:style>
  <w:style w:type="paragraph" w:styleId="NormalWeb">
    <w:name w:val="Normal (Web)"/>
    <w:basedOn w:val="Normal"/>
    <w:rsid w:val="00F029D9"/>
    <w:pPr>
      <w:spacing w:before="100" w:beforeAutospacing="1" w:after="100" w:afterAutospacing="1"/>
    </w:pPr>
  </w:style>
  <w:style w:type="character" w:customStyle="1" w:styleId="apple-converted-space">
    <w:name w:val="apple-converted-space"/>
    <w:basedOn w:val="DefaultParagraphFont"/>
    <w:rsid w:val="00F029D9"/>
  </w:style>
  <w:style w:type="character" w:styleId="Strong">
    <w:name w:val="Strong"/>
    <w:basedOn w:val="DefaultParagraphFont"/>
    <w:qFormat/>
    <w:rsid w:val="00F029D9"/>
    <w:rPr>
      <w:b/>
      <w:bCs/>
    </w:rPr>
  </w:style>
  <w:style w:type="paragraph" w:customStyle="1" w:styleId="c2">
    <w:name w:val="c2"/>
    <w:basedOn w:val="Normal"/>
    <w:rsid w:val="00592239"/>
    <w:pPr>
      <w:spacing w:before="100" w:beforeAutospacing="1" w:after="100" w:afterAutospacing="1"/>
    </w:pPr>
    <w:rPr>
      <w:lang w:val="en-US" w:eastAsia="en-US"/>
    </w:rPr>
  </w:style>
  <w:style w:type="character" w:customStyle="1" w:styleId="c1">
    <w:name w:val="c1"/>
    <w:basedOn w:val="DefaultParagraphFont"/>
    <w:rsid w:val="00592239"/>
  </w:style>
  <w:style w:type="paragraph" w:customStyle="1" w:styleId="Default">
    <w:name w:val="Default"/>
    <w:rsid w:val="00CB1BD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apple-style-span">
    <w:name w:val="apple-style-span"/>
    <w:basedOn w:val="DefaultParagraphFont"/>
    <w:rsid w:val="00231150"/>
  </w:style>
  <w:style w:type="character" w:styleId="Emphasis">
    <w:name w:val="Emphasis"/>
    <w:qFormat/>
    <w:rsid w:val="00AC1C56"/>
    <w:rPr>
      <w:i/>
      <w:iCs/>
    </w:rPr>
  </w:style>
  <w:style w:type="character" w:customStyle="1" w:styleId="spelle">
    <w:name w:val="spelle"/>
    <w:basedOn w:val="DefaultParagraphFont"/>
    <w:rsid w:val="00E4255C"/>
  </w:style>
  <w:style w:type="character" w:customStyle="1" w:styleId="issueactive1">
    <w:name w:val="issueactive1"/>
    <w:basedOn w:val="DefaultParagraphFont"/>
    <w:rsid w:val="001E1B5C"/>
    <w:rPr>
      <w:b/>
      <w:bCs/>
      <w:strike w:val="0"/>
      <w:dstrike w:val="0"/>
      <w:color w:val="000000"/>
      <w:u w:val="none"/>
      <w:effect w:val="none"/>
    </w:rPr>
  </w:style>
  <w:style w:type="character" w:customStyle="1" w:styleId="issuecollapse1">
    <w:name w:val="issuecollapse1"/>
    <w:basedOn w:val="DefaultParagraphFont"/>
    <w:rsid w:val="001E1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6586">
      <w:bodyDiv w:val="1"/>
      <w:marLeft w:val="0"/>
      <w:marRight w:val="0"/>
      <w:marTop w:val="0"/>
      <w:marBottom w:val="0"/>
      <w:divBdr>
        <w:top w:val="none" w:sz="0" w:space="0" w:color="auto"/>
        <w:left w:val="none" w:sz="0" w:space="0" w:color="auto"/>
        <w:bottom w:val="none" w:sz="0" w:space="0" w:color="auto"/>
        <w:right w:val="none" w:sz="0" w:space="0" w:color="auto"/>
      </w:divBdr>
    </w:div>
    <w:div w:id="55710536">
      <w:bodyDiv w:val="1"/>
      <w:marLeft w:val="0"/>
      <w:marRight w:val="0"/>
      <w:marTop w:val="0"/>
      <w:marBottom w:val="0"/>
      <w:divBdr>
        <w:top w:val="none" w:sz="0" w:space="0" w:color="auto"/>
        <w:left w:val="none" w:sz="0" w:space="0" w:color="auto"/>
        <w:bottom w:val="none" w:sz="0" w:space="0" w:color="auto"/>
        <w:right w:val="none" w:sz="0" w:space="0" w:color="auto"/>
      </w:divBdr>
    </w:div>
    <w:div w:id="189150507">
      <w:bodyDiv w:val="1"/>
      <w:marLeft w:val="0"/>
      <w:marRight w:val="0"/>
      <w:marTop w:val="0"/>
      <w:marBottom w:val="0"/>
      <w:divBdr>
        <w:top w:val="none" w:sz="0" w:space="0" w:color="auto"/>
        <w:left w:val="none" w:sz="0" w:space="0" w:color="auto"/>
        <w:bottom w:val="none" w:sz="0" w:space="0" w:color="auto"/>
        <w:right w:val="none" w:sz="0" w:space="0" w:color="auto"/>
      </w:divBdr>
    </w:div>
    <w:div w:id="216400251">
      <w:bodyDiv w:val="1"/>
      <w:marLeft w:val="0"/>
      <w:marRight w:val="0"/>
      <w:marTop w:val="0"/>
      <w:marBottom w:val="0"/>
      <w:divBdr>
        <w:top w:val="none" w:sz="0" w:space="0" w:color="auto"/>
        <w:left w:val="none" w:sz="0" w:space="0" w:color="auto"/>
        <w:bottom w:val="none" w:sz="0" w:space="0" w:color="auto"/>
        <w:right w:val="none" w:sz="0" w:space="0" w:color="auto"/>
      </w:divBdr>
    </w:div>
    <w:div w:id="247931591">
      <w:bodyDiv w:val="1"/>
      <w:marLeft w:val="0"/>
      <w:marRight w:val="0"/>
      <w:marTop w:val="0"/>
      <w:marBottom w:val="0"/>
      <w:divBdr>
        <w:top w:val="none" w:sz="0" w:space="0" w:color="auto"/>
        <w:left w:val="none" w:sz="0" w:space="0" w:color="auto"/>
        <w:bottom w:val="none" w:sz="0" w:space="0" w:color="auto"/>
        <w:right w:val="none" w:sz="0" w:space="0" w:color="auto"/>
      </w:divBdr>
    </w:div>
    <w:div w:id="637145491">
      <w:bodyDiv w:val="1"/>
      <w:marLeft w:val="0"/>
      <w:marRight w:val="0"/>
      <w:marTop w:val="0"/>
      <w:marBottom w:val="0"/>
      <w:divBdr>
        <w:top w:val="none" w:sz="0" w:space="0" w:color="auto"/>
        <w:left w:val="none" w:sz="0" w:space="0" w:color="auto"/>
        <w:bottom w:val="none" w:sz="0" w:space="0" w:color="auto"/>
        <w:right w:val="none" w:sz="0" w:space="0" w:color="auto"/>
      </w:divBdr>
    </w:div>
    <w:div w:id="645012535">
      <w:bodyDiv w:val="1"/>
      <w:marLeft w:val="0"/>
      <w:marRight w:val="0"/>
      <w:marTop w:val="0"/>
      <w:marBottom w:val="0"/>
      <w:divBdr>
        <w:top w:val="none" w:sz="0" w:space="0" w:color="auto"/>
        <w:left w:val="none" w:sz="0" w:space="0" w:color="auto"/>
        <w:bottom w:val="none" w:sz="0" w:space="0" w:color="auto"/>
        <w:right w:val="none" w:sz="0" w:space="0" w:color="auto"/>
      </w:divBdr>
    </w:div>
    <w:div w:id="653408632">
      <w:bodyDiv w:val="1"/>
      <w:marLeft w:val="0"/>
      <w:marRight w:val="0"/>
      <w:marTop w:val="0"/>
      <w:marBottom w:val="0"/>
      <w:divBdr>
        <w:top w:val="none" w:sz="0" w:space="0" w:color="auto"/>
        <w:left w:val="none" w:sz="0" w:space="0" w:color="auto"/>
        <w:bottom w:val="none" w:sz="0" w:space="0" w:color="auto"/>
        <w:right w:val="none" w:sz="0" w:space="0" w:color="auto"/>
      </w:divBdr>
    </w:div>
    <w:div w:id="821578020">
      <w:bodyDiv w:val="1"/>
      <w:marLeft w:val="0"/>
      <w:marRight w:val="0"/>
      <w:marTop w:val="0"/>
      <w:marBottom w:val="0"/>
      <w:divBdr>
        <w:top w:val="none" w:sz="0" w:space="0" w:color="auto"/>
        <w:left w:val="none" w:sz="0" w:space="0" w:color="auto"/>
        <w:bottom w:val="none" w:sz="0" w:space="0" w:color="auto"/>
        <w:right w:val="none" w:sz="0" w:space="0" w:color="auto"/>
      </w:divBdr>
    </w:div>
    <w:div w:id="871192583">
      <w:bodyDiv w:val="1"/>
      <w:marLeft w:val="0"/>
      <w:marRight w:val="0"/>
      <w:marTop w:val="0"/>
      <w:marBottom w:val="0"/>
      <w:divBdr>
        <w:top w:val="none" w:sz="0" w:space="0" w:color="auto"/>
        <w:left w:val="none" w:sz="0" w:space="0" w:color="auto"/>
        <w:bottom w:val="none" w:sz="0" w:space="0" w:color="auto"/>
        <w:right w:val="none" w:sz="0" w:space="0" w:color="auto"/>
      </w:divBdr>
    </w:div>
    <w:div w:id="979723015">
      <w:bodyDiv w:val="1"/>
      <w:marLeft w:val="0"/>
      <w:marRight w:val="0"/>
      <w:marTop w:val="0"/>
      <w:marBottom w:val="0"/>
      <w:divBdr>
        <w:top w:val="none" w:sz="0" w:space="0" w:color="auto"/>
        <w:left w:val="none" w:sz="0" w:space="0" w:color="auto"/>
        <w:bottom w:val="none" w:sz="0" w:space="0" w:color="auto"/>
        <w:right w:val="none" w:sz="0" w:space="0" w:color="auto"/>
      </w:divBdr>
    </w:div>
    <w:div w:id="1075858253">
      <w:bodyDiv w:val="1"/>
      <w:marLeft w:val="0"/>
      <w:marRight w:val="0"/>
      <w:marTop w:val="0"/>
      <w:marBottom w:val="0"/>
      <w:divBdr>
        <w:top w:val="none" w:sz="0" w:space="0" w:color="auto"/>
        <w:left w:val="none" w:sz="0" w:space="0" w:color="auto"/>
        <w:bottom w:val="none" w:sz="0" w:space="0" w:color="auto"/>
        <w:right w:val="none" w:sz="0" w:space="0" w:color="auto"/>
      </w:divBdr>
    </w:div>
    <w:div w:id="1100301221">
      <w:bodyDiv w:val="1"/>
      <w:marLeft w:val="0"/>
      <w:marRight w:val="0"/>
      <w:marTop w:val="0"/>
      <w:marBottom w:val="0"/>
      <w:divBdr>
        <w:top w:val="none" w:sz="0" w:space="0" w:color="auto"/>
        <w:left w:val="none" w:sz="0" w:space="0" w:color="auto"/>
        <w:bottom w:val="none" w:sz="0" w:space="0" w:color="auto"/>
        <w:right w:val="none" w:sz="0" w:space="0" w:color="auto"/>
      </w:divBdr>
    </w:div>
    <w:div w:id="1302229459">
      <w:bodyDiv w:val="1"/>
      <w:marLeft w:val="0"/>
      <w:marRight w:val="0"/>
      <w:marTop w:val="0"/>
      <w:marBottom w:val="0"/>
      <w:divBdr>
        <w:top w:val="none" w:sz="0" w:space="0" w:color="auto"/>
        <w:left w:val="none" w:sz="0" w:space="0" w:color="auto"/>
        <w:bottom w:val="none" w:sz="0" w:space="0" w:color="auto"/>
        <w:right w:val="none" w:sz="0" w:space="0" w:color="auto"/>
      </w:divBdr>
    </w:div>
    <w:div w:id="1302543925">
      <w:bodyDiv w:val="1"/>
      <w:marLeft w:val="0"/>
      <w:marRight w:val="0"/>
      <w:marTop w:val="0"/>
      <w:marBottom w:val="0"/>
      <w:divBdr>
        <w:top w:val="none" w:sz="0" w:space="0" w:color="auto"/>
        <w:left w:val="none" w:sz="0" w:space="0" w:color="auto"/>
        <w:bottom w:val="none" w:sz="0" w:space="0" w:color="auto"/>
        <w:right w:val="none" w:sz="0" w:space="0" w:color="auto"/>
      </w:divBdr>
    </w:div>
    <w:div w:id="1435900929">
      <w:bodyDiv w:val="1"/>
      <w:marLeft w:val="0"/>
      <w:marRight w:val="0"/>
      <w:marTop w:val="0"/>
      <w:marBottom w:val="0"/>
      <w:divBdr>
        <w:top w:val="none" w:sz="0" w:space="0" w:color="auto"/>
        <w:left w:val="none" w:sz="0" w:space="0" w:color="auto"/>
        <w:bottom w:val="none" w:sz="0" w:space="0" w:color="auto"/>
        <w:right w:val="none" w:sz="0" w:space="0" w:color="auto"/>
      </w:divBdr>
    </w:div>
    <w:div w:id="1441073758">
      <w:bodyDiv w:val="1"/>
      <w:marLeft w:val="0"/>
      <w:marRight w:val="0"/>
      <w:marTop w:val="0"/>
      <w:marBottom w:val="0"/>
      <w:divBdr>
        <w:top w:val="none" w:sz="0" w:space="0" w:color="auto"/>
        <w:left w:val="none" w:sz="0" w:space="0" w:color="auto"/>
        <w:bottom w:val="none" w:sz="0" w:space="0" w:color="auto"/>
        <w:right w:val="none" w:sz="0" w:space="0" w:color="auto"/>
      </w:divBdr>
    </w:div>
    <w:div w:id="1479345442">
      <w:bodyDiv w:val="1"/>
      <w:marLeft w:val="0"/>
      <w:marRight w:val="0"/>
      <w:marTop w:val="0"/>
      <w:marBottom w:val="0"/>
      <w:divBdr>
        <w:top w:val="none" w:sz="0" w:space="0" w:color="auto"/>
        <w:left w:val="none" w:sz="0" w:space="0" w:color="auto"/>
        <w:bottom w:val="none" w:sz="0" w:space="0" w:color="auto"/>
        <w:right w:val="none" w:sz="0" w:space="0" w:color="auto"/>
      </w:divBdr>
    </w:div>
    <w:div w:id="1513059241">
      <w:bodyDiv w:val="1"/>
      <w:marLeft w:val="0"/>
      <w:marRight w:val="0"/>
      <w:marTop w:val="0"/>
      <w:marBottom w:val="0"/>
      <w:divBdr>
        <w:top w:val="none" w:sz="0" w:space="0" w:color="auto"/>
        <w:left w:val="none" w:sz="0" w:space="0" w:color="auto"/>
        <w:bottom w:val="none" w:sz="0" w:space="0" w:color="auto"/>
        <w:right w:val="none" w:sz="0" w:space="0" w:color="auto"/>
      </w:divBdr>
      <w:divsChild>
        <w:div w:id="1931693954">
          <w:marLeft w:val="0"/>
          <w:marRight w:val="0"/>
          <w:marTop w:val="0"/>
          <w:marBottom w:val="0"/>
          <w:divBdr>
            <w:top w:val="none" w:sz="0" w:space="0" w:color="auto"/>
            <w:left w:val="none" w:sz="0" w:space="0" w:color="auto"/>
            <w:bottom w:val="none" w:sz="0" w:space="0" w:color="auto"/>
            <w:right w:val="none" w:sz="0" w:space="0" w:color="auto"/>
          </w:divBdr>
          <w:divsChild>
            <w:div w:id="893589158">
              <w:marLeft w:val="0"/>
              <w:marRight w:val="0"/>
              <w:marTop w:val="0"/>
              <w:marBottom w:val="0"/>
              <w:divBdr>
                <w:top w:val="none" w:sz="0" w:space="0" w:color="auto"/>
                <w:left w:val="none" w:sz="0" w:space="0" w:color="auto"/>
                <w:bottom w:val="none" w:sz="0" w:space="0" w:color="auto"/>
                <w:right w:val="none" w:sz="0" w:space="0" w:color="auto"/>
              </w:divBdr>
              <w:divsChild>
                <w:div w:id="1463039471">
                  <w:marLeft w:val="0"/>
                  <w:marRight w:val="0"/>
                  <w:marTop w:val="0"/>
                  <w:marBottom w:val="0"/>
                  <w:divBdr>
                    <w:top w:val="none" w:sz="0" w:space="0" w:color="auto"/>
                    <w:left w:val="none" w:sz="0" w:space="0" w:color="auto"/>
                    <w:bottom w:val="none" w:sz="0" w:space="0" w:color="auto"/>
                    <w:right w:val="none" w:sz="0" w:space="0" w:color="auto"/>
                  </w:divBdr>
                  <w:divsChild>
                    <w:div w:id="759569379">
                      <w:marLeft w:val="25"/>
                      <w:marRight w:val="138"/>
                      <w:marTop w:val="0"/>
                      <w:marBottom w:val="0"/>
                      <w:divBdr>
                        <w:top w:val="none" w:sz="0" w:space="0" w:color="auto"/>
                        <w:left w:val="none" w:sz="0" w:space="0" w:color="auto"/>
                        <w:bottom w:val="none" w:sz="0" w:space="0" w:color="auto"/>
                        <w:right w:val="none" w:sz="0" w:space="0" w:color="auto"/>
                      </w:divBdr>
                      <w:divsChild>
                        <w:div w:id="1964188842">
                          <w:marLeft w:val="0"/>
                          <w:marRight w:val="0"/>
                          <w:marTop w:val="0"/>
                          <w:marBottom w:val="0"/>
                          <w:divBdr>
                            <w:top w:val="none" w:sz="0" w:space="0" w:color="auto"/>
                            <w:left w:val="none" w:sz="0" w:space="0" w:color="auto"/>
                            <w:bottom w:val="none" w:sz="0" w:space="0" w:color="auto"/>
                            <w:right w:val="none" w:sz="0" w:space="0" w:color="auto"/>
                          </w:divBdr>
                          <w:divsChild>
                            <w:div w:id="142086149">
                              <w:marLeft w:val="0"/>
                              <w:marRight w:val="0"/>
                              <w:marTop w:val="0"/>
                              <w:marBottom w:val="0"/>
                              <w:divBdr>
                                <w:top w:val="none" w:sz="0" w:space="0" w:color="auto"/>
                                <w:left w:val="none" w:sz="0" w:space="0" w:color="auto"/>
                                <w:bottom w:val="none" w:sz="0" w:space="0" w:color="auto"/>
                                <w:right w:val="none" w:sz="0" w:space="0" w:color="auto"/>
                              </w:divBdr>
                              <w:divsChild>
                                <w:div w:id="11685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4360">
      <w:bodyDiv w:val="1"/>
      <w:marLeft w:val="0"/>
      <w:marRight w:val="0"/>
      <w:marTop w:val="0"/>
      <w:marBottom w:val="0"/>
      <w:divBdr>
        <w:top w:val="none" w:sz="0" w:space="0" w:color="auto"/>
        <w:left w:val="none" w:sz="0" w:space="0" w:color="auto"/>
        <w:bottom w:val="none" w:sz="0" w:space="0" w:color="auto"/>
        <w:right w:val="none" w:sz="0" w:space="0" w:color="auto"/>
      </w:divBdr>
    </w:div>
    <w:div w:id="1574005552">
      <w:bodyDiv w:val="1"/>
      <w:marLeft w:val="0"/>
      <w:marRight w:val="0"/>
      <w:marTop w:val="0"/>
      <w:marBottom w:val="0"/>
      <w:divBdr>
        <w:top w:val="none" w:sz="0" w:space="0" w:color="auto"/>
        <w:left w:val="none" w:sz="0" w:space="0" w:color="auto"/>
        <w:bottom w:val="none" w:sz="0" w:space="0" w:color="auto"/>
        <w:right w:val="none" w:sz="0" w:space="0" w:color="auto"/>
      </w:divBdr>
    </w:div>
    <w:div w:id="1574509598">
      <w:bodyDiv w:val="1"/>
      <w:marLeft w:val="0"/>
      <w:marRight w:val="0"/>
      <w:marTop w:val="0"/>
      <w:marBottom w:val="0"/>
      <w:divBdr>
        <w:top w:val="none" w:sz="0" w:space="0" w:color="auto"/>
        <w:left w:val="none" w:sz="0" w:space="0" w:color="auto"/>
        <w:bottom w:val="none" w:sz="0" w:space="0" w:color="auto"/>
        <w:right w:val="none" w:sz="0" w:space="0" w:color="auto"/>
      </w:divBdr>
    </w:div>
    <w:div w:id="1676608846">
      <w:bodyDiv w:val="1"/>
      <w:marLeft w:val="0"/>
      <w:marRight w:val="0"/>
      <w:marTop w:val="0"/>
      <w:marBottom w:val="0"/>
      <w:divBdr>
        <w:top w:val="none" w:sz="0" w:space="0" w:color="auto"/>
        <w:left w:val="none" w:sz="0" w:space="0" w:color="auto"/>
        <w:bottom w:val="none" w:sz="0" w:space="0" w:color="auto"/>
        <w:right w:val="none" w:sz="0" w:space="0" w:color="auto"/>
      </w:divBdr>
    </w:div>
    <w:div w:id="1714036899">
      <w:bodyDiv w:val="1"/>
      <w:marLeft w:val="0"/>
      <w:marRight w:val="0"/>
      <w:marTop w:val="0"/>
      <w:marBottom w:val="0"/>
      <w:divBdr>
        <w:top w:val="none" w:sz="0" w:space="0" w:color="auto"/>
        <w:left w:val="none" w:sz="0" w:space="0" w:color="auto"/>
        <w:bottom w:val="none" w:sz="0" w:space="0" w:color="auto"/>
        <w:right w:val="none" w:sz="0" w:space="0" w:color="auto"/>
      </w:divBdr>
    </w:div>
    <w:div w:id="1757743203">
      <w:bodyDiv w:val="1"/>
      <w:marLeft w:val="0"/>
      <w:marRight w:val="0"/>
      <w:marTop w:val="0"/>
      <w:marBottom w:val="0"/>
      <w:divBdr>
        <w:top w:val="none" w:sz="0" w:space="0" w:color="auto"/>
        <w:left w:val="none" w:sz="0" w:space="0" w:color="auto"/>
        <w:bottom w:val="none" w:sz="0" w:space="0" w:color="auto"/>
        <w:right w:val="none" w:sz="0" w:space="0" w:color="auto"/>
      </w:divBdr>
    </w:div>
    <w:div w:id="1881546940">
      <w:bodyDiv w:val="1"/>
      <w:marLeft w:val="0"/>
      <w:marRight w:val="0"/>
      <w:marTop w:val="0"/>
      <w:marBottom w:val="0"/>
      <w:divBdr>
        <w:top w:val="none" w:sz="0" w:space="0" w:color="auto"/>
        <w:left w:val="none" w:sz="0" w:space="0" w:color="auto"/>
        <w:bottom w:val="none" w:sz="0" w:space="0" w:color="auto"/>
        <w:right w:val="none" w:sz="0" w:space="0" w:color="auto"/>
      </w:divBdr>
    </w:div>
    <w:div w:id="1912738484">
      <w:bodyDiv w:val="1"/>
      <w:marLeft w:val="0"/>
      <w:marRight w:val="0"/>
      <w:marTop w:val="0"/>
      <w:marBottom w:val="0"/>
      <w:divBdr>
        <w:top w:val="none" w:sz="0" w:space="0" w:color="auto"/>
        <w:left w:val="none" w:sz="0" w:space="0" w:color="auto"/>
        <w:bottom w:val="none" w:sz="0" w:space="0" w:color="auto"/>
        <w:right w:val="none" w:sz="0" w:space="0" w:color="auto"/>
      </w:divBdr>
    </w:div>
    <w:div w:id="1949971836">
      <w:bodyDiv w:val="1"/>
      <w:marLeft w:val="0"/>
      <w:marRight w:val="0"/>
      <w:marTop w:val="0"/>
      <w:marBottom w:val="0"/>
      <w:divBdr>
        <w:top w:val="none" w:sz="0" w:space="0" w:color="auto"/>
        <w:left w:val="none" w:sz="0" w:space="0" w:color="auto"/>
        <w:bottom w:val="none" w:sz="0" w:space="0" w:color="auto"/>
        <w:right w:val="none" w:sz="0" w:space="0" w:color="auto"/>
      </w:divBdr>
    </w:div>
    <w:div w:id="2084449577">
      <w:bodyDiv w:val="1"/>
      <w:marLeft w:val="0"/>
      <w:marRight w:val="0"/>
      <w:marTop w:val="0"/>
      <w:marBottom w:val="0"/>
      <w:divBdr>
        <w:top w:val="none" w:sz="0" w:space="0" w:color="auto"/>
        <w:left w:val="none" w:sz="0" w:space="0" w:color="auto"/>
        <w:bottom w:val="none" w:sz="0" w:space="0" w:color="auto"/>
        <w:right w:val="none" w:sz="0" w:space="0" w:color="auto"/>
      </w:divBdr>
    </w:div>
    <w:div w:id="21066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3DA3A-9EF4-457C-AB02-F6AE541C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133</Pages>
  <Words>143522</Words>
  <Characters>81808</Characters>
  <Application>Microsoft Office Word</Application>
  <DocSecurity>0</DocSecurity>
  <Lines>681</Lines>
  <Paragraphs>449</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224881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dc:creator>
  <cp:keywords/>
  <dc:description/>
  <cp:lastModifiedBy>PRESE</cp:lastModifiedBy>
  <cp:revision>160</cp:revision>
  <cp:lastPrinted>2013-12-10T06:59:00Z</cp:lastPrinted>
  <dcterms:created xsi:type="dcterms:W3CDTF">2013-11-27T12:34:00Z</dcterms:created>
  <dcterms:modified xsi:type="dcterms:W3CDTF">2014-01-07T13:55:00Z</dcterms:modified>
</cp:coreProperties>
</file>