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74" w:rsidRPr="003F0844" w:rsidRDefault="00C17474" w:rsidP="00C311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86360</wp:posOffset>
            </wp:positionV>
            <wp:extent cx="1371600" cy="1213485"/>
            <wp:effectExtent l="0" t="0" r="0" b="5715"/>
            <wp:wrapNone/>
            <wp:docPr id="3" name="Picture 3" descr="Pictures_f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s_fi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844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                      </w:t>
      </w:r>
    </w:p>
    <w:p w:rsidR="00C17474" w:rsidRPr="00937880" w:rsidRDefault="00C17474" w:rsidP="00C1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937880">
        <w:rPr>
          <w:rFonts w:ascii="Times New Roman" w:eastAsia="Times New Roman" w:hAnsi="Times New Roman" w:cs="Times New Roman"/>
          <w:b/>
          <w:noProof/>
          <w:sz w:val="28"/>
          <w:szCs w:val="24"/>
        </w:rPr>
        <w:t xml:space="preserve">                     ALOJAS NOVADA DOME</w:t>
      </w:r>
    </w:p>
    <w:p w:rsidR="00C17474" w:rsidRPr="00937880" w:rsidRDefault="00C17474" w:rsidP="00C174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200"/>
          <w:sz w:val="28"/>
          <w:szCs w:val="24"/>
        </w:rPr>
      </w:pPr>
      <w:r w:rsidRPr="00937880">
        <w:rPr>
          <w:rFonts w:ascii="Times New Roman" w:eastAsia="Times New Roman" w:hAnsi="Times New Roman" w:cs="Times New Roman"/>
          <w:noProof/>
          <w:w w:val="200"/>
          <w:sz w:val="28"/>
          <w:szCs w:val="24"/>
        </w:rPr>
        <w:t xml:space="preserve">          ALOJAS NOVADA </w:t>
      </w:r>
    </w:p>
    <w:p w:rsidR="00C17474" w:rsidRPr="00937880" w:rsidRDefault="00C17474" w:rsidP="00C174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200"/>
          <w:sz w:val="28"/>
          <w:szCs w:val="24"/>
        </w:rPr>
      </w:pPr>
      <w:r w:rsidRPr="00937880">
        <w:rPr>
          <w:rFonts w:ascii="Times New Roman" w:eastAsia="Times New Roman" w:hAnsi="Times New Roman" w:cs="Times New Roman"/>
          <w:noProof/>
          <w:w w:val="200"/>
          <w:sz w:val="28"/>
          <w:szCs w:val="24"/>
        </w:rPr>
        <w:t xml:space="preserve">          SPORTA SKOLA</w:t>
      </w:r>
    </w:p>
    <w:p w:rsidR="00C17474" w:rsidRPr="00937880" w:rsidRDefault="00C17474" w:rsidP="00C1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937880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                                     Reģ. Nr. 4371902426, Lielā ielā 7, Staicelē, Alojas novadā, LV-4043, Latvijā</w:t>
      </w:r>
    </w:p>
    <w:p w:rsidR="00C17474" w:rsidRPr="00937880" w:rsidRDefault="00C17474" w:rsidP="00C174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937880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                                   </w:t>
      </w:r>
      <w:r w:rsidRPr="00937880">
        <w:rPr>
          <w:rFonts w:ascii="Times New Roman" w:eastAsia="Times New Roman" w:hAnsi="Times New Roman" w:cs="Times New Roman"/>
          <w:b/>
          <w:noProof/>
          <w:sz w:val="20"/>
          <w:szCs w:val="24"/>
        </w:rPr>
        <w:t>tālrunis.:</w:t>
      </w:r>
      <w:r w:rsidRPr="00937880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64023031; </w:t>
      </w:r>
      <w:r w:rsidRPr="00937880">
        <w:rPr>
          <w:rFonts w:ascii="Times New Roman" w:eastAsia="Times New Roman" w:hAnsi="Times New Roman" w:cs="Times New Roman"/>
          <w:b/>
          <w:noProof/>
          <w:sz w:val="20"/>
          <w:szCs w:val="24"/>
        </w:rPr>
        <w:t>fakss:</w:t>
      </w:r>
      <w:r w:rsidRPr="00937880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64023036</w:t>
      </w:r>
      <w:r w:rsidRPr="00937880">
        <w:rPr>
          <w:rFonts w:ascii="Times New Roman" w:eastAsia="Times New Roman" w:hAnsi="Times New Roman" w:cs="Times New Roman"/>
          <w:b/>
          <w:noProof/>
          <w:sz w:val="20"/>
          <w:szCs w:val="24"/>
        </w:rPr>
        <w:t>, e-pasts</w:t>
      </w:r>
      <w:r w:rsidRPr="00937880">
        <w:rPr>
          <w:rFonts w:ascii="Times New Roman" w:eastAsia="Times New Roman" w:hAnsi="Times New Roman" w:cs="Times New Roman"/>
          <w:noProof/>
          <w:sz w:val="20"/>
          <w:szCs w:val="24"/>
        </w:rPr>
        <w:t>: vjfc.staicele@aloja.lv</w:t>
      </w:r>
    </w:p>
    <w:p w:rsidR="00C17474" w:rsidRPr="00937880" w:rsidRDefault="00C17474" w:rsidP="00C17474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17474" w:rsidRDefault="00C17474" w:rsidP="00C1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3F0844">
        <w:rPr>
          <w:rFonts w:ascii="Times New Roman" w:eastAsia="Times New Roman" w:hAnsi="Times New Roman" w:cs="Times New Roman"/>
          <w:b/>
          <w:sz w:val="18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  <w:szCs w:val="24"/>
        </w:rPr>
        <w:t xml:space="preserve">        </w:t>
      </w:r>
    </w:p>
    <w:p w:rsidR="00C17474" w:rsidRPr="003F0844" w:rsidRDefault="00C17474" w:rsidP="00C1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C17474" w:rsidRPr="00920B08" w:rsidRDefault="00C17474" w:rsidP="00C174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0B08">
        <w:rPr>
          <w:rFonts w:ascii="Times New Roman" w:hAnsi="Times New Roman" w:cs="Times New Roman"/>
          <w:b/>
          <w:sz w:val="40"/>
          <w:szCs w:val="40"/>
        </w:rPr>
        <w:t>Alojas novada sporta skolas</w:t>
      </w:r>
    </w:p>
    <w:p w:rsidR="00C17474" w:rsidRPr="00920B08" w:rsidRDefault="00C17474" w:rsidP="00C17474">
      <w:pPr>
        <w:pStyle w:val="Standard"/>
        <w:jc w:val="center"/>
        <w:rPr>
          <w:rFonts w:cs="Times New Roman"/>
          <w:b/>
          <w:bCs/>
          <w:sz w:val="36"/>
          <w:szCs w:val="36"/>
          <w:lang w:val="lv-LV"/>
        </w:rPr>
      </w:pPr>
      <w:r w:rsidRPr="00920B08">
        <w:rPr>
          <w:rFonts w:cs="Times New Roman"/>
          <w:b/>
          <w:bCs/>
          <w:sz w:val="36"/>
          <w:szCs w:val="36"/>
          <w:lang w:val="lv-LV"/>
        </w:rPr>
        <w:t>iekšējās kārtības noteikumi vecākiem</w:t>
      </w:r>
    </w:p>
    <w:p w:rsidR="00C31198" w:rsidRPr="00920B08" w:rsidRDefault="00C31198">
      <w:pPr>
        <w:rPr>
          <w:rFonts w:ascii="Times New Roman" w:hAnsi="Times New Roman" w:cs="Times New Roman"/>
        </w:rPr>
      </w:pPr>
    </w:p>
    <w:p w:rsidR="00C17474" w:rsidRPr="00920B08" w:rsidRDefault="00C17474" w:rsidP="0092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08">
        <w:rPr>
          <w:rFonts w:ascii="Times New Roman" w:hAnsi="Times New Roman" w:cs="Times New Roman"/>
          <w:b/>
          <w:sz w:val="28"/>
          <w:szCs w:val="28"/>
        </w:rPr>
        <w:t>Vispārīgie noteikumi</w:t>
      </w:r>
    </w:p>
    <w:p w:rsidR="00C17474" w:rsidRPr="00920B08" w:rsidRDefault="00C17474" w:rsidP="00920B08">
      <w:pPr>
        <w:pStyle w:val="Sarakstarindkopa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B08">
        <w:rPr>
          <w:rFonts w:ascii="Times New Roman" w:hAnsi="Times New Roman" w:cs="Times New Roman"/>
          <w:sz w:val="24"/>
          <w:szCs w:val="24"/>
        </w:rPr>
        <w:t xml:space="preserve">Alojas novada sporta skolas iekšējās kārtības noteikumi vecākiem nosaka kārtību, kāda jāievēro sporta skolas telpās un tās teritorijā mācību treniņu procesa laikā, sacensībās un citos sporta </w:t>
      </w:r>
      <w:r w:rsidR="00C31198" w:rsidRPr="00920B08">
        <w:rPr>
          <w:rFonts w:ascii="Times New Roman" w:hAnsi="Times New Roman" w:cs="Times New Roman"/>
          <w:sz w:val="24"/>
          <w:szCs w:val="24"/>
        </w:rPr>
        <w:t>skolas organizētajos pasākumos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Iekšējās kārtības noteikumi ir obligāti katra sporta skolas audzēkņa vecākiem.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Iekšējās kārtības noteikumi ir apspriesti un pieņemti treneru pedagoģiskajā padomē un sporta skolas padomē.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Katras mācību treniņu grupas treneris ir atbildīgs par vecāku iepazīstināšanu ar šiem iekšējās kārtības noteikumiem un precīzas kontaktinformācijas nodrošināšanu.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 xml:space="preserve">Vecāki ir mācību treniņa un audzināšanas procesa pilntiesīgi dalībnieki, kuri kopā ar treneri, klases audzinātāju un sporta skolas administrāciju piedalās pedagoģiskajā procesā.                                                                                                                                                                                                   </w:t>
      </w:r>
    </w:p>
    <w:p w:rsidR="00C31198" w:rsidRPr="00920B08" w:rsidRDefault="00C31198" w:rsidP="00C31198">
      <w:pPr>
        <w:pStyle w:val="Standard"/>
        <w:rPr>
          <w:rFonts w:cs="Times New Roman"/>
          <w:lang w:val="lv-LV"/>
        </w:rPr>
      </w:pPr>
    </w:p>
    <w:p w:rsidR="00C31198" w:rsidRPr="00920B08" w:rsidRDefault="00920B08" w:rsidP="00C31198">
      <w:pPr>
        <w:pStyle w:val="Standard"/>
        <w:jc w:val="center"/>
        <w:rPr>
          <w:rFonts w:cs="Times New Roman"/>
          <w:b/>
          <w:bCs/>
          <w:sz w:val="28"/>
          <w:szCs w:val="28"/>
          <w:lang w:val="lv-LV"/>
        </w:rPr>
      </w:pPr>
      <w:r w:rsidRPr="00920B08">
        <w:rPr>
          <w:rFonts w:cs="Times New Roman"/>
          <w:b/>
          <w:bCs/>
          <w:sz w:val="28"/>
          <w:szCs w:val="28"/>
          <w:lang w:val="lv-LV"/>
        </w:rPr>
        <w:t>Vecāku pienākumi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Rūpēties, lai bērns mācītos un trenētos savu spēju robežās.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 xml:space="preserve">Pārzināt sava bērna fizisko attīstību, veselību, higiēnu, nesūtīt uz treniņu, </w:t>
      </w:r>
      <w:r w:rsidR="009065D3" w:rsidRPr="00920B08">
        <w:rPr>
          <w:rFonts w:cs="Times New Roman"/>
          <w:lang w:val="lv-LV"/>
        </w:rPr>
        <w:t>ja viņš ir slims,</w:t>
      </w:r>
      <w:r w:rsidRPr="00920B08">
        <w:rPr>
          <w:rFonts w:cs="Times New Roman"/>
          <w:lang w:val="lv-LV"/>
        </w:rPr>
        <w:t xml:space="preserve"> vai ir trauma.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Interesēties par sava bērna sekmēm un uzvedību gan skolā, gan treniņos, uzturēt kontaktu ar klases audzinātāju, treneri, skolotājiem</w:t>
      </w:r>
      <w:r w:rsidR="002077D4" w:rsidRPr="00920B08">
        <w:rPr>
          <w:rFonts w:cs="Times New Roman"/>
          <w:lang w:val="lv-LV"/>
        </w:rPr>
        <w:t>, sporta skolas administrāciju.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Būt informētiem un atbildīgiem par bērna nodarbēm ārpus treniņu nodarbībām (citas interešu izglītības aktivitātes).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Audzināt bērnos tikumību, labsirdību, kartības izjūtu, veidot raksturu.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Ievērot un pildīt sadzīves iemaņas (ģērbšanās, ķermeņa tīrība, uzvedība) un saskarsmes kultūras normas (uzvedība sabiedrībā, savstarpējās attiecības), saudzēt dabu un apkārtējo vidi.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Sekot, lai bērns nepieņemtu kaitīgus ieradumus (smēķēšana, narkotikas</w:t>
      </w:r>
      <w:r w:rsidR="00937880" w:rsidRPr="00920B08">
        <w:rPr>
          <w:rFonts w:cs="Times New Roman"/>
          <w:lang w:val="lv-LV"/>
        </w:rPr>
        <w:t>, alkohols, datorspēles). Būt paraugam</w:t>
      </w:r>
      <w:r w:rsidRPr="00920B08">
        <w:rPr>
          <w:rFonts w:cs="Times New Roman"/>
          <w:lang w:val="lv-LV"/>
        </w:rPr>
        <w:t xml:space="preserve"> bērnam labākajā nozīmē.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Prast uzslavēt vai nepareizas rīcī</w:t>
      </w:r>
      <w:r w:rsidR="00C56B0D" w:rsidRPr="00920B08">
        <w:rPr>
          <w:rFonts w:cs="Times New Roman"/>
          <w:lang w:val="lv-LV"/>
        </w:rPr>
        <w:t>bas gadījumā – aizrādīt (korektā formā</w:t>
      </w:r>
      <w:r w:rsidRPr="00920B08">
        <w:rPr>
          <w:rFonts w:cs="Times New Roman"/>
          <w:lang w:val="lv-LV"/>
        </w:rPr>
        <w:t>).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Vecākiem ir pienākums apmeklēt mācību treniņu grupas un sporta skolas vecāku sapulces.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Vecāki mājās rada labvēlīgu vidi, kas pozitīvi ietekmē bērna attīstību, kas papildina un nostiprina sasniegumus sporta skolā.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Sporta skolas treneri un administrācija iesaka klātienē apmeklēt un atbalstīt sava bērna startus.</w:t>
      </w:r>
    </w:p>
    <w:p w:rsidR="00C31198" w:rsidRPr="00920B08" w:rsidRDefault="00C31198" w:rsidP="00C31198">
      <w:pPr>
        <w:pStyle w:val="Standard"/>
        <w:rPr>
          <w:rFonts w:cs="Times New Roman"/>
          <w:lang w:val="lv-LV"/>
        </w:rPr>
      </w:pPr>
    </w:p>
    <w:p w:rsidR="00920B08" w:rsidRDefault="00920B08" w:rsidP="00C31198">
      <w:pPr>
        <w:pStyle w:val="Standard"/>
        <w:jc w:val="center"/>
        <w:rPr>
          <w:rFonts w:cs="Times New Roman"/>
          <w:b/>
          <w:bCs/>
          <w:sz w:val="28"/>
          <w:szCs w:val="28"/>
          <w:lang w:val="lv-LV"/>
        </w:rPr>
      </w:pPr>
      <w:r>
        <w:rPr>
          <w:rFonts w:cs="Times New Roman"/>
          <w:b/>
          <w:bCs/>
          <w:sz w:val="28"/>
          <w:szCs w:val="28"/>
          <w:lang w:val="lv-LV"/>
        </w:rPr>
        <w:br w:type="page"/>
      </w:r>
    </w:p>
    <w:p w:rsidR="00C31198" w:rsidRPr="00920B08" w:rsidRDefault="00C31198" w:rsidP="00C31198">
      <w:pPr>
        <w:pStyle w:val="Standard"/>
        <w:jc w:val="center"/>
        <w:rPr>
          <w:rFonts w:cs="Times New Roman"/>
          <w:b/>
          <w:bCs/>
          <w:sz w:val="28"/>
          <w:szCs w:val="28"/>
          <w:lang w:val="lv-LV"/>
        </w:rPr>
      </w:pPr>
      <w:r w:rsidRPr="00920B08">
        <w:rPr>
          <w:rFonts w:cs="Times New Roman"/>
          <w:b/>
          <w:bCs/>
          <w:sz w:val="28"/>
          <w:szCs w:val="28"/>
          <w:lang w:val="lv-LV"/>
        </w:rPr>
        <w:lastRenderedPageBreak/>
        <w:t>Organizatoriski adm</w:t>
      </w:r>
      <w:r w:rsidR="00920B08">
        <w:rPr>
          <w:rFonts w:cs="Times New Roman"/>
          <w:b/>
          <w:bCs/>
          <w:sz w:val="28"/>
          <w:szCs w:val="28"/>
          <w:lang w:val="lv-LV"/>
        </w:rPr>
        <w:t>inistratīvie pienākumi vacākiem</w:t>
      </w:r>
    </w:p>
    <w:p w:rsidR="00C31198" w:rsidRPr="00920B08" w:rsidRDefault="00C31198" w:rsidP="00C31198">
      <w:pPr>
        <w:pStyle w:val="Standard"/>
        <w:numPr>
          <w:ilvl w:val="1"/>
          <w:numId w:val="4"/>
        </w:numPr>
        <w:jc w:val="both"/>
        <w:rPr>
          <w:rFonts w:cs="Times New Roman"/>
          <w:lang w:val="lv-LV"/>
        </w:rPr>
      </w:pPr>
      <w:bookmarkStart w:id="0" w:name="_GoBack"/>
      <w:bookmarkEnd w:id="0"/>
      <w:r w:rsidRPr="00920B08">
        <w:rPr>
          <w:rFonts w:cs="Times New Roman"/>
          <w:lang w:val="lv-LV"/>
        </w:rPr>
        <w:t>Bērnam sākot apmeklēt sporta skolas treniņu nodarbības, vecākiem jāiesniedz trenerim vai sporta skolas direktoram:</w:t>
      </w:r>
    </w:p>
    <w:p w:rsidR="00C31198" w:rsidRPr="00920B08" w:rsidRDefault="00C31198" w:rsidP="00C31198">
      <w:pPr>
        <w:pStyle w:val="Standard"/>
        <w:numPr>
          <w:ilvl w:val="1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vecāku aizpildīts Alojas novada sporta skolas iesniegums;</w:t>
      </w:r>
    </w:p>
    <w:p w:rsidR="00C31198" w:rsidRPr="00920B08" w:rsidRDefault="00C31198" w:rsidP="00C31198">
      <w:pPr>
        <w:pStyle w:val="Standard"/>
        <w:numPr>
          <w:ilvl w:val="1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 xml:space="preserve"> bērna dzimšanas apliecības vai pases kopija;</w:t>
      </w:r>
    </w:p>
    <w:p w:rsidR="00C31198" w:rsidRPr="00920B08" w:rsidRDefault="00C31198" w:rsidP="00C31198">
      <w:pPr>
        <w:pStyle w:val="Standard"/>
        <w:numPr>
          <w:ilvl w:val="1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 xml:space="preserve"> ārsta izdota izziņa, ka drīkst trenēties.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Vecākiem bērns jānodrošina ar mācību treniņam nepieciešamo sporta tērpu, apaviem (nodarbībām laukā un telpā), kāju sargiem.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Vecākiem vajadzības gadījumos jāpiedalās sporta skolas organizētos pasākumos vecākiem (talkas, laukumu labiekārtošana u. tml.).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Vecākiem jākontrolē, ko bērni nes uz treniņu, jo treneris neatbild par bērna līdzpaņemtajām mantām, kas nav nepieciešamas ikdienas mācību treniņu procesa nodrošināšanai (rotaļlietas, rotas lietas, parfimērijas priekšmetiem u.tml.).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Ja bērns neapmeklē treniņu slimības dēļ vai ģimenes apstākļu</w:t>
      </w:r>
      <w:r w:rsidR="00937880" w:rsidRPr="00920B08">
        <w:rPr>
          <w:rFonts w:cs="Times New Roman"/>
          <w:lang w:val="lv-LV"/>
        </w:rPr>
        <w:t xml:space="preserve"> dēļ, par to jāinformē treneris</w:t>
      </w:r>
      <w:r w:rsidRPr="00920B08">
        <w:rPr>
          <w:rFonts w:cs="Times New Roman"/>
          <w:lang w:val="lv-LV"/>
        </w:rPr>
        <w:t>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Ja bērns ir slimojis (brīvdienās, sestdienā vai svētdienā, guvis kādu sasitumu) par to vecāki informē treneri.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Vēcākiem bērna slimības gadījumā jānodrošina kvalificētas medicīniskās palīdzības saņemšana un pēc slimošanas noteikta parauga medicīniskā izziņas iesniegšana trenerim.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Vecāki ir atbildīgi par bērnu profilaktiskajām potēm.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Ja paredzams, ka bērns neieradīsies uz treniņiem vairākas dienas (dažādu iemeslu dēļ), vecākiem par to jāinformē treneris un jānorāda paredzamais bērna ierašanās datums.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Ja trenerim ir pamatotas aizdomas par bērna veselības traucējumiem, gūtas traumas mācību treniņu apstākļos vai spēlē, pa</w:t>
      </w:r>
      <w:r w:rsidR="00937880" w:rsidRPr="00920B08">
        <w:rPr>
          <w:rFonts w:cs="Times New Roman"/>
          <w:lang w:val="lv-LV"/>
        </w:rPr>
        <w:t xml:space="preserve">r to vecākus informē treneris, </w:t>
      </w:r>
      <w:r w:rsidRPr="00920B08">
        <w:rPr>
          <w:rFonts w:cs="Times New Roman"/>
          <w:lang w:val="lv-LV"/>
        </w:rPr>
        <w:t>un vecākiem ir jānodrošina ģimenes ārsta vai cita speciālista apmekl</w:t>
      </w:r>
      <w:r w:rsidR="00937880" w:rsidRPr="00920B08">
        <w:rPr>
          <w:rFonts w:cs="Times New Roman"/>
          <w:lang w:val="lv-LV"/>
        </w:rPr>
        <w:t>ējums, ja tas ir nepieciešams, p</w:t>
      </w:r>
      <w:r w:rsidRPr="00920B08">
        <w:rPr>
          <w:rFonts w:cs="Times New Roman"/>
          <w:lang w:val="lv-LV"/>
        </w:rPr>
        <w:t>ar to sniedz</w:t>
      </w:r>
      <w:r w:rsidR="00937880" w:rsidRPr="00920B08">
        <w:rPr>
          <w:rFonts w:cs="Times New Roman"/>
          <w:lang w:val="lv-LV"/>
        </w:rPr>
        <w:t>ot</w:t>
      </w:r>
      <w:r w:rsidRPr="00920B08">
        <w:rPr>
          <w:rFonts w:cs="Times New Roman"/>
          <w:lang w:val="lv-LV"/>
        </w:rPr>
        <w:t xml:space="preserve"> atbildi trenerim.</w:t>
      </w:r>
    </w:p>
    <w:p w:rsidR="00C31198" w:rsidRPr="00920B08" w:rsidRDefault="00C31198" w:rsidP="00C31198">
      <w:pPr>
        <w:pStyle w:val="Standard"/>
        <w:jc w:val="center"/>
        <w:rPr>
          <w:rFonts w:cs="Times New Roman"/>
          <w:b/>
          <w:bCs/>
          <w:lang w:val="lv-LV"/>
        </w:rPr>
      </w:pPr>
    </w:p>
    <w:p w:rsidR="00C31198" w:rsidRPr="00920B08" w:rsidRDefault="00C31198" w:rsidP="00C31198">
      <w:pPr>
        <w:pStyle w:val="Standard"/>
        <w:jc w:val="center"/>
        <w:rPr>
          <w:rFonts w:cs="Times New Roman"/>
          <w:b/>
          <w:bCs/>
          <w:lang w:val="lv-LV"/>
        </w:rPr>
      </w:pPr>
    </w:p>
    <w:p w:rsidR="00C31198" w:rsidRPr="00920B08" w:rsidRDefault="00920B08" w:rsidP="00C31198">
      <w:pPr>
        <w:pStyle w:val="Standard"/>
        <w:jc w:val="center"/>
        <w:rPr>
          <w:rFonts w:cs="Times New Roman"/>
          <w:b/>
          <w:bCs/>
          <w:sz w:val="28"/>
          <w:szCs w:val="28"/>
          <w:lang w:val="lv-LV"/>
        </w:rPr>
      </w:pPr>
      <w:r>
        <w:rPr>
          <w:rFonts w:cs="Times New Roman"/>
          <w:b/>
          <w:bCs/>
          <w:sz w:val="28"/>
          <w:szCs w:val="28"/>
          <w:lang w:val="lv-LV"/>
        </w:rPr>
        <w:t>Vecāku tiesības</w:t>
      </w:r>
    </w:p>
    <w:p w:rsidR="00C31198" w:rsidRPr="00920B08" w:rsidRDefault="00937880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Saņemt informāciju par</w:t>
      </w:r>
      <w:r w:rsidR="00C31198" w:rsidRPr="00920B08">
        <w:rPr>
          <w:rFonts w:cs="Times New Roman"/>
          <w:lang w:val="lv-LV"/>
        </w:rPr>
        <w:t xml:space="preserve"> sava bērna audzināšanu, izglītošanu, attīstību un drošību iestādē.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Iesniegt savus priekšlikumus, aizrādījumus vai pret</w:t>
      </w:r>
      <w:r w:rsidR="00937880" w:rsidRPr="00920B08">
        <w:rPr>
          <w:rFonts w:cs="Times New Roman"/>
          <w:lang w:val="lv-LV"/>
        </w:rPr>
        <w:t xml:space="preserve">enzijas iestādes vadītājam par </w:t>
      </w:r>
      <w:r w:rsidRPr="00920B08">
        <w:rPr>
          <w:rFonts w:cs="Times New Roman"/>
          <w:lang w:val="lv-LV"/>
        </w:rPr>
        <w:t>mācību treniņu grupas trenera darbu.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Piedalīties mācību treniņu un audzināšanas jautājumu apspriešanā, ja tie saistīti ar viņu bērnu.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Brīvi paust un aizstāvēt savas domas un uzskatus par iestādes darbību un pedagoģisko procesu pieņemamā formā, laikā un vietā.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Piedalīties sporta skolas pasākumos un to organizēšanā.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Savu iespēju robežās atbalstīt iestādi materiāli.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Saņemt informāciju par iestādes padomes darbību, piedalīties tās sēdēs, ja tiek izskatīts jautājums, kurš tieši skar konkrēto vecāku intereses.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Ja ir brīva vieta transportā, braukt uz sacensībām kopā ar sava bērna komandu, savlaicīgi brīdinot treneri par savu nodomu.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>Atbalstīt sporta skolas komandas, tās dalībniekus korektā formā, netraucējot trenera un komandas darbu, neaizskarot arī pretinieku komandas līdzjutējus, treneri un spēlētājus, ievērojot tīrību un kārtību sacensību vietā un tās apkārtnē.</w:t>
      </w:r>
    </w:p>
    <w:p w:rsidR="00C31198" w:rsidRPr="00920B08" w:rsidRDefault="00C31198" w:rsidP="00C56B0D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 xml:space="preserve">Aizvest bērnu mājās </w:t>
      </w:r>
      <w:r w:rsidR="00937880" w:rsidRPr="00920B08">
        <w:rPr>
          <w:rFonts w:cs="Times New Roman"/>
          <w:lang w:val="lv-LV"/>
        </w:rPr>
        <w:t xml:space="preserve">no treniņa sev izdevīgā laikā, </w:t>
      </w:r>
      <w:r w:rsidRPr="00920B08">
        <w:rPr>
          <w:rFonts w:cs="Times New Roman"/>
          <w:lang w:val="lv-LV"/>
        </w:rPr>
        <w:t>iepriekš informējot treneri.</w:t>
      </w:r>
    </w:p>
    <w:p w:rsidR="00C31198" w:rsidRPr="00920B08" w:rsidRDefault="00C31198" w:rsidP="00932515">
      <w:pPr>
        <w:pStyle w:val="Standard"/>
        <w:numPr>
          <w:ilvl w:val="0"/>
          <w:numId w:val="6"/>
        </w:numPr>
        <w:jc w:val="both"/>
        <w:rPr>
          <w:rFonts w:cs="Times New Roman"/>
          <w:lang w:val="lv-LV"/>
        </w:rPr>
      </w:pPr>
      <w:r w:rsidRPr="00920B08">
        <w:rPr>
          <w:rFonts w:cs="Times New Roman"/>
          <w:lang w:val="lv-LV"/>
        </w:rPr>
        <w:t xml:space="preserve">Vērot mācību treniņa procesu klātienē, iepriekš informējot treneri, neiejaucoties tā gaitā.                                                                                                                                                               </w:t>
      </w:r>
    </w:p>
    <w:sectPr w:rsidR="00C31198" w:rsidRPr="00920B08" w:rsidSect="00846618">
      <w:footerReference w:type="default" r:id="rId9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608" w:rsidRDefault="00AC1608" w:rsidP="00383B6C">
      <w:pPr>
        <w:spacing w:after="0" w:line="240" w:lineRule="auto"/>
      </w:pPr>
      <w:r>
        <w:separator/>
      </w:r>
    </w:p>
  </w:endnote>
  <w:endnote w:type="continuationSeparator" w:id="0">
    <w:p w:rsidR="00AC1608" w:rsidRDefault="00AC1608" w:rsidP="0038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061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B6C" w:rsidRDefault="008E59F1">
        <w:pPr>
          <w:pStyle w:val="Kjene"/>
          <w:jc w:val="center"/>
        </w:pPr>
        <w:r>
          <w:fldChar w:fldCharType="begin"/>
        </w:r>
        <w:r w:rsidR="00383B6C">
          <w:instrText xml:space="preserve"> PAGE   \* MERGEFORMAT </w:instrText>
        </w:r>
        <w:r>
          <w:fldChar w:fldCharType="separate"/>
        </w:r>
        <w:r w:rsidR="00920B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B6C" w:rsidRDefault="00383B6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608" w:rsidRDefault="00AC1608" w:rsidP="00383B6C">
      <w:pPr>
        <w:spacing w:after="0" w:line="240" w:lineRule="auto"/>
      </w:pPr>
      <w:r>
        <w:separator/>
      </w:r>
    </w:p>
  </w:footnote>
  <w:footnote w:type="continuationSeparator" w:id="0">
    <w:p w:rsidR="00AC1608" w:rsidRDefault="00AC1608" w:rsidP="00383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B10"/>
    <w:multiLevelType w:val="multilevel"/>
    <w:tmpl w:val="0448B46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1CCB534D"/>
    <w:multiLevelType w:val="multilevel"/>
    <w:tmpl w:val="D114A49C"/>
    <w:lvl w:ilvl="0">
      <w:start w:val="1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AF1C23"/>
    <w:multiLevelType w:val="multilevel"/>
    <w:tmpl w:val="65CA7CD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680A21EF"/>
    <w:multiLevelType w:val="multilevel"/>
    <w:tmpl w:val="02B0649A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eastAsia="SimSun" w:hAnsiTheme="majorHAnsi" w:cs="Manga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BBD6E82"/>
    <w:multiLevelType w:val="multilevel"/>
    <w:tmpl w:val="80E43D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242280"/>
    <w:multiLevelType w:val="multilevel"/>
    <w:tmpl w:val="A67433E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8B5"/>
    <w:rsid w:val="002077D4"/>
    <w:rsid w:val="00312BFB"/>
    <w:rsid w:val="0036491A"/>
    <w:rsid w:val="00383B6C"/>
    <w:rsid w:val="003D02D7"/>
    <w:rsid w:val="003F7435"/>
    <w:rsid w:val="004C72FC"/>
    <w:rsid w:val="006B5738"/>
    <w:rsid w:val="00846618"/>
    <w:rsid w:val="008E59F1"/>
    <w:rsid w:val="008F61F4"/>
    <w:rsid w:val="009065D3"/>
    <w:rsid w:val="00920B08"/>
    <w:rsid w:val="009228B5"/>
    <w:rsid w:val="00937880"/>
    <w:rsid w:val="009A5582"/>
    <w:rsid w:val="00A57363"/>
    <w:rsid w:val="00AC1608"/>
    <w:rsid w:val="00C17474"/>
    <w:rsid w:val="00C31198"/>
    <w:rsid w:val="00C56B0D"/>
    <w:rsid w:val="00CB48A8"/>
    <w:rsid w:val="00D07D9C"/>
    <w:rsid w:val="00F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3C7F-87B9-4C90-83C6-FFCCD10C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1747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9228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styleId="Galvene">
    <w:name w:val="header"/>
    <w:basedOn w:val="Parasts"/>
    <w:link w:val="GalveneRakstz"/>
    <w:uiPriority w:val="99"/>
    <w:unhideWhenUsed/>
    <w:rsid w:val="00383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3B6C"/>
  </w:style>
  <w:style w:type="paragraph" w:styleId="Kjene">
    <w:name w:val="footer"/>
    <w:basedOn w:val="Parasts"/>
    <w:link w:val="KjeneRakstz"/>
    <w:uiPriority w:val="99"/>
    <w:unhideWhenUsed/>
    <w:rsid w:val="00383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3B6C"/>
  </w:style>
  <w:style w:type="paragraph" w:styleId="Sarakstarindkopa">
    <w:name w:val="List Paragraph"/>
    <w:basedOn w:val="Parasts"/>
    <w:uiPriority w:val="34"/>
    <w:qFormat/>
    <w:rsid w:val="00C17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2DD7-8E88-4C12-9610-17B0C429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3628</Words>
  <Characters>2069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Rūta Stumpe</cp:lastModifiedBy>
  <cp:revision>3</cp:revision>
  <cp:lastPrinted>2013-09-25T11:20:00Z</cp:lastPrinted>
  <dcterms:created xsi:type="dcterms:W3CDTF">2017-11-23T08:51:00Z</dcterms:created>
  <dcterms:modified xsi:type="dcterms:W3CDTF">2017-11-30T15:22:00Z</dcterms:modified>
</cp:coreProperties>
</file>