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7C" w:rsidRDefault="00881B7C" w:rsidP="00881B7C">
      <w:pPr>
        <w:pStyle w:val="Sarakstarindkopa"/>
        <w:tabs>
          <w:tab w:val="left" w:pos="567"/>
        </w:tabs>
        <w:ind w:left="0"/>
        <w:jc w:val="right"/>
      </w:pPr>
      <w:r>
        <w:t>2.pielikums</w:t>
      </w:r>
    </w:p>
    <w:p w:rsidR="00881B7C" w:rsidRPr="00190AA2" w:rsidRDefault="00881B7C" w:rsidP="00881B7C">
      <w:pPr>
        <w:rPr>
          <w:b/>
          <w:sz w:val="36"/>
          <w:szCs w:val="36"/>
        </w:rPr>
      </w:pPr>
    </w:p>
    <w:p w:rsidR="00881B7C" w:rsidRPr="001C1224" w:rsidRDefault="00881B7C" w:rsidP="00881B7C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PARTNERA ATPAZĪSTAMĪBU VEICINOŠI PASĀKUMI</w:t>
      </w:r>
    </w:p>
    <w:p w:rsidR="00881B7C" w:rsidRPr="00F77017" w:rsidRDefault="00881B7C" w:rsidP="00881B7C">
      <w:pPr>
        <w:jc w:val="center"/>
        <w:rPr>
          <w:b/>
          <w:sz w:val="36"/>
          <w:szCs w:val="36"/>
        </w:rPr>
      </w:pPr>
    </w:p>
    <w:p w:rsidR="00881B7C" w:rsidRDefault="00881B7C" w:rsidP="00881B7C">
      <w:pPr>
        <w:jc w:val="center"/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81B7C" w:rsidRPr="005B31D9" w:rsidTr="00881B7C">
        <w:tc>
          <w:tcPr>
            <w:tcW w:w="9061" w:type="dxa"/>
          </w:tcPr>
          <w:p w:rsidR="00881B7C" w:rsidRPr="005B31D9" w:rsidRDefault="00881B7C" w:rsidP="00A75315">
            <w:pPr>
              <w:contextualSpacing/>
              <w:rPr>
                <w:i/>
                <w:u w:val="single"/>
              </w:rPr>
            </w:pPr>
            <w:r w:rsidRPr="005B31D9">
              <w:rPr>
                <w:b/>
              </w:rPr>
              <w:t>A grupas</w:t>
            </w:r>
            <w:r w:rsidRPr="005B31D9">
              <w:t xml:space="preserve"> </w:t>
            </w:r>
            <w:r w:rsidRPr="005B31D9">
              <w:rPr>
                <w:b/>
                <w:i/>
                <w:u w:val="single"/>
              </w:rPr>
              <w:t>PARTNERIS</w:t>
            </w:r>
            <w:proofErr w:type="gramStart"/>
            <w:r w:rsidRPr="005B31D9">
              <w:rPr>
                <w:i/>
                <w:u w:val="single"/>
              </w:rPr>
              <w:t xml:space="preserve">  </w:t>
            </w:r>
            <w:proofErr w:type="gramEnd"/>
          </w:p>
          <w:p w:rsidR="00881B7C" w:rsidRPr="005B31D9" w:rsidRDefault="00881B7C" w:rsidP="00A75315">
            <w:pPr>
              <w:contextualSpacing/>
              <w:rPr>
                <w:color w:val="000000" w:themeColor="text1"/>
              </w:rPr>
            </w:pPr>
            <w:r w:rsidRPr="005B31D9">
              <w:t xml:space="preserve">ar ziedojumu </w:t>
            </w:r>
            <w:r w:rsidRPr="005B31D9">
              <w:rPr>
                <w:color w:val="000000" w:themeColor="text1"/>
              </w:rPr>
              <w:t xml:space="preserve">naudas izteiksmē prezidentūras sagatavošanā un nodrošināšanā </w:t>
            </w:r>
          </w:p>
          <w:p w:rsidR="00881B7C" w:rsidRPr="005B31D9" w:rsidRDefault="00881B7C" w:rsidP="00A75315">
            <w:pPr>
              <w:contextualSpacing/>
              <w:rPr>
                <w:bCs/>
                <w:i/>
              </w:rPr>
            </w:pPr>
            <w:r w:rsidRPr="005B31D9">
              <w:rPr>
                <w:b/>
              </w:rPr>
              <w:t xml:space="preserve">no 100 000 </w:t>
            </w:r>
            <w:proofErr w:type="spellStart"/>
            <w:r w:rsidRPr="005B31D9">
              <w:rPr>
                <w:b/>
                <w:i/>
              </w:rPr>
              <w:t>euro</w:t>
            </w:r>
            <w:proofErr w:type="spellEnd"/>
            <w:r w:rsidRPr="005B31D9">
              <w:rPr>
                <w:b/>
              </w:rPr>
              <w:t xml:space="preserve"> līdz 150 000 </w:t>
            </w:r>
            <w:proofErr w:type="spellStart"/>
            <w:r w:rsidRPr="005B31D9">
              <w:rPr>
                <w:b/>
                <w:i/>
              </w:rPr>
              <w:t>euro</w:t>
            </w:r>
            <w:proofErr w:type="spellEnd"/>
            <w:r w:rsidRPr="005B31D9">
              <w:rPr>
                <w:b/>
                <w:i/>
              </w:rPr>
              <w:br/>
            </w:r>
          </w:p>
          <w:p w:rsidR="00881B7C" w:rsidRPr="005B31D9" w:rsidRDefault="00881B7C" w:rsidP="00A753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5B31D9">
              <w:rPr>
                <w:i/>
                <w:sz w:val="24"/>
                <w:szCs w:val="24"/>
                <w:u w:val="single"/>
              </w:rPr>
              <w:t>Atpazīstamība:</w:t>
            </w:r>
          </w:p>
          <w:p w:rsidR="00881B7C" w:rsidRPr="005B31D9" w:rsidRDefault="00881B7C" w:rsidP="00A75315">
            <w:pPr>
              <w:contextualSpacing/>
              <w:rPr>
                <w:bCs/>
                <w:i/>
              </w:rPr>
            </w:pP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>prezidentūras komunikācijā, atsaucotie</w:t>
            </w:r>
            <w:bookmarkStart w:id="0" w:name="_GoBack"/>
            <w:bookmarkEnd w:id="0"/>
            <w:r w:rsidRPr="005B31D9">
              <w:rPr>
                <w:sz w:val="24"/>
                <w:szCs w:val="24"/>
              </w:rPr>
              <w:t>s uz partneri, sekretariāts, kad iespējams, norāda, ka partneris ir Latvijas prezidentūras Eiropas Savienības Padomē –</w:t>
            </w:r>
            <w:r w:rsidRPr="005B31D9">
              <w:rPr>
                <w:i/>
                <w:sz w:val="24"/>
                <w:szCs w:val="24"/>
              </w:rPr>
              <w:t xml:space="preserve"> PARTNERIS.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sekreatriāts</w:t>
            </w:r>
            <w:proofErr w:type="spellEnd"/>
            <w:r w:rsidRPr="005B31D9">
              <w:rPr>
                <w:i/>
                <w:sz w:val="24"/>
                <w:szCs w:val="24"/>
              </w:rPr>
              <w:t xml:space="preserve"> </w:t>
            </w:r>
            <w:r w:rsidRPr="005B31D9">
              <w:rPr>
                <w:sz w:val="24"/>
                <w:szCs w:val="24"/>
              </w:rPr>
              <w:t>un</w:t>
            </w:r>
            <w:r w:rsidRPr="005B31D9">
              <w:rPr>
                <w:i/>
                <w:sz w:val="24"/>
                <w:szCs w:val="24"/>
              </w:rPr>
              <w:t xml:space="preserve"> PARTNERIS </w:t>
            </w:r>
            <w:r w:rsidRPr="005B31D9">
              <w:rPr>
                <w:sz w:val="24"/>
                <w:szCs w:val="24"/>
              </w:rPr>
              <w:t xml:space="preserve">var vienoties par atsevišķiem publicitātes pasākumiem attiecībā uz </w:t>
            </w:r>
            <w:r w:rsidRPr="005B31D9">
              <w:rPr>
                <w:i/>
                <w:sz w:val="24"/>
                <w:szCs w:val="24"/>
              </w:rPr>
              <w:t>PARTNERA</w:t>
            </w:r>
            <w:r w:rsidRPr="005B31D9">
              <w:rPr>
                <w:sz w:val="24"/>
                <w:szCs w:val="24"/>
              </w:rPr>
              <w:t xml:space="preserve"> atbalstu</w:t>
            </w:r>
            <w:r>
              <w:rPr>
                <w:sz w:val="24"/>
                <w:szCs w:val="24"/>
              </w:rPr>
              <w:t xml:space="preserve"> prezidentūrai vai</w:t>
            </w:r>
            <w:r w:rsidRPr="005B31D9">
              <w:rPr>
                <w:sz w:val="24"/>
                <w:szCs w:val="24"/>
              </w:rPr>
              <w:t xml:space="preserve"> konkrētiem prezidentūras pasākumiem.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partnera logo, kad iespējams, tiek ievietots prezidentūras elektroniskās publikācijās – sadaļā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5B31D9">
              <w:rPr>
                <w:i/>
                <w:color w:val="000000" w:themeColor="text1"/>
                <w:sz w:val="24"/>
                <w:szCs w:val="24"/>
              </w:rPr>
              <w:t>PARTNERI</w:t>
            </w:r>
            <w:r w:rsidRPr="005B31D9">
              <w:rPr>
                <w:color w:val="000000" w:themeColor="text1"/>
                <w:sz w:val="24"/>
                <w:szCs w:val="24"/>
              </w:rPr>
              <w:t>.</w:t>
            </w:r>
          </w:p>
          <w:p w:rsidR="00881B7C" w:rsidRPr="005B31D9" w:rsidRDefault="00881B7C" w:rsidP="00881B7C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partnera logo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tiek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 izmantots sekretariāta lielformāta izdrukās (</w:t>
            </w:r>
            <w:proofErr w:type="spellStart"/>
            <w:r w:rsidRPr="005B31D9">
              <w:rPr>
                <w:i/>
                <w:iCs/>
                <w:color w:val="000000" w:themeColor="text1"/>
                <w:sz w:val="24"/>
                <w:szCs w:val="24"/>
              </w:rPr>
              <w:t>Roll-up</w:t>
            </w:r>
            <w:r w:rsidRPr="005B31D9">
              <w:rPr>
                <w:color w:val="000000" w:themeColor="text1"/>
                <w:sz w:val="24"/>
                <w:szCs w:val="24"/>
              </w:rPr>
              <w:t>)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– sadaļā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A grupas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PARTNERI. </w:t>
            </w:r>
            <w:r w:rsidRPr="005B31D9">
              <w:rPr>
                <w:iCs/>
                <w:color w:val="000000" w:themeColor="text1"/>
                <w:sz w:val="24"/>
                <w:szCs w:val="24"/>
              </w:rPr>
              <w:t>Lielformāta izdrukas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color w:val="000000" w:themeColor="text1"/>
                <w:sz w:val="24"/>
                <w:szCs w:val="24"/>
              </w:rPr>
              <w:t>tiks izvietotas:</w:t>
            </w:r>
          </w:p>
          <w:p w:rsidR="00881B7C" w:rsidRPr="005B31D9" w:rsidRDefault="00881B7C" w:rsidP="00A75315">
            <w:pPr>
              <w:pStyle w:val="Sarakstarindkop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4.1. </w:t>
            </w:r>
            <w:r w:rsidRPr="005B31D9">
              <w:rPr>
                <w:color w:val="000000" w:themeColor="text1"/>
                <w:sz w:val="24"/>
                <w:szCs w:val="24"/>
              </w:rPr>
              <w:t>lidostā (1 izdruka);</w:t>
            </w:r>
          </w:p>
          <w:p w:rsidR="00881B7C" w:rsidRPr="00E71D62" w:rsidRDefault="00881B7C" w:rsidP="00A75315">
            <w:pPr>
              <w:pStyle w:val="Sarakstarindkop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>galvenajā prezidentūras norises vietā</w:t>
            </w:r>
            <w:r>
              <w:rPr>
                <w:color w:val="000000" w:themeColor="text1"/>
                <w:sz w:val="24"/>
                <w:szCs w:val="24"/>
              </w:rPr>
              <w:t xml:space="preserve"> Latvijas Nacionālajā bibliotēkā</w:t>
            </w:r>
            <w:r w:rsidRPr="005B31D9">
              <w:rPr>
                <w:color w:val="000000" w:themeColor="text1"/>
                <w:sz w:val="24"/>
                <w:szCs w:val="24"/>
              </w:rPr>
              <w:t>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ziedojot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konkrētiem prezidentūras pasākumiem, iespēja izvietot pasākuma norises vietā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Roll-up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Roll-up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partnera izgatavots)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Roll-up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skaits tiek iepriekš saskaņots ar pasākuma rīkotāju un </w:t>
            </w:r>
            <w:r>
              <w:rPr>
                <w:color w:val="000000" w:themeColor="text1"/>
                <w:sz w:val="24"/>
                <w:szCs w:val="24"/>
              </w:rPr>
              <w:t>sekretariāts</w:t>
            </w:r>
            <w:r w:rsidRPr="005B31D9">
              <w:rPr>
                <w:color w:val="000000" w:themeColor="text1"/>
                <w:sz w:val="24"/>
                <w:szCs w:val="24"/>
              </w:rPr>
              <w:t>).</w:t>
            </w:r>
          </w:p>
          <w:p w:rsidR="00881B7C" w:rsidRPr="005B31D9" w:rsidRDefault="00881B7C" w:rsidP="00881B7C">
            <w:pPr>
              <w:pStyle w:val="Sarakstarindkop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 xml:space="preserve"> partnera logo prezidentūras mājaslapā </w:t>
            </w:r>
            <w:hyperlink r:id="rId7" w:history="1">
              <w:r w:rsidRPr="005B31D9">
                <w:rPr>
                  <w:rStyle w:val="Hipersaite"/>
                  <w:sz w:val="24"/>
                  <w:szCs w:val="24"/>
                </w:rPr>
                <w:t>www.eu2015.lv</w:t>
              </w:r>
            </w:hyperlink>
            <w:r w:rsidRPr="005B31D9">
              <w:rPr>
                <w:sz w:val="24"/>
                <w:szCs w:val="24"/>
              </w:rPr>
              <w:t xml:space="preserve"> :</w:t>
            </w:r>
          </w:p>
          <w:p w:rsidR="00881B7C" w:rsidRPr="00E71D62" w:rsidRDefault="00881B7C" w:rsidP="00881B7C">
            <w:pPr>
              <w:pStyle w:val="Sarakstarindkopa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 xml:space="preserve">pirmajā lapā logo ar saiti uz prezidentūras mājaslapas sadaļu </w:t>
            </w:r>
            <w:r w:rsidRPr="005B31D9">
              <w:rPr>
                <w:i/>
                <w:iCs/>
                <w:sz w:val="24"/>
                <w:szCs w:val="24"/>
              </w:rPr>
              <w:t>PARTNERI</w:t>
            </w:r>
            <w:r w:rsidRPr="005B31D9">
              <w:rPr>
                <w:sz w:val="24"/>
                <w:szCs w:val="24"/>
              </w:rPr>
              <w:t>, tajā norādot, ka partneris ir prezidentūras</w:t>
            </w:r>
            <w:proofErr w:type="gramStart"/>
            <w:r w:rsidRPr="005B31D9">
              <w:rPr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i/>
                <w:iCs/>
                <w:sz w:val="24"/>
                <w:szCs w:val="24"/>
              </w:rPr>
              <w:t>PARTNERIS</w:t>
            </w:r>
            <w:r w:rsidRPr="005B31D9">
              <w:rPr>
                <w:sz w:val="24"/>
                <w:szCs w:val="24"/>
              </w:rPr>
              <w:t>;</w:t>
            </w:r>
          </w:p>
          <w:p w:rsidR="00881B7C" w:rsidRPr="00E71D62" w:rsidRDefault="00881B7C" w:rsidP="00881B7C">
            <w:pPr>
              <w:pStyle w:val="Sarakstarindkopa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 xml:space="preserve"> sadaļā </w:t>
            </w:r>
            <w:r w:rsidRPr="00E71D62">
              <w:rPr>
                <w:i/>
                <w:sz w:val="24"/>
                <w:szCs w:val="24"/>
              </w:rPr>
              <w:t>PARTNERI</w:t>
            </w:r>
            <w:r w:rsidRPr="005B31D9">
              <w:rPr>
                <w:sz w:val="24"/>
                <w:szCs w:val="24"/>
              </w:rPr>
              <w:t xml:space="preserve"> ir</w:t>
            </w:r>
            <w:r w:rsidRPr="005B31D9">
              <w:rPr>
                <w:i/>
                <w:iCs/>
                <w:sz w:val="24"/>
                <w:szCs w:val="24"/>
              </w:rPr>
              <w:t xml:space="preserve"> PARTNERA</w:t>
            </w:r>
            <w:r w:rsidRPr="005B31D9">
              <w:rPr>
                <w:sz w:val="24"/>
                <w:szCs w:val="24"/>
              </w:rPr>
              <w:t xml:space="preserve"> logo ar saiti uz</w:t>
            </w:r>
            <w:r w:rsidRPr="005B31D9">
              <w:rPr>
                <w:i/>
                <w:iCs/>
                <w:sz w:val="24"/>
                <w:szCs w:val="24"/>
              </w:rPr>
              <w:t xml:space="preserve"> PARTNERA</w:t>
            </w:r>
            <w:r w:rsidRPr="005B31D9">
              <w:rPr>
                <w:sz w:val="24"/>
                <w:szCs w:val="24"/>
              </w:rPr>
              <w:t xml:space="preserve"> mājaslapu;</w:t>
            </w:r>
          </w:p>
          <w:p w:rsidR="00881B7C" w:rsidRDefault="00881B7C" w:rsidP="00881B7C">
            <w:pPr>
              <w:pStyle w:val="Sarakstarindkopa"/>
              <w:numPr>
                <w:ilvl w:val="1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>ziedojot konkrētiem prezidentūras pasākumiem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PARTNERA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 logo pie konkrētā pasākuma, ņemot vērā ziedo</w:t>
            </w:r>
            <w:r>
              <w:rPr>
                <w:color w:val="000000" w:themeColor="text1"/>
                <w:sz w:val="24"/>
                <w:szCs w:val="24"/>
              </w:rPr>
              <w:t>juma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apjomu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dilstošā secībā ar saiti uz</w:t>
            </w:r>
            <w:r w:rsidRPr="005B31D9">
              <w:rPr>
                <w:i/>
                <w:iCs/>
                <w:color w:val="000000" w:themeColor="text1"/>
                <w:sz w:val="24"/>
                <w:szCs w:val="24"/>
              </w:rPr>
              <w:t xml:space="preserve"> PARTNERA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mājaslapu.</w:t>
            </w:r>
          </w:p>
          <w:p w:rsidR="00881B7C" w:rsidRPr="00FE0A42" w:rsidRDefault="00881B7C" w:rsidP="00881B7C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ziedojot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konkrētiem prezidentūras pasākumiem,  pasākuma laikā ir iespēja izvietot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atpazīstamības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stendu (stendu izgatavo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PARTNERIS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un tam ir jābūt viegli transformējamam, 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pašstāvošam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un ne lielākā platībā par 4 m</w:t>
            </w:r>
            <w:r w:rsidRPr="005B31D9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B31D9">
              <w:rPr>
                <w:color w:val="000000" w:themeColor="text1"/>
                <w:sz w:val="24"/>
                <w:szCs w:val="24"/>
              </w:rPr>
              <w:t>.</w:t>
            </w:r>
            <w:r w:rsidRPr="005B31D9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(stends tiek iepriekš saskaņots ar pasākuma rīkotāju un </w:t>
            </w:r>
            <w:r>
              <w:rPr>
                <w:color w:val="000000" w:themeColor="text1"/>
                <w:sz w:val="24"/>
                <w:szCs w:val="24"/>
              </w:rPr>
              <w:t>sekretariātu</w:t>
            </w:r>
            <w:r w:rsidRPr="005B31D9">
              <w:rPr>
                <w:color w:val="000000" w:themeColor="text1"/>
                <w:sz w:val="24"/>
                <w:szCs w:val="24"/>
              </w:rPr>
              <w:t>).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ziedojot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konkrētiem prezidentūras pasākumiem, 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PARTNERIM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iespēja piedalīties atbalstāmajā pasākumā, dalībnieku skaits tiek iepriekš saskaņots ar pasākuma rīkotāju un LPESPS. Kopējais atbalstāmā pasākuma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PARTNERU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skaits pasākumā nevar pārsniegt 3% no kopējā pasākuma dalībnieku skaita.</w:t>
            </w:r>
          </w:p>
          <w:p w:rsidR="00881B7C" w:rsidRPr="005B31D9" w:rsidRDefault="00881B7C" w:rsidP="00881B7C">
            <w:pPr>
              <w:pStyle w:val="Sarakstarindkopa"/>
              <w:numPr>
                <w:ilvl w:val="0"/>
                <w:numId w:val="3"/>
              </w:numPr>
              <w:jc w:val="both"/>
              <w:rPr>
                <w:bCs/>
                <w:i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 xml:space="preserve">ziedojot prezidentūras publiskās diplomātijas un kultūras programmai,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PARTNERA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logo tiek izmantots komunikācijā par prezidentūras publiskās diplomātijas un kultūras programmu, t.sk., publikācijās (drukātās vai elektroniskās) un attiecīgā sadaļā prezidentūras mājaslapā </w:t>
            </w:r>
            <w:hyperlink r:id="rId8" w:history="1">
              <w:r w:rsidRPr="005B31D9">
                <w:rPr>
                  <w:rStyle w:val="Hipersaite"/>
                  <w:sz w:val="24"/>
                  <w:szCs w:val="24"/>
                </w:rPr>
                <w:t>www.eu2015.lv</w:t>
              </w:r>
            </w:hyperlink>
          </w:p>
          <w:p w:rsidR="00881B7C" w:rsidRPr="005B31D9" w:rsidRDefault="00881B7C" w:rsidP="00A75315">
            <w:pPr>
              <w:contextualSpacing/>
              <w:jc w:val="both"/>
              <w:rPr>
                <w:b/>
              </w:rPr>
            </w:pPr>
          </w:p>
          <w:p w:rsidR="00881B7C" w:rsidRDefault="00881B7C" w:rsidP="00A75315">
            <w:pPr>
              <w:contextualSpacing/>
              <w:jc w:val="both"/>
              <w:rPr>
                <w:b/>
              </w:rPr>
            </w:pPr>
          </w:p>
          <w:p w:rsidR="00881B7C" w:rsidRDefault="00881B7C" w:rsidP="00A75315">
            <w:pPr>
              <w:contextualSpacing/>
              <w:jc w:val="both"/>
              <w:rPr>
                <w:b/>
              </w:rPr>
            </w:pPr>
          </w:p>
          <w:p w:rsidR="00881B7C" w:rsidRDefault="00881B7C" w:rsidP="00A75315">
            <w:pPr>
              <w:contextualSpacing/>
              <w:jc w:val="both"/>
              <w:rPr>
                <w:b/>
              </w:rPr>
            </w:pPr>
          </w:p>
          <w:p w:rsidR="00881B7C" w:rsidRDefault="00881B7C" w:rsidP="00A75315">
            <w:pPr>
              <w:contextualSpacing/>
              <w:jc w:val="both"/>
              <w:rPr>
                <w:b/>
              </w:rPr>
            </w:pPr>
          </w:p>
          <w:p w:rsidR="00881B7C" w:rsidRPr="005B31D9" w:rsidRDefault="00881B7C" w:rsidP="00A75315">
            <w:pPr>
              <w:contextualSpacing/>
              <w:jc w:val="both"/>
              <w:rPr>
                <w:b/>
              </w:rPr>
            </w:pPr>
          </w:p>
          <w:p w:rsidR="00881B7C" w:rsidRDefault="00881B7C" w:rsidP="00A75315">
            <w:pPr>
              <w:contextualSpacing/>
              <w:jc w:val="both"/>
              <w:rPr>
                <w:b/>
              </w:rPr>
            </w:pPr>
          </w:p>
          <w:p w:rsidR="00881B7C" w:rsidRPr="005B31D9" w:rsidRDefault="00881B7C" w:rsidP="00A75315">
            <w:pPr>
              <w:contextualSpacing/>
              <w:jc w:val="both"/>
              <w:rPr>
                <w:b/>
              </w:rPr>
            </w:pPr>
          </w:p>
          <w:p w:rsidR="00881B7C" w:rsidRPr="005B31D9" w:rsidRDefault="00881B7C" w:rsidP="00A75315">
            <w:pPr>
              <w:contextualSpacing/>
              <w:jc w:val="both"/>
            </w:pPr>
            <w:r w:rsidRPr="005B31D9">
              <w:rPr>
                <w:b/>
              </w:rPr>
              <w:lastRenderedPageBreak/>
              <w:t xml:space="preserve">B grupas </w:t>
            </w:r>
            <w:r w:rsidRPr="005B31D9">
              <w:rPr>
                <w:b/>
                <w:i/>
                <w:u w:val="single"/>
              </w:rPr>
              <w:t>PARTNERIS</w:t>
            </w:r>
            <w:r w:rsidRPr="005B31D9">
              <w:t xml:space="preserve"> </w:t>
            </w:r>
          </w:p>
          <w:p w:rsidR="00881B7C" w:rsidRPr="005B31D9" w:rsidRDefault="00881B7C" w:rsidP="00A75315">
            <w:pPr>
              <w:contextualSpacing/>
              <w:jc w:val="both"/>
              <w:rPr>
                <w:color w:val="000000" w:themeColor="text1"/>
              </w:rPr>
            </w:pPr>
            <w:r w:rsidRPr="005B31D9">
              <w:t xml:space="preserve">ar ziedojumu </w:t>
            </w:r>
            <w:r w:rsidRPr="005B31D9">
              <w:rPr>
                <w:color w:val="000000" w:themeColor="text1"/>
              </w:rPr>
              <w:t xml:space="preserve">naudas izteiksmē prezidentūras sagatavošanā un nodrošināšanā </w:t>
            </w:r>
          </w:p>
          <w:p w:rsidR="00881B7C" w:rsidRPr="005B31D9" w:rsidRDefault="00881B7C" w:rsidP="00A75315">
            <w:pPr>
              <w:contextualSpacing/>
              <w:jc w:val="both"/>
            </w:pPr>
            <w:r w:rsidRPr="005B31D9">
              <w:rPr>
                <w:b/>
              </w:rPr>
              <w:t xml:space="preserve">no 50 000 </w:t>
            </w:r>
            <w:proofErr w:type="spellStart"/>
            <w:r w:rsidRPr="005B31D9">
              <w:rPr>
                <w:b/>
                <w:i/>
              </w:rPr>
              <w:t>euro</w:t>
            </w:r>
            <w:proofErr w:type="spellEnd"/>
            <w:r w:rsidRPr="005B31D9">
              <w:rPr>
                <w:b/>
              </w:rPr>
              <w:t xml:space="preserve"> līdz 100 000 </w:t>
            </w:r>
            <w:proofErr w:type="spellStart"/>
            <w:r w:rsidRPr="005B31D9">
              <w:rPr>
                <w:b/>
                <w:i/>
              </w:rPr>
              <w:t>euro</w:t>
            </w:r>
            <w:proofErr w:type="spellEnd"/>
          </w:p>
          <w:p w:rsidR="00881B7C" w:rsidRPr="005B31D9" w:rsidRDefault="00881B7C" w:rsidP="00A75315">
            <w:pPr>
              <w:contextualSpacing/>
              <w:jc w:val="both"/>
            </w:pPr>
          </w:p>
          <w:p w:rsidR="00881B7C" w:rsidRPr="005B31D9" w:rsidRDefault="00881B7C" w:rsidP="00A753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5B31D9">
              <w:rPr>
                <w:i/>
                <w:sz w:val="24"/>
                <w:szCs w:val="24"/>
                <w:u w:val="single"/>
              </w:rPr>
              <w:t>Atpazīstamība:</w:t>
            </w:r>
          </w:p>
          <w:p w:rsidR="00881B7C" w:rsidRPr="005B31D9" w:rsidRDefault="00881B7C" w:rsidP="00A75315">
            <w:pPr>
              <w:contextualSpacing/>
              <w:rPr>
                <w:bCs/>
                <w:i/>
              </w:rPr>
            </w:pP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>prezidentūras komunikācijā, atsaucoties uz partneri, sekretariāts, kad iespējams, norāda, ka partneris ir Latvijas prezidentūras Eiropas Savienības Padomē –</w:t>
            </w:r>
            <w:r w:rsidRPr="005B31D9">
              <w:rPr>
                <w:i/>
                <w:sz w:val="24"/>
                <w:szCs w:val="24"/>
              </w:rPr>
              <w:t xml:space="preserve"> PARTNERIS.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sekretariāts</w:t>
            </w:r>
            <w:r w:rsidRPr="005B31D9">
              <w:rPr>
                <w:i/>
                <w:sz w:val="24"/>
                <w:szCs w:val="24"/>
              </w:rPr>
              <w:t xml:space="preserve"> </w:t>
            </w:r>
            <w:r w:rsidRPr="005B31D9">
              <w:rPr>
                <w:sz w:val="24"/>
                <w:szCs w:val="24"/>
              </w:rPr>
              <w:t>un</w:t>
            </w:r>
            <w:r w:rsidRPr="005B31D9">
              <w:rPr>
                <w:i/>
                <w:sz w:val="24"/>
                <w:szCs w:val="24"/>
              </w:rPr>
              <w:t xml:space="preserve"> PARTNERIS </w:t>
            </w:r>
            <w:r w:rsidRPr="005B31D9">
              <w:rPr>
                <w:sz w:val="24"/>
                <w:szCs w:val="24"/>
              </w:rPr>
              <w:t xml:space="preserve">var vienoties par atsevišķiem publicitātes pasākumiem attiecībā uz </w:t>
            </w:r>
            <w:r w:rsidRPr="005B31D9">
              <w:rPr>
                <w:i/>
                <w:sz w:val="24"/>
                <w:szCs w:val="24"/>
              </w:rPr>
              <w:t>PARTNERA</w:t>
            </w:r>
            <w:r w:rsidRPr="005B31D9">
              <w:rPr>
                <w:sz w:val="24"/>
                <w:szCs w:val="24"/>
              </w:rPr>
              <w:t xml:space="preserve"> atbalstu</w:t>
            </w:r>
            <w:r>
              <w:rPr>
                <w:sz w:val="24"/>
                <w:szCs w:val="24"/>
              </w:rPr>
              <w:t xml:space="preserve"> prezidentūrai vai</w:t>
            </w:r>
            <w:r w:rsidRPr="005B31D9">
              <w:rPr>
                <w:sz w:val="24"/>
                <w:szCs w:val="24"/>
              </w:rPr>
              <w:t xml:space="preserve"> konkrētiem prezidentūras pasākumiem.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partnera logo, kad iespējams, tiek ievietots prezidentūras elektroniskās publikācijās – sadaļā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5B31D9">
              <w:rPr>
                <w:i/>
                <w:color w:val="000000" w:themeColor="text1"/>
                <w:sz w:val="24"/>
                <w:szCs w:val="24"/>
              </w:rPr>
              <w:t>PARTNERI</w:t>
            </w:r>
            <w:r w:rsidRPr="005B31D9">
              <w:rPr>
                <w:color w:val="000000" w:themeColor="text1"/>
                <w:sz w:val="24"/>
                <w:szCs w:val="24"/>
              </w:rPr>
              <w:t>.</w:t>
            </w:r>
          </w:p>
          <w:p w:rsidR="00881B7C" w:rsidRPr="005B31D9" w:rsidRDefault="00881B7C" w:rsidP="00881B7C">
            <w:pPr>
              <w:pStyle w:val="Sarakstarindkopa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partnera logo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tiek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 izmantots sekretariāta lielformāta izdrukās (</w:t>
            </w:r>
            <w:proofErr w:type="spellStart"/>
            <w:r w:rsidRPr="005B31D9">
              <w:rPr>
                <w:i/>
                <w:iCs/>
                <w:color w:val="000000" w:themeColor="text1"/>
                <w:sz w:val="24"/>
                <w:szCs w:val="24"/>
              </w:rPr>
              <w:t>Roll-up</w:t>
            </w:r>
            <w:r w:rsidRPr="005B31D9">
              <w:rPr>
                <w:color w:val="000000" w:themeColor="text1"/>
                <w:sz w:val="24"/>
                <w:szCs w:val="24"/>
              </w:rPr>
              <w:t>)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– sadaļā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B grupas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PARTNERI. </w:t>
            </w:r>
            <w:r w:rsidRPr="005B31D9">
              <w:rPr>
                <w:iCs/>
                <w:color w:val="000000" w:themeColor="text1"/>
                <w:sz w:val="24"/>
                <w:szCs w:val="24"/>
              </w:rPr>
              <w:t>Lielformāta izdrukas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color w:val="000000" w:themeColor="text1"/>
                <w:sz w:val="24"/>
                <w:szCs w:val="24"/>
              </w:rPr>
              <w:t>tiks izvietotas:</w:t>
            </w:r>
          </w:p>
          <w:p w:rsidR="00881B7C" w:rsidRPr="005B31D9" w:rsidRDefault="00881B7C" w:rsidP="00A75315">
            <w:pPr>
              <w:pStyle w:val="Sarakstarindkop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4.1. </w:t>
            </w:r>
            <w:r w:rsidRPr="005B31D9">
              <w:rPr>
                <w:color w:val="000000" w:themeColor="text1"/>
                <w:sz w:val="24"/>
                <w:szCs w:val="24"/>
              </w:rPr>
              <w:t>lidostā (1 izdruka);</w:t>
            </w:r>
          </w:p>
          <w:p w:rsidR="00881B7C" w:rsidRPr="00E71D62" w:rsidRDefault="00881B7C" w:rsidP="00A75315">
            <w:pPr>
              <w:pStyle w:val="Sarakstarindkop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>galvenajā prezidentūras norises vietā</w:t>
            </w:r>
            <w:r>
              <w:rPr>
                <w:color w:val="000000" w:themeColor="text1"/>
                <w:sz w:val="24"/>
                <w:szCs w:val="24"/>
              </w:rPr>
              <w:t xml:space="preserve"> Latvijas Nacionālajā bibliotēkā</w:t>
            </w:r>
            <w:r w:rsidRPr="005B31D9">
              <w:rPr>
                <w:color w:val="000000" w:themeColor="text1"/>
                <w:sz w:val="24"/>
                <w:szCs w:val="24"/>
              </w:rPr>
              <w:t>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ziedojot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konkrētiem prezidentūras pasākumiem, iespēja izvietot pasākuma norises vietā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Roll-up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Roll-up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partnera izgatavots)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Roll-up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skaits tiek iepriekš saskaņots ar pasākuma rīkotāju un </w:t>
            </w:r>
            <w:r>
              <w:rPr>
                <w:color w:val="000000" w:themeColor="text1"/>
                <w:sz w:val="24"/>
                <w:szCs w:val="24"/>
              </w:rPr>
              <w:t>sekretariātu</w:t>
            </w:r>
            <w:r w:rsidRPr="005B31D9">
              <w:rPr>
                <w:color w:val="000000" w:themeColor="text1"/>
                <w:sz w:val="24"/>
                <w:szCs w:val="24"/>
              </w:rPr>
              <w:t>).</w:t>
            </w:r>
          </w:p>
          <w:p w:rsidR="00881B7C" w:rsidRPr="005B31D9" w:rsidRDefault="00881B7C" w:rsidP="00881B7C">
            <w:pPr>
              <w:pStyle w:val="Sarakstarindkop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 xml:space="preserve"> partnera logo prezidentūras mājaslapā </w:t>
            </w:r>
            <w:hyperlink r:id="rId9" w:history="1">
              <w:r w:rsidRPr="005B31D9">
                <w:rPr>
                  <w:rStyle w:val="Hipersaite"/>
                  <w:sz w:val="24"/>
                  <w:szCs w:val="24"/>
                </w:rPr>
                <w:t>www.eu2015.lv</w:t>
              </w:r>
            </w:hyperlink>
            <w:r w:rsidRPr="005B31D9">
              <w:rPr>
                <w:sz w:val="24"/>
                <w:szCs w:val="24"/>
              </w:rPr>
              <w:t xml:space="preserve"> :</w:t>
            </w:r>
          </w:p>
          <w:p w:rsidR="00881B7C" w:rsidRPr="00E71D62" w:rsidRDefault="00881B7C" w:rsidP="00881B7C">
            <w:pPr>
              <w:pStyle w:val="Sarakstarindkopa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 xml:space="preserve">pirmajā lapā logo ar saiti uz prezidentūras mājaslapas sadaļu </w:t>
            </w:r>
            <w:r w:rsidRPr="005B31D9">
              <w:rPr>
                <w:i/>
                <w:iCs/>
                <w:sz w:val="24"/>
                <w:szCs w:val="24"/>
              </w:rPr>
              <w:t>PARTNERI</w:t>
            </w:r>
            <w:r w:rsidRPr="005B31D9">
              <w:rPr>
                <w:sz w:val="24"/>
                <w:szCs w:val="24"/>
              </w:rPr>
              <w:t>, tajā norādot, ka partneris ir prezidentūras</w:t>
            </w:r>
            <w:proofErr w:type="gramStart"/>
            <w:r w:rsidRPr="005B31D9">
              <w:rPr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i/>
                <w:iCs/>
                <w:sz w:val="24"/>
                <w:szCs w:val="24"/>
              </w:rPr>
              <w:t>PARTNERIS</w:t>
            </w:r>
            <w:r w:rsidRPr="005B31D9">
              <w:rPr>
                <w:sz w:val="24"/>
                <w:szCs w:val="24"/>
              </w:rPr>
              <w:t>;</w:t>
            </w:r>
          </w:p>
          <w:p w:rsidR="00881B7C" w:rsidRPr="00E71D62" w:rsidRDefault="00881B7C" w:rsidP="00881B7C">
            <w:pPr>
              <w:pStyle w:val="Sarakstarindkopa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 xml:space="preserve"> sadaļā </w:t>
            </w:r>
            <w:r w:rsidRPr="00E71D62">
              <w:rPr>
                <w:i/>
                <w:sz w:val="24"/>
                <w:szCs w:val="24"/>
              </w:rPr>
              <w:t>PARTNERI</w:t>
            </w:r>
            <w:r w:rsidRPr="005B31D9">
              <w:rPr>
                <w:sz w:val="24"/>
                <w:szCs w:val="24"/>
              </w:rPr>
              <w:t xml:space="preserve"> ir</w:t>
            </w:r>
            <w:r w:rsidRPr="005B31D9">
              <w:rPr>
                <w:i/>
                <w:iCs/>
                <w:sz w:val="24"/>
                <w:szCs w:val="24"/>
              </w:rPr>
              <w:t xml:space="preserve"> PARTNERA</w:t>
            </w:r>
            <w:r w:rsidRPr="005B31D9">
              <w:rPr>
                <w:sz w:val="24"/>
                <w:szCs w:val="24"/>
              </w:rPr>
              <w:t xml:space="preserve"> logo ar saiti uz</w:t>
            </w:r>
            <w:r w:rsidRPr="005B31D9">
              <w:rPr>
                <w:i/>
                <w:iCs/>
                <w:sz w:val="24"/>
                <w:szCs w:val="24"/>
              </w:rPr>
              <w:t xml:space="preserve"> PARTNERA</w:t>
            </w:r>
            <w:r w:rsidRPr="005B31D9">
              <w:rPr>
                <w:sz w:val="24"/>
                <w:szCs w:val="24"/>
              </w:rPr>
              <w:t xml:space="preserve"> mājaslapu;</w:t>
            </w:r>
          </w:p>
          <w:p w:rsidR="00881B7C" w:rsidRDefault="00881B7C" w:rsidP="00881B7C">
            <w:pPr>
              <w:pStyle w:val="Sarakstarindkopa"/>
              <w:numPr>
                <w:ilvl w:val="1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>ziedojot konkrētiem prezidentūras pasākumiem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PARTNERA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 logo pie konkrētā pasākuma, ņemot vērā ziedoto apjomu dilstošā secībā ar saiti uz</w:t>
            </w:r>
            <w:r w:rsidRPr="005B31D9">
              <w:rPr>
                <w:i/>
                <w:iCs/>
                <w:color w:val="000000" w:themeColor="text1"/>
                <w:sz w:val="24"/>
                <w:szCs w:val="24"/>
              </w:rPr>
              <w:t xml:space="preserve"> PARTNERA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mājaslapu.</w:t>
            </w:r>
          </w:p>
          <w:p w:rsidR="00881B7C" w:rsidRPr="00FE0A42" w:rsidRDefault="00881B7C" w:rsidP="00881B7C">
            <w:pPr>
              <w:pStyle w:val="Sarakstarindkopa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ziedojot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konkrētiem prezidentūras pasākumiem,  pasākuma laikā ir iespēja izvietot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atpazīstamības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stendu (stendu izgatavo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PARTNERIS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un tam ir jābūt viegli transformējamam, 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pašstāvošam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un ne lielākā platībā par 4 m</w:t>
            </w:r>
            <w:r w:rsidRPr="005B31D9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B31D9">
              <w:rPr>
                <w:color w:val="000000" w:themeColor="text1"/>
                <w:sz w:val="24"/>
                <w:szCs w:val="24"/>
              </w:rPr>
              <w:t>.</w:t>
            </w:r>
            <w:r w:rsidRPr="005B31D9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(stends tiek iepriekš saskaņots ar pasākuma rīkotāju un LPESPS).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ziedojot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konkrētiem prezidentūras pasākumiem, 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PARTNERIM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iespēja piedalīties atbalstāmajā pasākumā, dalībnieku skaits tiek iepriekš saskaņots ar pasākuma rīkotāju un LPESPS. Kopējais atbalstāmā pasākuma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PARTNERU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skaits pasākumā nevar pārsniegt 3% no kopējā pasākuma dalībnieku skaita.</w:t>
            </w:r>
          </w:p>
          <w:p w:rsidR="00881B7C" w:rsidRPr="005B31D9" w:rsidRDefault="00881B7C" w:rsidP="00881B7C">
            <w:pPr>
              <w:pStyle w:val="Sarakstarindkopa"/>
              <w:numPr>
                <w:ilvl w:val="0"/>
                <w:numId w:val="4"/>
              </w:numPr>
              <w:jc w:val="both"/>
              <w:rPr>
                <w:bCs/>
                <w:i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 xml:space="preserve">ziedojot prezidentūras publiskās diplomātijas un kultūras programmai,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PARTNERA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logo tiek izmantots komunikācijā par prezidentūras publiskās diplomātijas un kultūras programmu, t.sk., publikācijās (drukātās vai elektroniskās) un attiecīgā sadaļā prezidentūras mājaslapā </w:t>
            </w:r>
            <w:hyperlink r:id="rId10" w:history="1">
              <w:r w:rsidRPr="005B31D9">
                <w:rPr>
                  <w:rStyle w:val="Hipersaite"/>
                  <w:sz w:val="24"/>
                  <w:szCs w:val="24"/>
                </w:rPr>
                <w:t>www.eu2015.lv</w:t>
              </w:r>
            </w:hyperlink>
          </w:p>
          <w:p w:rsidR="00881B7C" w:rsidRPr="005B31D9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</w:pPr>
          </w:p>
          <w:p w:rsidR="00881B7C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  <w:rPr>
                <w:b/>
              </w:rPr>
            </w:pPr>
            <w:r w:rsidRPr="005B31D9">
              <w:rPr>
                <w:b/>
              </w:rPr>
              <w:lastRenderedPageBreak/>
              <w:t>C grupas</w:t>
            </w:r>
            <w:proofErr w:type="gramStart"/>
            <w:r w:rsidRPr="005B31D9">
              <w:rPr>
                <w:b/>
              </w:rPr>
              <w:t xml:space="preserve">  </w:t>
            </w:r>
            <w:proofErr w:type="gramEnd"/>
            <w:r w:rsidRPr="005B31D9">
              <w:rPr>
                <w:b/>
                <w:i/>
                <w:u w:val="single"/>
              </w:rPr>
              <w:t>PARTNERIS</w:t>
            </w:r>
          </w:p>
          <w:p w:rsidR="00881B7C" w:rsidRPr="005B31D9" w:rsidRDefault="00881B7C" w:rsidP="00A75315">
            <w:pPr>
              <w:contextualSpacing/>
            </w:pPr>
            <w:r w:rsidRPr="005B31D9">
              <w:t xml:space="preserve">ar ziedojumu </w:t>
            </w:r>
            <w:r w:rsidRPr="005B31D9">
              <w:rPr>
                <w:color w:val="000000" w:themeColor="text1"/>
              </w:rPr>
              <w:t>naudas izteiksmē prezidentūras sagatavošanā un nodrošināšanā</w:t>
            </w:r>
            <w:proofErr w:type="gramStart"/>
            <w:r w:rsidRPr="005B31D9">
              <w:t xml:space="preserve">  </w:t>
            </w:r>
            <w:proofErr w:type="gramEnd"/>
          </w:p>
          <w:p w:rsidR="00881B7C" w:rsidRDefault="00881B7C" w:rsidP="00A753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5B31D9">
              <w:rPr>
                <w:b/>
              </w:rPr>
              <w:t xml:space="preserve">no 10 000 </w:t>
            </w:r>
            <w:proofErr w:type="spellStart"/>
            <w:r w:rsidRPr="005B31D9">
              <w:rPr>
                <w:b/>
                <w:i/>
              </w:rPr>
              <w:t>euro</w:t>
            </w:r>
            <w:proofErr w:type="spellEnd"/>
            <w:r w:rsidRPr="005B31D9">
              <w:rPr>
                <w:b/>
              </w:rPr>
              <w:t xml:space="preserve"> līdz 50 000</w:t>
            </w:r>
            <w:proofErr w:type="gramStart"/>
            <w:r w:rsidRPr="005B31D9">
              <w:t xml:space="preserve">  </w:t>
            </w:r>
            <w:proofErr w:type="spellStart"/>
            <w:proofErr w:type="gramEnd"/>
            <w:r w:rsidRPr="005B31D9">
              <w:rPr>
                <w:b/>
                <w:i/>
              </w:rPr>
              <w:t>euro</w:t>
            </w:r>
            <w:proofErr w:type="spellEnd"/>
            <w:r w:rsidRPr="005B31D9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881B7C" w:rsidRDefault="00881B7C" w:rsidP="00A75315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81B7C" w:rsidRPr="005B31D9" w:rsidRDefault="00881B7C" w:rsidP="00A753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5B31D9">
              <w:rPr>
                <w:i/>
                <w:sz w:val="24"/>
                <w:szCs w:val="24"/>
                <w:u w:val="single"/>
              </w:rPr>
              <w:t>Atpazīstamība:</w:t>
            </w:r>
          </w:p>
          <w:p w:rsidR="00881B7C" w:rsidRPr="005B31D9" w:rsidRDefault="00881B7C" w:rsidP="00A75315">
            <w:pPr>
              <w:contextualSpacing/>
            </w:pP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>prezidentūras komunikācijā, atsaucoties uz partneri, sekretariāts, kad iespējams, norāda, ka partneris ir Latvijas prezidentūras Eiropas Savienības Padomē –</w:t>
            </w:r>
            <w:r w:rsidRPr="005B31D9">
              <w:rPr>
                <w:i/>
                <w:sz w:val="24"/>
                <w:szCs w:val="24"/>
              </w:rPr>
              <w:t xml:space="preserve"> PARTNERIS.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i/>
                <w:sz w:val="24"/>
                <w:szCs w:val="24"/>
              </w:rPr>
              <w:t xml:space="preserve">LPESPS </w:t>
            </w:r>
            <w:r w:rsidRPr="005B31D9">
              <w:rPr>
                <w:sz w:val="24"/>
                <w:szCs w:val="24"/>
              </w:rPr>
              <w:t>un</w:t>
            </w:r>
            <w:r w:rsidRPr="005B31D9">
              <w:rPr>
                <w:i/>
                <w:sz w:val="24"/>
                <w:szCs w:val="24"/>
              </w:rPr>
              <w:t xml:space="preserve"> PARTNERIS </w:t>
            </w:r>
            <w:r w:rsidRPr="005B31D9">
              <w:rPr>
                <w:sz w:val="24"/>
                <w:szCs w:val="24"/>
              </w:rPr>
              <w:t xml:space="preserve">var vienoties par atsevišķiem publicitātes pasākumiem attiecībā uz </w:t>
            </w:r>
            <w:r w:rsidRPr="005B31D9">
              <w:rPr>
                <w:i/>
                <w:sz w:val="24"/>
                <w:szCs w:val="24"/>
              </w:rPr>
              <w:t>PARTNERA</w:t>
            </w:r>
            <w:r w:rsidRPr="005B31D9">
              <w:rPr>
                <w:sz w:val="24"/>
                <w:szCs w:val="24"/>
              </w:rPr>
              <w:t xml:space="preserve"> atbalstu</w:t>
            </w:r>
            <w:r>
              <w:rPr>
                <w:sz w:val="24"/>
                <w:szCs w:val="24"/>
              </w:rPr>
              <w:t xml:space="preserve"> prezidentūrai vai</w:t>
            </w:r>
            <w:r w:rsidRPr="005B31D9">
              <w:rPr>
                <w:sz w:val="24"/>
                <w:szCs w:val="24"/>
              </w:rPr>
              <w:t xml:space="preserve"> konkrētiem prezidentūras pasākumiem.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partnera logo, kad iespējams, tiek ievietots prezidentūras elektroniskās publikācijās – sadaļā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5B31D9">
              <w:rPr>
                <w:i/>
                <w:color w:val="000000" w:themeColor="text1"/>
                <w:sz w:val="24"/>
                <w:szCs w:val="24"/>
              </w:rPr>
              <w:t>PARTNERI</w:t>
            </w:r>
            <w:r w:rsidRPr="005B31D9">
              <w:rPr>
                <w:color w:val="000000" w:themeColor="text1"/>
                <w:sz w:val="24"/>
                <w:szCs w:val="24"/>
              </w:rPr>
              <w:t>.</w:t>
            </w:r>
          </w:p>
          <w:p w:rsidR="00881B7C" w:rsidRPr="005B31D9" w:rsidRDefault="00881B7C" w:rsidP="00881B7C">
            <w:pPr>
              <w:pStyle w:val="Sarakstarindkopa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partnera logo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tiek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 izmantots sekretariāta lielformāta izdrukās (</w:t>
            </w:r>
            <w:proofErr w:type="spellStart"/>
            <w:r w:rsidRPr="005B31D9">
              <w:rPr>
                <w:i/>
                <w:iCs/>
                <w:color w:val="000000" w:themeColor="text1"/>
                <w:sz w:val="24"/>
                <w:szCs w:val="24"/>
              </w:rPr>
              <w:t>Roll-up</w:t>
            </w:r>
            <w:r w:rsidRPr="005B31D9">
              <w:rPr>
                <w:color w:val="000000" w:themeColor="text1"/>
                <w:sz w:val="24"/>
                <w:szCs w:val="24"/>
              </w:rPr>
              <w:t>)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– sadaļā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C grupas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PARTNERI. </w:t>
            </w:r>
            <w:r w:rsidRPr="005B31D9">
              <w:rPr>
                <w:iCs/>
                <w:color w:val="000000" w:themeColor="text1"/>
                <w:sz w:val="24"/>
                <w:szCs w:val="24"/>
              </w:rPr>
              <w:t>Lielformāta izdrukas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color w:val="000000" w:themeColor="text1"/>
                <w:sz w:val="24"/>
                <w:szCs w:val="24"/>
              </w:rPr>
              <w:t>tiks izvietotas:</w:t>
            </w:r>
          </w:p>
          <w:p w:rsidR="00881B7C" w:rsidRPr="005B31D9" w:rsidRDefault="00881B7C" w:rsidP="00A75315">
            <w:pPr>
              <w:pStyle w:val="Sarakstarindkop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4.1. </w:t>
            </w:r>
            <w:r w:rsidRPr="005B31D9">
              <w:rPr>
                <w:color w:val="000000" w:themeColor="text1"/>
                <w:sz w:val="24"/>
                <w:szCs w:val="24"/>
              </w:rPr>
              <w:t>lidostā (1 izdruka);</w:t>
            </w:r>
          </w:p>
          <w:p w:rsidR="00881B7C" w:rsidRPr="00E71D62" w:rsidRDefault="00881B7C" w:rsidP="00A75315">
            <w:pPr>
              <w:pStyle w:val="Sarakstarindkop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>galvenajā prezidentūras norises vietā</w:t>
            </w:r>
            <w:r>
              <w:rPr>
                <w:color w:val="000000" w:themeColor="text1"/>
                <w:sz w:val="24"/>
                <w:szCs w:val="24"/>
              </w:rPr>
              <w:t xml:space="preserve"> Latvijas Nacionālajā bibliotēkā</w:t>
            </w:r>
            <w:r w:rsidRPr="005B31D9">
              <w:rPr>
                <w:color w:val="000000" w:themeColor="text1"/>
                <w:sz w:val="24"/>
                <w:szCs w:val="24"/>
              </w:rPr>
              <w:t>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ziedojot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konkrētiem prezidentūras pasākumiem, iespēja izvietot pasākuma norises vietā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Roll-up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Roll-up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partnera izgatavots)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Roll-up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skaits tiek iepriekš saskaņots ar pasākuma rīkotāju un LPESPS).</w:t>
            </w:r>
          </w:p>
          <w:p w:rsidR="00881B7C" w:rsidRPr="005B31D9" w:rsidRDefault="00881B7C" w:rsidP="00881B7C">
            <w:pPr>
              <w:pStyle w:val="Sarakstarindkop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 xml:space="preserve"> partnera logo prezidentūras mājaslapā </w:t>
            </w:r>
            <w:hyperlink r:id="rId11" w:history="1">
              <w:r w:rsidRPr="005B31D9">
                <w:rPr>
                  <w:rStyle w:val="Hipersaite"/>
                  <w:sz w:val="24"/>
                  <w:szCs w:val="24"/>
                </w:rPr>
                <w:t>www.eu2015.lv</w:t>
              </w:r>
            </w:hyperlink>
            <w:r w:rsidRPr="005B31D9">
              <w:rPr>
                <w:sz w:val="24"/>
                <w:szCs w:val="24"/>
              </w:rPr>
              <w:t xml:space="preserve"> :</w:t>
            </w:r>
          </w:p>
          <w:p w:rsidR="00881B7C" w:rsidRPr="00E71D62" w:rsidRDefault="00881B7C" w:rsidP="00881B7C">
            <w:pPr>
              <w:pStyle w:val="Sarakstarindkopa"/>
              <w:numPr>
                <w:ilvl w:val="1"/>
                <w:numId w:val="5"/>
              </w:numPr>
              <w:jc w:val="both"/>
              <w:rPr>
                <w:sz w:val="24"/>
                <w:szCs w:val="24"/>
              </w:rPr>
            </w:pPr>
            <w:r w:rsidRPr="005B31D9">
              <w:rPr>
                <w:sz w:val="24"/>
                <w:szCs w:val="24"/>
              </w:rPr>
              <w:t xml:space="preserve">sadaļā </w:t>
            </w:r>
            <w:r w:rsidRPr="00E71D62">
              <w:rPr>
                <w:i/>
                <w:sz w:val="24"/>
                <w:szCs w:val="24"/>
              </w:rPr>
              <w:t>PARTNERI</w:t>
            </w:r>
            <w:r w:rsidRPr="005B31D9">
              <w:rPr>
                <w:sz w:val="24"/>
                <w:szCs w:val="24"/>
              </w:rPr>
              <w:t xml:space="preserve"> ir</w:t>
            </w:r>
            <w:r w:rsidRPr="005B31D9">
              <w:rPr>
                <w:i/>
                <w:iCs/>
                <w:sz w:val="24"/>
                <w:szCs w:val="24"/>
              </w:rPr>
              <w:t xml:space="preserve"> PARTNERA</w:t>
            </w:r>
            <w:r w:rsidRPr="005B31D9">
              <w:rPr>
                <w:sz w:val="24"/>
                <w:szCs w:val="24"/>
              </w:rPr>
              <w:t xml:space="preserve"> logo ar saiti uz</w:t>
            </w:r>
            <w:r w:rsidRPr="005B31D9">
              <w:rPr>
                <w:i/>
                <w:iCs/>
                <w:sz w:val="24"/>
                <w:szCs w:val="24"/>
              </w:rPr>
              <w:t xml:space="preserve"> PARTNERA</w:t>
            </w:r>
            <w:r w:rsidRPr="005B31D9">
              <w:rPr>
                <w:sz w:val="24"/>
                <w:szCs w:val="24"/>
              </w:rPr>
              <w:t xml:space="preserve"> mājaslapu;</w:t>
            </w:r>
          </w:p>
          <w:p w:rsidR="00881B7C" w:rsidRDefault="00881B7C" w:rsidP="00881B7C">
            <w:pPr>
              <w:pStyle w:val="Sarakstarindkopa"/>
              <w:numPr>
                <w:ilvl w:val="1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>ziedojot konkrētiem prezidentūras pasākumiem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 xml:space="preserve"> PARTNERA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 logo pie konkrētā pasākuma, ņemot vērā ziedoto apjomu dilstošā secībā ar saiti uz</w:t>
            </w:r>
            <w:r w:rsidRPr="005B31D9">
              <w:rPr>
                <w:i/>
                <w:iCs/>
                <w:color w:val="000000" w:themeColor="text1"/>
                <w:sz w:val="24"/>
                <w:szCs w:val="24"/>
              </w:rPr>
              <w:t xml:space="preserve"> PARTNERA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mājaslapu.</w:t>
            </w:r>
          </w:p>
          <w:p w:rsidR="00881B7C" w:rsidRPr="00FE0A42" w:rsidRDefault="00881B7C" w:rsidP="00881B7C">
            <w:pPr>
              <w:pStyle w:val="Sarakstarindkopa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ziedojot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konkrētiem prezidentūras pasākumiem,  pasākuma laikā ir iespēja izvietot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PARTNERA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atpazīstamības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stendu (stendu izgatavo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PARTNERIS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un tam ir jābūt viegli transformējamam, </w:t>
            </w:r>
            <w:proofErr w:type="spellStart"/>
            <w:r w:rsidRPr="005B31D9">
              <w:rPr>
                <w:color w:val="000000" w:themeColor="text1"/>
                <w:sz w:val="24"/>
                <w:szCs w:val="24"/>
              </w:rPr>
              <w:t>pašstāvošam</w:t>
            </w:r>
            <w:proofErr w:type="spellEnd"/>
            <w:r w:rsidRPr="005B31D9">
              <w:rPr>
                <w:color w:val="000000" w:themeColor="text1"/>
                <w:sz w:val="24"/>
                <w:szCs w:val="24"/>
              </w:rPr>
              <w:t xml:space="preserve"> un ne lielākā platībā par </w:t>
            </w:r>
            <w:r w:rsidRPr="0022571E">
              <w:rPr>
                <w:color w:val="000000" w:themeColor="text1"/>
                <w:sz w:val="24"/>
                <w:szCs w:val="24"/>
                <w:highlight w:val="yellow"/>
              </w:rPr>
              <w:t>4 m</w:t>
            </w:r>
            <w:r w:rsidRPr="0022571E">
              <w:rPr>
                <w:color w:val="000000" w:themeColor="text1"/>
                <w:sz w:val="24"/>
                <w:szCs w:val="24"/>
                <w:highlight w:val="yellow"/>
                <w:vertAlign w:val="superscript"/>
              </w:rPr>
              <w:t>2</w:t>
            </w:r>
            <w:r w:rsidRPr="005B31D9">
              <w:rPr>
                <w:color w:val="000000" w:themeColor="text1"/>
                <w:sz w:val="24"/>
                <w:szCs w:val="24"/>
              </w:rPr>
              <w:t>.</w:t>
            </w:r>
            <w:r w:rsidRPr="005B31D9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(stends tiek iepriekš saskaņots ar pasākuma rīkotāju un </w:t>
            </w:r>
            <w:r>
              <w:rPr>
                <w:color w:val="000000" w:themeColor="text1"/>
                <w:sz w:val="24"/>
                <w:szCs w:val="24"/>
              </w:rPr>
              <w:t>sekretariātu</w:t>
            </w:r>
            <w:r w:rsidRPr="005B31D9">
              <w:rPr>
                <w:color w:val="000000" w:themeColor="text1"/>
                <w:sz w:val="24"/>
                <w:szCs w:val="24"/>
              </w:rPr>
              <w:t>).</w:t>
            </w:r>
          </w:p>
          <w:p w:rsidR="00881B7C" w:rsidRPr="00E71D62" w:rsidRDefault="00881B7C" w:rsidP="00881B7C">
            <w:pPr>
              <w:pStyle w:val="Sarakstarindkopa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>ziedojot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konkrētiem prezidentūras pasākumiem, 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PARTNERIM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iespēja piedalīties atbalstāmajā pasākumā, dalībnieku skaits tiek iepriekš saskaņots ar pasākuma rīkotāju un </w:t>
            </w:r>
            <w:r>
              <w:rPr>
                <w:color w:val="000000" w:themeColor="text1"/>
                <w:sz w:val="24"/>
                <w:szCs w:val="24"/>
              </w:rPr>
              <w:t>sekretariātu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. Kopējais atbalstāmā pasākuma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PARTNERU</w:t>
            </w:r>
            <w:r w:rsidRPr="005B31D9">
              <w:rPr>
                <w:color w:val="000000" w:themeColor="text1"/>
                <w:sz w:val="24"/>
                <w:szCs w:val="24"/>
              </w:rPr>
              <w:t xml:space="preserve"> skaits pasākumā nevar pārsniegt 3% no kopējā pasākuma dalībnieku skaita.</w:t>
            </w:r>
          </w:p>
          <w:p w:rsidR="00881B7C" w:rsidRPr="005B31D9" w:rsidRDefault="00881B7C" w:rsidP="00881B7C">
            <w:pPr>
              <w:pStyle w:val="Sarakstarindkopa"/>
              <w:numPr>
                <w:ilvl w:val="0"/>
                <w:numId w:val="5"/>
              </w:numPr>
              <w:jc w:val="both"/>
              <w:rPr>
                <w:bCs/>
                <w:i/>
              </w:rPr>
            </w:pPr>
            <w:r w:rsidRPr="005B31D9">
              <w:rPr>
                <w:color w:val="000000" w:themeColor="text1"/>
                <w:sz w:val="24"/>
                <w:szCs w:val="24"/>
              </w:rPr>
              <w:t xml:space="preserve">ziedojot prezidentūras publiskās diplomātijas un kultūras programmai, </w:t>
            </w:r>
            <w:r w:rsidRPr="005B31D9">
              <w:rPr>
                <w:i/>
                <w:color w:val="000000" w:themeColor="text1"/>
                <w:sz w:val="24"/>
                <w:szCs w:val="24"/>
              </w:rPr>
              <w:t>PARTNERA</w:t>
            </w:r>
            <w:proofErr w:type="gramStart"/>
            <w:r w:rsidRPr="005B31D9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5B31D9">
              <w:rPr>
                <w:color w:val="000000" w:themeColor="text1"/>
                <w:sz w:val="24"/>
                <w:szCs w:val="24"/>
              </w:rPr>
              <w:t xml:space="preserve">logo tiek izmantots komunikācijā par prezidentūras publiskās diplomātijas un kultūras programmu, t.sk., publikācijās (drukātās vai elektroniskās) un attiecīgā sadaļā prezidentūras mājaslapā </w:t>
            </w:r>
            <w:hyperlink r:id="rId12" w:history="1">
              <w:r w:rsidRPr="005B31D9">
                <w:rPr>
                  <w:rStyle w:val="Hipersaite"/>
                  <w:sz w:val="24"/>
                  <w:szCs w:val="24"/>
                </w:rPr>
                <w:t>www.eu2015.lv</w:t>
              </w:r>
            </w:hyperlink>
          </w:p>
          <w:p w:rsidR="00881B7C" w:rsidRPr="005B31D9" w:rsidRDefault="00881B7C" w:rsidP="00A75315">
            <w:pPr>
              <w:contextualSpacing/>
            </w:pPr>
          </w:p>
          <w:p w:rsidR="00881B7C" w:rsidRPr="005B31D9" w:rsidRDefault="00881B7C" w:rsidP="00A75315">
            <w:pPr>
              <w:contextualSpacing/>
              <w:rPr>
                <w:bCs/>
                <w:i/>
              </w:rPr>
            </w:pPr>
          </w:p>
          <w:p w:rsidR="00881B7C" w:rsidRPr="005B31D9" w:rsidRDefault="00881B7C" w:rsidP="00A75315">
            <w:pPr>
              <w:pStyle w:val="Sarakstarindkopa"/>
              <w:jc w:val="both"/>
              <w:rPr>
                <w:color w:val="000000" w:themeColor="text1"/>
              </w:rPr>
            </w:pPr>
          </w:p>
        </w:tc>
      </w:tr>
    </w:tbl>
    <w:p w:rsidR="00881B7C" w:rsidRPr="005B31D9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Pr="005B31D9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Pr="005B31D9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Pr="005B31D9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Default="00881B7C" w:rsidP="00881B7C">
      <w:pPr>
        <w:rPr>
          <w:b/>
          <w:i/>
          <w:sz w:val="24"/>
          <w:szCs w:val="24"/>
          <w:u w:val="single"/>
        </w:rPr>
      </w:pPr>
    </w:p>
    <w:p w:rsidR="00881B7C" w:rsidRDefault="00881B7C" w:rsidP="00881B7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D grupas PARTNERIS</w:t>
      </w:r>
    </w:p>
    <w:p w:rsidR="00881B7C" w:rsidRDefault="00881B7C" w:rsidP="00881B7C">
      <w:pPr>
        <w:contextualSpacing/>
      </w:pPr>
      <w:r>
        <w:rPr>
          <w:b/>
          <w:i/>
          <w:sz w:val="24"/>
          <w:szCs w:val="24"/>
          <w:u w:val="single"/>
        </w:rPr>
        <w:t xml:space="preserve">ar ziedojumu </w:t>
      </w:r>
      <w:r w:rsidRPr="00B22CD0">
        <w:rPr>
          <w:color w:val="000000" w:themeColor="text1"/>
        </w:rPr>
        <w:t>naudas izteiksmē prezidentūras sagatavošanā un nodrošināšanā</w:t>
      </w:r>
      <w:proofErr w:type="gramStart"/>
      <w:r w:rsidRPr="00B22CD0">
        <w:t xml:space="preserve">  </w:t>
      </w:r>
      <w:proofErr w:type="gramEnd"/>
    </w:p>
    <w:p w:rsidR="00881B7C" w:rsidRDefault="00881B7C" w:rsidP="00881B7C">
      <w:pPr>
        <w:contextualSpacing/>
        <w:rPr>
          <w:b/>
          <w:i/>
        </w:rPr>
      </w:pPr>
      <w:r>
        <w:rPr>
          <w:b/>
        </w:rPr>
        <w:t>no 360</w:t>
      </w:r>
      <w:r w:rsidRPr="00B22CD0">
        <w:rPr>
          <w:b/>
        </w:rPr>
        <w:t xml:space="preserve"> </w:t>
      </w:r>
      <w:proofErr w:type="spellStart"/>
      <w:r w:rsidRPr="00B22CD0">
        <w:rPr>
          <w:b/>
          <w:i/>
        </w:rPr>
        <w:t>euro</w:t>
      </w:r>
      <w:proofErr w:type="spellEnd"/>
      <w:r w:rsidRPr="00B22CD0">
        <w:rPr>
          <w:b/>
        </w:rPr>
        <w:t xml:space="preserve"> </w:t>
      </w:r>
      <w:r>
        <w:rPr>
          <w:b/>
        </w:rPr>
        <w:t>līdz 1</w:t>
      </w:r>
      <w:r w:rsidRPr="00B22CD0">
        <w:rPr>
          <w:b/>
        </w:rPr>
        <w:t>0 000</w:t>
      </w:r>
      <w:proofErr w:type="gramStart"/>
      <w:r w:rsidRPr="00B22CD0">
        <w:t xml:space="preserve">  </w:t>
      </w:r>
      <w:proofErr w:type="spellStart"/>
      <w:proofErr w:type="gramEnd"/>
      <w:r w:rsidRPr="00B22CD0">
        <w:rPr>
          <w:b/>
          <w:i/>
        </w:rPr>
        <w:t>euro</w:t>
      </w:r>
      <w:proofErr w:type="spellEnd"/>
    </w:p>
    <w:p w:rsidR="00881B7C" w:rsidRDefault="00881B7C" w:rsidP="00881B7C">
      <w:pPr>
        <w:contextualSpacing/>
        <w:rPr>
          <w:b/>
          <w:i/>
        </w:rPr>
      </w:pPr>
    </w:p>
    <w:p w:rsidR="00881B7C" w:rsidRPr="005B31D9" w:rsidRDefault="00881B7C" w:rsidP="00881B7C">
      <w:pPr>
        <w:jc w:val="both"/>
        <w:rPr>
          <w:i/>
          <w:sz w:val="24"/>
          <w:szCs w:val="24"/>
          <w:u w:val="single"/>
        </w:rPr>
      </w:pPr>
      <w:r w:rsidRPr="005B31D9">
        <w:rPr>
          <w:i/>
          <w:sz w:val="24"/>
          <w:szCs w:val="24"/>
          <w:u w:val="single"/>
        </w:rPr>
        <w:t>Atpazīstamība:</w:t>
      </w:r>
    </w:p>
    <w:p w:rsidR="00881B7C" w:rsidRPr="005B31D9" w:rsidRDefault="00881B7C" w:rsidP="00881B7C">
      <w:pPr>
        <w:contextualSpacing/>
      </w:pPr>
    </w:p>
    <w:p w:rsidR="00881B7C" w:rsidRPr="00E71D62" w:rsidRDefault="00881B7C" w:rsidP="00881B7C">
      <w:pPr>
        <w:pStyle w:val="Sarakstarindkopa"/>
        <w:numPr>
          <w:ilvl w:val="0"/>
          <w:numId w:val="6"/>
        </w:numPr>
        <w:jc w:val="both"/>
        <w:rPr>
          <w:sz w:val="24"/>
          <w:szCs w:val="24"/>
        </w:rPr>
      </w:pPr>
      <w:r w:rsidRPr="005B31D9">
        <w:rPr>
          <w:sz w:val="24"/>
          <w:szCs w:val="24"/>
        </w:rPr>
        <w:t>prezidentūras komunikācijā, atsaucoties uz partneri, sekretariāts, kad iespējams, norāda, ka partneris ir Latvijas prezidentūras Eiropas Savienības Padomē –</w:t>
      </w:r>
      <w:r w:rsidRPr="005B31D9">
        <w:rPr>
          <w:i/>
          <w:sz w:val="24"/>
          <w:szCs w:val="24"/>
        </w:rPr>
        <w:t xml:space="preserve"> PARTNERIS.</w:t>
      </w:r>
    </w:p>
    <w:p w:rsidR="00881B7C" w:rsidRPr="00E71D62" w:rsidRDefault="00881B7C" w:rsidP="00881B7C">
      <w:pPr>
        <w:pStyle w:val="Sarakstarindkopa"/>
        <w:numPr>
          <w:ilvl w:val="0"/>
          <w:numId w:val="6"/>
        </w:numPr>
        <w:jc w:val="both"/>
        <w:rPr>
          <w:sz w:val="24"/>
          <w:szCs w:val="24"/>
        </w:rPr>
      </w:pPr>
      <w:r w:rsidRPr="005B31D9">
        <w:rPr>
          <w:i/>
          <w:sz w:val="24"/>
          <w:szCs w:val="24"/>
        </w:rPr>
        <w:t xml:space="preserve">LPESPS </w:t>
      </w:r>
      <w:r w:rsidRPr="005B31D9">
        <w:rPr>
          <w:sz w:val="24"/>
          <w:szCs w:val="24"/>
        </w:rPr>
        <w:t>un</w:t>
      </w:r>
      <w:r w:rsidRPr="005B31D9">
        <w:rPr>
          <w:i/>
          <w:sz w:val="24"/>
          <w:szCs w:val="24"/>
        </w:rPr>
        <w:t xml:space="preserve"> PARTNERIS </w:t>
      </w:r>
      <w:r w:rsidRPr="005B31D9">
        <w:rPr>
          <w:sz w:val="24"/>
          <w:szCs w:val="24"/>
        </w:rPr>
        <w:t xml:space="preserve">var vienoties par atsevišķiem publicitātes pasākumiem attiecībā uz </w:t>
      </w:r>
      <w:r w:rsidRPr="005B31D9">
        <w:rPr>
          <w:i/>
          <w:sz w:val="24"/>
          <w:szCs w:val="24"/>
        </w:rPr>
        <w:t>PARTNERA</w:t>
      </w:r>
      <w:r w:rsidRPr="005B31D9">
        <w:rPr>
          <w:sz w:val="24"/>
          <w:szCs w:val="24"/>
        </w:rPr>
        <w:t xml:space="preserve"> atbalstu</w:t>
      </w:r>
      <w:r>
        <w:rPr>
          <w:sz w:val="24"/>
          <w:szCs w:val="24"/>
        </w:rPr>
        <w:t xml:space="preserve"> prezidentūrai vai</w:t>
      </w:r>
      <w:r w:rsidRPr="005B31D9">
        <w:rPr>
          <w:sz w:val="24"/>
          <w:szCs w:val="24"/>
        </w:rPr>
        <w:t xml:space="preserve"> konkrētiem prezidentūras pasākumiem.</w:t>
      </w:r>
    </w:p>
    <w:p w:rsidR="00881B7C" w:rsidRPr="00E71D62" w:rsidRDefault="00881B7C" w:rsidP="00881B7C">
      <w:pPr>
        <w:pStyle w:val="Sarakstarindkop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5B31D9">
        <w:rPr>
          <w:color w:val="000000" w:themeColor="text1"/>
          <w:sz w:val="24"/>
          <w:szCs w:val="24"/>
        </w:rPr>
        <w:t>ziedojot</w:t>
      </w:r>
      <w:proofErr w:type="gramStart"/>
      <w:r w:rsidRPr="005B31D9">
        <w:rPr>
          <w:color w:val="000000" w:themeColor="text1"/>
          <w:sz w:val="24"/>
          <w:szCs w:val="24"/>
        </w:rPr>
        <w:t xml:space="preserve">  </w:t>
      </w:r>
      <w:proofErr w:type="gramEnd"/>
      <w:r w:rsidRPr="005B31D9">
        <w:rPr>
          <w:color w:val="000000" w:themeColor="text1"/>
          <w:sz w:val="24"/>
          <w:szCs w:val="24"/>
        </w:rPr>
        <w:t xml:space="preserve">konkrētiem prezidentūras pasākumiem, iespēja izvietot pasākuma norises vietā </w:t>
      </w:r>
      <w:r>
        <w:rPr>
          <w:color w:val="000000" w:themeColor="text1"/>
          <w:sz w:val="24"/>
          <w:szCs w:val="24"/>
        </w:rPr>
        <w:t xml:space="preserve"> </w:t>
      </w:r>
      <w:r w:rsidRPr="005B31D9">
        <w:rPr>
          <w:i/>
          <w:color w:val="000000" w:themeColor="text1"/>
          <w:sz w:val="24"/>
          <w:szCs w:val="24"/>
        </w:rPr>
        <w:t>PARTNERA</w:t>
      </w:r>
      <w:r w:rsidRPr="005B31D9">
        <w:rPr>
          <w:color w:val="000000" w:themeColor="text1"/>
          <w:sz w:val="24"/>
          <w:szCs w:val="24"/>
        </w:rPr>
        <w:t xml:space="preserve"> </w:t>
      </w:r>
      <w:proofErr w:type="spellStart"/>
      <w:r w:rsidRPr="005B31D9">
        <w:rPr>
          <w:color w:val="000000" w:themeColor="text1"/>
          <w:sz w:val="24"/>
          <w:szCs w:val="24"/>
        </w:rPr>
        <w:t>Roll-up</w:t>
      </w:r>
      <w:proofErr w:type="spellEnd"/>
      <w:r w:rsidRPr="005B31D9">
        <w:rPr>
          <w:color w:val="000000" w:themeColor="text1"/>
          <w:sz w:val="24"/>
          <w:szCs w:val="24"/>
        </w:rPr>
        <w:t xml:space="preserve"> (</w:t>
      </w:r>
      <w:proofErr w:type="spellStart"/>
      <w:r w:rsidRPr="005B31D9">
        <w:rPr>
          <w:color w:val="000000" w:themeColor="text1"/>
          <w:sz w:val="24"/>
          <w:szCs w:val="24"/>
        </w:rPr>
        <w:t>Roll-up</w:t>
      </w:r>
      <w:proofErr w:type="spellEnd"/>
      <w:r w:rsidRPr="005B31D9">
        <w:rPr>
          <w:color w:val="000000" w:themeColor="text1"/>
          <w:sz w:val="24"/>
          <w:szCs w:val="24"/>
        </w:rPr>
        <w:t xml:space="preserve"> partnera izgatavots)</w:t>
      </w:r>
      <w:r>
        <w:rPr>
          <w:color w:val="000000" w:themeColor="text1"/>
          <w:sz w:val="24"/>
          <w:szCs w:val="24"/>
        </w:rPr>
        <w:t>,</w:t>
      </w:r>
      <w:r w:rsidRPr="005B31D9">
        <w:rPr>
          <w:color w:val="000000" w:themeColor="text1"/>
          <w:sz w:val="24"/>
          <w:szCs w:val="24"/>
        </w:rPr>
        <w:t xml:space="preserve"> (</w:t>
      </w:r>
      <w:proofErr w:type="spellStart"/>
      <w:r w:rsidRPr="005B31D9">
        <w:rPr>
          <w:color w:val="000000" w:themeColor="text1"/>
          <w:sz w:val="24"/>
          <w:szCs w:val="24"/>
        </w:rPr>
        <w:t>Roll-up</w:t>
      </w:r>
      <w:proofErr w:type="spellEnd"/>
      <w:r w:rsidRPr="005B31D9">
        <w:rPr>
          <w:color w:val="000000" w:themeColor="text1"/>
          <w:sz w:val="24"/>
          <w:szCs w:val="24"/>
        </w:rPr>
        <w:t xml:space="preserve"> skaits tiek iepriekš saskaņots ar pasākuma rīkotāju un </w:t>
      </w:r>
      <w:r>
        <w:rPr>
          <w:color w:val="000000" w:themeColor="text1"/>
          <w:sz w:val="24"/>
          <w:szCs w:val="24"/>
        </w:rPr>
        <w:t>sekretariātu</w:t>
      </w:r>
      <w:r w:rsidRPr="005B31D9">
        <w:rPr>
          <w:color w:val="000000" w:themeColor="text1"/>
          <w:sz w:val="24"/>
          <w:szCs w:val="24"/>
        </w:rPr>
        <w:t>).</w:t>
      </w:r>
    </w:p>
    <w:p w:rsidR="00881B7C" w:rsidRPr="005B31D9" w:rsidRDefault="00881B7C" w:rsidP="00881B7C">
      <w:pPr>
        <w:pStyle w:val="Sarakstarindkopa"/>
        <w:numPr>
          <w:ilvl w:val="0"/>
          <w:numId w:val="6"/>
        </w:numPr>
        <w:jc w:val="both"/>
        <w:rPr>
          <w:sz w:val="24"/>
          <w:szCs w:val="24"/>
        </w:rPr>
      </w:pPr>
      <w:r w:rsidRPr="005B31D9">
        <w:rPr>
          <w:sz w:val="24"/>
          <w:szCs w:val="24"/>
        </w:rPr>
        <w:t xml:space="preserve"> partnera logo prezidentūras mājaslapā </w:t>
      </w:r>
      <w:hyperlink r:id="rId13" w:history="1">
        <w:r w:rsidRPr="005B31D9">
          <w:rPr>
            <w:rStyle w:val="Hipersaite"/>
            <w:sz w:val="24"/>
            <w:szCs w:val="24"/>
          </w:rPr>
          <w:t>www.eu2015.lv</w:t>
        </w:r>
      </w:hyperlink>
      <w:r w:rsidRPr="005B31D9">
        <w:rPr>
          <w:sz w:val="24"/>
          <w:szCs w:val="24"/>
        </w:rPr>
        <w:t xml:space="preserve"> :</w:t>
      </w:r>
    </w:p>
    <w:p w:rsidR="00881B7C" w:rsidRPr="00E71D62" w:rsidRDefault="00881B7C" w:rsidP="00881B7C">
      <w:pPr>
        <w:pStyle w:val="Sarakstarindkopa"/>
        <w:numPr>
          <w:ilvl w:val="1"/>
          <w:numId w:val="6"/>
        </w:numPr>
        <w:jc w:val="both"/>
        <w:rPr>
          <w:sz w:val="24"/>
          <w:szCs w:val="24"/>
        </w:rPr>
      </w:pPr>
      <w:r w:rsidRPr="005B31D9">
        <w:rPr>
          <w:sz w:val="24"/>
          <w:szCs w:val="24"/>
        </w:rPr>
        <w:t xml:space="preserve">sadaļā </w:t>
      </w:r>
      <w:r w:rsidRPr="00E71D62">
        <w:rPr>
          <w:i/>
          <w:sz w:val="24"/>
          <w:szCs w:val="24"/>
        </w:rPr>
        <w:t>PARTNERI</w:t>
      </w:r>
      <w:r w:rsidRPr="005B31D9">
        <w:rPr>
          <w:sz w:val="24"/>
          <w:szCs w:val="24"/>
        </w:rPr>
        <w:t xml:space="preserve"> ir</w:t>
      </w:r>
      <w:r w:rsidRPr="005B31D9">
        <w:rPr>
          <w:i/>
          <w:iCs/>
          <w:sz w:val="24"/>
          <w:szCs w:val="24"/>
        </w:rPr>
        <w:t xml:space="preserve"> PARTNERA</w:t>
      </w:r>
      <w:r w:rsidRPr="005B31D9">
        <w:rPr>
          <w:sz w:val="24"/>
          <w:szCs w:val="24"/>
        </w:rPr>
        <w:t xml:space="preserve"> logo ar saiti uz</w:t>
      </w:r>
      <w:r w:rsidRPr="005B31D9">
        <w:rPr>
          <w:i/>
          <w:iCs/>
          <w:sz w:val="24"/>
          <w:szCs w:val="24"/>
        </w:rPr>
        <w:t xml:space="preserve"> PARTNERA</w:t>
      </w:r>
      <w:r w:rsidRPr="005B31D9">
        <w:rPr>
          <w:sz w:val="24"/>
          <w:szCs w:val="24"/>
        </w:rPr>
        <w:t xml:space="preserve"> mājaslapu;</w:t>
      </w:r>
    </w:p>
    <w:p w:rsidR="00881B7C" w:rsidRDefault="00881B7C" w:rsidP="00881B7C">
      <w:pPr>
        <w:pStyle w:val="Sarakstarindkopa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5B31D9">
        <w:rPr>
          <w:color w:val="000000" w:themeColor="text1"/>
          <w:sz w:val="24"/>
          <w:szCs w:val="24"/>
        </w:rPr>
        <w:t xml:space="preserve"> </w:t>
      </w:r>
      <w:proofErr w:type="gramStart"/>
      <w:r w:rsidRPr="005B31D9">
        <w:rPr>
          <w:color w:val="000000" w:themeColor="text1"/>
          <w:sz w:val="24"/>
          <w:szCs w:val="24"/>
        </w:rPr>
        <w:t>ziedojot konkrētiem prezidentūras pasākumiem</w:t>
      </w:r>
      <w:r w:rsidRPr="005B31D9">
        <w:rPr>
          <w:i/>
          <w:color w:val="000000" w:themeColor="text1"/>
          <w:sz w:val="24"/>
          <w:szCs w:val="24"/>
        </w:rPr>
        <w:t xml:space="preserve"> PARTNERA</w:t>
      </w:r>
      <w:proofErr w:type="gramEnd"/>
      <w:r w:rsidRPr="005B31D9">
        <w:rPr>
          <w:color w:val="000000" w:themeColor="text1"/>
          <w:sz w:val="24"/>
          <w:szCs w:val="24"/>
        </w:rPr>
        <w:t xml:space="preserve"> logo pie konkrētā pasākuma, ņemot vērā ziedoto apjomu dilstošā secībā ar saiti uz</w:t>
      </w:r>
      <w:r w:rsidRPr="005B31D9">
        <w:rPr>
          <w:i/>
          <w:iCs/>
          <w:color w:val="000000" w:themeColor="text1"/>
          <w:sz w:val="24"/>
          <w:szCs w:val="24"/>
        </w:rPr>
        <w:t xml:space="preserve"> PARTNERA</w:t>
      </w:r>
      <w:r w:rsidRPr="005B31D9">
        <w:rPr>
          <w:color w:val="000000" w:themeColor="text1"/>
          <w:sz w:val="24"/>
          <w:szCs w:val="24"/>
        </w:rPr>
        <w:t xml:space="preserve"> mājaslapu.</w:t>
      </w:r>
    </w:p>
    <w:p w:rsidR="00881B7C" w:rsidRPr="00FE0A42" w:rsidRDefault="00881B7C" w:rsidP="00881B7C">
      <w:pPr>
        <w:pStyle w:val="Sarakstarindkop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5B31D9">
        <w:rPr>
          <w:color w:val="000000" w:themeColor="text1"/>
          <w:sz w:val="24"/>
          <w:szCs w:val="24"/>
        </w:rPr>
        <w:t>ziedojot</w:t>
      </w:r>
      <w:proofErr w:type="gramStart"/>
      <w:r w:rsidRPr="005B31D9">
        <w:rPr>
          <w:color w:val="000000" w:themeColor="text1"/>
          <w:sz w:val="24"/>
          <w:szCs w:val="24"/>
        </w:rPr>
        <w:t xml:space="preserve">  </w:t>
      </w:r>
      <w:proofErr w:type="gramEnd"/>
      <w:r w:rsidRPr="005B31D9">
        <w:rPr>
          <w:color w:val="000000" w:themeColor="text1"/>
          <w:sz w:val="24"/>
          <w:szCs w:val="24"/>
        </w:rPr>
        <w:t>konkrētiem prezidentūras pasākumiem</w:t>
      </w:r>
      <w:r>
        <w:rPr>
          <w:color w:val="000000" w:themeColor="text1"/>
          <w:sz w:val="24"/>
          <w:szCs w:val="24"/>
        </w:rPr>
        <w:t xml:space="preserve"> </w:t>
      </w:r>
      <w:r w:rsidRPr="005B31D9">
        <w:rPr>
          <w:color w:val="000000" w:themeColor="text1"/>
          <w:sz w:val="24"/>
          <w:szCs w:val="24"/>
        </w:rPr>
        <w:t xml:space="preserve">,  pasākuma laikā ir iespēja izvietot </w:t>
      </w:r>
      <w:r w:rsidRPr="005B31D9">
        <w:rPr>
          <w:i/>
          <w:color w:val="000000" w:themeColor="text1"/>
          <w:sz w:val="24"/>
          <w:szCs w:val="24"/>
        </w:rPr>
        <w:t>PARTNERA</w:t>
      </w:r>
      <w:r w:rsidRPr="005B31D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atpazīstamības</w:t>
      </w:r>
      <w:r w:rsidRPr="005B31D9">
        <w:rPr>
          <w:color w:val="000000" w:themeColor="text1"/>
          <w:sz w:val="24"/>
          <w:szCs w:val="24"/>
        </w:rPr>
        <w:t xml:space="preserve"> stendu (stendu izgatavo </w:t>
      </w:r>
      <w:r w:rsidRPr="005B31D9">
        <w:rPr>
          <w:i/>
          <w:color w:val="000000" w:themeColor="text1"/>
          <w:sz w:val="24"/>
          <w:szCs w:val="24"/>
        </w:rPr>
        <w:t>PARTNERIS</w:t>
      </w:r>
      <w:r w:rsidRPr="005B31D9">
        <w:rPr>
          <w:color w:val="000000" w:themeColor="text1"/>
          <w:sz w:val="24"/>
          <w:szCs w:val="24"/>
        </w:rPr>
        <w:t xml:space="preserve"> un tam ir jābūt viegli transformējamam, </w:t>
      </w:r>
      <w:proofErr w:type="spellStart"/>
      <w:r w:rsidRPr="005B31D9">
        <w:rPr>
          <w:color w:val="000000" w:themeColor="text1"/>
          <w:sz w:val="24"/>
          <w:szCs w:val="24"/>
        </w:rPr>
        <w:t>pašstāvošam</w:t>
      </w:r>
      <w:proofErr w:type="spellEnd"/>
      <w:r w:rsidRPr="005B31D9">
        <w:rPr>
          <w:color w:val="000000" w:themeColor="text1"/>
          <w:sz w:val="24"/>
          <w:szCs w:val="24"/>
        </w:rPr>
        <w:t xml:space="preserve"> un ne lielākā platībā par </w:t>
      </w:r>
      <w:r w:rsidRPr="0022571E">
        <w:rPr>
          <w:color w:val="000000" w:themeColor="text1"/>
          <w:sz w:val="24"/>
          <w:szCs w:val="24"/>
          <w:highlight w:val="yellow"/>
        </w:rPr>
        <w:t>4 m</w:t>
      </w:r>
      <w:r w:rsidRPr="0022571E">
        <w:rPr>
          <w:color w:val="000000" w:themeColor="text1"/>
          <w:sz w:val="24"/>
          <w:szCs w:val="24"/>
          <w:highlight w:val="yellow"/>
          <w:vertAlign w:val="superscript"/>
        </w:rPr>
        <w:t>2</w:t>
      </w:r>
      <w:r w:rsidRPr="0022571E">
        <w:rPr>
          <w:color w:val="000000" w:themeColor="text1"/>
          <w:sz w:val="24"/>
          <w:szCs w:val="24"/>
          <w:highlight w:val="yellow"/>
        </w:rPr>
        <w:t>.</w:t>
      </w:r>
      <w:r w:rsidRPr="005B31D9">
        <w:rPr>
          <w:color w:val="000000" w:themeColor="text1"/>
          <w:sz w:val="24"/>
          <w:szCs w:val="24"/>
          <w:vertAlign w:val="superscript"/>
        </w:rPr>
        <w:t xml:space="preserve"> </w:t>
      </w:r>
      <w:r w:rsidRPr="005B31D9">
        <w:rPr>
          <w:color w:val="000000" w:themeColor="text1"/>
          <w:sz w:val="24"/>
          <w:szCs w:val="24"/>
        </w:rPr>
        <w:t xml:space="preserve"> (stends tiek iepriekš saskaņots ar pasākuma rīkotāju un </w:t>
      </w:r>
      <w:r>
        <w:rPr>
          <w:color w:val="000000" w:themeColor="text1"/>
          <w:sz w:val="24"/>
          <w:szCs w:val="24"/>
        </w:rPr>
        <w:t>sekretariātu</w:t>
      </w:r>
      <w:r w:rsidRPr="005B31D9">
        <w:rPr>
          <w:color w:val="000000" w:themeColor="text1"/>
          <w:sz w:val="24"/>
          <w:szCs w:val="24"/>
        </w:rPr>
        <w:t>).</w:t>
      </w:r>
    </w:p>
    <w:p w:rsidR="00881B7C" w:rsidRPr="00E71D62" w:rsidRDefault="00881B7C" w:rsidP="00881B7C">
      <w:pPr>
        <w:pStyle w:val="Sarakstarindkop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5B31D9">
        <w:rPr>
          <w:color w:val="000000" w:themeColor="text1"/>
          <w:sz w:val="24"/>
          <w:szCs w:val="24"/>
        </w:rPr>
        <w:t>ziedojot</w:t>
      </w:r>
      <w:proofErr w:type="gramStart"/>
      <w:r w:rsidRPr="005B31D9">
        <w:rPr>
          <w:color w:val="000000" w:themeColor="text1"/>
          <w:sz w:val="24"/>
          <w:szCs w:val="24"/>
        </w:rPr>
        <w:t xml:space="preserve">  </w:t>
      </w:r>
      <w:proofErr w:type="gramEnd"/>
      <w:r w:rsidRPr="005B31D9">
        <w:rPr>
          <w:color w:val="000000" w:themeColor="text1"/>
          <w:sz w:val="24"/>
          <w:szCs w:val="24"/>
        </w:rPr>
        <w:t xml:space="preserve">konkrētiem prezidentūras pasākumiem,  </w:t>
      </w:r>
      <w:r w:rsidRPr="005B31D9">
        <w:rPr>
          <w:i/>
          <w:color w:val="000000" w:themeColor="text1"/>
          <w:sz w:val="24"/>
          <w:szCs w:val="24"/>
        </w:rPr>
        <w:t>PARTNERIM</w:t>
      </w:r>
      <w:r w:rsidRPr="005B31D9">
        <w:rPr>
          <w:color w:val="000000" w:themeColor="text1"/>
          <w:sz w:val="24"/>
          <w:szCs w:val="24"/>
        </w:rPr>
        <w:t xml:space="preserve"> iespēja piedalīties atbalstāmajā pasākumā, dalībnieku skaits tiek iepriekš saskaņots ar pasākuma rīkotāju un </w:t>
      </w:r>
      <w:r>
        <w:rPr>
          <w:color w:val="000000" w:themeColor="text1"/>
          <w:sz w:val="24"/>
          <w:szCs w:val="24"/>
        </w:rPr>
        <w:t>sekretariātu</w:t>
      </w:r>
      <w:r w:rsidRPr="005B31D9">
        <w:rPr>
          <w:color w:val="000000" w:themeColor="text1"/>
          <w:sz w:val="24"/>
          <w:szCs w:val="24"/>
        </w:rPr>
        <w:t xml:space="preserve">. Kopējais atbalstāmā pasākuma </w:t>
      </w:r>
      <w:r w:rsidRPr="005B31D9">
        <w:rPr>
          <w:i/>
          <w:color w:val="000000" w:themeColor="text1"/>
          <w:sz w:val="24"/>
          <w:szCs w:val="24"/>
        </w:rPr>
        <w:t>PARTNERU</w:t>
      </w:r>
      <w:r w:rsidRPr="005B31D9">
        <w:rPr>
          <w:color w:val="000000" w:themeColor="text1"/>
          <w:sz w:val="24"/>
          <w:szCs w:val="24"/>
        </w:rPr>
        <w:t xml:space="preserve"> skaits pasākumā nevar pārsniegt 3% no kopējā pasākuma dalībnieku skaita.</w:t>
      </w:r>
    </w:p>
    <w:p w:rsidR="00881B7C" w:rsidRPr="005B31D9" w:rsidRDefault="00881B7C" w:rsidP="00881B7C">
      <w:pPr>
        <w:pStyle w:val="Sarakstarindkopa"/>
        <w:numPr>
          <w:ilvl w:val="0"/>
          <w:numId w:val="6"/>
        </w:numPr>
        <w:jc w:val="both"/>
        <w:rPr>
          <w:bCs/>
          <w:i/>
        </w:rPr>
      </w:pPr>
      <w:r w:rsidRPr="005B31D9">
        <w:rPr>
          <w:color w:val="000000" w:themeColor="text1"/>
          <w:sz w:val="24"/>
          <w:szCs w:val="24"/>
        </w:rPr>
        <w:t xml:space="preserve">ziedojot prezidentūras publiskās diplomātijas un kultūras programmai, </w:t>
      </w:r>
      <w:r w:rsidRPr="005B31D9">
        <w:rPr>
          <w:i/>
          <w:color w:val="000000" w:themeColor="text1"/>
          <w:sz w:val="24"/>
          <w:szCs w:val="24"/>
        </w:rPr>
        <w:t>PARTNERA</w:t>
      </w:r>
      <w:proofErr w:type="gramStart"/>
      <w:r w:rsidRPr="005B31D9">
        <w:rPr>
          <w:color w:val="000000" w:themeColor="text1"/>
          <w:sz w:val="24"/>
          <w:szCs w:val="24"/>
        </w:rPr>
        <w:t xml:space="preserve">   </w:t>
      </w:r>
      <w:proofErr w:type="gramEnd"/>
      <w:r w:rsidRPr="005B31D9">
        <w:rPr>
          <w:color w:val="000000" w:themeColor="text1"/>
          <w:sz w:val="24"/>
          <w:szCs w:val="24"/>
        </w:rPr>
        <w:t xml:space="preserve">logo tiek izmantots komunikācijā par prezidentūras publiskās diplomātijas un kultūras programmu, t.sk., publikācijās (drukātās vai elektroniskās) un attiecīgā sadaļā prezidentūras mājaslapā </w:t>
      </w:r>
      <w:hyperlink r:id="rId14" w:history="1">
        <w:r w:rsidRPr="005B31D9">
          <w:rPr>
            <w:rStyle w:val="Hipersaite"/>
            <w:sz w:val="24"/>
            <w:szCs w:val="24"/>
          </w:rPr>
          <w:t>www.eu2015.lv</w:t>
        </w:r>
      </w:hyperlink>
    </w:p>
    <w:p w:rsidR="00881B7C" w:rsidRPr="005B31D9" w:rsidRDefault="00881B7C" w:rsidP="00881B7C">
      <w:pPr>
        <w:contextualSpacing/>
      </w:pPr>
    </w:p>
    <w:p w:rsidR="00881B7C" w:rsidRPr="00B74948" w:rsidRDefault="00881B7C" w:rsidP="00881B7C">
      <w:pPr>
        <w:rPr>
          <w:sz w:val="28"/>
          <w:szCs w:val="28"/>
        </w:rPr>
      </w:pPr>
    </w:p>
    <w:p w:rsidR="00B92F1B" w:rsidRDefault="00B92F1B"/>
    <w:sectPr w:rsidR="00B92F1B" w:rsidSect="00FE0A42">
      <w:headerReference w:type="default" r:id="rId15"/>
      <w:pgSz w:w="11906" w:h="16838"/>
      <w:pgMar w:top="28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8D" w:rsidRDefault="00BA4A8D">
      <w:r>
        <w:separator/>
      </w:r>
    </w:p>
  </w:endnote>
  <w:endnote w:type="continuationSeparator" w:id="0">
    <w:p w:rsidR="00BA4A8D" w:rsidRDefault="00B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8D" w:rsidRDefault="00BA4A8D">
      <w:r>
        <w:separator/>
      </w:r>
    </w:p>
  </w:footnote>
  <w:footnote w:type="continuationSeparator" w:id="0">
    <w:p w:rsidR="00BA4A8D" w:rsidRDefault="00B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80" w:rsidRPr="005725F2" w:rsidRDefault="00BA4A8D" w:rsidP="004444CB">
    <w:pPr>
      <w:pStyle w:val="Galvene"/>
      <w:framePr w:wrap="around" w:vAnchor="text" w:hAnchor="margin" w:xAlign="center" w:y="1"/>
      <w:rPr>
        <w:rStyle w:val="Lappusesnumurs"/>
      </w:rPr>
    </w:pPr>
  </w:p>
  <w:p w:rsidR="00B61D80" w:rsidRDefault="00BA4A8D">
    <w:pPr>
      <w:pStyle w:val="Galvene"/>
    </w:pPr>
  </w:p>
  <w:p w:rsidR="00B61D80" w:rsidRDefault="00BA4A8D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B83"/>
    <w:multiLevelType w:val="multilevel"/>
    <w:tmpl w:val="74882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11A175A"/>
    <w:multiLevelType w:val="multilevel"/>
    <w:tmpl w:val="74882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27F0C55"/>
    <w:multiLevelType w:val="multilevel"/>
    <w:tmpl w:val="74882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44D45F4"/>
    <w:multiLevelType w:val="multilevel"/>
    <w:tmpl w:val="457AD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BC72B2F"/>
    <w:multiLevelType w:val="multilevel"/>
    <w:tmpl w:val="56F8DC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5535280"/>
    <w:multiLevelType w:val="multilevel"/>
    <w:tmpl w:val="74882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7C"/>
    <w:rsid w:val="000C5E3A"/>
    <w:rsid w:val="00881B7C"/>
    <w:rsid w:val="00B92F1B"/>
    <w:rsid w:val="00B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D2762-80BB-4878-8174-0C87F0D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1B7C"/>
    <w:pPr>
      <w:spacing w:after="0" w:line="240" w:lineRule="auto"/>
    </w:pPr>
    <w:rPr>
      <w:rFonts w:ascii="Times New Roman" w:hAnsi="Times New Roman" w:cs="Times New Roman"/>
      <w:sz w:val="26"/>
      <w:szCs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1B7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81B7C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81B7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81B7C"/>
    <w:rPr>
      <w:rFonts w:ascii="Times New Roman" w:hAnsi="Times New Roman" w:cs="Times New Roman"/>
      <w:sz w:val="26"/>
      <w:szCs w:val="26"/>
      <w:lang w:val="lv-LV"/>
    </w:rPr>
  </w:style>
  <w:style w:type="character" w:styleId="Lappusesnumurs">
    <w:name w:val="page number"/>
    <w:uiPriority w:val="99"/>
    <w:rsid w:val="00881B7C"/>
    <w:rPr>
      <w:rFonts w:cs="Times New Roman"/>
    </w:rPr>
  </w:style>
  <w:style w:type="table" w:customStyle="1" w:styleId="TableGrid1">
    <w:name w:val="Table Grid1"/>
    <w:basedOn w:val="Parastatabula"/>
    <w:next w:val="Reatabula"/>
    <w:uiPriority w:val="59"/>
    <w:rsid w:val="00881B7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8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2015.lv" TargetMode="External"/><Relationship Id="rId13" Type="http://schemas.openxmlformats.org/officeDocument/2006/relationships/hyperlink" Target="http://www.eu2015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2015.lv" TargetMode="External"/><Relationship Id="rId12" Type="http://schemas.openxmlformats.org/officeDocument/2006/relationships/hyperlink" Target="http://www.eu2015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2015.l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u2015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2015.lv" TargetMode="External"/><Relationship Id="rId14" Type="http://schemas.openxmlformats.org/officeDocument/2006/relationships/hyperlink" Target="http://www.eu2015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Dūze</dc:creator>
  <cp:keywords/>
  <dc:description/>
  <cp:lastModifiedBy>Zane Dūze</cp:lastModifiedBy>
  <cp:revision>2</cp:revision>
  <dcterms:created xsi:type="dcterms:W3CDTF">2015-01-05T12:57:00Z</dcterms:created>
  <dcterms:modified xsi:type="dcterms:W3CDTF">2015-01-06T06:45:00Z</dcterms:modified>
</cp:coreProperties>
</file>