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3A" w:rsidRDefault="0011263A" w:rsidP="0036222A">
      <w:pPr>
        <w:jc w:val="both"/>
        <w:rPr>
          <w:rFonts w:ascii="Cambria" w:hAnsi="Cambria"/>
          <w:bCs/>
          <w:noProof/>
          <w:sz w:val="22"/>
          <w:szCs w:val="22"/>
        </w:rPr>
      </w:pPr>
      <w:bookmarkStart w:id="0" w:name="OLE_LINK1"/>
      <w:bookmarkStart w:id="1" w:name="OLE_LINK2"/>
      <w:r>
        <w:rPr>
          <w:rFonts w:ascii="Cambria" w:hAnsi="Cambria"/>
          <w:bCs/>
          <w:noProof/>
          <w:sz w:val="22"/>
          <w:szCs w:val="22"/>
        </w:rPr>
        <w:t xml:space="preserve">Labdien, godātais pasākuma dalībniek, cienījamā dalībniece! </w:t>
      </w:r>
    </w:p>
    <w:p w:rsidR="0011263A" w:rsidRDefault="0011263A" w:rsidP="0036222A">
      <w:pPr>
        <w:jc w:val="both"/>
        <w:rPr>
          <w:rFonts w:ascii="Cambria" w:hAnsi="Cambria"/>
          <w:bCs/>
          <w:noProof/>
          <w:sz w:val="22"/>
          <w:szCs w:val="22"/>
        </w:rPr>
      </w:pPr>
    </w:p>
    <w:p w:rsidR="0011263A" w:rsidRDefault="0011263A" w:rsidP="0036222A">
      <w:pPr>
        <w:jc w:val="both"/>
        <w:rPr>
          <w:rFonts w:ascii="Cambria" w:hAnsi="Cambria"/>
          <w:bCs/>
          <w:noProof/>
          <w:sz w:val="22"/>
          <w:szCs w:val="22"/>
        </w:rPr>
      </w:pPr>
    </w:p>
    <w:p w:rsidR="00E84208" w:rsidRDefault="00E84208" w:rsidP="00E84208">
      <w:pPr>
        <w:jc w:val="both"/>
        <w:rPr>
          <w:rFonts w:ascii="Cambria" w:hAnsi="Cambria"/>
          <w:bCs/>
          <w:noProof/>
          <w:sz w:val="22"/>
          <w:szCs w:val="22"/>
        </w:rPr>
      </w:pPr>
      <w:r w:rsidRPr="00C6651B">
        <w:rPr>
          <w:rFonts w:ascii="Cambria" w:hAnsi="Cambria"/>
          <w:bCs/>
          <w:noProof/>
          <w:sz w:val="22"/>
          <w:szCs w:val="22"/>
        </w:rPr>
        <w:t xml:space="preserve">Esmu Irīna Kulitāne, strādāju SIA „Konso”, kas ir mans pamatdarbs, un vienlaikus Latvijas Lauksaimniecības universitātē vadu projektus.  </w:t>
      </w:r>
    </w:p>
    <w:p w:rsidR="00E84208" w:rsidRDefault="00E84208" w:rsidP="0036222A">
      <w:pPr>
        <w:jc w:val="both"/>
        <w:rPr>
          <w:rFonts w:ascii="Cambria" w:hAnsi="Cambria"/>
          <w:bCs/>
          <w:noProof/>
          <w:sz w:val="22"/>
          <w:szCs w:val="22"/>
        </w:rPr>
      </w:pPr>
    </w:p>
    <w:p w:rsidR="0011263A" w:rsidRDefault="00033FF9" w:rsidP="0036222A">
      <w:pPr>
        <w:jc w:val="both"/>
        <w:rPr>
          <w:rFonts w:ascii="Cambria" w:hAnsi="Cambria"/>
          <w:bCs/>
          <w:noProof/>
          <w:sz w:val="22"/>
          <w:szCs w:val="22"/>
        </w:rPr>
      </w:pPr>
      <w:r>
        <w:rPr>
          <w:rFonts w:ascii="Cambria" w:hAnsi="Cambria"/>
          <w:bCs/>
          <w:noProof/>
          <w:sz w:val="22"/>
          <w:szCs w:val="22"/>
        </w:rPr>
        <w:t xml:space="preserve">Šā gada </w:t>
      </w:r>
      <w:r w:rsidR="00E56EAB">
        <w:rPr>
          <w:rFonts w:ascii="Cambria" w:hAnsi="Cambria"/>
          <w:bCs/>
          <w:noProof/>
          <w:sz w:val="22"/>
          <w:szCs w:val="22"/>
        </w:rPr>
        <w:t>29.martā</w:t>
      </w:r>
      <w:r w:rsidR="0011263A">
        <w:rPr>
          <w:rFonts w:ascii="Cambria" w:hAnsi="Cambria"/>
          <w:bCs/>
          <w:noProof/>
          <w:sz w:val="22"/>
          <w:szCs w:val="22"/>
        </w:rPr>
        <w:t xml:space="preserve"> </w:t>
      </w:r>
      <w:r w:rsidR="00E56EAB">
        <w:rPr>
          <w:rFonts w:ascii="Cambria" w:hAnsi="Cambria"/>
          <w:bCs/>
          <w:noProof/>
          <w:sz w:val="22"/>
          <w:szCs w:val="22"/>
        </w:rPr>
        <w:t>plkst.16.00 viesošos Ungurpilī, uzņēmējdarbības atbalsta centrā – bibliotēkā “Sala”</w:t>
      </w:r>
      <w:bookmarkStart w:id="2" w:name="_GoBack"/>
      <w:bookmarkEnd w:id="2"/>
      <w:r w:rsidR="00B54A71">
        <w:rPr>
          <w:rFonts w:ascii="Cambria" w:hAnsi="Cambria"/>
          <w:bCs/>
          <w:noProof/>
          <w:sz w:val="22"/>
          <w:szCs w:val="22"/>
        </w:rPr>
        <w:t xml:space="preserve">, lai tiktos ar cilvēkiem, kurus interesē vai kuru darbs ir projektu rakstīšana un vadība. </w:t>
      </w:r>
    </w:p>
    <w:p w:rsidR="0011263A" w:rsidRDefault="0011263A" w:rsidP="0036222A">
      <w:pPr>
        <w:jc w:val="both"/>
        <w:rPr>
          <w:rFonts w:ascii="Cambria" w:hAnsi="Cambria"/>
          <w:bCs/>
          <w:noProof/>
          <w:sz w:val="22"/>
          <w:szCs w:val="22"/>
        </w:rPr>
      </w:pPr>
    </w:p>
    <w:p w:rsidR="00365737" w:rsidRPr="00E37136" w:rsidRDefault="00365737" w:rsidP="00E37136">
      <w:pPr>
        <w:jc w:val="both"/>
        <w:rPr>
          <w:rFonts w:ascii="Cambria" w:hAnsi="Cambria"/>
          <w:bCs/>
          <w:i/>
          <w:noProof/>
          <w:sz w:val="22"/>
          <w:szCs w:val="22"/>
        </w:rPr>
      </w:pPr>
      <w:r w:rsidRPr="00E37136">
        <w:rPr>
          <w:rFonts w:ascii="Cambria" w:hAnsi="Cambria" w:cs="Arial"/>
          <w:bCs/>
          <w:i/>
          <w:sz w:val="22"/>
          <w:szCs w:val="22"/>
        </w:rPr>
        <w:t>Pasākuma laikā piedāvāju diskusiju un dalīšanos pieredzē par to</w:t>
      </w:r>
      <w:r w:rsidR="00E84208">
        <w:rPr>
          <w:rFonts w:ascii="Cambria" w:hAnsi="Cambria" w:cs="Arial"/>
          <w:bCs/>
          <w:i/>
          <w:sz w:val="22"/>
          <w:szCs w:val="22"/>
        </w:rPr>
        <w:t>:</w:t>
      </w:r>
      <w:r w:rsidRPr="00E37136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E37136">
        <w:rPr>
          <w:rFonts w:ascii="Cambria" w:hAnsi="Cambria" w:cs="Arial"/>
          <w:bCs/>
          <w:i/>
          <w:sz w:val="22"/>
          <w:szCs w:val="22"/>
        </w:rPr>
        <w:t xml:space="preserve">a) </w:t>
      </w:r>
      <w:r w:rsidRPr="00E37136">
        <w:rPr>
          <w:rFonts w:ascii="Cambria" w:hAnsi="Cambria" w:cs="Arial"/>
          <w:bCs/>
          <w:i/>
          <w:sz w:val="22"/>
          <w:szCs w:val="22"/>
        </w:rPr>
        <w:t>kādas ir p</w:t>
      </w:r>
      <w:r w:rsidRPr="00E37136">
        <w:rPr>
          <w:rFonts w:ascii="Cambria" w:hAnsi="Cambria"/>
          <w:bCs/>
          <w:i/>
          <w:noProof/>
          <w:sz w:val="22"/>
          <w:szCs w:val="22"/>
        </w:rPr>
        <w:t xml:space="preserve">rojektu iespējas, </w:t>
      </w:r>
      <w:r w:rsidR="00E37136">
        <w:rPr>
          <w:rFonts w:ascii="Cambria" w:hAnsi="Cambria"/>
          <w:bCs/>
          <w:i/>
          <w:noProof/>
          <w:sz w:val="22"/>
          <w:szCs w:val="22"/>
        </w:rPr>
        <w:t xml:space="preserve">b) </w:t>
      </w:r>
      <w:r w:rsidR="00E37136" w:rsidRPr="00E37136">
        <w:rPr>
          <w:rFonts w:ascii="Cambria" w:hAnsi="Cambria"/>
          <w:bCs/>
          <w:i/>
          <w:noProof/>
          <w:sz w:val="22"/>
          <w:szCs w:val="22"/>
        </w:rPr>
        <w:t>kas ir mainījies, salīdzinot ar programmām, kuras bija pieejamas līdz 2013.</w:t>
      </w:r>
      <w:r w:rsidR="00E84208">
        <w:rPr>
          <w:rFonts w:ascii="Cambria" w:hAnsi="Cambria"/>
          <w:bCs/>
          <w:i/>
          <w:noProof/>
          <w:sz w:val="22"/>
          <w:szCs w:val="22"/>
        </w:rPr>
        <w:t xml:space="preserve"> </w:t>
      </w:r>
      <w:r w:rsidR="00E37136" w:rsidRPr="00E37136">
        <w:rPr>
          <w:rFonts w:ascii="Cambria" w:hAnsi="Cambria"/>
          <w:bCs/>
          <w:i/>
          <w:noProof/>
          <w:sz w:val="22"/>
          <w:szCs w:val="22"/>
        </w:rPr>
        <w:t xml:space="preserve">gadam, </w:t>
      </w:r>
      <w:r w:rsidR="00E37136">
        <w:rPr>
          <w:rFonts w:ascii="Cambria" w:hAnsi="Cambria"/>
          <w:bCs/>
          <w:i/>
          <w:noProof/>
          <w:sz w:val="22"/>
          <w:szCs w:val="22"/>
        </w:rPr>
        <w:t xml:space="preserve">c) </w:t>
      </w:r>
      <w:r w:rsidRPr="00E37136">
        <w:rPr>
          <w:rFonts w:ascii="Cambria" w:hAnsi="Cambria"/>
          <w:bCs/>
          <w:i/>
          <w:noProof/>
          <w:sz w:val="22"/>
          <w:szCs w:val="22"/>
        </w:rPr>
        <w:t>kādi ir izstrādes un ieviešanas galvenie „knifi” un „zemūdens akmeņi”</w:t>
      </w:r>
      <w:r w:rsidR="00E37136" w:rsidRPr="00E37136">
        <w:rPr>
          <w:rFonts w:ascii="Cambria" w:hAnsi="Cambria"/>
          <w:bCs/>
          <w:i/>
          <w:noProof/>
          <w:sz w:val="22"/>
          <w:szCs w:val="22"/>
        </w:rPr>
        <w:t xml:space="preserve">, </w:t>
      </w:r>
      <w:r w:rsidR="00E37136">
        <w:rPr>
          <w:rFonts w:ascii="Cambria" w:hAnsi="Cambria"/>
          <w:bCs/>
          <w:i/>
          <w:noProof/>
          <w:sz w:val="22"/>
          <w:szCs w:val="22"/>
        </w:rPr>
        <w:t xml:space="preserve">d) </w:t>
      </w:r>
      <w:r w:rsidR="00E37136" w:rsidRPr="00E37136">
        <w:rPr>
          <w:rFonts w:ascii="Cambria" w:hAnsi="Cambria"/>
          <w:bCs/>
          <w:i/>
          <w:noProof/>
          <w:sz w:val="22"/>
          <w:szCs w:val="22"/>
        </w:rPr>
        <w:t>kādi n</w:t>
      </w:r>
      <w:r w:rsidRPr="00E37136">
        <w:rPr>
          <w:rFonts w:ascii="Cambria" w:hAnsi="Cambria"/>
          <w:bCs/>
          <w:i/>
          <w:noProof/>
          <w:sz w:val="22"/>
          <w:szCs w:val="22"/>
        </w:rPr>
        <w:t>ozīmīgi m</w:t>
      </w:r>
      <w:r w:rsidR="00E37136" w:rsidRPr="00E37136">
        <w:rPr>
          <w:rFonts w:ascii="Cambria" w:hAnsi="Cambria"/>
          <w:bCs/>
          <w:i/>
          <w:noProof/>
          <w:sz w:val="22"/>
          <w:szCs w:val="22"/>
        </w:rPr>
        <w:t xml:space="preserve">ājas darbi ir </w:t>
      </w:r>
      <w:r w:rsidRPr="00E37136">
        <w:rPr>
          <w:rFonts w:ascii="Cambria" w:hAnsi="Cambria"/>
          <w:bCs/>
          <w:i/>
          <w:noProof/>
          <w:sz w:val="22"/>
          <w:szCs w:val="22"/>
        </w:rPr>
        <w:t xml:space="preserve">jāpaveic katram, kas vēlas un/vai plāno rakstīt projektu. </w:t>
      </w:r>
    </w:p>
    <w:p w:rsidR="00365737" w:rsidRDefault="00365737" w:rsidP="00365737">
      <w:pPr>
        <w:jc w:val="both"/>
        <w:rPr>
          <w:rFonts w:ascii="Cambria" w:hAnsi="Cambria"/>
          <w:bCs/>
          <w:noProof/>
          <w:sz w:val="22"/>
          <w:szCs w:val="22"/>
        </w:rPr>
      </w:pPr>
    </w:p>
    <w:p w:rsidR="00365737" w:rsidRDefault="00365737" w:rsidP="00365737">
      <w:pPr>
        <w:jc w:val="both"/>
        <w:rPr>
          <w:rFonts w:ascii="Cambria" w:hAnsi="Cambria"/>
          <w:bCs/>
          <w:noProof/>
          <w:sz w:val="22"/>
          <w:szCs w:val="22"/>
        </w:rPr>
      </w:pPr>
      <w:r w:rsidRPr="00C6651B">
        <w:rPr>
          <w:rFonts w:ascii="Cambria" w:hAnsi="Cambria"/>
          <w:bCs/>
          <w:noProof/>
          <w:sz w:val="22"/>
          <w:szCs w:val="22"/>
        </w:rPr>
        <w:t>Labprāt atbildēšu uz pasākuma apmeklētāju jautājumiem</w:t>
      </w:r>
      <w:r>
        <w:rPr>
          <w:rFonts w:ascii="Cambria" w:hAnsi="Cambria"/>
          <w:bCs/>
          <w:noProof/>
          <w:sz w:val="22"/>
          <w:szCs w:val="22"/>
        </w:rPr>
        <w:t xml:space="preserve">. </w:t>
      </w:r>
      <w:r w:rsidR="000754F4">
        <w:rPr>
          <w:rFonts w:ascii="Cambria" w:hAnsi="Cambria"/>
          <w:bCs/>
          <w:noProof/>
          <w:sz w:val="22"/>
          <w:szCs w:val="22"/>
        </w:rPr>
        <w:t>Stāstīšu</w:t>
      </w:r>
      <w:r w:rsidR="00033FF9">
        <w:rPr>
          <w:rFonts w:ascii="Cambria" w:hAnsi="Cambria"/>
          <w:bCs/>
          <w:noProof/>
          <w:sz w:val="22"/>
          <w:szCs w:val="22"/>
        </w:rPr>
        <w:t xml:space="preserve"> to, ko esmu apguvusi un pielietojusi praksē</w:t>
      </w:r>
      <w:r w:rsidR="000754F4">
        <w:rPr>
          <w:rFonts w:ascii="Cambria" w:hAnsi="Cambria"/>
          <w:bCs/>
          <w:noProof/>
          <w:sz w:val="22"/>
          <w:szCs w:val="22"/>
        </w:rPr>
        <w:t>, t</w:t>
      </w:r>
      <w:r w:rsidR="00033FF9">
        <w:rPr>
          <w:rFonts w:ascii="Cambria" w:hAnsi="Cambria"/>
          <w:bCs/>
          <w:noProof/>
          <w:sz w:val="22"/>
          <w:szCs w:val="22"/>
        </w:rPr>
        <w:t xml:space="preserve">eorijas nebūs. </w:t>
      </w:r>
    </w:p>
    <w:p w:rsidR="00365737" w:rsidRDefault="00365737" w:rsidP="00365737">
      <w:pPr>
        <w:jc w:val="both"/>
        <w:rPr>
          <w:rFonts w:ascii="Cambria" w:hAnsi="Cambria"/>
          <w:bCs/>
          <w:noProof/>
          <w:sz w:val="22"/>
          <w:szCs w:val="22"/>
        </w:rPr>
      </w:pPr>
    </w:p>
    <w:p w:rsidR="00B54A71" w:rsidRDefault="00B54A71" w:rsidP="001C6C2A">
      <w:pPr>
        <w:jc w:val="both"/>
        <w:rPr>
          <w:rFonts w:ascii="Cambria" w:hAnsi="Cambria"/>
          <w:bCs/>
          <w:i/>
          <w:noProof/>
          <w:sz w:val="22"/>
          <w:szCs w:val="22"/>
        </w:rPr>
      </w:pPr>
      <w:r>
        <w:rPr>
          <w:rFonts w:ascii="Cambria" w:hAnsi="Cambria"/>
          <w:bCs/>
          <w:i/>
          <w:noProof/>
          <w:sz w:val="22"/>
          <w:szCs w:val="22"/>
        </w:rPr>
        <w:t>Īsi par manu izglītību un pieredzi:</w:t>
      </w:r>
    </w:p>
    <w:p w:rsidR="00DA54DF" w:rsidRDefault="00DA54DF" w:rsidP="001C6C2A">
      <w:pPr>
        <w:jc w:val="both"/>
        <w:rPr>
          <w:rFonts w:ascii="Cambria" w:hAnsi="Cambria"/>
          <w:bCs/>
          <w:noProof/>
          <w:sz w:val="22"/>
          <w:szCs w:val="22"/>
        </w:rPr>
      </w:pPr>
      <w:r w:rsidRPr="003D120E">
        <w:rPr>
          <w:rFonts w:ascii="Cambria" w:hAnsi="Cambria"/>
          <w:bCs/>
          <w:i/>
          <w:noProof/>
          <w:sz w:val="22"/>
          <w:szCs w:val="22"/>
        </w:rPr>
        <w:t xml:space="preserve">Formālā izglītība </w:t>
      </w:r>
      <w:r>
        <w:rPr>
          <w:rFonts w:ascii="Cambria" w:hAnsi="Cambria"/>
          <w:bCs/>
          <w:noProof/>
          <w:sz w:val="22"/>
          <w:szCs w:val="22"/>
        </w:rPr>
        <w:t xml:space="preserve">- maģistra grāds pedagoģijā </w:t>
      </w:r>
      <w:r w:rsidR="00C05F19">
        <w:rPr>
          <w:rFonts w:ascii="Cambria" w:hAnsi="Cambria"/>
          <w:bCs/>
          <w:noProof/>
          <w:sz w:val="22"/>
          <w:szCs w:val="22"/>
        </w:rPr>
        <w:t xml:space="preserve">(pegagogs darbam ar bērniem ar īpašām vajadzībām) </w:t>
      </w:r>
      <w:r>
        <w:rPr>
          <w:rFonts w:ascii="Cambria" w:hAnsi="Cambria"/>
          <w:bCs/>
          <w:noProof/>
          <w:sz w:val="22"/>
          <w:szCs w:val="22"/>
        </w:rPr>
        <w:t>un ekonomikā</w:t>
      </w:r>
      <w:r w:rsidR="003D120E">
        <w:rPr>
          <w:rFonts w:ascii="Cambria" w:hAnsi="Cambria"/>
          <w:bCs/>
          <w:noProof/>
          <w:sz w:val="22"/>
          <w:szCs w:val="22"/>
        </w:rPr>
        <w:t>.</w:t>
      </w:r>
      <w:r>
        <w:rPr>
          <w:rFonts w:ascii="Cambria" w:hAnsi="Cambria"/>
          <w:bCs/>
          <w:noProof/>
          <w:sz w:val="22"/>
          <w:szCs w:val="22"/>
        </w:rPr>
        <w:t xml:space="preserve"> </w:t>
      </w:r>
    </w:p>
    <w:p w:rsidR="00A14A9A" w:rsidRDefault="00C05F19" w:rsidP="001C6C2A">
      <w:pPr>
        <w:jc w:val="both"/>
        <w:rPr>
          <w:rFonts w:ascii="Cambria" w:hAnsi="Cambria"/>
          <w:bCs/>
          <w:noProof/>
          <w:sz w:val="22"/>
          <w:szCs w:val="22"/>
        </w:rPr>
      </w:pPr>
      <w:r w:rsidRPr="003D120E">
        <w:rPr>
          <w:rFonts w:ascii="Cambria" w:hAnsi="Cambria"/>
          <w:bCs/>
          <w:i/>
          <w:noProof/>
          <w:sz w:val="22"/>
          <w:szCs w:val="22"/>
        </w:rPr>
        <w:t xml:space="preserve">Papildus </w:t>
      </w:r>
      <w:r w:rsidR="003D120E" w:rsidRPr="003D120E">
        <w:rPr>
          <w:rFonts w:ascii="Cambria" w:hAnsi="Cambria"/>
          <w:bCs/>
          <w:i/>
          <w:noProof/>
          <w:sz w:val="22"/>
          <w:szCs w:val="22"/>
        </w:rPr>
        <w:t xml:space="preserve">iegūtā </w:t>
      </w:r>
      <w:r w:rsidRPr="003D120E">
        <w:rPr>
          <w:rFonts w:ascii="Cambria" w:hAnsi="Cambria"/>
          <w:bCs/>
          <w:i/>
          <w:noProof/>
          <w:sz w:val="22"/>
          <w:szCs w:val="22"/>
        </w:rPr>
        <w:t>d</w:t>
      </w:r>
      <w:r w:rsidR="00DA54DF" w:rsidRPr="003D120E">
        <w:rPr>
          <w:rFonts w:ascii="Cambria" w:hAnsi="Cambria"/>
          <w:bCs/>
          <w:i/>
          <w:noProof/>
          <w:sz w:val="22"/>
          <w:szCs w:val="22"/>
        </w:rPr>
        <w:t xml:space="preserve">zīves </w:t>
      </w:r>
      <w:r w:rsidRPr="003D120E">
        <w:rPr>
          <w:rFonts w:ascii="Cambria" w:hAnsi="Cambria"/>
          <w:bCs/>
          <w:i/>
          <w:noProof/>
          <w:sz w:val="22"/>
          <w:szCs w:val="22"/>
        </w:rPr>
        <w:t>skola</w:t>
      </w:r>
      <w:r w:rsidR="003D120E" w:rsidRPr="003D120E">
        <w:rPr>
          <w:rFonts w:ascii="Cambria" w:hAnsi="Cambria"/>
          <w:bCs/>
          <w:i/>
          <w:noProof/>
          <w:sz w:val="22"/>
          <w:szCs w:val="22"/>
        </w:rPr>
        <w:t>s izglītība</w:t>
      </w:r>
      <w:r>
        <w:rPr>
          <w:rFonts w:ascii="Cambria" w:hAnsi="Cambria"/>
          <w:bCs/>
          <w:noProof/>
          <w:sz w:val="22"/>
          <w:szCs w:val="22"/>
        </w:rPr>
        <w:t xml:space="preserve"> </w:t>
      </w:r>
      <w:r w:rsidR="00A14A9A">
        <w:rPr>
          <w:rFonts w:ascii="Cambria" w:hAnsi="Cambria"/>
          <w:bCs/>
          <w:noProof/>
          <w:sz w:val="22"/>
          <w:szCs w:val="22"/>
        </w:rPr>
        <w:t>–</w:t>
      </w:r>
      <w:r w:rsidR="00DA54DF">
        <w:rPr>
          <w:rFonts w:ascii="Cambria" w:hAnsi="Cambria"/>
          <w:bCs/>
          <w:noProof/>
          <w:sz w:val="22"/>
          <w:szCs w:val="22"/>
        </w:rPr>
        <w:t xml:space="preserve"> </w:t>
      </w:r>
      <w:r w:rsidR="008E7329">
        <w:rPr>
          <w:rFonts w:ascii="Cambria" w:hAnsi="Cambria"/>
          <w:bCs/>
          <w:noProof/>
          <w:sz w:val="22"/>
          <w:szCs w:val="22"/>
        </w:rPr>
        <w:t xml:space="preserve">deviņus </w:t>
      </w:r>
      <w:r w:rsidR="00A14A9A">
        <w:rPr>
          <w:rFonts w:ascii="Cambria" w:hAnsi="Cambria"/>
          <w:bCs/>
          <w:noProof/>
          <w:sz w:val="22"/>
          <w:szCs w:val="22"/>
        </w:rPr>
        <w:t xml:space="preserve">gadus ilgs darbs </w:t>
      </w:r>
      <w:r w:rsidR="00E84208">
        <w:rPr>
          <w:rFonts w:ascii="Cambria" w:hAnsi="Cambria"/>
          <w:bCs/>
          <w:noProof/>
          <w:sz w:val="22"/>
          <w:szCs w:val="22"/>
        </w:rPr>
        <w:t xml:space="preserve">nevalstiskā organizācijā, attīstot </w:t>
      </w:r>
      <w:r w:rsidR="00A14A9A">
        <w:rPr>
          <w:rFonts w:ascii="Cambria" w:hAnsi="Cambria"/>
          <w:bCs/>
          <w:noProof/>
          <w:sz w:val="22"/>
          <w:szCs w:val="22"/>
        </w:rPr>
        <w:t>sociālo</w:t>
      </w:r>
      <w:r w:rsidR="00E84208">
        <w:rPr>
          <w:rFonts w:ascii="Cambria" w:hAnsi="Cambria"/>
          <w:bCs/>
          <w:noProof/>
          <w:sz w:val="22"/>
          <w:szCs w:val="22"/>
        </w:rPr>
        <w:t>s</w:t>
      </w:r>
      <w:r w:rsidR="00A14A9A">
        <w:rPr>
          <w:rFonts w:ascii="Cambria" w:hAnsi="Cambria"/>
          <w:bCs/>
          <w:noProof/>
          <w:sz w:val="22"/>
          <w:szCs w:val="22"/>
        </w:rPr>
        <w:t xml:space="preserve"> un izglītības </w:t>
      </w:r>
      <w:r w:rsidR="00E84208">
        <w:rPr>
          <w:rFonts w:ascii="Cambria" w:hAnsi="Cambria"/>
          <w:bCs/>
          <w:noProof/>
          <w:sz w:val="22"/>
          <w:szCs w:val="22"/>
        </w:rPr>
        <w:t>pakalpojumus</w:t>
      </w:r>
      <w:r w:rsidR="00A24E5F">
        <w:rPr>
          <w:rFonts w:ascii="Cambria" w:hAnsi="Cambria"/>
          <w:bCs/>
          <w:noProof/>
          <w:sz w:val="22"/>
          <w:szCs w:val="22"/>
        </w:rPr>
        <w:t xml:space="preserve"> </w:t>
      </w:r>
      <w:r>
        <w:rPr>
          <w:rFonts w:ascii="Cambria" w:hAnsi="Cambria"/>
          <w:bCs/>
          <w:noProof/>
          <w:sz w:val="22"/>
          <w:szCs w:val="22"/>
        </w:rPr>
        <w:t>laika periodā pēc Latvijas valstiskās ne</w:t>
      </w:r>
      <w:r w:rsidR="008E087F">
        <w:rPr>
          <w:rFonts w:ascii="Cambria" w:hAnsi="Cambria"/>
          <w:bCs/>
          <w:noProof/>
          <w:sz w:val="22"/>
          <w:szCs w:val="22"/>
        </w:rPr>
        <w:t>at</w:t>
      </w:r>
      <w:r>
        <w:rPr>
          <w:rFonts w:ascii="Cambria" w:hAnsi="Cambria"/>
          <w:bCs/>
          <w:noProof/>
          <w:sz w:val="22"/>
          <w:szCs w:val="22"/>
        </w:rPr>
        <w:t xml:space="preserve">karības atgūšanas. </w:t>
      </w:r>
    </w:p>
    <w:p w:rsidR="003D120E" w:rsidRPr="003D120E" w:rsidRDefault="003D120E" w:rsidP="001C6C2A">
      <w:pPr>
        <w:jc w:val="both"/>
        <w:rPr>
          <w:rFonts w:ascii="Cambria" w:hAnsi="Cambria"/>
          <w:bCs/>
          <w:i/>
          <w:noProof/>
          <w:sz w:val="22"/>
          <w:szCs w:val="22"/>
        </w:rPr>
      </w:pPr>
      <w:r w:rsidRPr="003D120E">
        <w:rPr>
          <w:rFonts w:ascii="Cambria" w:hAnsi="Cambria"/>
          <w:bCs/>
          <w:i/>
          <w:noProof/>
          <w:sz w:val="22"/>
          <w:szCs w:val="22"/>
        </w:rPr>
        <w:t>Ar ko nodarbojos?</w:t>
      </w:r>
    </w:p>
    <w:p w:rsidR="00E25092" w:rsidRDefault="008E087F" w:rsidP="001C6C2A">
      <w:pPr>
        <w:jc w:val="both"/>
        <w:rPr>
          <w:rFonts w:ascii="Cambria" w:hAnsi="Cambria"/>
          <w:bCs/>
          <w:noProof/>
          <w:sz w:val="22"/>
          <w:szCs w:val="22"/>
        </w:rPr>
      </w:pPr>
      <w:r>
        <w:rPr>
          <w:rFonts w:ascii="Cambria" w:hAnsi="Cambria"/>
          <w:bCs/>
          <w:noProof/>
          <w:sz w:val="22"/>
          <w:szCs w:val="22"/>
        </w:rPr>
        <w:t>R</w:t>
      </w:r>
      <w:r w:rsidR="0036222A" w:rsidRPr="00DA54DF">
        <w:rPr>
          <w:rFonts w:ascii="Cambria" w:hAnsi="Cambria"/>
          <w:bCs/>
          <w:noProof/>
          <w:sz w:val="22"/>
          <w:szCs w:val="22"/>
        </w:rPr>
        <w:t>akstu, vadu projektus</w:t>
      </w:r>
      <w:r w:rsidR="00D51A8F" w:rsidRPr="00DA54DF">
        <w:rPr>
          <w:rFonts w:ascii="Cambria" w:hAnsi="Cambria"/>
          <w:bCs/>
          <w:noProof/>
          <w:sz w:val="22"/>
          <w:szCs w:val="22"/>
        </w:rPr>
        <w:t xml:space="preserve">, palīdzu izstrādāt attīstības </w:t>
      </w:r>
      <w:r w:rsidR="001C6C2A" w:rsidRPr="00DA54DF">
        <w:rPr>
          <w:rFonts w:ascii="Cambria" w:hAnsi="Cambria"/>
          <w:bCs/>
          <w:noProof/>
          <w:sz w:val="22"/>
          <w:szCs w:val="22"/>
        </w:rPr>
        <w:t xml:space="preserve">stratēģijas un </w:t>
      </w:r>
      <w:r w:rsidR="00D51A8F" w:rsidRPr="00DA54DF">
        <w:rPr>
          <w:rFonts w:ascii="Cambria" w:hAnsi="Cambria"/>
          <w:bCs/>
          <w:noProof/>
          <w:sz w:val="22"/>
          <w:szCs w:val="22"/>
        </w:rPr>
        <w:t xml:space="preserve">plānus, konsultēju un vadu apmācības par </w:t>
      </w:r>
      <w:r w:rsidR="001C6C2A" w:rsidRPr="00DA54DF">
        <w:rPr>
          <w:rFonts w:ascii="Cambria" w:hAnsi="Cambria"/>
          <w:bCs/>
          <w:noProof/>
          <w:sz w:val="22"/>
          <w:szCs w:val="22"/>
        </w:rPr>
        <w:t>projekt</w:t>
      </w:r>
      <w:r w:rsidR="008E7329">
        <w:rPr>
          <w:rFonts w:ascii="Cambria" w:hAnsi="Cambria"/>
          <w:bCs/>
          <w:noProof/>
          <w:sz w:val="22"/>
          <w:szCs w:val="22"/>
        </w:rPr>
        <w:t>u izstrādi un ieviešanu</w:t>
      </w:r>
      <w:r w:rsidR="0036222A" w:rsidRPr="00DA54DF">
        <w:rPr>
          <w:rFonts w:ascii="Cambria" w:hAnsi="Cambria"/>
          <w:bCs/>
          <w:noProof/>
          <w:sz w:val="22"/>
          <w:szCs w:val="22"/>
        </w:rPr>
        <w:t xml:space="preserve">. </w:t>
      </w:r>
      <w:bookmarkEnd w:id="0"/>
      <w:bookmarkEnd w:id="1"/>
    </w:p>
    <w:p w:rsidR="008E087F" w:rsidRDefault="008E7329" w:rsidP="001C6C2A">
      <w:pPr>
        <w:jc w:val="both"/>
        <w:rPr>
          <w:rFonts w:ascii="Cambria" w:hAnsi="Cambria"/>
          <w:bCs/>
          <w:noProof/>
          <w:sz w:val="22"/>
          <w:szCs w:val="22"/>
        </w:rPr>
      </w:pPr>
      <w:r>
        <w:rPr>
          <w:rFonts w:ascii="Cambria" w:hAnsi="Cambria"/>
          <w:bCs/>
          <w:noProof/>
          <w:sz w:val="22"/>
          <w:szCs w:val="22"/>
        </w:rPr>
        <w:t>Pieredzes projekt</w:t>
      </w:r>
      <w:r w:rsidR="002E12C0">
        <w:rPr>
          <w:rFonts w:ascii="Cambria" w:hAnsi="Cambria"/>
          <w:bCs/>
          <w:noProof/>
          <w:sz w:val="22"/>
          <w:szCs w:val="22"/>
        </w:rPr>
        <w:t xml:space="preserve">u izstrādē un vadībā </w:t>
      </w:r>
      <w:r>
        <w:rPr>
          <w:rFonts w:ascii="Cambria" w:hAnsi="Cambria"/>
          <w:bCs/>
          <w:noProof/>
          <w:sz w:val="22"/>
          <w:szCs w:val="22"/>
        </w:rPr>
        <w:t>ilgums laika izt</w:t>
      </w:r>
      <w:r w:rsidR="002E12C0">
        <w:rPr>
          <w:rFonts w:ascii="Cambria" w:hAnsi="Cambria"/>
          <w:bCs/>
          <w:noProof/>
          <w:sz w:val="22"/>
          <w:szCs w:val="22"/>
        </w:rPr>
        <w:t>ei</w:t>
      </w:r>
      <w:r>
        <w:rPr>
          <w:rFonts w:ascii="Cambria" w:hAnsi="Cambria"/>
          <w:bCs/>
          <w:noProof/>
          <w:sz w:val="22"/>
          <w:szCs w:val="22"/>
        </w:rPr>
        <w:t xml:space="preserve">ksmē </w:t>
      </w:r>
      <w:r w:rsidR="008E087F">
        <w:rPr>
          <w:rFonts w:ascii="Cambria" w:hAnsi="Cambria"/>
          <w:bCs/>
          <w:noProof/>
          <w:sz w:val="22"/>
          <w:szCs w:val="22"/>
        </w:rPr>
        <w:t>– 20 gadi.</w:t>
      </w:r>
    </w:p>
    <w:p w:rsidR="00CA7251" w:rsidRPr="00DA54DF" w:rsidRDefault="000908CD" w:rsidP="001C6C2A">
      <w:pPr>
        <w:jc w:val="both"/>
        <w:rPr>
          <w:rFonts w:ascii="Cambria" w:hAnsi="Cambria"/>
          <w:bCs/>
          <w:noProof/>
          <w:sz w:val="22"/>
          <w:szCs w:val="22"/>
        </w:rPr>
      </w:pPr>
      <w:r>
        <w:rPr>
          <w:rFonts w:ascii="Cambria" w:hAnsi="Cambria"/>
          <w:bCs/>
          <w:noProof/>
          <w:sz w:val="22"/>
          <w:szCs w:val="22"/>
        </w:rPr>
        <w:t>P</w:t>
      </w:r>
      <w:r w:rsidR="001C6C2A" w:rsidRPr="00DA54DF">
        <w:rPr>
          <w:rFonts w:ascii="Cambria" w:hAnsi="Cambria"/>
          <w:bCs/>
          <w:noProof/>
          <w:sz w:val="22"/>
          <w:szCs w:val="22"/>
        </w:rPr>
        <w:t>rojektu pieredze</w:t>
      </w:r>
      <w:r>
        <w:rPr>
          <w:rFonts w:ascii="Cambria" w:hAnsi="Cambria"/>
          <w:bCs/>
          <w:noProof/>
          <w:sz w:val="22"/>
          <w:szCs w:val="22"/>
        </w:rPr>
        <w:t>, vērtējot citos parametros</w:t>
      </w:r>
      <w:r w:rsidR="001C6C2A" w:rsidRPr="00DA54DF">
        <w:rPr>
          <w:rFonts w:ascii="Cambria" w:hAnsi="Cambria"/>
          <w:bCs/>
          <w:noProof/>
          <w:sz w:val="22"/>
          <w:szCs w:val="22"/>
        </w:rPr>
        <w:t xml:space="preserve">: </w:t>
      </w:r>
    </w:p>
    <w:p w:rsidR="008E087F" w:rsidRDefault="008E087F" w:rsidP="008E087F">
      <w:pPr>
        <w:ind w:left="28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Līdz 2005.gadam izstrādāto projektu skaits – aptuv</w:t>
      </w:r>
      <w:r w:rsidR="009002AD">
        <w:rPr>
          <w:rFonts w:ascii="Cambria" w:hAnsi="Cambria" w:cs="Arial"/>
          <w:bCs/>
          <w:sz w:val="22"/>
          <w:szCs w:val="22"/>
        </w:rPr>
        <w:t>e</w:t>
      </w:r>
      <w:r>
        <w:rPr>
          <w:rFonts w:ascii="Cambria" w:hAnsi="Cambria" w:cs="Arial"/>
          <w:bCs/>
          <w:sz w:val="22"/>
          <w:szCs w:val="22"/>
        </w:rPr>
        <w:t xml:space="preserve">ni 50. </w:t>
      </w:r>
    </w:p>
    <w:p w:rsidR="00DA54DF" w:rsidRPr="00DA54DF" w:rsidRDefault="00DA54DF" w:rsidP="008E087F">
      <w:pPr>
        <w:ind w:left="284"/>
        <w:jc w:val="both"/>
        <w:rPr>
          <w:rFonts w:ascii="Cambria" w:hAnsi="Cambria" w:cs="Arial"/>
          <w:bCs/>
          <w:sz w:val="22"/>
          <w:szCs w:val="22"/>
        </w:rPr>
      </w:pPr>
      <w:r w:rsidRPr="00DA54DF">
        <w:rPr>
          <w:rFonts w:ascii="Cambria" w:hAnsi="Cambria" w:cs="Arial"/>
          <w:bCs/>
          <w:sz w:val="22"/>
          <w:szCs w:val="22"/>
        </w:rPr>
        <w:t>No 2005. gada izstrādāto projektu skaits – vairāk nekā 100</w:t>
      </w:r>
      <w:r w:rsidR="008E087F">
        <w:rPr>
          <w:rFonts w:ascii="Cambria" w:hAnsi="Cambria" w:cs="Arial"/>
          <w:bCs/>
          <w:sz w:val="22"/>
          <w:szCs w:val="22"/>
        </w:rPr>
        <w:t>.</w:t>
      </w:r>
      <w:r w:rsidRPr="00DA54DF">
        <w:rPr>
          <w:rFonts w:ascii="Cambria" w:hAnsi="Cambria" w:cs="Arial"/>
          <w:bCs/>
          <w:sz w:val="22"/>
          <w:szCs w:val="22"/>
        </w:rPr>
        <w:t xml:space="preserve"> </w:t>
      </w:r>
    </w:p>
    <w:p w:rsidR="00DA54DF" w:rsidRPr="00DA54DF" w:rsidRDefault="00DA54DF" w:rsidP="008E087F">
      <w:pPr>
        <w:ind w:left="284"/>
        <w:jc w:val="both"/>
        <w:rPr>
          <w:rFonts w:ascii="Cambria" w:hAnsi="Cambria" w:cs="Arial"/>
          <w:bCs/>
          <w:sz w:val="22"/>
          <w:szCs w:val="22"/>
        </w:rPr>
      </w:pPr>
      <w:r w:rsidRPr="00DA54DF">
        <w:rPr>
          <w:rFonts w:ascii="Cambria" w:hAnsi="Cambria" w:cs="Arial"/>
          <w:bCs/>
          <w:sz w:val="22"/>
          <w:szCs w:val="22"/>
        </w:rPr>
        <w:t xml:space="preserve">Finansējumu saņēmušo projektu </w:t>
      </w:r>
      <w:r w:rsidR="00E25092">
        <w:rPr>
          <w:rFonts w:ascii="Cambria" w:hAnsi="Cambria" w:cs="Arial"/>
          <w:bCs/>
          <w:sz w:val="22"/>
          <w:szCs w:val="22"/>
        </w:rPr>
        <w:t>īpatsvars –</w:t>
      </w:r>
      <w:r w:rsidRPr="00DA54DF">
        <w:rPr>
          <w:rFonts w:ascii="Cambria" w:hAnsi="Cambria" w:cs="Arial"/>
          <w:bCs/>
          <w:sz w:val="22"/>
          <w:szCs w:val="22"/>
        </w:rPr>
        <w:t xml:space="preserve"> </w:t>
      </w:r>
      <w:r w:rsidR="008E087F">
        <w:rPr>
          <w:rFonts w:ascii="Cambria" w:hAnsi="Cambria" w:cs="Arial"/>
          <w:bCs/>
          <w:sz w:val="22"/>
          <w:szCs w:val="22"/>
        </w:rPr>
        <w:t xml:space="preserve">aptuveni </w:t>
      </w:r>
      <w:r w:rsidRPr="00DA54DF">
        <w:rPr>
          <w:rFonts w:ascii="Cambria" w:hAnsi="Cambria" w:cs="Arial"/>
          <w:bCs/>
          <w:sz w:val="22"/>
          <w:szCs w:val="22"/>
        </w:rPr>
        <w:t>6</w:t>
      </w:r>
      <w:r w:rsidR="008E087F">
        <w:rPr>
          <w:rFonts w:ascii="Cambria" w:hAnsi="Cambria" w:cs="Arial"/>
          <w:bCs/>
          <w:sz w:val="22"/>
          <w:szCs w:val="22"/>
        </w:rPr>
        <w:t>5</w:t>
      </w:r>
      <w:r w:rsidR="00E25092">
        <w:rPr>
          <w:rFonts w:ascii="Cambria" w:hAnsi="Cambria" w:cs="Arial"/>
          <w:bCs/>
          <w:sz w:val="22"/>
          <w:szCs w:val="22"/>
        </w:rPr>
        <w:t xml:space="preserve"> %</w:t>
      </w:r>
      <w:r w:rsidR="008E087F">
        <w:rPr>
          <w:rFonts w:ascii="Cambria" w:hAnsi="Cambria" w:cs="Arial"/>
          <w:bCs/>
          <w:sz w:val="22"/>
          <w:szCs w:val="22"/>
        </w:rPr>
        <w:t>.</w:t>
      </w:r>
    </w:p>
    <w:p w:rsidR="00E25092" w:rsidRDefault="00DA54DF" w:rsidP="009002AD">
      <w:pPr>
        <w:ind w:left="284"/>
        <w:jc w:val="both"/>
        <w:rPr>
          <w:rFonts w:ascii="Cambria" w:hAnsi="Cambria" w:cs="Arial"/>
          <w:bCs/>
          <w:sz w:val="22"/>
          <w:szCs w:val="22"/>
        </w:rPr>
      </w:pPr>
      <w:r w:rsidRPr="00DA54DF">
        <w:rPr>
          <w:rFonts w:ascii="Cambria" w:hAnsi="Cambria" w:cs="Arial"/>
          <w:bCs/>
          <w:sz w:val="22"/>
          <w:szCs w:val="22"/>
        </w:rPr>
        <w:t xml:space="preserve">Piesaistītā finansējuma apjoms– aptuveni </w:t>
      </w:r>
      <w:r w:rsidR="00E25092">
        <w:rPr>
          <w:rFonts w:ascii="Cambria" w:hAnsi="Cambria" w:cs="Arial"/>
          <w:bCs/>
          <w:sz w:val="22"/>
          <w:szCs w:val="22"/>
        </w:rPr>
        <w:t xml:space="preserve">17 </w:t>
      </w:r>
      <w:r w:rsidRPr="00DA54DF">
        <w:rPr>
          <w:rFonts w:ascii="Cambria" w:hAnsi="Cambria" w:cs="Arial"/>
          <w:bCs/>
          <w:sz w:val="22"/>
          <w:szCs w:val="22"/>
        </w:rPr>
        <w:t>miljoni</w:t>
      </w:r>
      <w:r w:rsidR="00A24E5F">
        <w:rPr>
          <w:rFonts w:ascii="Cambria" w:hAnsi="Cambria" w:cs="Arial"/>
          <w:bCs/>
          <w:sz w:val="22"/>
          <w:szCs w:val="22"/>
        </w:rPr>
        <w:t xml:space="preserve"> EUR </w:t>
      </w:r>
      <w:r w:rsidR="00A24E5F" w:rsidRPr="00DA54DF">
        <w:rPr>
          <w:rFonts w:ascii="Cambria" w:hAnsi="Cambria" w:cs="Arial"/>
          <w:bCs/>
          <w:sz w:val="22"/>
          <w:szCs w:val="22"/>
        </w:rPr>
        <w:t>(pēc faktiskās summas finansējuma piešķiršanas brīdī)</w:t>
      </w:r>
      <w:r w:rsidR="008E7329">
        <w:rPr>
          <w:rFonts w:ascii="Cambria" w:hAnsi="Cambria" w:cs="Arial"/>
          <w:bCs/>
          <w:sz w:val="22"/>
          <w:szCs w:val="22"/>
        </w:rPr>
        <w:t>.</w:t>
      </w:r>
    </w:p>
    <w:p w:rsidR="009002AD" w:rsidRDefault="009002AD" w:rsidP="009002AD">
      <w:pPr>
        <w:ind w:left="284"/>
        <w:jc w:val="both"/>
        <w:rPr>
          <w:rFonts w:ascii="Cambria" w:hAnsi="Cambria" w:cs="Arial"/>
          <w:bCs/>
          <w:sz w:val="22"/>
          <w:szCs w:val="22"/>
        </w:rPr>
      </w:pPr>
    </w:p>
    <w:p w:rsidR="00C6651B" w:rsidRPr="00C6651B" w:rsidRDefault="00C6651B" w:rsidP="00C6651B">
      <w:pPr>
        <w:jc w:val="both"/>
        <w:rPr>
          <w:rFonts w:ascii="Cambria" w:hAnsi="Cambria"/>
          <w:bCs/>
          <w:noProof/>
          <w:sz w:val="22"/>
          <w:szCs w:val="22"/>
        </w:rPr>
      </w:pPr>
      <w:r>
        <w:rPr>
          <w:rFonts w:ascii="Cambria" w:hAnsi="Cambria"/>
          <w:bCs/>
          <w:noProof/>
          <w:sz w:val="22"/>
          <w:szCs w:val="22"/>
        </w:rPr>
        <w:t xml:space="preserve">Paldies, ja atnāksiet! </w:t>
      </w:r>
      <w:r w:rsidRPr="00C6651B">
        <w:rPr>
          <w:rFonts w:ascii="Cambria" w:hAnsi="Cambria"/>
          <w:bCs/>
          <w:noProof/>
          <w:sz w:val="22"/>
          <w:szCs w:val="22"/>
        </w:rPr>
        <w:t xml:space="preserve"> </w:t>
      </w:r>
      <w:r w:rsidR="00A24E5F">
        <w:rPr>
          <w:rFonts w:ascii="Cambria" w:hAnsi="Cambria"/>
          <w:bCs/>
          <w:noProof/>
          <w:sz w:val="22"/>
          <w:szCs w:val="22"/>
        </w:rPr>
        <w:t>Būšu pr</w:t>
      </w:r>
      <w:r w:rsidR="009845EA">
        <w:rPr>
          <w:rFonts w:ascii="Cambria" w:hAnsi="Cambria"/>
          <w:bCs/>
          <w:noProof/>
          <w:sz w:val="22"/>
          <w:szCs w:val="22"/>
        </w:rPr>
        <w:t>ie</w:t>
      </w:r>
      <w:r w:rsidR="00A24E5F">
        <w:rPr>
          <w:rFonts w:ascii="Cambria" w:hAnsi="Cambria"/>
          <w:bCs/>
          <w:noProof/>
          <w:sz w:val="22"/>
          <w:szCs w:val="22"/>
        </w:rPr>
        <w:t xml:space="preserve">cīga tikties. </w:t>
      </w:r>
    </w:p>
    <w:p w:rsidR="00DA54DF" w:rsidRDefault="00DA54DF" w:rsidP="001C6C2A">
      <w:pPr>
        <w:jc w:val="both"/>
        <w:rPr>
          <w:rFonts w:ascii="Cambria" w:hAnsi="Cambria"/>
          <w:bCs/>
          <w:noProof/>
          <w:sz w:val="22"/>
          <w:szCs w:val="21"/>
        </w:rPr>
      </w:pPr>
    </w:p>
    <w:p w:rsidR="0011263A" w:rsidRDefault="0011263A" w:rsidP="001C6C2A">
      <w:pPr>
        <w:jc w:val="both"/>
        <w:rPr>
          <w:rFonts w:ascii="Cambria" w:hAnsi="Cambria"/>
          <w:bCs/>
          <w:noProof/>
          <w:sz w:val="22"/>
          <w:szCs w:val="21"/>
        </w:rPr>
      </w:pPr>
      <w:r>
        <w:rPr>
          <w:rFonts w:ascii="Cambria" w:hAnsi="Cambria"/>
          <w:bCs/>
          <w:noProof/>
          <w:sz w:val="22"/>
          <w:szCs w:val="21"/>
        </w:rPr>
        <w:t>Ar cieņu,</w:t>
      </w:r>
    </w:p>
    <w:p w:rsidR="0011263A" w:rsidRPr="001C6C2A" w:rsidRDefault="0011263A" w:rsidP="001C6C2A">
      <w:pPr>
        <w:jc w:val="both"/>
        <w:rPr>
          <w:rFonts w:ascii="Cambria" w:hAnsi="Cambria"/>
          <w:bCs/>
          <w:noProof/>
          <w:sz w:val="22"/>
          <w:szCs w:val="21"/>
        </w:rPr>
      </w:pPr>
      <w:r>
        <w:rPr>
          <w:rFonts w:ascii="Cambria" w:hAnsi="Cambria"/>
          <w:bCs/>
          <w:noProof/>
          <w:sz w:val="22"/>
          <w:szCs w:val="21"/>
        </w:rPr>
        <w:t xml:space="preserve">Irīna </w:t>
      </w:r>
    </w:p>
    <w:sectPr w:rsidR="0011263A" w:rsidRPr="001C6C2A" w:rsidSect="00CA72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6C8A"/>
    <w:multiLevelType w:val="hybridMultilevel"/>
    <w:tmpl w:val="6A687DB8"/>
    <w:lvl w:ilvl="0" w:tplc="EDAA20A0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E47AD"/>
    <w:multiLevelType w:val="hybridMultilevel"/>
    <w:tmpl w:val="F2DC8A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1340E"/>
    <w:multiLevelType w:val="hybridMultilevel"/>
    <w:tmpl w:val="5DE6D8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2A"/>
    <w:rsid w:val="00033FF9"/>
    <w:rsid w:val="000754F4"/>
    <w:rsid w:val="000908CD"/>
    <w:rsid w:val="0011263A"/>
    <w:rsid w:val="001C6C2A"/>
    <w:rsid w:val="002E12C0"/>
    <w:rsid w:val="0036222A"/>
    <w:rsid w:val="00365737"/>
    <w:rsid w:val="003A2673"/>
    <w:rsid w:val="003D120E"/>
    <w:rsid w:val="00403F8A"/>
    <w:rsid w:val="008E087F"/>
    <w:rsid w:val="008E7329"/>
    <w:rsid w:val="009002AD"/>
    <w:rsid w:val="009845EA"/>
    <w:rsid w:val="00A14A9A"/>
    <w:rsid w:val="00A24E5F"/>
    <w:rsid w:val="00B54A71"/>
    <w:rsid w:val="00C05F19"/>
    <w:rsid w:val="00C6651B"/>
    <w:rsid w:val="00CA7251"/>
    <w:rsid w:val="00D04877"/>
    <w:rsid w:val="00D51A8F"/>
    <w:rsid w:val="00DA54DF"/>
    <w:rsid w:val="00E25092"/>
    <w:rsid w:val="00E37136"/>
    <w:rsid w:val="00E56EAB"/>
    <w:rsid w:val="00E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C6905-231A-4AD6-BE34-CC48C85B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ais">
    <w:name w:val="Parastais"/>
    <w:qFormat/>
    <w:rsid w:val="0036222A"/>
    <w:rPr>
      <w:rFonts w:ascii="Times New Roman" w:eastAsia="Times New Roman" w:hAnsi="Times New Roman"/>
      <w:sz w:val="24"/>
      <w:szCs w:val="24"/>
      <w:lang w:eastAsia="en-US"/>
    </w:rPr>
  </w:style>
  <w:style w:type="paragraph" w:styleId="Virsraksts2">
    <w:name w:val="heading 2"/>
    <w:basedOn w:val="Parastais"/>
    <w:next w:val="Parastais"/>
    <w:link w:val="Virsraksts2Rakstz"/>
    <w:qFormat/>
    <w:rsid w:val="0036222A"/>
    <w:pPr>
      <w:keepNext/>
      <w:jc w:val="center"/>
      <w:outlineLvl w:val="1"/>
    </w:pPr>
    <w:rPr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36222A"/>
    <w:rPr>
      <w:rFonts w:ascii="Times New Roman" w:eastAsia="Times New Roman" w:hAnsi="Times New Roman" w:cs="Times New Roman"/>
      <w:b/>
      <w:sz w:val="28"/>
      <w:szCs w:val="24"/>
    </w:rPr>
  </w:style>
  <w:style w:type="paragraph" w:styleId="Sarakstarindkopa">
    <w:name w:val="List Paragraph"/>
    <w:basedOn w:val="Parastais"/>
    <w:uiPriority w:val="34"/>
    <w:qFormat/>
    <w:rsid w:val="00090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Irina.Kulitane</dc:creator>
  <cp:keywords/>
  <cp:lastModifiedBy>Baiba</cp:lastModifiedBy>
  <cp:revision>3</cp:revision>
  <dcterms:created xsi:type="dcterms:W3CDTF">2017-03-27T07:14:00Z</dcterms:created>
  <dcterms:modified xsi:type="dcterms:W3CDTF">2017-03-27T09:47:00Z</dcterms:modified>
</cp:coreProperties>
</file>