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B69B1" w14:textId="77777777" w:rsidR="00B9311A" w:rsidRPr="00B9311A" w:rsidRDefault="00B9311A" w:rsidP="005F60F4">
      <w:pPr>
        <w:spacing w:line="240" w:lineRule="auto"/>
        <w:ind w:left="851" w:right="615"/>
        <w:jc w:val="both"/>
        <w:rPr>
          <w:lang w:val="lv-LV"/>
        </w:rPr>
      </w:pPr>
    </w:p>
    <w:p w14:paraId="59C0B575" w14:textId="2AFA19C5" w:rsidR="00F07568" w:rsidRPr="00E4351F" w:rsidRDefault="00F07568" w:rsidP="005F60F4">
      <w:pPr>
        <w:tabs>
          <w:tab w:val="left" w:pos="10490"/>
        </w:tabs>
        <w:spacing w:line="240" w:lineRule="auto"/>
        <w:ind w:left="851" w:right="615"/>
        <w:jc w:val="both"/>
        <w:rPr>
          <w:lang w:val="lv-LV"/>
        </w:rPr>
      </w:pPr>
      <w:r w:rsidRPr="00E4351F">
        <w:rPr>
          <w:lang w:val="lv-LV"/>
        </w:rPr>
        <w:t>2017. gada 15. decembrī</w:t>
      </w:r>
    </w:p>
    <w:p w14:paraId="448F1E06" w14:textId="77777777" w:rsidR="00F07568" w:rsidRPr="00E4351F" w:rsidRDefault="00F07568" w:rsidP="005F60F4">
      <w:pPr>
        <w:tabs>
          <w:tab w:val="left" w:pos="10490"/>
        </w:tabs>
        <w:spacing w:after="0" w:line="240" w:lineRule="auto"/>
        <w:ind w:left="851" w:right="615"/>
        <w:jc w:val="center"/>
        <w:rPr>
          <w:rFonts w:cstheme="minorHAnsi"/>
          <w:b/>
          <w:sz w:val="28"/>
          <w:szCs w:val="28"/>
          <w:lang w:val="lv-LV"/>
        </w:rPr>
      </w:pPr>
    </w:p>
    <w:p w14:paraId="50FE3194" w14:textId="3891985E" w:rsidR="00F07568" w:rsidRPr="00E4351F" w:rsidRDefault="00F07568" w:rsidP="00AD1236">
      <w:pPr>
        <w:tabs>
          <w:tab w:val="left" w:pos="10490"/>
        </w:tabs>
        <w:spacing w:after="0"/>
        <w:ind w:left="851" w:right="615"/>
        <w:jc w:val="center"/>
        <w:rPr>
          <w:rFonts w:cstheme="minorHAnsi"/>
          <w:b/>
          <w:sz w:val="28"/>
          <w:szCs w:val="28"/>
          <w:lang w:val="lv-LV"/>
        </w:rPr>
      </w:pPr>
      <w:r w:rsidRPr="00E4351F">
        <w:rPr>
          <w:rFonts w:cstheme="minorHAnsi"/>
          <w:b/>
          <w:sz w:val="28"/>
          <w:szCs w:val="28"/>
          <w:lang w:val="lv-LV"/>
        </w:rPr>
        <w:t>Dizains koksnes un mēbeļu nozarē – praktisks seminārs uzņēmējdarbības izaugsmei</w:t>
      </w:r>
    </w:p>
    <w:p w14:paraId="42C0E012" w14:textId="77777777" w:rsidR="00F07568" w:rsidRPr="00E4351F" w:rsidRDefault="00F07568" w:rsidP="00AD1236">
      <w:pPr>
        <w:tabs>
          <w:tab w:val="left" w:pos="10490"/>
        </w:tabs>
        <w:spacing w:after="0"/>
        <w:ind w:left="851" w:right="615"/>
        <w:jc w:val="center"/>
        <w:rPr>
          <w:rFonts w:cstheme="minorHAnsi"/>
          <w:b/>
          <w:sz w:val="28"/>
          <w:szCs w:val="28"/>
          <w:lang w:val="lv-LV"/>
        </w:rPr>
      </w:pPr>
    </w:p>
    <w:p w14:paraId="7C60DC31" w14:textId="3FFEA7F9" w:rsidR="00F07568" w:rsidRPr="00E4351F" w:rsidRDefault="00F07568" w:rsidP="00AD1236">
      <w:pPr>
        <w:tabs>
          <w:tab w:val="left" w:pos="10490"/>
        </w:tabs>
        <w:spacing w:after="0"/>
        <w:ind w:left="851" w:right="615"/>
        <w:jc w:val="both"/>
        <w:rPr>
          <w:rFonts w:cstheme="minorHAnsi"/>
          <w:b/>
          <w:lang w:val="lv-LV"/>
        </w:rPr>
      </w:pPr>
      <w:r w:rsidRPr="00E4351F">
        <w:rPr>
          <w:rFonts w:cstheme="minorHAnsi"/>
          <w:b/>
          <w:lang w:val="lv-LV"/>
        </w:rPr>
        <w:t>18. janvārī Latvijā un 19. janvārī Igaunijā norisināsies starptautisks mēbeļu un koksnes nozares dizaina praktiskais seminārs “Koka sastapšanās ar dizainu un inovācijām”, kurā aicinā</w:t>
      </w:r>
      <w:r w:rsidR="001C69CC" w:rsidRPr="00E4351F">
        <w:rPr>
          <w:rFonts w:cstheme="minorHAnsi"/>
          <w:b/>
          <w:lang w:val="lv-LV"/>
        </w:rPr>
        <w:t>m</w:t>
      </w:r>
      <w:r w:rsidRPr="00E4351F">
        <w:rPr>
          <w:rFonts w:cstheme="minorHAnsi"/>
          <w:b/>
          <w:lang w:val="lv-LV"/>
        </w:rPr>
        <w:t xml:space="preserve"> piedalīties nozares profesionāļ</w:t>
      </w:r>
      <w:r w:rsidR="00F72D81">
        <w:rPr>
          <w:rFonts w:cstheme="minorHAnsi"/>
          <w:b/>
          <w:lang w:val="lv-LV"/>
        </w:rPr>
        <w:t>us</w:t>
      </w:r>
      <w:r w:rsidR="001C69CC" w:rsidRPr="00E4351F">
        <w:rPr>
          <w:rFonts w:cstheme="minorHAnsi"/>
          <w:b/>
          <w:lang w:val="lv-LV"/>
        </w:rPr>
        <w:t xml:space="preserve"> </w:t>
      </w:r>
      <w:r w:rsidRPr="00E4351F">
        <w:rPr>
          <w:rFonts w:cstheme="minorHAnsi"/>
          <w:b/>
          <w:lang w:val="lv-LV"/>
        </w:rPr>
        <w:t>un uzņēmēj</w:t>
      </w:r>
      <w:r w:rsidR="001C69CC" w:rsidRPr="00E4351F">
        <w:rPr>
          <w:rFonts w:cstheme="minorHAnsi"/>
          <w:b/>
          <w:lang w:val="lv-LV"/>
        </w:rPr>
        <w:t>us</w:t>
      </w:r>
      <w:r w:rsidRPr="00E4351F">
        <w:rPr>
          <w:rFonts w:cstheme="minorHAnsi"/>
          <w:b/>
          <w:lang w:val="lv-LV"/>
        </w:rPr>
        <w:t>. Pasākuma mērķis ir parādīt, kā izmantot dizaina pieeju, lai pievienotu vērtību uzņēmēju jau esošiem vai topošiem produktiem.</w:t>
      </w:r>
    </w:p>
    <w:p w14:paraId="2AEC32D9" w14:textId="77777777" w:rsidR="00F07568" w:rsidRPr="00E4351F" w:rsidRDefault="00F07568" w:rsidP="00AD1236">
      <w:pPr>
        <w:tabs>
          <w:tab w:val="left" w:pos="10490"/>
        </w:tabs>
        <w:spacing w:after="0"/>
        <w:ind w:left="851" w:right="615"/>
        <w:jc w:val="both"/>
        <w:rPr>
          <w:rFonts w:cstheme="minorHAnsi"/>
          <w:b/>
          <w:lang w:val="lv-LV"/>
        </w:rPr>
      </w:pPr>
    </w:p>
    <w:p w14:paraId="426769CD" w14:textId="12602DB9" w:rsidR="00F07568" w:rsidRPr="00E4351F" w:rsidRDefault="00F07568" w:rsidP="00AD1236">
      <w:pPr>
        <w:tabs>
          <w:tab w:val="left" w:pos="10490"/>
        </w:tabs>
        <w:ind w:left="851" w:right="615"/>
        <w:jc w:val="both"/>
        <w:rPr>
          <w:rFonts w:cstheme="minorHAnsi"/>
          <w:lang w:val="lv-LV"/>
        </w:rPr>
      </w:pPr>
      <w:r w:rsidRPr="00E4351F">
        <w:rPr>
          <w:rFonts w:cstheme="minorHAnsi"/>
          <w:lang w:val="lv-LV"/>
        </w:rPr>
        <w:t>Šodien dizainu vairs neuztver tikai kā produktu vizuālās komponentes</w:t>
      </w:r>
      <w:r w:rsidR="008E496D" w:rsidRPr="00E4351F">
        <w:rPr>
          <w:rFonts w:cstheme="minorHAnsi"/>
          <w:lang w:val="lv-LV"/>
        </w:rPr>
        <w:t>,</w:t>
      </w:r>
      <w:r w:rsidRPr="00E4351F">
        <w:rPr>
          <w:rFonts w:cstheme="minorHAnsi"/>
          <w:lang w:val="lv-LV"/>
        </w:rPr>
        <w:t xml:space="preserve"> </w:t>
      </w:r>
      <w:r w:rsidR="00B824D2" w:rsidRPr="00E4351F">
        <w:rPr>
          <w:rFonts w:cstheme="minorHAnsi"/>
          <w:lang w:val="lv-LV"/>
        </w:rPr>
        <w:t xml:space="preserve">to </w:t>
      </w:r>
      <w:r w:rsidRPr="00E4351F">
        <w:rPr>
          <w:rFonts w:cstheme="minorHAnsi"/>
          <w:lang w:val="lv-LV"/>
        </w:rPr>
        <w:t>formu, arvien vairāk uzņēmēji atklāj tā pielietojumu problēmu risināšanā</w:t>
      </w:r>
      <w:r w:rsidR="001077D3" w:rsidRPr="00E4351F">
        <w:rPr>
          <w:rFonts w:cstheme="minorHAnsi"/>
          <w:lang w:val="lv-LV"/>
        </w:rPr>
        <w:t xml:space="preserve"> biznesā</w:t>
      </w:r>
      <w:r w:rsidRPr="00E4351F">
        <w:rPr>
          <w:rFonts w:cstheme="minorHAnsi"/>
          <w:lang w:val="lv-LV"/>
        </w:rPr>
        <w:t xml:space="preserve"> un </w:t>
      </w:r>
      <w:r w:rsidR="001077D3" w:rsidRPr="00E4351F">
        <w:rPr>
          <w:rFonts w:cstheme="minorHAnsi"/>
          <w:lang w:val="lv-LV"/>
        </w:rPr>
        <w:t xml:space="preserve">produktu </w:t>
      </w:r>
      <w:r w:rsidRPr="00E4351F">
        <w:rPr>
          <w:rFonts w:cstheme="minorHAnsi"/>
          <w:lang w:val="lv-LV"/>
        </w:rPr>
        <w:t xml:space="preserve">funkcionalitātes uzlabošanā, ko tik ļoti produktā meklē klients. Seminārā </w:t>
      </w:r>
      <w:r w:rsidR="008E496D" w:rsidRPr="00E4351F">
        <w:rPr>
          <w:rFonts w:cstheme="minorHAnsi"/>
          <w:lang w:val="lv-LV"/>
        </w:rPr>
        <w:t xml:space="preserve">Jūs uzzināsiet metodes, </w:t>
      </w:r>
      <w:r w:rsidRPr="00E4351F">
        <w:rPr>
          <w:rFonts w:cstheme="minorHAnsi"/>
          <w:lang w:val="lv-LV"/>
        </w:rPr>
        <w:t xml:space="preserve">kā plānot dizainu uzņēmumā, kā arī </w:t>
      </w:r>
      <w:r w:rsidR="00FC493E" w:rsidRPr="00E4351F">
        <w:rPr>
          <w:rFonts w:cstheme="minorHAnsi"/>
          <w:lang w:val="lv-LV"/>
        </w:rPr>
        <w:t xml:space="preserve">profesionāļu vadībā </w:t>
      </w:r>
      <w:r w:rsidRPr="00E4351F">
        <w:rPr>
          <w:rFonts w:cstheme="minorHAnsi"/>
          <w:lang w:val="lv-LV"/>
        </w:rPr>
        <w:t>veik</w:t>
      </w:r>
      <w:r w:rsidR="00FC493E" w:rsidRPr="00E4351F">
        <w:rPr>
          <w:rFonts w:cstheme="minorHAnsi"/>
          <w:lang w:val="lv-LV"/>
        </w:rPr>
        <w:t>siet</w:t>
      </w:r>
      <w:r w:rsidRPr="00E4351F">
        <w:rPr>
          <w:rFonts w:cstheme="minorHAnsi"/>
          <w:lang w:val="lv-LV"/>
        </w:rPr>
        <w:t xml:space="preserve"> sava uzņēmuma dizaina auditu, saņemot praktiskus ieteikumus </w:t>
      </w:r>
      <w:r w:rsidR="00FC493E" w:rsidRPr="00E4351F">
        <w:rPr>
          <w:rFonts w:cstheme="minorHAnsi"/>
          <w:lang w:val="lv-LV"/>
        </w:rPr>
        <w:t xml:space="preserve">tālākai </w:t>
      </w:r>
      <w:r w:rsidRPr="00E4351F">
        <w:rPr>
          <w:rFonts w:cstheme="minorHAnsi"/>
          <w:lang w:val="lv-LV"/>
        </w:rPr>
        <w:t xml:space="preserve">attīstībai. </w:t>
      </w:r>
    </w:p>
    <w:p w14:paraId="4131E8B4" w14:textId="02864AA6" w:rsidR="005F60F4" w:rsidRPr="00E4351F" w:rsidRDefault="008B6E55" w:rsidP="00AD1236">
      <w:pPr>
        <w:tabs>
          <w:tab w:val="left" w:pos="10490"/>
        </w:tabs>
        <w:ind w:left="851" w:right="615"/>
        <w:jc w:val="both"/>
        <w:rPr>
          <w:rFonts w:cstheme="minorHAnsi"/>
          <w:b/>
          <w:lang w:val="lv-LV"/>
        </w:rPr>
      </w:pPr>
      <w:r>
        <w:rPr>
          <w:rFonts w:cstheme="minorHAnsi"/>
          <w:b/>
          <w:lang w:val="lv-LV"/>
        </w:rPr>
        <w:t>TEMATS UN MĒRĶAUDITORIJA</w:t>
      </w:r>
    </w:p>
    <w:p w14:paraId="7DEFE616" w14:textId="6611C3DA" w:rsidR="005F60F4" w:rsidRPr="002D25D6" w:rsidRDefault="00F07568" w:rsidP="00AD1236">
      <w:pPr>
        <w:pStyle w:val="Sarakstarindkopa"/>
        <w:numPr>
          <w:ilvl w:val="0"/>
          <w:numId w:val="3"/>
        </w:numPr>
        <w:tabs>
          <w:tab w:val="left" w:pos="10490"/>
        </w:tabs>
        <w:ind w:right="615"/>
        <w:rPr>
          <w:rFonts w:cstheme="minorHAnsi"/>
          <w:lang w:val="lv-LV"/>
        </w:rPr>
      </w:pPr>
      <w:r w:rsidRPr="00E4351F">
        <w:rPr>
          <w:rFonts w:cstheme="minorHAnsi"/>
          <w:lang w:val="lv-LV"/>
        </w:rPr>
        <w:t xml:space="preserve">18. janvāris, Valmiera (Latvija) </w:t>
      </w:r>
      <w:r w:rsidR="008B6E55">
        <w:rPr>
          <w:rFonts w:cstheme="minorHAnsi"/>
          <w:lang w:val="lv-LV"/>
        </w:rPr>
        <w:t>–</w:t>
      </w:r>
      <w:r w:rsidRPr="00E4351F">
        <w:rPr>
          <w:rFonts w:cstheme="minorHAnsi"/>
          <w:lang w:val="lv-LV"/>
        </w:rPr>
        <w:t xml:space="preserve"> </w:t>
      </w:r>
      <w:r w:rsidR="008B6E55">
        <w:rPr>
          <w:rFonts w:cstheme="minorHAnsi"/>
          <w:lang w:val="lv-LV"/>
        </w:rPr>
        <w:t xml:space="preserve">interesentiem par tematu </w:t>
      </w:r>
      <w:r w:rsidR="005F60F4" w:rsidRPr="002D25D6">
        <w:rPr>
          <w:rFonts w:cstheme="minorHAnsi"/>
          <w:lang w:val="lv-LV"/>
        </w:rPr>
        <w:t>KOKSNES PRODUKTI UN MĒBEL</w:t>
      </w:r>
      <w:r w:rsidR="008B6E55" w:rsidRPr="002D25D6">
        <w:rPr>
          <w:rFonts w:cstheme="minorHAnsi"/>
          <w:lang w:val="lv-LV"/>
        </w:rPr>
        <w:t>ES</w:t>
      </w:r>
    </w:p>
    <w:p w14:paraId="5F7D7B18" w14:textId="409DC610" w:rsidR="00F07568" w:rsidRPr="002D25D6" w:rsidRDefault="00F07568" w:rsidP="00AD1236">
      <w:pPr>
        <w:pStyle w:val="Sarakstarindkopa"/>
        <w:numPr>
          <w:ilvl w:val="0"/>
          <w:numId w:val="3"/>
        </w:numPr>
        <w:tabs>
          <w:tab w:val="left" w:pos="10490"/>
        </w:tabs>
        <w:ind w:right="615"/>
        <w:rPr>
          <w:rFonts w:cstheme="minorHAnsi"/>
          <w:lang w:val="lv-LV"/>
        </w:rPr>
      </w:pPr>
      <w:r w:rsidRPr="002D25D6">
        <w:rPr>
          <w:rFonts w:cstheme="minorHAnsi"/>
          <w:lang w:val="lv-LV"/>
        </w:rPr>
        <w:t xml:space="preserve">19. janvāris, Veru (Igaunija) </w:t>
      </w:r>
      <w:r w:rsidR="008B6E55" w:rsidRPr="002D25D6">
        <w:rPr>
          <w:rFonts w:cstheme="minorHAnsi"/>
          <w:lang w:val="lv-LV"/>
        </w:rPr>
        <w:t xml:space="preserve">– interesentiem par tematu </w:t>
      </w:r>
      <w:r w:rsidR="005F60F4" w:rsidRPr="002D25D6">
        <w:rPr>
          <w:rFonts w:cstheme="minorHAnsi"/>
          <w:lang w:val="lv-LV"/>
        </w:rPr>
        <w:t>KOKA ĒKU UN BŪVNIECĪBAS PRODUKTU ATTĪSTĪB</w:t>
      </w:r>
      <w:r w:rsidR="008B6E55" w:rsidRPr="002D25D6">
        <w:rPr>
          <w:rFonts w:cstheme="minorHAnsi"/>
          <w:lang w:val="lv-LV"/>
        </w:rPr>
        <w:t>A</w:t>
      </w:r>
    </w:p>
    <w:p w14:paraId="34410094" w14:textId="77777777" w:rsidR="00AD1236" w:rsidRPr="00AD1236" w:rsidRDefault="00AD1236" w:rsidP="008B6E55">
      <w:pPr>
        <w:pStyle w:val="Sarakstarindkopa"/>
        <w:tabs>
          <w:tab w:val="left" w:pos="10490"/>
        </w:tabs>
        <w:ind w:left="1571" w:right="615"/>
        <w:rPr>
          <w:rFonts w:cstheme="minorHAnsi"/>
          <w:lang w:val="lv-LV"/>
        </w:rPr>
      </w:pPr>
    </w:p>
    <w:p w14:paraId="6BE81EDC" w14:textId="77777777" w:rsidR="00F07568" w:rsidRPr="00E4351F" w:rsidRDefault="00F07568" w:rsidP="00AD1236">
      <w:pPr>
        <w:tabs>
          <w:tab w:val="left" w:pos="10490"/>
        </w:tabs>
        <w:ind w:left="851" w:right="615"/>
        <w:jc w:val="both"/>
        <w:rPr>
          <w:rFonts w:cstheme="minorHAnsi"/>
          <w:b/>
          <w:lang w:val="lv-LV"/>
        </w:rPr>
      </w:pPr>
      <w:bookmarkStart w:id="0" w:name="_Hlk498459664"/>
      <w:r w:rsidRPr="00E4351F">
        <w:rPr>
          <w:rFonts w:cstheme="minorHAnsi"/>
          <w:b/>
          <w:lang w:val="lv-LV"/>
        </w:rPr>
        <w:t>PROGRAMMA</w:t>
      </w:r>
    </w:p>
    <w:p w14:paraId="2E8B38AF" w14:textId="77777777" w:rsidR="009918BE" w:rsidRDefault="00F07568" w:rsidP="00AD1236">
      <w:pPr>
        <w:tabs>
          <w:tab w:val="left" w:pos="10490"/>
        </w:tabs>
        <w:spacing w:after="0"/>
        <w:ind w:left="851" w:right="615"/>
        <w:jc w:val="both"/>
        <w:rPr>
          <w:rFonts w:cstheme="minorHAnsi"/>
          <w:lang w:val="lv-LV"/>
        </w:rPr>
      </w:pPr>
      <w:r w:rsidRPr="00E4351F">
        <w:rPr>
          <w:rFonts w:cstheme="minorHAnsi"/>
          <w:b/>
          <w:lang w:val="lv-LV"/>
        </w:rPr>
        <w:t>Pirmajā daļā (9:30-13:00)</w:t>
      </w:r>
      <w:r w:rsidRPr="00E4351F">
        <w:rPr>
          <w:rFonts w:cstheme="minorHAnsi"/>
          <w:lang w:val="lv-LV"/>
        </w:rPr>
        <w:t xml:space="preserve"> uzņēmēji un praktiķi uzzinās metodes, kā plānot dizainu, ņemot vērā ne tikai produkta vajadzības, bet arī uzņēmumu iekšējos procesus. Tiks runāts par mūsdienu produktu tehnoloģijām, materiāliem un koksnes produktu dizaina attīstības tendencēm ārvalstu tirgos, piemēram, Vācijā un Norvēģijā. </w:t>
      </w:r>
      <w:r w:rsidR="009918BE">
        <w:rPr>
          <w:rFonts w:cstheme="minorHAnsi"/>
          <w:lang w:val="lv-LV"/>
        </w:rPr>
        <w:t xml:space="preserve"> A</w:t>
      </w:r>
      <w:r w:rsidRPr="00E4351F">
        <w:rPr>
          <w:rFonts w:cstheme="minorHAnsi"/>
          <w:lang w:val="lv-LV"/>
        </w:rPr>
        <w:t>r pieredzi inovatīva dizaina produkta attīstībā dalīsies uzņēmēji no Latvijas un Igaunijas, kuri veiksmīgi attīstījuši dizaina produktus un eksportē tos uz ārvalstu tirgiem.</w:t>
      </w:r>
    </w:p>
    <w:p w14:paraId="6DA6C7F0" w14:textId="1718D40A" w:rsidR="00F07568" w:rsidRPr="00E4351F" w:rsidRDefault="00F07568" w:rsidP="00AD1236">
      <w:pPr>
        <w:tabs>
          <w:tab w:val="left" w:pos="10490"/>
        </w:tabs>
        <w:spacing w:after="0"/>
        <w:ind w:left="851" w:right="615"/>
        <w:jc w:val="both"/>
        <w:rPr>
          <w:rFonts w:cstheme="minorHAnsi"/>
          <w:lang w:val="lv-LV"/>
        </w:rPr>
      </w:pPr>
      <w:r w:rsidRPr="00E4351F">
        <w:rPr>
          <w:rFonts w:cstheme="minorHAnsi"/>
          <w:b/>
          <w:lang w:val="lv-LV"/>
        </w:rPr>
        <w:t>DALĪBNIEKI:</w:t>
      </w:r>
      <w:r w:rsidRPr="00E4351F">
        <w:rPr>
          <w:rFonts w:cstheme="minorHAnsi"/>
          <w:lang w:val="lv-LV"/>
        </w:rPr>
        <w:t xml:space="preserve"> nozares profesionāļi un uzņēmēji.</w:t>
      </w:r>
    </w:p>
    <w:p w14:paraId="3251422B" w14:textId="77777777" w:rsidR="00F07568" w:rsidRPr="00E4351F" w:rsidRDefault="00F07568" w:rsidP="00AD1236">
      <w:pPr>
        <w:tabs>
          <w:tab w:val="left" w:pos="10490"/>
        </w:tabs>
        <w:spacing w:after="0"/>
        <w:ind w:left="851" w:right="615"/>
        <w:jc w:val="both"/>
        <w:rPr>
          <w:rFonts w:cstheme="minorHAnsi"/>
          <w:b/>
          <w:lang w:val="lv-LV"/>
        </w:rPr>
      </w:pPr>
    </w:p>
    <w:p w14:paraId="345E7B3A" w14:textId="7C50CD12" w:rsidR="005F60F4" w:rsidRPr="00E4351F" w:rsidRDefault="00F07568" w:rsidP="00AD1236">
      <w:pPr>
        <w:tabs>
          <w:tab w:val="left" w:pos="10490"/>
        </w:tabs>
        <w:spacing w:after="0"/>
        <w:ind w:left="851" w:right="615"/>
        <w:jc w:val="both"/>
        <w:rPr>
          <w:rFonts w:cstheme="minorHAnsi"/>
          <w:lang w:val="lv-LV"/>
        </w:rPr>
      </w:pPr>
      <w:r w:rsidRPr="00E4351F">
        <w:rPr>
          <w:rFonts w:cstheme="minorHAnsi"/>
          <w:b/>
          <w:lang w:val="lv-LV"/>
        </w:rPr>
        <w:t>Otrajā daļā (14:00-17:00)</w:t>
      </w:r>
      <w:r w:rsidR="009918BE">
        <w:rPr>
          <w:rFonts w:cstheme="minorHAnsi"/>
          <w:b/>
          <w:lang w:val="lv-LV"/>
        </w:rPr>
        <w:t xml:space="preserve"> </w:t>
      </w:r>
      <w:r w:rsidR="009918BE" w:rsidRPr="009918BE">
        <w:rPr>
          <w:rFonts w:cstheme="minorHAnsi"/>
          <w:lang w:val="lv-LV"/>
        </w:rPr>
        <w:t>ekspertu vadībā</w:t>
      </w:r>
      <w:r w:rsidR="009918BE">
        <w:rPr>
          <w:rFonts w:cstheme="minorHAnsi"/>
          <w:b/>
          <w:lang w:val="lv-LV"/>
        </w:rPr>
        <w:t xml:space="preserve"> </w:t>
      </w:r>
      <w:r w:rsidRPr="00E4351F">
        <w:rPr>
          <w:rFonts w:cstheme="minorHAnsi"/>
          <w:lang w:val="lv-LV"/>
        </w:rPr>
        <w:t xml:space="preserve">uzņēmēji un praktiķi veiks sava koksnes produkta vai pakalpojuma dizaina auditu, izzinās, kādi ir iespējamie nākamie soļi to attīstībā, kā arī veidos sava produkta zīmola stāstu caur dizaina domāšanas pieeju. </w:t>
      </w:r>
    </w:p>
    <w:p w14:paraId="076E43B9" w14:textId="057353B2" w:rsidR="00F07568" w:rsidRPr="00E4351F" w:rsidRDefault="00F07568" w:rsidP="00AD1236">
      <w:pPr>
        <w:tabs>
          <w:tab w:val="left" w:pos="10490"/>
        </w:tabs>
        <w:spacing w:after="0"/>
        <w:ind w:left="851" w:right="615"/>
        <w:jc w:val="both"/>
        <w:rPr>
          <w:rFonts w:cstheme="minorHAnsi"/>
          <w:lang w:val="lv-LV"/>
        </w:rPr>
      </w:pPr>
      <w:r w:rsidRPr="00E4351F">
        <w:rPr>
          <w:rFonts w:cstheme="minorHAnsi"/>
          <w:b/>
          <w:lang w:val="lv-LV"/>
        </w:rPr>
        <w:t>DALĪBNIEKI</w:t>
      </w:r>
      <w:r w:rsidRPr="00E4351F">
        <w:rPr>
          <w:rFonts w:cstheme="minorHAnsi"/>
          <w:lang w:val="lv-LV"/>
        </w:rPr>
        <w:t>: uzņēmēji un praktiķi ar pastāvošu produktu vai pakalpojumu, kam veikt dizaina auditu.</w:t>
      </w:r>
    </w:p>
    <w:p w14:paraId="2C28B719" w14:textId="27AA3651" w:rsidR="00F07568" w:rsidRPr="00E4351F" w:rsidRDefault="00F07568" w:rsidP="00AD1236">
      <w:pPr>
        <w:tabs>
          <w:tab w:val="left" w:pos="10490"/>
        </w:tabs>
        <w:spacing w:after="0"/>
        <w:ind w:left="851" w:right="615"/>
        <w:jc w:val="both"/>
        <w:rPr>
          <w:rFonts w:cstheme="minorHAnsi"/>
          <w:b/>
          <w:lang w:val="lv-LV"/>
        </w:rPr>
      </w:pPr>
    </w:p>
    <w:p w14:paraId="53100F5B" w14:textId="77777777" w:rsidR="005F60F4" w:rsidRPr="00E4351F" w:rsidRDefault="005F60F4" w:rsidP="00AD1236">
      <w:pPr>
        <w:tabs>
          <w:tab w:val="left" w:pos="10490"/>
        </w:tabs>
        <w:spacing w:after="0"/>
        <w:ind w:left="851" w:right="615"/>
        <w:jc w:val="both"/>
        <w:rPr>
          <w:rFonts w:cstheme="minorHAnsi"/>
          <w:lang w:val="lv-LV"/>
        </w:rPr>
      </w:pPr>
    </w:p>
    <w:p w14:paraId="3104F7F9" w14:textId="7A27D905" w:rsidR="00F07568" w:rsidRPr="00E4351F" w:rsidRDefault="00F07568" w:rsidP="00AD1236">
      <w:pPr>
        <w:tabs>
          <w:tab w:val="left" w:pos="10490"/>
        </w:tabs>
        <w:spacing w:after="0"/>
        <w:ind w:left="851" w:right="615"/>
        <w:jc w:val="both"/>
        <w:rPr>
          <w:rFonts w:cstheme="minorHAnsi"/>
          <w:lang w:val="lv-LV"/>
        </w:rPr>
      </w:pPr>
      <w:r w:rsidRPr="00E4351F">
        <w:rPr>
          <w:rFonts w:cstheme="minorHAnsi"/>
          <w:lang w:val="lv-LV"/>
        </w:rPr>
        <w:t>Semināra darba valoda: angļu (</w:t>
      </w:r>
      <w:r w:rsidR="00A11681" w:rsidRPr="00A11681">
        <w:rPr>
          <w:rFonts w:cstheme="minorHAnsi"/>
          <w:lang w:val="lv-LV"/>
        </w:rPr>
        <w:t>būs pieejams tulkojums uz latviešu un igauņu valodu</w:t>
      </w:r>
      <w:r w:rsidRPr="00E4351F">
        <w:rPr>
          <w:rFonts w:cstheme="minorHAnsi"/>
          <w:lang w:val="lv-LV"/>
        </w:rPr>
        <w:t>)</w:t>
      </w:r>
    </w:p>
    <w:p w14:paraId="26A9E6A6" w14:textId="24D6341E" w:rsidR="00F07568" w:rsidRPr="00E4351F" w:rsidRDefault="00F07568" w:rsidP="00AD1236">
      <w:pPr>
        <w:tabs>
          <w:tab w:val="left" w:pos="10490"/>
        </w:tabs>
        <w:spacing w:after="0"/>
        <w:ind w:left="851" w:right="615"/>
        <w:jc w:val="both"/>
        <w:rPr>
          <w:rFonts w:cstheme="minorHAnsi"/>
          <w:lang w:val="lv-LV"/>
        </w:rPr>
      </w:pPr>
      <w:r w:rsidRPr="00E4351F">
        <w:rPr>
          <w:rFonts w:cstheme="minorHAnsi"/>
          <w:lang w:val="lv-LV"/>
        </w:rPr>
        <w:t xml:space="preserve">Ieeja: </w:t>
      </w:r>
      <w:bookmarkEnd w:id="0"/>
      <w:r w:rsidR="00E8212F" w:rsidRPr="00E4351F">
        <w:rPr>
          <w:rFonts w:cstheme="minorHAnsi"/>
          <w:lang w:val="lv-LV"/>
        </w:rPr>
        <w:t>bez maksas</w:t>
      </w:r>
    </w:p>
    <w:p w14:paraId="70E851EF" w14:textId="77777777" w:rsidR="005F60F4" w:rsidRPr="00E4351F" w:rsidRDefault="005F60F4" w:rsidP="00AD1236">
      <w:pPr>
        <w:tabs>
          <w:tab w:val="left" w:pos="10490"/>
        </w:tabs>
        <w:spacing w:after="0"/>
        <w:ind w:right="615"/>
        <w:jc w:val="both"/>
        <w:rPr>
          <w:rFonts w:cstheme="minorHAnsi"/>
          <w:lang w:val="lv-LV"/>
        </w:rPr>
      </w:pPr>
    </w:p>
    <w:p w14:paraId="73193A89" w14:textId="488D1D45" w:rsidR="00F07568" w:rsidRDefault="00F07568" w:rsidP="005F60F4">
      <w:pPr>
        <w:tabs>
          <w:tab w:val="left" w:pos="10490"/>
        </w:tabs>
        <w:spacing w:after="0" w:line="240" w:lineRule="auto"/>
        <w:ind w:left="851" w:right="615"/>
        <w:jc w:val="both"/>
        <w:rPr>
          <w:rFonts w:cstheme="minorHAnsi"/>
          <w:lang w:val="lv-LV"/>
        </w:rPr>
      </w:pPr>
    </w:p>
    <w:p w14:paraId="7588AD47" w14:textId="17DC99E8" w:rsidR="005F60F4" w:rsidRDefault="005F60F4" w:rsidP="007A7F3F">
      <w:pPr>
        <w:tabs>
          <w:tab w:val="left" w:pos="10490"/>
        </w:tabs>
        <w:spacing w:after="0" w:line="240" w:lineRule="auto"/>
        <w:ind w:right="615"/>
        <w:jc w:val="both"/>
        <w:rPr>
          <w:rFonts w:cstheme="minorHAnsi"/>
          <w:b/>
          <w:lang w:val="lv-LV"/>
        </w:rPr>
      </w:pPr>
    </w:p>
    <w:p w14:paraId="29E7806C" w14:textId="176C77A4" w:rsidR="00F07568" w:rsidRPr="00E4351F" w:rsidRDefault="00B9311A" w:rsidP="00AD1236">
      <w:pPr>
        <w:tabs>
          <w:tab w:val="left" w:pos="10490"/>
        </w:tabs>
        <w:spacing w:after="0" w:line="240" w:lineRule="auto"/>
        <w:ind w:right="615" w:firstLine="851"/>
        <w:jc w:val="both"/>
        <w:rPr>
          <w:rFonts w:cstheme="minorHAnsi"/>
          <w:b/>
          <w:lang w:val="lv-LV"/>
        </w:rPr>
      </w:pPr>
      <w:r w:rsidRPr="00E4351F">
        <w:rPr>
          <w:rFonts w:cstheme="minorHAnsi"/>
          <w:b/>
          <w:lang w:val="lv-LV"/>
        </w:rPr>
        <w:t>Ar pieredzi dalīsies profesionāļi no Latvijas un Igaunijas:</w:t>
      </w:r>
    </w:p>
    <w:p w14:paraId="04C9599D" w14:textId="77777777" w:rsidR="00AD1236" w:rsidRDefault="00AD1236" w:rsidP="00AD1236">
      <w:pPr>
        <w:tabs>
          <w:tab w:val="left" w:pos="10490"/>
        </w:tabs>
        <w:spacing w:after="0" w:line="240" w:lineRule="auto"/>
        <w:ind w:right="615"/>
        <w:jc w:val="both"/>
        <w:rPr>
          <w:rFonts w:cstheme="minorHAnsi"/>
          <w:b/>
          <w:lang w:val="lv-LV"/>
        </w:rPr>
      </w:pPr>
    </w:p>
    <w:p w14:paraId="505B27EB" w14:textId="6217B606" w:rsidR="00F07568" w:rsidRPr="00E4351F" w:rsidRDefault="00AD1236" w:rsidP="00AD1236">
      <w:pPr>
        <w:tabs>
          <w:tab w:val="left" w:pos="10490"/>
        </w:tabs>
        <w:spacing w:after="0" w:line="240" w:lineRule="auto"/>
        <w:ind w:left="426" w:right="615"/>
        <w:jc w:val="both"/>
        <w:rPr>
          <w:rFonts w:cstheme="minorHAnsi"/>
          <w:b/>
          <w:noProof/>
          <w:sz w:val="20"/>
          <w:szCs w:val="20"/>
          <w:lang w:val="lv-LV"/>
        </w:rPr>
      </w:pPr>
      <w:r w:rsidRPr="00E4351F">
        <w:rPr>
          <w:rFonts w:cstheme="minorHAnsi"/>
          <w:b/>
          <w:noProof/>
          <w:sz w:val="20"/>
          <w:szCs w:val="20"/>
          <w:lang w:val="lv-LV" w:eastAsia="lv-LV"/>
        </w:rPr>
        <w:drawing>
          <wp:anchor distT="0" distB="0" distL="114300" distR="114300" simplePos="0" relativeHeight="251660288" behindDoc="0" locked="0" layoutInCell="1" allowOverlap="1" wp14:anchorId="201B9ECF" wp14:editId="448E53E1">
            <wp:simplePos x="0" y="0"/>
            <wp:positionH relativeFrom="margin">
              <wp:posOffset>584200</wp:posOffset>
            </wp:positionH>
            <wp:positionV relativeFrom="margin">
              <wp:posOffset>556895</wp:posOffset>
            </wp:positionV>
            <wp:extent cx="826135" cy="8280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ja.jpg"/>
                    <pic:cNvPicPr/>
                  </pic:nvPicPr>
                  <pic:blipFill rotWithShape="1">
                    <a:blip r:embed="rId7" cstate="print">
                      <a:extLst>
                        <a:ext uri="{28A0092B-C50C-407E-A947-70E740481C1C}">
                          <a14:useLocalDpi xmlns:a14="http://schemas.microsoft.com/office/drawing/2010/main" val="0"/>
                        </a:ext>
                      </a:extLst>
                    </a:blip>
                    <a:srcRect t="12793" b="878"/>
                    <a:stretch/>
                  </pic:blipFill>
                  <pic:spPr bwMode="auto">
                    <a:xfrm>
                      <a:off x="0" y="0"/>
                      <a:ext cx="826135" cy="82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568" w:rsidRPr="00E4351F">
        <w:rPr>
          <w:rFonts w:cstheme="minorHAnsi"/>
          <w:b/>
          <w:lang w:val="lv-LV"/>
        </w:rPr>
        <w:t>Dr.art. Aija Freimane, Latvijas Mākslas akadēmijas docētāja</w:t>
      </w:r>
      <w:r w:rsidR="00F07568" w:rsidRPr="00E4351F">
        <w:rPr>
          <w:rFonts w:cstheme="minorHAnsi"/>
          <w:b/>
          <w:noProof/>
          <w:sz w:val="20"/>
          <w:szCs w:val="20"/>
          <w:lang w:val="lv-LV"/>
        </w:rPr>
        <w:t xml:space="preserve"> </w:t>
      </w:r>
    </w:p>
    <w:p w14:paraId="55FD7CB4" w14:textId="46A5CF8A" w:rsidR="00F07568" w:rsidRPr="00E4351F" w:rsidRDefault="00F07568" w:rsidP="005F60F4">
      <w:pPr>
        <w:tabs>
          <w:tab w:val="left" w:pos="10490"/>
        </w:tabs>
        <w:spacing w:after="0" w:line="240" w:lineRule="auto"/>
        <w:ind w:left="1134" w:right="615" w:hanging="283"/>
        <w:jc w:val="both"/>
        <w:rPr>
          <w:rFonts w:cstheme="minorHAnsi"/>
          <w:i/>
          <w:sz w:val="20"/>
          <w:szCs w:val="20"/>
          <w:lang w:val="lv-LV"/>
        </w:rPr>
      </w:pPr>
      <w:r w:rsidRPr="00E4351F">
        <w:rPr>
          <w:rFonts w:cstheme="minorHAnsi"/>
          <w:sz w:val="20"/>
          <w:szCs w:val="20"/>
          <w:lang w:val="lv-LV"/>
        </w:rPr>
        <w:t>Kopš 2012. gada aktīvi pārstāvējusi Latviju starptautiskajā dizaina pētnieku vidē, veicot pētījumus, piedaloties konferencēs, prezentējot referātus, k</w:t>
      </w:r>
      <w:r w:rsidR="00E2034D" w:rsidRPr="00E4351F">
        <w:rPr>
          <w:rFonts w:cstheme="minorHAnsi"/>
          <w:sz w:val="20"/>
          <w:szCs w:val="20"/>
          <w:lang w:val="lv-LV"/>
        </w:rPr>
        <w:t>o</w:t>
      </w:r>
      <w:r w:rsidRPr="00E4351F">
        <w:rPr>
          <w:rFonts w:cstheme="minorHAnsi"/>
          <w:sz w:val="20"/>
          <w:szCs w:val="20"/>
          <w:lang w:val="lv-LV"/>
        </w:rPr>
        <w:t xml:space="preserve"> recenzējuši starptautiski jomas profesionāļi. </w:t>
      </w:r>
      <w:r w:rsidR="00E2034D" w:rsidRPr="00E4351F">
        <w:rPr>
          <w:rFonts w:cstheme="minorHAnsi"/>
          <w:sz w:val="20"/>
          <w:szCs w:val="20"/>
          <w:lang w:val="lv-LV"/>
        </w:rPr>
        <w:t>K</w:t>
      </w:r>
      <w:r w:rsidRPr="00E4351F">
        <w:rPr>
          <w:rFonts w:cstheme="minorHAnsi"/>
          <w:sz w:val="20"/>
          <w:szCs w:val="20"/>
          <w:lang w:val="lv-LV"/>
        </w:rPr>
        <w:t>ā Eiropas Reģionāl</w:t>
      </w:r>
      <w:r w:rsidR="00E2034D" w:rsidRPr="00E4351F">
        <w:rPr>
          <w:rFonts w:cstheme="minorHAnsi"/>
          <w:sz w:val="20"/>
          <w:szCs w:val="20"/>
          <w:lang w:val="lv-LV"/>
        </w:rPr>
        <w:t>ā</w:t>
      </w:r>
      <w:r w:rsidRPr="00E4351F">
        <w:rPr>
          <w:rFonts w:cstheme="minorHAnsi"/>
          <w:sz w:val="20"/>
          <w:szCs w:val="20"/>
          <w:lang w:val="lv-LV"/>
        </w:rPr>
        <w:t xml:space="preserve"> attīstības fonda </w:t>
      </w:r>
      <w:proofErr w:type="spellStart"/>
      <w:r w:rsidRPr="00E4351F">
        <w:rPr>
          <w:rFonts w:cstheme="minorHAnsi"/>
          <w:sz w:val="20"/>
          <w:szCs w:val="20"/>
          <w:lang w:val="lv-LV"/>
        </w:rPr>
        <w:t>pēcdoktorantūras</w:t>
      </w:r>
      <w:proofErr w:type="spellEnd"/>
      <w:r w:rsidRPr="00E4351F">
        <w:rPr>
          <w:rFonts w:cstheme="minorHAnsi"/>
          <w:sz w:val="20"/>
          <w:szCs w:val="20"/>
          <w:lang w:val="lv-LV"/>
        </w:rPr>
        <w:t xml:space="preserve"> </w:t>
      </w:r>
      <w:proofErr w:type="spellStart"/>
      <w:r w:rsidRPr="00E4351F">
        <w:rPr>
          <w:rFonts w:cstheme="minorHAnsi"/>
          <w:sz w:val="20"/>
          <w:szCs w:val="20"/>
          <w:lang w:val="lv-LV"/>
        </w:rPr>
        <w:t>granta</w:t>
      </w:r>
      <w:proofErr w:type="spellEnd"/>
      <w:r w:rsidRPr="00E4351F">
        <w:rPr>
          <w:rFonts w:cstheme="minorHAnsi"/>
          <w:sz w:val="20"/>
          <w:szCs w:val="20"/>
          <w:lang w:val="lv-LV"/>
        </w:rPr>
        <w:t xml:space="preserve"> pētniece izstrādā dizaina sociāli ekonomiskās ietekmes identifikācijas sistēmu zināšanu intensīvas ekonomikas transformācijai Latvijā. </w:t>
      </w:r>
      <w:r w:rsidRPr="00E4351F">
        <w:rPr>
          <w:rFonts w:cstheme="minorHAnsi"/>
          <w:i/>
          <w:sz w:val="20"/>
          <w:szCs w:val="20"/>
          <w:lang w:val="lv-LV"/>
        </w:rPr>
        <w:t>“Dizaina izzināšana un darīšana ir izziņas, pieredzes un atklājumu ceļš mums katram pašam sev, un došana otram.”</w:t>
      </w:r>
    </w:p>
    <w:p w14:paraId="0BB805F9" w14:textId="3ADFA097" w:rsidR="00F07568" w:rsidRPr="00E4351F" w:rsidRDefault="00F07568" w:rsidP="005F60F4">
      <w:pPr>
        <w:tabs>
          <w:tab w:val="left" w:pos="10490"/>
        </w:tabs>
        <w:spacing w:after="0" w:line="240" w:lineRule="auto"/>
        <w:ind w:left="851" w:right="615"/>
        <w:jc w:val="both"/>
        <w:rPr>
          <w:rFonts w:cstheme="minorHAnsi"/>
          <w:lang w:val="lv-LV"/>
        </w:rPr>
      </w:pPr>
    </w:p>
    <w:p w14:paraId="350BF6C3" w14:textId="302099B9" w:rsidR="00F07568" w:rsidRPr="00E4351F" w:rsidRDefault="00AD1236" w:rsidP="005F60F4">
      <w:pPr>
        <w:tabs>
          <w:tab w:val="left" w:pos="10490"/>
        </w:tabs>
        <w:spacing w:after="0" w:line="240" w:lineRule="auto"/>
        <w:ind w:left="851" w:right="615"/>
        <w:jc w:val="both"/>
        <w:rPr>
          <w:rFonts w:cstheme="minorHAnsi"/>
          <w:lang w:val="lv-LV"/>
        </w:rPr>
      </w:pPr>
      <w:r w:rsidRPr="00E4351F">
        <w:rPr>
          <w:rFonts w:ascii="Calibri" w:hAnsi="Calibri" w:cs="Times New Roman"/>
          <w:noProof/>
          <w:color w:val="000000" w:themeColor="text1"/>
          <w:lang w:val="lv-LV" w:eastAsia="lv-LV"/>
        </w:rPr>
        <w:drawing>
          <wp:anchor distT="0" distB="0" distL="114300" distR="114300" simplePos="0" relativeHeight="251659264" behindDoc="0" locked="0" layoutInCell="1" allowOverlap="1" wp14:anchorId="73BBD85C" wp14:editId="60A95107">
            <wp:simplePos x="0" y="0"/>
            <wp:positionH relativeFrom="margin">
              <wp:posOffset>594995</wp:posOffset>
            </wp:positionH>
            <wp:positionV relativeFrom="margin">
              <wp:posOffset>1644015</wp:posOffset>
            </wp:positionV>
            <wp:extent cx="828040" cy="8280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EAAQAAAAAAAA3PAAAAJGY4Y2Y5OGFhLTI5N2YtNDY3NC1hMWExLTRhNTkyZWRhYzVjMQ.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28040" cy="82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568" w:rsidRPr="00E4351F">
        <w:rPr>
          <w:rFonts w:cstheme="minorHAnsi"/>
          <w:b/>
          <w:lang w:val="lv-LV"/>
        </w:rPr>
        <w:t xml:space="preserve">Mag.art. Matīss Zvaigzne, profesionāls dizaineris </w:t>
      </w:r>
    </w:p>
    <w:p w14:paraId="2874705E" w14:textId="61272038" w:rsidR="00F07568" w:rsidRPr="00E4351F" w:rsidRDefault="00F07568" w:rsidP="005F60F4">
      <w:pPr>
        <w:tabs>
          <w:tab w:val="left" w:pos="10490"/>
        </w:tabs>
        <w:spacing w:after="0" w:line="240" w:lineRule="auto"/>
        <w:ind w:left="851" w:right="615"/>
        <w:jc w:val="both"/>
        <w:rPr>
          <w:rFonts w:cstheme="minorHAnsi"/>
          <w:i/>
          <w:lang w:val="lv-LV"/>
        </w:rPr>
      </w:pPr>
      <w:r w:rsidRPr="00E4351F">
        <w:rPr>
          <w:rFonts w:cstheme="minorHAnsi"/>
          <w:sz w:val="20"/>
          <w:szCs w:val="20"/>
          <w:lang w:val="lv-LV"/>
        </w:rPr>
        <w:t>Ar saviem darbiem gan profesionālajā, gan pedagoģiskajā vidē cenšas veicināt izpratni par dizainu kā kvalitatīvas pieredzes devēju.</w:t>
      </w:r>
    </w:p>
    <w:p w14:paraId="16078F5B" w14:textId="582A9496" w:rsidR="00F07568" w:rsidRPr="00E4351F" w:rsidRDefault="00F07568" w:rsidP="005F60F4">
      <w:pPr>
        <w:tabs>
          <w:tab w:val="left" w:pos="10490"/>
        </w:tabs>
        <w:spacing w:line="240" w:lineRule="auto"/>
        <w:ind w:left="851" w:right="615"/>
        <w:jc w:val="both"/>
        <w:rPr>
          <w:rFonts w:cstheme="minorHAnsi"/>
          <w:i/>
          <w:sz w:val="20"/>
          <w:szCs w:val="20"/>
          <w:lang w:val="lv-LV"/>
        </w:rPr>
      </w:pPr>
      <w:r w:rsidRPr="00E4351F">
        <w:rPr>
          <w:rFonts w:cstheme="minorHAnsi"/>
          <w:i/>
          <w:sz w:val="20"/>
          <w:szCs w:val="20"/>
          <w:lang w:val="lv-LV"/>
        </w:rPr>
        <w:t xml:space="preserve">“Esi pētnieks. Esi </w:t>
      </w:r>
      <w:proofErr w:type="spellStart"/>
      <w:r w:rsidRPr="00E4351F">
        <w:rPr>
          <w:rFonts w:cstheme="minorHAnsi"/>
          <w:i/>
          <w:sz w:val="20"/>
          <w:szCs w:val="20"/>
          <w:lang w:val="lv-LV"/>
        </w:rPr>
        <w:t>empātisks</w:t>
      </w:r>
      <w:proofErr w:type="spellEnd"/>
      <w:r w:rsidRPr="00E4351F">
        <w:rPr>
          <w:rFonts w:cstheme="minorHAnsi"/>
          <w:i/>
          <w:sz w:val="20"/>
          <w:szCs w:val="20"/>
          <w:lang w:val="lv-LV"/>
        </w:rPr>
        <w:t>. Esi atklāts. Vēro un dalies ar novērojumiem, lai iegūtu jaunas atziņas un idejas savam zīmolam.”</w:t>
      </w:r>
    </w:p>
    <w:p w14:paraId="2FA638DE" w14:textId="4801248E" w:rsidR="00F07568" w:rsidRPr="00E4351F" w:rsidRDefault="00AD1236" w:rsidP="005F60F4">
      <w:pPr>
        <w:tabs>
          <w:tab w:val="left" w:pos="10490"/>
        </w:tabs>
        <w:spacing w:after="0" w:line="240" w:lineRule="auto"/>
        <w:ind w:left="851" w:right="615"/>
        <w:jc w:val="both"/>
        <w:rPr>
          <w:rFonts w:cstheme="minorHAnsi"/>
          <w:b/>
          <w:lang w:val="lv-LV"/>
        </w:rPr>
      </w:pPr>
      <w:r w:rsidRPr="00E4351F">
        <w:rPr>
          <w:rFonts w:cstheme="minorHAnsi"/>
          <w:b/>
          <w:noProof/>
          <w:sz w:val="20"/>
          <w:szCs w:val="20"/>
          <w:lang w:val="lv-LV" w:eastAsia="lv-LV"/>
        </w:rPr>
        <w:drawing>
          <wp:anchor distT="0" distB="0" distL="114300" distR="114300" simplePos="0" relativeHeight="251662336" behindDoc="0" locked="0" layoutInCell="1" allowOverlap="1" wp14:anchorId="2209701E" wp14:editId="75AC0834">
            <wp:simplePos x="0" y="0"/>
            <wp:positionH relativeFrom="margin">
              <wp:posOffset>594360</wp:posOffset>
            </wp:positionH>
            <wp:positionV relativeFrom="margin">
              <wp:posOffset>2700655</wp:posOffset>
            </wp:positionV>
            <wp:extent cx="808990" cy="10521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t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8990" cy="1052195"/>
                    </a:xfrm>
                    <a:prstGeom prst="rect">
                      <a:avLst/>
                    </a:prstGeom>
                  </pic:spPr>
                </pic:pic>
              </a:graphicData>
            </a:graphic>
            <wp14:sizeRelH relativeFrom="margin">
              <wp14:pctWidth>0</wp14:pctWidth>
            </wp14:sizeRelH>
            <wp14:sizeRelV relativeFrom="margin">
              <wp14:pctHeight>0</wp14:pctHeight>
            </wp14:sizeRelV>
          </wp:anchor>
        </w:drawing>
      </w:r>
    </w:p>
    <w:p w14:paraId="3B135B4B" w14:textId="6CD87B5A" w:rsidR="00F07568" w:rsidRPr="00E4351F" w:rsidRDefault="00F07568" w:rsidP="00AD1236">
      <w:pPr>
        <w:tabs>
          <w:tab w:val="left" w:pos="10490"/>
        </w:tabs>
        <w:spacing w:after="0" w:line="240" w:lineRule="auto"/>
        <w:ind w:left="142" w:right="615"/>
        <w:jc w:val="both"/>
        <w:rPr>
          <w:rFonts w:cstheme="minorHAnsi"/>
          <w:i/>
          <w:sz w:val="20"/>
          <w:szCs w:val="20"/>
          <w:lang w:val="lv-LV"/>
        </w:rPr>
      </w:pPr>
      <w:r w:rsidRPr="00E4351F">
        <w:rPr>
          <w:rFonts w:cstheme="minorHAnsi"/>
          <w:b/>
          <w:lang w:val="lv-LV"/>
        </w:rPr>
        <w:t xml:space="preserve">Martin </w:t>
      </w:r>
      <w:proofErr w:type="spellStart"/>
      <w:r w:rsidRPr="00E4351F">
        <w:rPr>
          <w:rFonts w:cstheme="minorHAnsi"/>
          <w:b/>
          <w:lang w:val="lv-LV"/>
        </w:rPr>
        <w:t>Pärn</w:t>
      </w:r>
      <w:proofErr w:type="spellEnd"/>
      <w:r w:rsidRPr="00E4351F">
        <w:rPr>
          <w:rFonts w:cstheme="minorHAnsi"/>
          <w:b/>
          <w:lang w:val="lv-LV"/>
        </w:rPr>
        <w:t>, Igaunijas dizaina biroja “</w:t>
      </w:r>
      <w:proofErr w:type="spellStart"/>
      <w:r w:rsidRPr="00E4351F">
        <w:rPr>
          <w:rFonts w:cstheme="minorHAnsi"/>
          <w:b/>
          <w:lang w:val="lv-LV"/>
        </w:rPr>
        <w:t>Iseasi</w:t>
      </w:r>
      <w:proofErr w:type="spellEnd"/>
      <w:r w:rsidRPr="00E4351F">
        <w:rPr>
          <w:rFonts w:cstheme="minorHAnsi"/>
          <w:b/>
          <w:lang w:val="lv-LV"/>
        </w:rPr>
        <w:t>” vadītājs</w:t>
      </w:r>
    </w:p>
    <w:p w14:paraId="16AA7688" w14:textId="0EC6D220" w:rsidR="00F07568" w:rsidRPr="00E4351F" w:rsidRDefault="00F07568" w:rsidP="005F60F4">
      <w:pPr>
        <w:tabs>
          <w:tab w:val="left" w:pos="10490"/>
        </w:tabs>
        <w:spacing w:after="0" w:line="240" w:lineRule="auto"/>
        <w:ind w:left="851" w:right="615"/>
        <w:jc w:val="both"/>
        <w:rPr>
          <w:rFonts w:cstheme="minorHAnsi"/>
          <w:b/>
          <w:color w:val="000000" w:themeColor="text1"/>
          <w:sz w:val="20"/>
          <w:szCs w:val="20"/>
          <w:lang w:val="lv-LV"/>
        </w:rPr>
      </w:pPr>
      <w:r w:rsidRPr="00E4351F">
        <w:rPr>
          <w:rFonts w:cstheme="minorHAnsi"/>
          <w:color w:val="000000" w:themeColor="text1"/>
          <w:sz w:val="20"/>
          <w:szCs w:val="20"/>
          <w:lang w:val="lv-LV"/>
        </w:rPr>
        <w:t>Darbības lauks iekļauj gan māju, publisko vai āra mēbeļu dizainu</w:t>
      </w:r>
      <w:r w:rsidR="00FC493E" w:rsidRPr="00E4351F">
        <w:rPr>
          <w:rFonts w:cstheme="minorHAnsi"/>
          <w:color w:val="000000" w:themeColor="text1"/>
          <w:sz w:val="20"/>
          <w:szCs w:val="20"/>
          <w:lang w:val="lv-LV"/>
        </w:rPr>
        <w:t>,</w:t>
      </w:r>
      <w:r w:rsidRPr="00E4351F">
        <w:rPr>
          <w:rFonts w:cstheme="minorHAnsi"/>
          <w:color w:val="000000" w:themeColor="text1"/>
          <w:sz w:val="20"/>
          <w:szCs w:val="20"/>
          <w:lang w:val="lv-LV"/>
        </w:rPr>
        <w:t xml:space="preserve"> līdz pat un elektronikai un maza mēroga arhitektūras formām. </w:t>
      </w:r>
      <w:r w:rsidR="00676F38" w:rsidRPr="00E4351F">
        <w:rPr>
          <w:rFonts w:cstheme="minorHAnsi"/>
          <w:color w:val="000000" w:themeColor="text1"/>
          <w:sz w:val="20"/>
          <w:szCs w:val="20"/>
          <w:lang w:val="lv-LV"/>
        </w:rPr>
        <w:t>D</w:t>
      </w:r>
      <w:r w:rsidRPr="00E4351F">
        <w:rPr>
          <w:rFonts w:cstheme="minorHAnsi"/>
          <w:color w:val="000000" w:themeColor="text1"/>
          <w:sz w:val="20"/>
          <w:szCs w:val="20"/>
          <w:lang w:val="lv-LV"/>
        </w:rPr>
        <w:t>arbojas</w:t>
      </w:r>
      <w:r w:rsidR="00676F38" w:rsidRPr="00E4351F">
        <w:rPr>
          <w:rFonts w:cstheme="minorHAnsi"/>
          <w:color w:val="000000" w:themeColor="text1"/>
          <w:sz w:val="20"/>
          <w:szCs w:val="20"/>
          <w:lang w:val="lv-LV"/>
        </w:rPr>
        <w:t xml:space="preserve"> arī</w:t>
      </w:r>
      <w:r w:rsidRPr="00E4351F">
        <w:rPr>
          <w:rFonts w:cstheme="minorHAnsi"/>
          <w:color w:val="000000" w:themeColor="text1"/>
          <w:sz w:val="20"/>
          <w:szCs w:val="20"/>
          <w:lang w:val="lv-LV"/>
        </w:rPr>
        <w:t xml:space="preserve"> kā profesors Tallinas Tehnoloģiju Universitātē un Igaunijas Mākslas akadēmijā</w:t>
      </w:r>
      <w:r w:rsidR="00676F38" w:rsidRPr="00E4351F">
        <w:rPr>
          <w:rFonts w:cstheme="minorHAnsi"/>
          <w:color w:val="000000" w:themeColor="text1"/>
          <w:sz w:val="20"/>
          <w:szCs w:val="20"/>
          <w:lang w:val="lv-LV"/>
        </w:rPr>
        <w:t>.</w:t>
      </w:r>
    </w:p>
    <w:p w14:paraId="5645F785" w14:textId="553588C6" w:rsidR="00F07568" w:rsidRPr="00E4351F" w:rsidRDefault="00F07568" w:rsidP="005F60F4">
      <w:pPr>
        <w:tabs>
          <w:tab w:val="left" w:pos="10490"/>
        </w:tabs>
        <w:spacing w:after="0" w:line="240" w:lineRule="auto"/>
        <w:ind w:left="851" w:right="615"/>
        <w:jc w:val="both"/>
        <w:rPr>
          <w:rFonts w:cstheme="minorHAnsi"/>
          <w:sz w:val="20"/>
          <w:szCs w:val="20"/>
          <w:lang w:val="lv-LV"/>
        </w:rPr>
      </w:pPr>
    </w:p>
    <w:p w14:paraId="01CCFD82" w14:textId="77777777" w:rsidR="00F07568" w:rsidRPr="00E4351F" w:rsidRDefault="00F07568" w:rsidP="005F60F4">
      <w:pPr>
        <w:tabs>
          <w:tab w:val="left" w:pos="10490"/>
        </w:tabs>
        <w:spacing w:after="0" w:line="240" w:lineRule="auto"/>
        <w:ind w:left="851" w:right="615"/>
        <w:jc w:val="both"/>
        <w:rPr>
          <w:rFonts w:cstheme="minorHAnsi"/>
          <w:sz w:val="20"/>
          <w:szCs w:val="20"/>
          <w:lang w:val="lv-LV"/>
        </w:rPr>
      </w:pPr>
    </w:p>
    <w:p w14:paraId="5F7CBFF0" w14:textId="77777777" w:rsidR="00F07568" w:rsidRPr="00E4351F" w:rsidRDefault="00F07568" w:rsidP="005F60F4">
      <w:pPr>
        <w:tabs>
          <w:tab w:val="left" w:pos="10490"/>
        </w:tabs>
        <w:spacing w:line="240" w:lineRule="auto"/>
        <w:ind w:left="851" w:right="615"/>
        <w:jc w:val="both"/>
        <w:rPr>
          <w:rFonts w:cstheme="minorHAnsi"/>
          <w:b/>
          <w:lang w:val="lv-LV"/>
        </w:rPr>
      </w:pPr>
    </w:p>
    <w:p w14:paraId="0728AB83" w14:textId="17AD97B4" w:rsidR="005F60F4" w:rsidRPr="00E4351F" w:rsidRDefault="00F07568" w:rsidP="00546CEE">
      <w:pPr>
        <w:tabs>
          <w:tab w:val="left" w:pos="10490"/>
        </w:tabs>
        <w:spacing w:line="240" w:lineRule="auto"/>
        <w:ind w:left="851" w:right="615"/>
        <w:jc w:val="both"/>
        <w:rPr>
          <w:rFonts w:cstheme="minorHAnsi"/>
          <w:i/>
          <w:lang w:val="lv-LV"/>
        </w:rPr>
      </w:pPr>
      <w:r w:rsidRPr="00E4351F">
        <w:rPr>
          <w:rFonts w:cstheme="minorHAnsi"/>
          <w:b/>
          <w:lang w:val="lv-LV"/>
        </w:rPr>
        <w:t xml:space="preserve">Detalizēta </w:t>
      </w:r>
      <w:r w:rsidR="0001419A">
        <w:rPr>
          <w:rFonts w:cstheme="minorHAnsi"/>
          <w:b/>
          <w:lang w:val="lv-LV"/>
        </w:rPr>
        <w:t xml:space="preserve">darba kārtība būs pieejama </w:t>
      </w:r>
      <w:r w:rsidRPr="00E4351F">
        <w:rPr>
          <w:rFonts w:cstheme="minorHAnsi"/>
          <w:b/>
          <w:lang w:val="lv-LV"/>
        </w:rPr>
        <w:t>tuvākajā laikā, piesakies jau tagad, lai pirmais uzzinātu par jaunumiem!</w:t>
      </w:r>
      <w:r w:rsidR="00546CEE" w:rsidRPr="00E4351F">
        <w:rPr>
          <w:rFonts w:cstheme="minorHAnsi"/>
          <w:i/>
          <w:lang w:val="lv-LV"/>
        </w:rPr>
        <w:t xml:space="preserve"> </w:t>
      </w:r>
      <w:r w:rsidRPr="00E4351F">
        <w:rPr>
          <w:rFonts w:cstheme="minorHAnsi"/>
          <w:lang w:val="lv-LV"/>
        </w:rPr>
        <w:t>Reģistrējies līdz 15. janvārim</w:t>
      </w:r>
      <w:r w:rsidR="00E4351F" w:rsidRPr="00E4351F">
        <w:rPr>
          <w:rFonts w:cstheme="minorHAnsi"/>
          <w:lang w:val="lv-LV"/>
        </w:rPr>
        <w:t xml:space="preserve">! </w:t>
      </w:r>
      <w:r w:rsidRPr="00E4351F">
        <w:rPr>
          <w:rFonts w:cstheme="minorHAnsi"/>
          <w:lang w:val="lv-LV"/>
        </w:rPr>
        <w:t>Ja piedalies praktiskajā daļā, lūdzu, sniedz detalizētu sava produkta aprakstu</w:t>
      </w:r>
      <w:r w:rsidR="00E4351F" w:rsidRPr="00E4351F">
        <w:rPr>
          <w:rFonts w:cstheme="minorHAnsi"/>
          <w:lang w:val="lv-LV"/>
        </w:rPr>
        <w:t>.</w:t>
      </w:r>
    </w:p>
    <w:p w14:paraId="3DE17D60" w14:textId="15518652" w:rsidR="005F60F4" w:rsidRPr="00E4351F" w:rsidRDefault="00F07568" w:rsidP="005F60F4">
      <w:pPr>
        <w:tabs>
          <w:tab w:val="left" w:pos="10490"/>
        </w:tabs>
        <w:spacing w:after="0"/>
        <w:ind w:left="851" w:right="615"/>
        <w:jc w:val="both"/>
        <w:rPr>
          <w:rFonts w:cstheme="minorHAnsi"/>
          <w:lang w:val="lv-LV"/>
        </w:rPr>
      </w:pPr>
      <w:r w:rsidRPr="00E4351F">
        <w:rPr>
          <w:rFonts w:cstheme="minorHAnsi"/>
          <w:b/>
          <w:lang w:val="lv-LV"/>
        </w:rPr>
        <w:t>18. janvāris</w:t>
      </w:r>
      <w:r w:rsidR="00546CEE" w:rsidRPr="00E4351F">
        <w:rPr>
          <w:rFonts w:cstheme="minorHAnsi"/>
          <w:b/>
          <w:lang w:val="lv-LV"/>
        </w:rPr>
        <w:t xml:space="preserve"> – </w:t>
      </w:r>
      <w:r w:rsidR="00B9311A" w:rsidRPr="00E4351F">
        <w:rPr>
          <w:rFonts w:cstheme="minorHAnsi"/>
          <w:b/>
          <w:lang w:val="lv-LV"/>
        </w:rPr>
        <w:t>Koksnes produkti un mēbeles</w:t>
      </w:r>
      <w:r w:rsidR="00B9311A" w:rsidRPr="00E4351F">
        <w:rPr>
          <w:rFonts w:cstheme="minorHAnsi"/>
          <w:lang w:val="lv-LV"/>
        </w:rPr>
        <w:t xml:space="preserve"> (</w:t>
      </w:r>
      <w:bookmarkStart w:id="1" w:name="_Hlk501098139"/>
      <w:r w:rsidRPr="00E4351F">
        <w:rPr>
          <w:rFonts w:cstheme="minorHAnsi"/>
          <w:lang w:val="lv-LV"/>
        </w:rPr>
        <w:t>Valmieras Mākslas vidusskola</w:t>
      </w:r>
      <w:r w:rsidR="00B9311A" w:rsidRPr="00E4351F">
        <w:rPr>
          <w:rFonts w:cstheme="minorHAnsi"/>
          <w:lang w:val="lv-LV"/>
        </w:rPr>
        <w:t xml:space="preserve">, </w:t>
      </w:r>
      <w:r w:rsidRPr="00E4351F">
        <w:rPr>
          <w:rFonts w:cstheme="minorHAnsi"/>
          <w:lang w:val="lv-LV"/>
        </w:rPr>
        <w:t>Purva iela 12</w:t>
      </w:r>
      <w:r w:rsidR="00B9311A" w:rsidRPr="00E4351F">
        <w:rPr>
          <w:rFonts w:cstheme="minorHAnsi"/>
          <w:lang w:val="lv-LV"/>
        </w:rPr>
        <w:t xml:space="preserve">) </w:t>
      </w:r>
      <w:bookmarkEnd w:id="1"/>
    </w:p>
    <w:p w14:paraId="7561874B" w14:textId="11D5BB8B" w:rsidR="00546CEE" w:rsidRPr="00E4351F" w:rsidRDefault="00B9311A" w:rsidP="00546CEE">
      <w:pPr>
        <w:pStyle w:val="Sarakstarindkopa"/>
        <w:tabs>
          <w:tab w:val="left" w:pos="10490"/>
        </w:tabs>
        <w:spacing w:after="0"/>
        <w:ind w:left="1571" w:right="615"/>
        <w:jc w:val="both"/>
        <w:rPr>
          <w:rFonts w:cstheme="minorHAnsi"/>
          <w:lang w:val="lv-LV"/>
        </w:rPr>
      </w:pPr>
      <w:r w:rsidRPr="00E4351F">
        <w:rPr>
          <w:rFonts w:cstheme="minorHAnsi"/>
          <w:b/>
          <w:lang w:val="lv-LV"/>
        </w:rPr>
        <w:t>&gt;&gt;</w:t>
      </w:r>
      <w:r w:rsidRPr="00E4351F">
        <w:rPr>
          <w:rFonts w:cstheme="minorHAnsi"/>
          <w:lang w:val="lv-LV"/>
        </w:rPr>
        <w:t xml:space="preserve"> </w:t>
      </w:r>
      <w:hyperlink r:id="rId10" w:history="1">
        <w:r w:rsidRPr="00E4351F">
          <w:rPr>
            <w:rStyle w:val="Hipersaite"/>
            <w:rFonts w:cstheme="minorHAnsi"/>
            <w:lang w:val="lv-LV"/>
          </w:rPr>
          <w:t>REĢISTRĒJIES ŠEIT</w:t>
        </w:r>
      </w:hyperlink>
    </w:p>
    <w:p w14:paraId="4F888475" w14:textId="77777777" w:rsidR="00546CEE" w:rsidRPr="00E4351F" w:rsidRDefault="00546CEE" w:rsidP="00546CEE">
      <w:pPr>
        <w:pStyle w:val="Sarakstarindkopa"/>
        <w:tabs>
          <w:tab w:val="left" w:pos="10490"/>
        </w:tabs>
        <w:spacing w:after="0"/>
        <w:ind w:left="1571" w:right="615"/>
        <w:jc w:val="both"/>
        <w:rPr>
          <w:rFonts w:cstheme="minorHAnsi"/>
          <w:lang w:val="lv-LV"/>
        </w:rPr>
      </w:pPr>
    </w:p>
    <w:p w14:paraId="25F99F4F" w14:textId="56FFDD54" w:rsidR="005F60F4" w:rsidRPr="00E4351F" w:rsidRDefault="00F07568" w:rsidP="00546CEE">
      <w:pPr>
        <w:tabs>
          <w:tab w:val="left" w:pos="10490"/>
        </w:tabs>
        <w:spacing w:after="0"/>
        <w:ind w:left="851" w:right="615"/>
        <w:jc w:val="both"/>
        <w:rPr>
          <w:rFonts w:cstheme="minorHAnsi"/>
          <w:lang w:val="lv-LV"/>
        </w:rPr>
      </w:pPr>
      <w:r w:rsidRPr="00E4351F">
        <w:rPr>
          <w:rFonts w:cstheme="minorHAnsi"/>
          <w:b/>
          <w:lang w:val="lv-LV"/>
        </w:rPr>
        <w:t>19. janvāris</w:t>
      </w:r>
      <w:r w:rsidR="00546CEE" w:rsidRPr="00E4351F">
        <w:rPr>
          <w:rFonts w:cstheme="minorHAnsi"/>
          <w:b/>
          <w:lang w:val="lv-LV"/>
        </w:rPr>
        <w:t xml:space="preserve"> – </w:t>
      </w:r>
      <w:r w:rsidR="00B9311A" w:rsidRPr="00E4351F">
        <w:rPr>
          <w:rFonts w:cstheme="minorHAnsi"/>
          <w:b/>
          <w:lang w:val="lv-LV"/>
        </w:rPr>
        <w:t>Koka ēku un būvniecības produktu attīstība</w:t>
      </w:r>
      <w:r w:rsidR="00B9311A" w:rsidRPr="00E4351F">
        <w:rPr>
          <w:rFonts w:cstheme="minorHAnsi"/>
          <w:lang w:val="lv-LV"/>
        </w:rPr>
        <w:t xml:space="preserve"> (</w:t>
      </w:r>
      <w:r w:rsidRPr="00E4351F">
        <w:rPr>
          <w:rFonts w:cstheme="minorHAnsi"/>
          <w:lang w:val="lv-LV"/>
        </w:rPr>
        <w:t>Kokapstrādes un mēbeļu ražošanas centrs, www.tsenter.ee,</w:t>
      </w:r>
      <w:r w:rsidRPr="00E4351F">
        <w:rPr>
          <w:rFonts w:cstheme="minorHAnsi"/>
          <w:b/>
          <w:lang w:val="lv-LV"/>
        </w:rPr>
        <w:t xml:space="preserve"> </w:t>
      </w:r>
      <w:proofErr w:type="spellStart"/>
      <w:r w:rsidRPr="00E4351F">
        <w:rPr>
          <w:rFonts w:cstheme="minorHAnsi"/>
          <w:lang w:val="lv-LV"/>
        </w:rPr>
        <w:t>Pärna</w:t>
      </w:r>
      <w:proofErr w:type="spellEnd"/>
      <w:r w:rsidRPr="00E4351F">
        <w:rPr>
          <w:rFonts w:cstheme="minorHAnsi"/>
          <w:lang w:val="lv-LV"/>
        </w:rPr>
        <w:t xml:space="preserve"> </w:t>
      </w:r>
      <w:proofErr w:type="spellStart"/>
      <w:r w:rsidRPr="00E4351F">
        <w:rPr>
          <w:rFonts w:cstheme="minorHAnsi"/>
          <w:lang w:val="lv-LV"/>
        </w:rPr>
        <w:t>tee</w:t>
      </w:r>
      <w:proofErr w:type="spellEnd"/>
      <w:r w:rsidRPr="00E4351F">
        <w:rPr>
          <w:rFonts w:cstheme="minorHAnsi"/>
          <w:lang w:val="lv-LV"/>
        </w:rPr>
        <w:t xml:space="preserve"> 1, </w:t>
      </w:r>
      <w:proofErr w:type="spellStart"/>
      <w:r w:rsidRPr="00E4351F">
        <w:rPr>
          <w:rFonts w:cstheme="minorHAnsi"/>
          <w:lang w:val="lv-LV"/>
        </w:rPr>
        <w:t>Väimela</w:t>
      </w:r>
      <w:proofErr w:type="spellEnd"/>
      <w:r w:rsidRPr="00E4351F">
        <w:rPr>
          <w:rFonts w:cstheme="minorHAnsi"/>
          <w:lang w:val="lv-LV"/>
        </w:rPr>
        <w:t xml:space="preserve">, </w:t>
      </w:r>
      <w:proofErr w:type="spellStart"/>
      <w:r w:rsidRPr="00E4351F">
        <w:rPr>
          <w:rFonts w:cstheme="minorHAnsi"/>
          <w:lang w:val="lv-LV"/>
        </w:rPr>
        <w:t>Võru</w:t>
      </w:r>
      <w:proofErr w:type="spellEnd"/>
      <w:r w:rsidRPr="00E4351F">
        <w:rPr>
          <w:rFonts w:cstheme="minorHAnsi"/>
          <w:lang w:val="lv-LV"/>
        </w:rPr>
        <w:t xml:space="preserve"> </w:t>
      </w:r>
      <w:proofErr w:type="spellStart"/>
      <w:r w:rsidRPr="00E4351F">
        <w:rPr>
          <w:rFonts w:cstheme="minorHAnsi"/>
          <w:lang w:val="lv-LV"/>
        </w:rPr>
        <w:t>vald</w:t>
      </w:r>
      <w:proofErr w:type="spellEnd"/>
      <w:r w:rsidRPr="00E4351F">
        <w:rPr>
          <w:rFonts w:cstheme="minorHAnsi"/>
          <w:lang w:val="lv-LV"/>
        </w:rPr>
        <w:t xml:space="preserve">, </w:t>
      </w:r>
      <w:proofErr w:type="spellStart"/>
      <w:r w:rsidRPr="00E4351F">
        <w:rPr>
          <w:rFonts w:cstheme="minorHAnsi"/>
          <w:lang w:val="lv-LV"/>
        </w:rPr>
        <w:t>Võru</w:t>
      </w:r>
      <w:proofErr w:type="spellEnd"/>
      <w:r w:rsidRPr="00E4351F">
        <w:rPr>
          <w:rFonts w:cstheme="minorHAnsi"/>
          <w:lang w:val="lv-LV"/>
        </w:rPr>
        <w:t xml:space="preserve"> </w:t>
      </w:r>
      <w:proofErr w:type="spellStart"/>
      <w:r w:rsidRPr="00E4351F">
        <w:rPr>
          <w:rFonts w:cstheme="minorHAnsi"/>
          <w:lang w:val="lv-LV"/>
        </w:rPr>
        <w:t>Maakond</w:t>
      </w:r>
      <w:proofErr w:type="spellEnd"/>
      <w:r w:rsidRPr="00E4351F">
        <w:rPr>
          <w:rFonts w:cstheme="minorHAnsi"/>
          <w:lang w:val="lv-LV"/>
        </w:rPr>
        <w:t xml:space="preserve">) </w:t>
      </w:r>
      <w:r w:rsidRPr="00E4351F">
        <w:rPr>
          <w:lang w:val="lv-LV"/>
        </w:rPr>
        <w:t xml:space="preserve"> </w:t>
      </w:r>
    </w:p>
    <w:p w14:paraId="667B4228" w14:textId="62710C81" w:rsidR="00F07568" w:rsidRPr="00E4351F" w:rsidRDefault="00B9311A" w:rsidP="005F60F4">
      <w:pPr>
        <w:pStyle w:val="Sarakstarindkopa"/>
        <w:tabs>
          <w:tab w:val="left" w:pos="10490"/>
        </w:tabs>
        <w:spacing w:after="0"/>
        <w:ind w:left="1571" w:right="615"/>
        <w:jc w:val="both"/>
        <w:rPr>
          <w:rStyle w:val="Hipersaite"/>
          <w:rFonts w:cstheme="minorHAnsi"/>
          <w:color w:val="auto"/>
          <w:u w:val="none"/>
          <w:lang w:val="lv-LV"/>
        </w:rPr>
      </w:pPr>
      <w:r w:rsidRPr="00E4351F">
        <w:rPr>
          <w:b/>
          <w:lang w:val="lv-LV"/>
        </w:rPr>
        <w:t>&gt;&gt;</w:t>
      </w:r>
      <w:bookmarkStart w:id="2" w:name="_Hlk498460095"/>
      <w:r w:rsidR="00F07568" w:rsidRPr="00E4351F">
        <w:rPr>
          <w:rFonts w:cstheme="minorHAnsi"/>
          <w:lang w:val="lv-LV"/>
        </w:rPr>
        <w:t xml:space="preserve"> </w:t>
      </w:r>
      <w:hyperlink r:id="rId11" w:history="1">
        <w:r w:rsidRPr="00E4351F">
          <w:rPr>
            <w:rStyle w:val="Hipersaite"/>
            <w:rFonts w:cstheme="minorHAnsi"/>
            <w:lang w:val="lv-LV"/>
          </w:rPr>
          <w:t xml:space="preserve">REĢISTRĒJIES </w:t>
        </w:r>
        <w:bookmarkEnd w:id="2"/>
        <w:r w:rsidRPr="00E4351F">
          <w:rPr>
            <w:rStyle w:val="Hipersaite"/>
            <w:rFonts w:cstheme="minorHAnsi"/>
            <w:lang w:val="lv-LV"/>
          </w:rPr>
          <w:t>ŠEIT</w:t>
        </w:r>
      </w:hyperlink>
    </w:p>
    <w:p w14:paraId="3CDAA509" w14:textId="434E68DA" w:rsidR="00B9311A" w:rsidRPr="00E4351F" w:rsidRDefault="00B9311A" w:rsidP="005F60F4">
      <w:pPr>
        <w:pStyle w:val="Sarakstarindkopa"/>
        <w:tabs>
          <w:tab w:val="left" w:pos="10490"/>
        </w:tabs>
        <w:spacing w:after="0"/>
        <w:ind w:left="851" w:right="615"/>
        <w:jc w:val="both"/>
        <w:rPr>
          <w:rFonts w:cstheme="minorHAnsi"/>
          <w:lang w:val="lv-LV"/>
        </w:rPr>
      </w:pPr>
    </w:p>
    <w:p w14:paraId="32193FB3" w14:textId="77777777" w:rsidR="00546CEE" w:rsidRPr="00E4351F" w:rsidRDefault="00546CEE" w:rsidP="005F60F4">
      <w:pPr>
        <w:pStyle w:val="Sarakstarindkopa"/>
        <w:tabs>
          <w:tab w:val="left" w:pos="10490"/>
        </w:tabs>
        <w:spacing w:after="0"/>
        <w:ind w:left="851" w:right="615"/>
        <w:jc w:val="both"/>
        <w:rPr>
          <w:rFonts w:cstheme="minorHAnsi"/>
          <w:lang w:val="lv-LV"/>
        </w:rPr>
      </w:pPr>
    </w:p>
    <w:p w14:paraId="21A5DF8F" w14:textId="77777777" w:rsidR="00F07568" w:rsidRPr="00E4351F" w:rsidRDefault="00F07568" w:rsidP="005F60F4">
      <w:pPr>
        <w:tabs>
          <w:tab w:val="left" w:pos="10490"/>
        </w:tabs>
        <w:spacing w:after="0" w:line="240" w:lineRule="auto"/>
        <w:ind w:left="851" w:right="615"/>
        <w:jc w:val="both"/>
        <w:rPr>
          <w:rFonts w:cstheme="minorHAnsi"/>
          <w:b/>
          <w:lang w:val="lv-LV"/>
        </w:rPr>
      </w:pPr>
      <w:r w:rsidRPr="00E4351F">
        <w:rPr>
          <w:rFonts w:cstheme="minorHAnsi"/>
          <w:b/>
          <w:lang w:val="lv-LV"/>
        </w:rPr>
        <w:t xml:space="preserve">Seko līdzi arī jaunākajai informācijai </w:t>
      </w:r>
      <w:proofErr w:type="spellStart"/>
      <w:r w:rsidRPr="00E4351F">
        <w:rPr>
          <w:rFonts w:cstheme="minorHAnsi"/>
          <w:b/>
          <w:lang w:val="lv-LV"/>
        </w:rPr>
        <w:t>Facebook</w:t>
      </w:r>
      <w:proofErr w:type="spellEnd"/>
      <w:r w:rsidRPr="00E4351F">
        <w:rPr>
          <w:rFonts w:cstheme="minorHAnsi"/>
          <w:b/>
          <w:lang w:val="lv-LV"/>
        </w:rPr>
        <w:t xml:space="preserve">: </w:t>
      </w:r>
    </w:p>
    <w:p w14:paraId="737E416B" w14:textId="4EDC9C92" w:rsidR="00F07568" w:rsidRPr="00E4351F" w:rsidRDefault="000E2FC6" w:rsidP="005F60F4">
      <w:pPr>
        <w:tabs>
          <w:tab w:val="left" w:pos="10490"/>
        </w:tabs>
        <w:spacing w:after="0" w:line="240" w:lineRule="auto"/>
        <w:ind w:left="851" w:right="615"/>
        <w:jc w:val="both"/>
        <w:rPr>
          <w:rFonts w:cstheme="minorHAnsi"/>
          <w:b/>
          <w:lang w:val="lv-LV"/>
        </w:rPr>
      </w:pPr>
      <w:hyperlink r:id="rId12" w:history="1">
        <w:r w:rsidR="00F07568" w:rsidRPr="00E4351F">
          <w:rPr>
            <w:rStyle w:val="Hipersaite"/>
            <w:rFonts w:cstheme="minorHAnsi"/>
            <w:lang w:val="lv-LV"/>
          </w:rPr>
          <w:t>Pasākums Valmierā</w:t>
        </w:r>
        <w:r w:rsidR="00A70798">
          <w:rPr>
            <w:rStyle w:val="Hipersaite"/>
            <w:rFonts w:cstheme="minorHAnsi"/>
            <w:lang w:val="lv-LV"/>
          </w:rPr>
          <w:t xml:space="preserve"> &gt;&gt; </w:t>
        </w:r>
        <w:r w:rsidR="005F60F4" w:rsidRPr="00E4351F">
          <w:rPr>
            <w:rStyle w:val="Hipersaite"/>
            <w:rFonts w:cstheme="minorHAnsi"/>
            <w:lang w:val="lv-LV"/>
          </w:rPr>
          <w:t>ŠEIT</w:t>
        </w:r>
      </w:hyperlink>
      <w:r w:rsidR="00F07568" w:rsidRPr="00E4351F">
        <w:rPr>
          <w:rFonts w:cstheme="minorHAnsi"/>
          <w:lang w:val="lv-LV"/>
        </w:rPr>
        <w:t xml:space="preserve"> </w:t>
      </w:r>
    </w:p>
    <w:p w14:paraId="4A5A2178" w14:textId="3FB56DCF" w:rsidR="005F60F4" w:rsidRPr="00A70798" w:rsidRDefault="00A70798" w:rsidP="005F60F4">
      <w:pPr>
        <w:tabs>
          <w:tab w:val="left" w:pos="10490"/>
        </w:tabs>
        <w:spacing w:after="0" w:line="240" w:lineRule="auto"/>
        <w:ind w:left="851" w:right="615"/>
        <w:jc w:val="both"/>
        <w:rPr>
          <w:rStyle w:val="Hipersaite"/>
          <w:rFonts w:cstheme="minorHAnsi"/>
          <w:lang w:val="lv-LV"/>
        </w:rPr>
      </w:pPr>
      <w:r>
        <w:rPr>
          <w:rFonts w:cstheme="minorHAnsi"/>
          <w:lang w:val="lv-LV"/>
        </w:rPr>
        <w:fldChar w:fldCharType="begin"/>
      </w:r>
      <w:r>
        <w:rPr>
          <w:rFonts w:cstheme="minorHAnsi"/>
          <w:lang w:val="lv-LV"/>
        </w:rPr>
        <w:instrText xml:space="preserve"> HYPERLINK "https://www.facebook.com/events/748964328642922/" </w:instrText>
      </w:r>
      <w:r>
        <w:rPr>
          <w:rFonts w:cstheme="minorHAnsi"/>
          <w:lang w:val="lv-LV"/>
        </w:rPr>
        <w:fldChar w:fldCharType="separate"/>
      </w:r>
      <w:r w:rsidR="00F07568" w:rsidRPr="00A70798">
        <w:rPr>
          <w:rStyle w:val="Hipersaite"/>
          <w:rFonts w:cstheme="minorHAnsi"/>
          <w:lang w:val="lv-LV"/>
        </w:rPr>
        <w:t>Pasākums Veru</w:t>
      </w:r>
      <w:r w:rsidRPr="00A70798">
        <w:rPr>
          <w:rStyle w:val="Hipersaite"/>
          <w:rFonts w:cstheme="minorHAnsi"/>
          <w:lang w:val="lv-LV"/>
        </w:rPr>
        <w:t xml:space="preserve"> &gt;&gt; </w:t>
      </w:r>
      <w:r w:rsidR="005F60F4" w:rsidRPr="00A70798">
        <w:rPr>
          <w:rStyle w:val="Hipersaite"/>
          <w:rFonts w:cstheme="minorHAnsi"/>
          <w:lang w:val="lv-LV"/>
        </w:rPr>
        <w:t>ŠEIT</w:t>
      </w:r>
      <w:r w:rsidR="00F07568" w:rsidRPr="00A70798">
        <w:rPr>
          <w:rStyle w:val="Hipersaite"/>
          <w:rFonts w:cstheme="minorHAnsi"/>
          <w:lang w:val="lv-LV"/>
        </w:rPr>
        <w:t xml:space="preserve"> </w:t>
      </w:r>
      <w:bookmarkStart w:id="3" w:name="_Hlk498459732"/>
    </w:p>
    <w:p w14:paraId="13F2D3C8" w14:textId="1310A3D3" w:rsidR="005F60F4" w:rsidRPr="00E4351F" w:rsidRDefault="00A70798" w:rsidP="005F60F4">
      <w:pPr>
        <w:tabs>
          <w:tab w:val="left" w:pos="10490"/>
        </w:tabs>
        <w:spacing w:after="0" w:line="240" w:lineRule="auto"/>
        <w:ind w:left="851" w:right="615"/>
        <w:jc w:val="both"/>
        <w:rPr>
          <w:rFonts w:cstheme="minorHAnsi"/>
          <w:b/>
          <w:lang w:val="lv-LV"/>
        </w:rPr>
      </w:pPr>
      <w:r>
        <w:rPr>
          <w:rFonts w:cstheme="minorHAnsi"/>
          <w:lang w:val="lv-LV"/>
        </w:rPr>
        <w:fldChar w:fldCharType="end"/>
      </w:r>
    </w:p>
    <w:p w14:paraId="2E6EAFA9" w14:textId="77777777" w:rsidR="005F60F4" w:rsidRPr="00E4351F" w:rsidRDefault="005F60F4" w:rsidP="005F60F4">
      <w:pPr>
        <w:tabs>
          <w:tab w:val="left" w:pos="10490"/>
        </w:tabs>
        <w:spacing w:after="0" w:line="240" w:lineRule="auto"/>
        <w:ind w:left="851" w:right="615"/>
        <w:jc w:val="both"/>
        <w:rPr>
          <w:rFonts w:cstheme="minorHAnsi"/>
          <w:b/>
          <w:lang w:val="lv-LV"/>
        </w:rPr>
      </w:pPr>
    </w:p>
    <w:p w14:paraId="08AF7637" w14:textId="749AF66E" w:rsidR="005F60F4" w:rsidRPr="00E4351F" w:rsidRDefault="005F60F4" w:rsidP="005F60F4">
      <w:pPr>
        <w:tabs>
          <w:tab w:val="left" w:pos="10490"/>
        </w:tabs>
        <w:spacing w:after="0" w:line="240" w:lineRule="auto"/>
        <w:ind w:left="851" w:right="615"/>
        <w:jc w:val="both"/>
        <w:rPr>
          <w:rFonts w:cstheme="minorHAnsi"/>
          <w:lang w:val="lv-LV"/>
        </w:rPr>
      </w:pPr>
      <w:r w:rsidRPr="00E4351F">
        <w:rPr>
          <w:rFonts w:cstheme="minorHAnsi"/>
          <w:b/>
          <w:lang w:val="lv-LV"/>
        </w:rPr>
        <w:t xml:space="preserve">Papildu informācija: </w:t>
      </w:r>
      <w:r w:rsidRPr="00E4351F">
        <w:rPr>
          <w:rFonts w:cstheme="minorHAnsi"/>
          <w:lang w:val="lv-LV"/>
        </w:rPr>
        <w:t>Laima Engere, +371 28376912, laima.engere@vidzeme.lv un Lauri Semevsky, +372 57704045, lauri@tsenter.e</w:t>
      </w:r>
      <w:r w:rsidRPr="00E4351F">
        <w:rPr>
          <w:rFonts w:cstheme="minorHAnsi"/>
          <w:color w:val="000000" w:themeColor="text1"/>
          <w:lang w:val="lv-LV"/>
        </w:rPr>
        <w:t>e</w:t>
      </w:r>
      <w:r w:rsidRPr="00E4351F">
        <w:rPr>
          <w:rStyle w:val="Hipersaite"/>
          <w:rFonts w:cstheme="minorHAnsi"/>
          <w:color w:val="000000" w:themeColor="text1"/>
          <w:u w:val="none"/>
          <w:lang w:val="lv-LV"/>
        </w:rPr>
        <w:t>.</w:t>
      </w:r>
    </w:p>
    <w:p w14:paraId="72369A9F" w14:textId="79D7C45B" w:rsidR="005F60F4" w:rsidRPr="00E4351F" w:rsidRDefault="00546CEE" w:rsidP="005F60F4">
      <w:pPr>
        <w:tabs>
          <w:tab w:val="left" w:pos="10490"/>
        </w:tabs>
        <w:spacing w:line="240" w:lineRule="auto"/>
        <w:ind w:left="851" w:right="615"/>
        <w:jc w:val="both"/>
        <w:rPr>
          <w:rFonts w:cstheme="minorHAnsi"/>
          <w:lang w:val="lv-LV"/>
        </w:rPr>
      </w:pPr>
      <w:r w:rsidRPr="00E4351F">
        <w:rPr>
          <w:rFonts w:cstheme="minorHAnsi"/>
          <w:i/>
          <w:noProof/>
          <w:lang w:val="lv-LV" w:eastAsia="lv-LV"/>
        </w:rPr>
        <w:drawing>
          <wp:anchor distT="0" distB="0" distL="114300" distR="114300" simplePos="0" relativeHeight="251664384" behindDoc="0" locked="0" layoutInCell="1" allowOverlap="1" wp14:anchorId="7E2A6FC2" wp14:editId="5CA0E4F7">
            <wp:simplePos x="0" y="0"/>
            <wp:positionH relativeFrom="margin">
              <wp:posOffset>6028690</wp:posOffset>
            </wp:positionH>
            <wp:positionV relativeFrom="margin">
              <wp:posOffset>7249160</wp:posOffset>
            </wp:positionV>
            <wp:extent cx="985520" cy="5207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ogo_logo_original_m-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5520" cy="520700"/>
                    </a:xfrm>
                    <a:prstGeom prst="rect">
                      <a:avLst/>
                    </a:prstGeom>
                  </pic:spPr>
                </pic:pic>
              </a:graphicData>
            </a:graphic>
            <wp14:sizeRelH relativeFrom="margin">
              <wp14:pctWidth>0</wp14:pctWidth>
            </wp14:sizeRelH>
            <wp14:sizeRelV relativeFrom="margin">
              <wp14:pctHeight>0</wp14:pctHeight>
            </wp14:sizeRelV>
          </wp:anchor>
        </w:drawing>
      </w:r>
    </w:p>
    <w:p w14:paraId="52611BDF" w14:textId="7CAC5221" w:rsidR="005F60F4" w:rsidRPr="00E4351F" w:rsidRDefault="005F60F4" w:rsidP="005F60F4">
      <w:pPr>
        <w:tabs>
          <w:tab w:val="left" w:pos="10490"/>
        </w:tabs>
        <w:spacing w:line="240" w:lineRule="auto"/>
        <w:ind w:left="851" w:right="615"/>
        <w:jc w:val="right"/>
        <w:rPr>
          <w:rFonts w:cstheme="minorHAnsi"/>
          <w:lang w:val="lv-LV"/>
        </w:rPr>
      </w:pPr>
      <w:r w:rsidRPr="00E4351F">
        <w:rPr>
          <w:rFonts w:cstheme="minorHAnsi"/>
          <w:sz w:val="20"/>
          <w:szCs w:val="20"/>
          <w:lang w:val="lv-LV"/>
        </w:rPr>
        <w:t>Atbalsts pasākuma organizēšanā</w:t>
      </w:r>
      <w:r w:rsidRPr="00E4351F">
        <w:rPr>
          <w:rFonts w:cstheme="minorHAnsi"/>
          <w:lang w:val="lv-LV"/>
        </w:rPr>
        <w:t xml:space="preserve">: </w:t>
      </w:r>
    </w:p>
    <w:p w14:paraId="5F552BF1" w14:textId="3D3E8193" w:rsidR="005F60F4" w:rsidRPr="00E4351F" w:rsidRDefault="005F60F4" w:rsidP="005F60F4">
      <w:pPr>
        <w:tabs>
          <w:tab w:val="left" w:pos="10490"/>
        </w:tabs>
        <w:spacing w:line="240" w:lineRule="auto"/>
        <w:ind w:left="851" w:right="615"/>
        <w:jc w:val="both"/>
        <w:rPr>
          <w:rFonts w:cstheme="minorHAnsi"/>
          <w:lang w:val="lv-LV"/>
        </w:rPr>
      </w:pPr>
      <w:bookmarkStart w:id="4" w:name="_GoBack"/>
      <w:bookmarkEnd w:id="4"/>
    </w:p>
    <w:p w14:paraId="42503812" w14:textId="727721B6" w:rsidR="00F07568" w:rsidRPr="00E4351F" w:rsidRDefault="005F60F4" w:rsidP="005F60F4">
      <w:pPr>
        <w:tabs>
          <w:tab w:val="left" w:pos="10490"/>
        </w:tabs>
        <w:spacing w:line="240" w:lineRule="auto"/>
        <w:ind w:left="851" w:right="615"/>
        <w:jc w:val="both"/>
        <w:rPr>
          <w:rFonts w:cstheme="minorHAnsi"/>
          <w:i/>
          <w:lang w:val="lv-LV"/>
        </w:rPr>
      </w:pPr>
      <w:r w:rsidRPr="00E4351F">
        <w:rPr>
          <w:rFonts w:cstheme="minorHAnsi"/>
          <w:i/>
          <w:lang w:val="lv-LV"/>
        </w:rPr>
        <w:t>O</w:t>
      </w:r>
      <w:r w:rsidR="00F07568" w:rsidRPr="00E4351F">
        <w:rPr>
          <w:rFonts w:cstheme="minorHAnsi"/>
          <w:i/>
          <w:lang w:val="lv-LV"/>
        </w:rPr>
        <w:t xml:space="preserve">rganizē Vidzemes plānošanas reģions un </w:t>
      </w:r>
      <w:bookmarkStart w:id="5" w:name="_Hlk498460056"/>
      <w:r w:rsidR="00F07568" w:rsidRPr="00E4351F">
        <w:rPr>
          <w:rFonts w:cstheme="minorHAnsi"/>
          <w:i/>
          <w:lang w:val="lv-LV"/>
        </w:rPr>
        <w:t>Kokapstrādes un mēbeļu ražošanas centrs Igaunijā</w:t>
      </w:r>
      <w:bookmarkEnd w:id="5"/>
      <w:r w:rsidR="00F07568" w:rsidRPr="00E4351F">
        <w:rPr>
          <w:rFonts w:cstheme="minorHAnsi"/>
          <w:i/>
          <w:lang w:val="lv-LV"/>
        </w:rPr>
        <w:t xml:space="preserve"> (</w:t>
      </w:r>
      <w:proofErr w:type="spellStart"/>
      <w:r w:rsidR="00F07568" w:rsidRPr="00E4351F">
        <w:rPr>
          <w:rFonts w:cstheme="minorHAnsi"/>
          <w:i/>
          <w:lang w:val="lv-LV"/>
        </w:rPr>
        <w:t>Tsenter</w:t>
      </w:r>
      <w:proofErr w:type="spellEnd"/>
      <w:r w:rsidR="00F07568" w:rsidRPr="00E4351F">
        <w:rPr>
          <w:rFonts w:cstheme="minorHAnsi"/>
          <w:i/>
          <w:lang w:val="lv-LV"/>
        </w:rPr>
        <w:t xml:space="preserve"> - </w:t>
      </w:r>
      <w:proofErr w:type="spellStart"/>
      <w:r w:rsidR="00F07568" w:rsidRPr="00E4351F">
        <w:rPr>
          <w:rFonts w:cstheme="minorHAnsi"/>
          <w:i/>
          <w:lang w:val="lv-LV"/>
        </w:rPr>
        <w:t>Puidutöötlemise</w:t>
      </w:r>
      <w:proofErr w:type="spellEnd"/>
      <w:r w:rsidR="00F07568" w:rsidRPr="00E4351F">
        <w:rPr>
          <w:rFonts w:cstheme="minorHAnsi"/>
          <w:i/>
          <w:lang w:val="lv-LV"/>
        </w:rPr>
        <w:t xml:space="preserve"> ja </w:t>
      </w:r>
      <w:proofErr w:type="spellStart"/>
      <w:r w:rsidR="00F07568" w:rsidRPr="00E4351F">
        <w:rPr>
          <w:rFonts w:cstheme="minorHAnsi"/>
          <w:i/>
          <w:lang w:val="lv-LV"/>
        </w:rPr>
        <w:t>mööblitootmise</w:t>
      </w:r>
      <w:proofErr w:type="spellEnd"/>
      <w:r w:rsidR="00F07568" w:rsidRPr="00E4351F">
        <w:rPr>
          <w:rFonts w:cstheme="minorHAnsi"/>
          <w:i/>
          <w:lang w:val="lv-LV"/>
        </w:rPr>
        <w:t xml:space="preserve"> </w:t>
      </w:r>
      <w:proofErr w:type="spellStart"/>
      <w:r w:rsidR="00F07568" w:rsidRPr="00E4351F">
        <w:rPr>
          <w:rFonts w:cstheme="minorHAnsi"/>
          <w:i/>
          <w:lang w:val="lv-LV"/>
        </w:rPr>
        <w:t>kompetentsikeskus</w:t>
      </w:r>
      <w:proofErr w:type="spellEnd"/>
      <w:r w:rsidR="00F07568" w:rsidRPr="00E4351F">
        <w:rPr>
          <w:rFonts w:cstheme="minorHAnsi"/>
          <w:i/>
          <w:lang w:val="lv-LV"/>
        </w:rPr>
        <w:t>)</w:t>
      </w:r>
      <w:r w:rsidRPr="00E4351F">
        <w:rPr>
          <w:rStyle w:val="Hipersaite"/>
          <w:rFonts w:cstheme="minorHAnsi"/>
          <w:i/>
          <w:u w:val="none"/>
          <w:lang w:val="lv-LV"/>
        </w:rPr>
        <w:t xml:space="preserve">, </w:t>
      </w:r>
      <w:r w:rsidR="00F07568" w:rsidRPr="00E4351F">
        <w:rPr>
          <w:rFonts w:cstheme="minorHAnsi"/>
          <w:i/>
          <w:lang w:val="lv-LV"/>
        </w:rPr>
        <w:t xml:space="preserve">projektā "Kokapstrādes un mēbeļu industrijas produktu inovācijas un eksports Veru apgabalā un Vidzemes plānošanas reģionā", programmas </w:t>
      </w:r>
      <w:hyperlink r:id="rId14" w:history="1">
        <w:r w:rsidR="00F07568" w:rsidRPr="00E4351F">
          <w:rPr>
            <w:rStyle w:val="Hipersaite"/>
            <w:rFonts w:cstheme="minorHAnsi"/>
            <w:i/>
            <w:lang w:val="lv-LV"/>
          </w:rPr>
          <w:t>Latvijas-Igaunijas pārrobežu sadarbības</w:t>
        </w:r>
      </w:hyperlink>
      <w:r w:rsidR="00F07568" w:rsidRPr="00E4351F">
        <w:rPr>
          <w:rFonts w:cstheme="minorHAnsi"/>
          <w:i/>
          <w:lang w:val="lv-LV"/>
        </w:rPr>
        <w:t xml:space="preserve"> ietvaros</w:t>
      </w:r>
      <w:r w:rsidRPr="00E4351F">
        <w:rPr>
          <w:rFonts w:cstheme="minorHAnsi"/>
          <w:i/>
          <w:lang w:val="lv-LV"/>
        </w:rPr>
        <w:t>.</w:t>
      </w:r>
    </w:p>
    <w:bookmarkEnd w:id="3"/>
    <w:p w14:paraId="50DD2EE9" w14:textId="77777777" w:rsidR="00F07568" w:rsidRPr="00E4351F" w:rsidRDefault="00F07568" w:rsidP="00546CEE">
      <w:pPr>
        <w:tabs>
          <w:tab w:val="left" w:pos="10490"/>
        </w:tabs>
        <w:spacing w:after="0"/>
        <w:ind w:right="615"/>
        <w:rPr>
          <w:rFonts w:cstheme="minorHAnsi"/>
          <w:b/>
          <w:lang w:val="lv-LV"/>
        </w:rPr>
      </w:pPr>
    </w:p>
    <w:p w14:paraId="505D7A09" w14:textId="3D4FB132" w:rsidR="00F07568" w:rsidRPr="00B9311A" w:rsidRDefault="00F07568" w:rsidP="005F60F4">
      <w:pPr>
        <w:tabs>
          <w:tab w:val="left" w:pos="10490"/>
        </w:tabs>
        <w:ind w:left="851" w:right="615"/>
        <w:rPr>
          <w:rFonts w:cstheme="minorHAnsi"/>
          <w:lang w:val="lv-LV"/>
        </w:rPr>
      </w:pPr>
      <w:r w:rsidRPr="00E4351F">
        <w:rPr>
          <w:rFonts w:cstheme="minorHAnsi"/>
          <w:b/>
          <w:lang w:val="lv-LV"/>
        </w:rPr>
        <w:t>Informāciju sagatavoja</w:t>
      </w:r>
      <w:r w:rsidRPr="00E4351F">
        <w:rPr>
          <w:rFonts w:cstheme="minorHAnsi"/>
          <w:lang w:val="lv-LV"/>
        </w:rPr>
        <w:t xml:space="preserve">: </w:t>
      </w:r>
      <w:r w:rsidRPr="00E4351F">
        <w:rPr>
          <w:rFonts w:cstheme="minorHAnsi"/>
          <w:bCs/>
          <w:lang w:val="lv-LV"/>
        </w:rPr>
        <w:t>Ieva Bīviņa</w:t>
      </w:r>
      <w:r w:rsidRPr="00E4351F">
        <w:rPr>
          <w:rFonts w:cstheme="minorHAnsi"/>
          <w:lang w:val="lv-LV"/>
        </w:rPr>
        <w:t>, Sabiedrisko attiecību speciāliste, Vidzemes plānošanas reģions, mob.: +371 28674617, e-pasts: ieva.bivina@vidzeme.lv.</w:t>
      </w:r>
    </w:p>
    <w:p w14:paraId="2D1F797F" w14:textId="2186E8A9" w:rsidR="00F07568" w:rsidRPr="00B9311A" w:rsidRDefault="00F07568" w:rsidP="005F60F4">
      <w:pPr>
        <w:ind w:left="851" w:right="615"/>
        <w:jc w:val="right"/>
        <w:rPr>
          <w:rFonts w:ascii="Calibri" w:hAnsi="Calibri" w:cs="Calibri"/>
          <w:lang w:val="lv-LV"/>
        </w:rPr>
      </w:pPr>
    </w:p>
    <w:p w14:paraId="4B13B458" w14:textId="77777777" w:rsidR="00913E47" w:rsidRPr="00B9311A" w:rsidRDefault="000E2FC6" w:rsidP="005F60F4">
      <w:pPr>
        <w:ind w:left="851" w:right="615"/>
        <w:rPr>
          <w:lang w:val="lv-LV"/>
        </w:rPr>
      </w:pPr>
    </w:p>
    <w:sectPr w:rsidR="00913E47" w:rsidRPr="00B9311A" w:rsidSect="002B75DF">
      <w:headerReference w:type="even" r:id="rId15"/>
      <w:headerReference w:type="default" r:id="rId16"/>
      <w:footerReference w:type="even" r:id="rId17"/>
      <w:footerReference w:type="default" r:id="rId18"/>
      <w:headerReference w:type="first" r:id="rId19"/>
      <w:footerReference w:type="first" r:id="rId20"/>
      <w:pgSz w:w="12240" w:h="15840" w:code="1"/>
      <w:pgMar w:top="284" w:right="284" w:bottom="284" w:left="28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149C2" w14:textId="77777777" w:rsidR="000E2FC6" w:rsidRDefault="000E2FC6" w:rsidP="00DF0CE7">
      <w:pPr>
        <w:spacing w:after="0" w:line="240" w:lineRule="auto"/>
      </w:pPr>
      <w:r>
        <w:separator/>
      </w:r>
    </w:p>
  </w:endnote>
  <w:endnote w:type="continuationSeparator" w:id="0">
    <w:p w14:paraId="5A6750F4" w14:textId="77777777" w:rsidR="000E2FC6" w:rsidRDefault="000E2FC6" w:rsidP="00DF0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D720A" w14:textId="77777777" w:rsidR="00E1797F" w:rsidRDefault="00E1797F">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581FC" w14:textId="77777777" w:rsidR="00DF0CE7" w:rsidRDefault="00DF0CE7" w:rsidP="00E1797F">
    <w:pPr>
      <w:pStyle w:val="Kjene"/>
      <w:jc w:val="center"/>
    </w:pPr>
    <w:r>
      <w:rPr>
        <w:noProof/>
        <w:lang w:val="lv-LV" w:eastAsia="lv-LV"/>
      </w:rPr>
      <w:drawing>
        <wp:inline distT="0" distB="0" distL="0" distR="0" wp14:anchorId="5B1A83D6" wp14:editId="23408B0D">
          <wp:extent cx="7202424" cy="719023"/>
          <wp:effectExtent l="19050" t="0" r="0" b="0"/>
          <wp:docPr id="15" name="Picture 1" descr="apa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ksa.jpg"/>
                  <pic:cNvPicPr/>
                </pic:nvPicPr>
                <pic:blipFill>
                  <a:blip r:embed="rId1"/>
                  <a:stretch>
                    <a:fillRect/>
                  </a:stretch>
                </pic:blipFill>
                <pic:spPr>
                  <a:xfrm>
                    <a:off x="0" y="0"/>
                    <a:ext cx="7202424" cy="719023"/>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FEC11" w14:textId="77777777" w:rsidR="00E1797F" w:rsidRDefault="00E1797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36882" w14:textId="77777777" w:rsidR="000E2FC6" w:rsidRDefault="000E2FC6" w:rsidP="00DF0CE7">
      <w:pPr>
        <w:spacing w:after="0" w:line="240" w:lineRule="auto"/>
      </w:pPr>
      <w:r>
        <w:separator/>
      </w:r>
    </w:p>
  </w:footnote>
  <w:footnote w:type="continuationSeparator" w:id="0">
    <w:p w14:paraId="452640EA" w14:textId="77777777" w:rsidR="000E2FC6" w:rsidRDefault="000E2FC6" w:rsidP="00DF0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72F23" w14:textId="77777777" w:rsidR="00E1797F" w:rsidRDefault="00E1797F">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A8371" w14:textId="77777777" w:rsidR="00DF0CE7" w:rsidRDefault="00DF0CE7">
    <w:pPr>
      <w:pStyle w:val="Galvene"/>
    </w:pPr>
    <w:r>
      <w:rPr>
        <w:noProof/>
        <w:lang w:val="lv-LV" w:eastAsia="lv-LV"/>
      </w:rPr>
      <w:drawing>
        <wp:inline distT="0" distB="0" distL="0" distR="0" wp14:anchorId="54F09A0D" wp14:editId="2D52C349">
          <wp:extent cx="7411720" cy="708025"/>
          <wp:effectExtent l="19050" t="0" r="0" b="0"/>
          <wp:docPr id="14" name="Picture 0" descr="aug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sa.jpg"/>
                  <pic:cNvPicPr/>
                </pic:nvPicPr>
                <pic:blipFill>
                  <a:blip r:embed="rId1"/>
                  <a:stretch>
                    <a:fillRect/>
                  </a:stretch>
                </pic:blipFill>
                <pic:spPr>
                  <a:xfrm>
                    <a:off x="0" y="0"/>
                    <a:ext cx="7411720" cy="708025"/>
                  </a:xfrm>
                  <a:prstGeom prst="rect">
                    <a:avLst/>
                  </a:prstGeom>
                </pic:spPr>
              </pic:pic>
            </a:graphicData>
          </a:graphic>
        </wp:inline>
      </w:drawing>
    </w:r>
  </w:p>
  <w:p w14:paraId="0B212DC4" w14:textId="77777777" w:rsidR="00DF0CE7" w:rsidRDefault="00DF0CE7">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87E2E" w14:textId="77777777" w:rsidR="00E1797F" w:rsidRDefault="00E1797F">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353F0"/>
    <w:multiLevelType w:val="hybridMultilevel"/>
    <w:tmpl w:val="4164F8AE"/>
    <w:lvl w:ilvl="0" w:tplc="04260005">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 w15:restartNumberingAfterBreak="0">
    <w:nsid w:val="1C0637F9"/>
    <w:multiLevelType w:val="hybridMultilevel"/>
    <w:tmpl w:val="05F0456A"/>
    <w:lvl w:ilvl="0" w:tplc="04260005">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 w15:restartNumberingAfterBreak="0">
    <w:nsid w:val="42050C19"/>
    <w:multiLevelType w:val="hybridMultilevel"/>
    <w:tmpl w:val="19264E7C"/>
    <w:lvl w:ilvl="0" w:tplc="04260005">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3" w15:restartNumberingAfterBreak="0">
    <w:nsid w:val="6FBE0E76"/>
    <w:multiLevelType w:val="hybridMultilevel"/>
    <w:tmpl w:val="86C0ED9A"/>
    <w:lvl w:ilvl="0" w:tplc="04260005">
      <w:start w:val="1"/>
      <w:numFmt w:val="bullet"/>
      <w:lvlText w:val=""/>
      <w:lvlJc w:val="left"/>
      <w:pPr>
        <w:ind w:left="1803" w:hanging="360"/>
      </w:pPr>
      <w:rPr>
        <w:rFonts w:ascii="Wingdings" w:hAnsi="Wingdings" w:hint="default"/>
      </w:rPr>
    </w:lvl>
    <w:lvl w:ilvl="1" w:tplc="04260003" w:tentative="1">
      <w:start w:val="1"/>
      <w:numFmt w:val="bullet"/>
      <w:lvlText w:val="o"/>
      <w:lvlJc w:val="left"/>
      <w:pPr>
        <w:ind w:left="2523" w:hanging="360"/>
      </w:pPr>
      <w:rPr>
        <w:rFonts w:ascii="Courier New" w:hAnsi="Courier New" w:cs="Courier New" w:hint="default"/>
      </w:rPr>
    </w:lvl>
    <w:lvl w:ilvl="2" w:tplc="04260005" w:tentative="1">
      <w:start w:val="1"/>
      <w:numFmt w:val="bullet"/>
      <w:lvlText w:val=""/>
      <w:lvlJc w:val="left"/>
      <w:pPr>
        <w:ind w:left="3243" w:hanging="360"/>
      </w:pPr>
      <w:rPr>
        <w:rFonts w:ascii="Wingdings" w:hAnsi="Wingdings" w:hint="default"/>
      </w:rPr>
    </w:lvl>
    <w:lvl w:ilvl="3" w:tplc="04260001" w:tentative="1">
      <w:start w:val="1"/>
      <w:numFmt w:val="bullet"/>
      <w:lvlText w:val=""/>
      <w:lvlJc w:val="left"/>
      <w:pPr>
        <w:ind w:left="3963" w:hanging="360"/>
      </w:pPr>
      <w:rPr>
        <w:rFonts w:ascii="Symbol" w:hAnsi="Symbol" w:hint="default"/>
      </w:rPr>
    </w:lvl>
    <w:lvl w:ilvl="4" w:tplc="04260003" w:tentative="1">
      <w:start w:val="1"/>
      <w:numFmt w:val="bullet"/>
      <w:lvlText w:val="o"/>
      <w:lvlJc w:val="left"/>
      <w:pPr>
        <w:ind w:left="4683" w:hanging="360"/>
      </w:pPr>
      <w:rPr>
        <w:rFonts w:ascii="Courier New" w:hAnsi="Courier New" w:cs="Courier New" w:hint="default"/>
      </w:rPr>
    </w:lvl>
    <w:lvl w:ilvl="5" w:tplc="04260005" w:tentative="1">
      <w:start w:val="1"/>
      <w:numFmt w:val="bullet"/>
      <w:lvlText w:val=""/>
      <w:lvlJc w:val="left"/>
      <w:pPr>
        <w:ind w:left="5403" w:hanging="360"/>
      </w:pPr>
      <w:rPr>
        <w:rFonts w:ascii="Wingdings" w:hAnsi="Wingdings" w:hint="default"/>
      </w:rPr>
    </w:lvl>
    <w:lvl w:ilvl="6" w:tplc="04260001" w:tentative="1">
      <w:start w:val="1"/>
      <w:numFmt w:val="bullet"/>
      <w:lvlText w:val=""/>
      <w:lvlJc w:val="left"/>
      <w:pPr>
        <w:ind w:left="6123" w:hanging="360"/>
      </w:pPr>
      <w:rPr>
        <w:rFonts w:ascii="Symbol" w:hAnsi="Symbol" w:hint="default"/>
      </w:rPr>
    </w:lvl>
    <w:lvl w:ilvl="7" w:tplc="04260003" w:tentative="1">
      <w:start w:val="1"/>
      <w:numFmt w:val="bullet"/>
      <w:lvlText w:val="o"/>
      <w:lvlJc w:val="left"/>
      <w:pPr>
        <w:ind w:left="6843" w:hanging="360"/>
      </w:pPr>
      <w:rPr>
        <w:rFonts w:ascii="Courier New" w:hAnsi="Courier New" w:cs="Courier New" w:hint="default"/>
      </w:rPr>
    </w:lvl>
    <w:lvl w:ilvl="8" w:tplc="04260005" w:tentative="1">
      <w:start w:val="1"/>
      <w:numFmt w:val="bullet"/>
      <w:lvlText w:val=""/>
      <w:lvlJc w:val="left"/>
      <w:pPr>
        <w:ind w:left="7563"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C09"/>
    <w:rsid w:val="0001419A"/>
    <w:rsid w:val="000E2FC6"/>
    <w:rsid w:val="001077D3"/>
    <w:rsid w:val="001366B2"/>
    <w:rsid w:val="001C69CC"/>
    <w:rsid w:val="002B75DF"/>
    <w:rsid w:val="002D25D6"/>
    <w:rsid w:val="00314849"/>
    <w:rsid w:val="003B58A2"/>
    <w:rsid w:val="0047342C"/>
    <w:rsid w:val="004D6062"/>
    <w:rsid w:val="00546CEE"/>
    <w:rsid w:val="005F60F4"/>
    <w:rsid w:val="00604A53"/>
    <w:rsid w:val="00665847"/>
    <w:rsid w:val="00676F38"/>
    <w:rsid w:val="006B2AF7"/>
    <w:rsid w:val="00707304"/>
    <w:rsid w:val="00760CD9"/>
    <w:rsid w:val="007A7F3F"/>
    <w:rsid w:val="008B6E55"/>
    <w:rsid w:val="008E496D"/>
    <w:rsid w:val="008F62D3"/>
    <w:rsid w:val="009918BE"/>
    <w:rsid w:val="00A04457"/>
    <w:rsid w:val="00A11681"/>
    <w:rsid w:val="00A44C09"/>
    <w:rsid w:val="00A70798"/>
    <w:rsid w:val="00AD1236"/>
    <w:rsid w:val="00B359CE"/>
    <w:rsid w:val="00B36570"/>
    <w:rsid w:val="00B824D2"/>
    <w:rsid w:val="00B9311A"/>
    <w:rsid w:val="00CB213E"/>
    <w:rsid w:val="00CB478C"/>
    <w:rsid w:val="00D444FA"/>
    <w:rsid w:val="00DF0CE7"/>
    <w:rsid w:val="00E1797F"/>
    <w:rsid w:val="00E2034D"/>
    <w:rsid w:val="00E4351F"/>
    <w:rsid w:val="00E8212F"/>
    <w:rsid w:val="00E93B60"/>
    <w:rsid w:val="00F07568"/>
    <w:rsid w:val="00F72D81"/>
    <w:rsid w:val="00FC493E"/>
    <w:rsid w:val="00FF42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2D282"/>
  <w15:docId w15:val="{C6D5702A-C1D6-4F36-8BFA-7AEA57B13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07568"/>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DF0CE7"/>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DF0CE7"/>
  </w:style>
  <w:style w:type="paragraph" w:styleId="Kjene">
    <w:name w:val="footer"/>
    <w:basedOn w:val="Parasts"/>
    <w:link w:val="KjeneRakstz"/>
    <w:uiPriority w:val="99"/>
    <w:semiHidden/>
    <w:unhideWhenUsed/>
    <w:rsid w:val="00DF0CE7"/>
    <w:pPr>
      <w:tabs>
        <w:tab w:val="center" w:pos="4680"/>
        <w:tab w:val="right" w:pos="9360"/>
      </w:tabs>
      <w:spacing w:after="0" w:line="240" w:lineRule="auto"/>
    </w:pPr>
  </w:style>
  <w:style w:type="character" w:customStyle="1" w:styleId="KjeneRakstz">
    <w:name w:val="Kājene Rakstz."/>
    <w:basedOn w:val="Noklusjumarindkopasfonts"/>
    <w:link w:val="Kjene"/>
    <w:uiPriority w:val="99"/>
    <w:semiHidden/>
    <w:rsid w:val="00DF0CE7"/>
  </w:style>
  <w:style w:type="paragraph" w:styleId="Balonteksts">
    <w:name w:val="Balloon Text"/>
    <w:basedOn w:val="Parasts"/>
    <w:link w:val="BalontekstsRakstz"/>
    <w:uiPriority w:val="99"/>
    <w:semiHidden/>
    <w:unhideWhenUsed/>
    <w:rsid w:val="00DF0CE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F0CE7"/>
    <w:rPr>
      <w:rFonts w:ascii="Tahoma" w:hAnsi="Tahoma" w:cs="Tahoma"/>
      <w:sz w:val="16"/>
      <w:szCs w:val="16"/>
    </w:rPr>
  </w:style>
  <w:style w:type="character" w:styleId="Hipersaite">
    <w:name w:val="Hyperlink"/>
    <w:basedOn w:val="Noklusjumarindkopasfonts"/>
    <w:uiPriority w:val="99"/>
    <w:unhideWhenUsed/>
    <w:rsid w:val="00F07568"/>
    <w:rPr>
      <w:color w:val="0000FF" w:themeColor="hyperlink"/>
      <w:u w:val="single"/>
    </w:rPr>
  </w:style>
  <w:style w:type="paragraph" w:styleId="Sarakstarindkopa">
    <w:name w:val="List Paragraph"/>
    <w:basedOn w:val="Parasts"/>
    <w:uiPriority w:val="34"/>
    <w:qFormat/>
    <w:rsid w:val="00F07568"/>
    <w:pPr>
      <w:ind w:left="720"/>
      <w:contextualSpacing/>
    </w:pPr>
  </w:style>
  <w:style w:type="character" w:styleId="Izmantotahipersaite">
    <w:name w:val="FollowedHyperlink"/>
    <w:basedOn w:val="Noklusjumarindkopasfonts"/>
    <w:uiPriority w:val="99"/>
    <w:semiHidden/>
    <w:unhideWhenUsed/>
    <w:rsid w:val="00B9311A"/>
    <w:rPr>
      <w:color w:val="800080" w:themeColor="followedHyperlink"/>
      <w:u w:val="single"/>
    </w:rPr>
  </w:style>
  <w:style w:type="character" w:customStyle="1" w:styleId="UnresolvedMention">
    <w:name w:val="Unresolved Mention"/>
    <w:basedOn w:val="Noklusjumarindkopasfonts"/>
    <w:uiPriority w:val="99"/>
    <w:semiHidden/>
    <w:unhideWhenUsed/>
    <w:rsid w:val="00B931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facebook.com/events/10949097317669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cFr7pYjMsPaLszqdBwpyfXtdh_F2SyvE7E7Ztbq9DAl-gQNg/viewfor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cs.google.com/forms/d/e/1FAIpQLSdHp-QRbj8CA3TVE_UKvrm4eT_HHE9E1K_93_iiqJTQQyVqGQ/viewform"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stlat.eu/en/estlat-results/wood-and-furniture.htm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3209</Words>
  <Characters>1830</Characters>
  <Application>Microsoft Office Word</Application>
  <DocSecurity>0</DocSecurity>
  <Lines>15</Lines>
  <Paragraphs>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Ieva Bīviņa</dc:creator>
  <cp:lastModifiedBy>Baiba</cp:lastModifiedBy>
  <cp:revision>2</cp:revision>
  <dcterms:created xsi:type="dcterms:W3CDTF">2017-12-18T12:10:00Z</dcterms:created>
  <dcterms:modified xsi:type="dcterms:W3CDTF">2017-12-18T12:10:00Z</dcterms:modified>
</cp:coreProperties>
</file>