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E1104" w14:textId="2FA82975" w:rsidR="008E0313" w:rsidRDefault="0007492E" w:rsidP="00740206">
      <w:pPr>
        <w:spacing w:after="0"/>
        <w:jc w:val="center"/>
        <w:rPr>
          <w:b/>
          <w:sz w:val="32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51F5152" w14:textId="77777777" w:rsidR="00F1312E" w:rsidRDefault="00F1312E" w:rsidP="00740206">
      <w:pPr>
        <w:spacing w:after="0"/>
        <w:jc w:val="center"/>
        <w:rPr>
          <w:rFonts w:asciiTheme="minorHAnsi" w:hAnsiTheme="minorHAnsi" w:cstheme="minorHAnsi"/>
          <w:b/>
          <w:sz w:val="32"/>
        </w:rPr>
      </w:pPr>
    </w:p>
    <w:p w14:paraId="3748A3D9" w14:textId="77777777" w:rsidR="00F1312E" w:rsidRDefault="00F1312E" w:rsidP="00740206">
      <w:pPr>
        <w:spacing w:after="0"/>
        <w:jc w:val="center"/>
        <w:rPr>
          <w:rFonts w:asciiTheme="minorHAnsi" w:hAnsiTheme="minorHAnsi" w:cstheme="minorHAnsi"/>
          <w:b/>
          <w:sz w:val="32"/>
        </w:rPr>
      </w:pPr>
    </w:p>
    <w:p w14:paraId="7234BF12" w14:textId="4D7FB4D1" w:rsidR="00111BEA" w:rsidRPr="00083308" w:rsidRDefault="008E0313" w:rsidP="0074020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083308">
        <w:rPr>
          <w:rFonts w:asciiTheme="minorHAnsi" w:hAnsiTheme="minorHAnsi" w:cstheme="minorHAnsi"/>
          <w:b/>
          <w:sz w:val="32"/>
        </w:rPr>
        <w:t>Eko-inovācijas un IT – konkurētspējas atslēga</w:t>
      </w:r>
    </w:p>
    <w:p w14:paraId="6C92F73E" w14:textId="77777777" w:rsidR="00111BEA" w:rsidRPr="00083308" w:rsidRDefault="00111BEA" w:rsidP="001C40B9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5D240054" w14:textId="123D8EAA" w:rsidR="00BC096E" w:rsidRPr="00083308" w:rsidRDefault="00DA4EF4" w:rsidP="00B747FA">
      <w:pPr>
        <w:jc w:val="center"/>
        <w:rPr>
          <w:rFonts w:asciiTheme="minorHAnsi" w:hAnsiTheme="minorHAnsi" w:cstheme="minorHAnsi"/>
          <w:b/>
          <w:bCs/>
          <w:sz w:val="24"/>
          <w:szCs w:val="36"/>
        </w:rPr>
      </w:pPr>
      <w:proofErr w:type="spellStart"/>
      <w:r w:rsidRPr="00083308">
        <w:rPr>
          <w:rFonts w:asciiTheme="minorHAnsi" w:hAnsiTheme="minorHAnsi" w:cstheme="minorHAnsi"/>
          <w:b/>
          <w:bCs/>
          <w:sz w:val="24"/>
          <w:szCs w:val="36"/>
        </w:rPr>
        <w:t>Interreg</w:t>
      </w:r>
      <w:proofErr w:type="spellEnd"/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</w:t>
      </w:r>
      <w:proofErr w:type="spellStart"/>
      <w:r w:rsidRPr="00083308">
        <w:rPr>
          <w:rFonts w:asciiTheme="minorHAnsi" w:hAnsiTheme="minorHAnsi" w:cstheme="minorHAnsi"/>
          <w:b/>
          <w:bCs/>
          <w:sz w:val="24"/>
          <w:szCs w:val="36"/>
        </w:rPr>
        <w:t>Europe</w:t>
      </w:r>
      <w:proofErr w:type="spellEnd"/>
      <w:r w:rsidR="00E8144D"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2014-2020</w:t>
      </w:r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programmas</w:t>
      </w:r>
      <w:r w:rsidR="007A5B07"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projekt</w:t>
      </w:r>
      <w:r w:rsidR="00083308">
        <w:rPr>
          <w:rFonts w:asciiTheme="minorHAnsi" w:hAnsiTheme="minorHAnsi" w:cstheme="minorHAnsi"/>
          <w:b/>
          <w:bCs/>
          <w:sz w:val="24"/>
          <w:szCs w:val="36"/>
        </w:rPr>
        <w:t>a</w:t>
      </w:r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</w:t>
      </w:r>
      <w:r w:rsidR="00E90621" w:rsidRPr="00083308">
        <w:rPr>
          <w:rFonts w:asciiTheme="minorHAnsi" w:hAnsiTheme="minorHAnsi" w:cstheme="minorHAnsi"/>
          <w:b/>
          <w:bCs/>
          <w:sz w:val="24"/>
          <w:szCs w:val="36"/>
        </w:rPr>
        <w:t>SUPER</w:t>
      </w:r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</w:t>
      </w:r>
      <w:r w:rsidR="00E8144D" w:rsidRPr="00083308">
        <w:rPr>
          <w:rFonts w:asciiTheme="minorHAnsi" w:hAnsiTheme="minorHAnsi" w:cstheme="minorHAnsi"/>
          <w:b/>
          <w:bCs/>
          <w:sz w:val="24"/>
          <w:szCs w:val="36"/>
        </w:rPr>
        <w:t>darba grup</w:t>
      </w:r>
      <w:r w:rsidR="008E0313" w:rsidRPr="00083308">
        <w:rPr>
          <w:rFonts w:asciiTheme="minorHAnsi" w:hAnsiTheme="minorHAnsi" w:cstheme="minorHAnsi"/>
          <w:b/>
          <w:bCs/>
          <w:sz w:val="24"/>
          <w:szCs w:val="36"/>
        </w:rPr>
        <w:t>as</w:t>
      </w:r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sanāksme</w:t>
      </w:r>
    </w:p>
    <w:p w14:paraId="492D8BA1" w14:textId="04D4E315" w:rsidR="00111BEA" w:rsidRPr="00083308" w:rsidRDefault="00111BEA" w:rsidP="00B747F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3308">
        <w:rPr>
          <w:rFonts w:asciiTheme="minorHAnsi" w:hAnsiTheme="minorHAnsi" w:cstheme="minorHAnsi"/>
          <w:b/>
          <w:bCs/>
        </w:rPr>
        <w:t>DARBA KĀRTĪBA</w:t>
      </w:r>
    </w:p>
    <w:p w14:paraId="735275A7" w14:textId="5E96DD28" w:rsidR="00111BEA" w:rsidRPr="00083308" w:rsidRDefault="00111BEA" w:rsidP="00E637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3308">
        <w:rPr>
          <w:rFonts w:asciiTheme="minorHAnsi" w:hAnsiTheme="minorHAnsi" w:cstheme="minorHAnsi"/>
          <w:b/>
          <w:bCs/>
          <w:sz w:val="24"/>
          <w:szCs w:val="24"/>
        </w:rPr>
        <w:t>Laiks:</w:t>
      </w:r>
      <w:r w:rsidR="000833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6DD8" w:rsidRPr="00083308">
        <w:rPr>
          <w:rFonts w:asciiTheme="minorHAnsi" w:hAnsiTheme="minorHAnsi" w:cstheme="minorHAnsi"/>
          <w:sz w:val="24"/>
          <w:szCs w:val="24"/>
        </w:rPr>
        <w:t>13</w:t>
      </w:r>
      <w:r w:rsidR="00083308" w:rsidRPr="00083308">
        <w:rPr>
          <w:rFonts w:asciiTheme="minorHAnsi" w:hAnsiTheme="minorHAnsi" w:cstheme="minorHAnsi"/>
          <w:sz w:val="24"/>
          <w:szCs w:val="24"/>
        </w:rPr>
        <w:t>.</w:t>
      </w:r>
      <w:r w:rsidR="007D6DD8" w:rsidRPr="00083308">
        <w:rPr>
          <w:rFonts w:asciiTheme="minorHAnsi" w:hAnsiTheme="minorHAnsi" w:cstheme="minorHAnsi"/>
          <w:sz w:val="24"/>
          <w:szCs w:val="24"/>
        </w:rPr>
        <w:t>12</w:t>
      </w:r>
      <w:r w:rsidR="002B6C83" w:rsidRPr="00083308">
        <w:rPr>
          <w:rFonts w:asciiTheme="minorHAnsi" w:hAnsiTheme="minorHAnsi" w:cstheme="minorHAnsi"/>
          <w:sz w:val="24"/>
          <w:szCs w:val="24"/>
        </w:rPr>
        <w:t>.2017</w:t>
      </w:r>
      <w:r w:rsidRPr="00083308">
        <w:rPr>
          <w:rFonts w:asciiTheme="minorHAnsi" w:hAnsiTheme="minorHAnsi" w:cstheme="minorHAnsi"/>
          <w:sz w:val="24"/>
          <w:szCs w:val="24"/>
        </w:rPr>
        <w:t>.</w:t>
      </w:r>
    </w:p>
    <w:p w14:paraId="3D788386" w14:textId="7865EEBC" w:rsidR="00111BEA" w:rsidRPr="00083308" w:rsidRDefault="00111BEA" w:rsidP="00E637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3308">
        <w:rPr>
          <w:rFonts w:asciiTheme="minorHAnsi" w:hAnsiTheme="minorHAnsi" w:cstheme="minorHAnsi"/>
          <w:b/>
          <w:bCs/>
          <w:sz w:val="24"/>
          <w:szCs w:val="24"/>
        </w:rPr>
        <w:t xml:space="preserve">Vieta: </w:t>
      </w:r>
      <w:r w:rsidR="003221DD" w:rsidRPr="000833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6DD8" w:rsidRPr="00083308">
        <w:rPr>
          <w:rFonts w:asciiTheme="minorHAnsi" w:hAnsiTheme="minorHAnsi" w:cstheme="minorHAnsi"/>
          <w:bCs/>
          <w:sz w:val="24"/>
          <w:szCs w:val="24"/>
        </w:rPr>
        <w:t>Vidzemes Augstskola, Tērbatas iela</w:t>
      </w:r>
      <w:r w:rsidR="00083308" w:rsidRPr="00083308">
        <w:rPr>
          <w:rFonts w:asciiTheme="minorHAnsi" w:hAnsiTheme="minorHAnsi" w:cstheme="minorHAnsi"/>
          <w:bCs/>
          <w:sz w:val="24"/>
          <w:szCs w:val="24"/>
        </w:rPr>
        <w:t xml:space="preserve"> 10</w:t>
      </w:r>
    </w:p>
    <w:p w14:paraId="535A8F42" w14:textId="4B746F4A" w:rsidR="002B6C83" w:rsidRPr="00083308" w:rsidRDefault="002B6C83" w:rsidP="00E637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3308">
        <w:rPr>
          <w:rFonts w:asciiTheme="minorHAnsi" w:hAnsiTheme="minorHAnsi" w:cstheme="minorHAnsi"/>
          <w:b/>
          <w:sz w:val="24"/>
          <w:szCs w:val="24"/>
        </w:rPr>
        <w:t>Projekta nosaukums:</w:t>
      </w:r>
      <w:r w:rsidRPr="00083308">
        <w:rPr>
          <w:rFonts w:asciiTheme="minorHAnsi" w:hAnsiTheme="minorHAnsi" w:cstheme="minorHAnsi"/>
          <w:sz w:val="24"/>
          <w:szCs w:val="24"/>
        </w:rPr>
        <w:t xml:space="preserve"> </w:t>
      </w:r>
      <w:r w:rsidR="005849FF" w:rsidRPr="00083308">
        <w:rPr>
          <w:rFonts w:asciiTheme="minorHAnsi" w:hAnsiTheme="minorHAnsi" w:cstheme="minorHAnsi"/>
          <w:sz w:val="24"/>
          <w:szCs w:val="24"/>
        </w:rPr>
        <w:t>SUPER (PGI00014)</w:t>
      </w:r>
    </w:p>
    <w:p w14:paraId="433E34CA" w14:textId="77777777" w:rsidR="00943246" w:rsidRPr="00083308" w:rsidRDefault="00943246" w:rsidP="00943246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1C6A96FB" w14:textId="77777777" w:rsidR="00943246" w:rsidRPr="00083308" w:rsidRDefault="00943246" w:rsidP="00943246">
      <w:pPr>
        <w:pStyle w:val="Body"/>
        <w:rPr>
          <w:rFonts w:asciiTheme="minorHAnsi" w:hAnsiTheme="minorHAnsi" w:cstheme="minorHAnsi"/>
          <w:sz w:val="24"/>
          <w:szCs w:val="24"/>
        </w:rPr>
      </w:pPr>
    </w:p>
    <w:tbl>
      <w:tblPr>
        <w:tblStyle w:val="Reatabula1gaia-izclums6"/>
        <w:tblW w:w="8931" w:type="dxa"/>
        <w:tblInd w:w="-431" w:type="dxa"/>
        <w:tblLook w:val="04A0" w:firstRow="1" w:lastRow="0" w:firstColumn="1" w:lastColumn="0" w:noHBand="0" w:noVBand="1"/>
      </w:tblPr>
      <w:tblGrid>
        <w:gridCol w:w="1631"/>
        <w:gridCol w:w="7300"/>
      </w:tblGrid>
      <w:tr w:rsidR="007D6DD8" w:rsidRPr="00083308" w14:paraId="51B29115" w14:textId="77777777" w:rsidTr="00265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623F9684" w14:textId="30FE838C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9:30-10:00</w:t>
            </w:r>
          </w:p>
        </w:tc>
        <w:tc>
          <w:tcPr>
            <w:tcW w:w="7300" w:type="dxa"/>
          </w:tcPr>
          <w:p w14:paraId="3C7E3B37" w14:textId="29EF9E61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Dalībnieku ierašanās, reģistrācija, kafija</w:t>
            </w:r>
          </w:p>
        </w:tc>
      </w:tr>
      <w:tr w:rsidR="007D6DD8" w:rsidRPr="00083308" w14:paraId="22EAD97C" w14:textId="77777777" w:rsidTr="00265C15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A74C63E" w14:textId="4EE6FBB9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10:00-10:30</w:t>
            </w:r>
          </w:p>
        </w:tc>
        <w:tc>
          <w:tcPr>
            <w:tcW w:w="7300" w:type="dxa"/>
          </w:tcPr>
          <w:p w14:paraId="512F55B8" w14:textId="77777777" w:rsidR="0008330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Iepazīšanās ar </w:t>
            </w: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Vidzemes augstskolas IT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 un </w:t>
            </w:r>
            <w:proofErr w:type="spellStart"/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multimēdiju</w:t>
            </w:r>
            <w:proofErr w:type="spellEnd"/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 laboratorijām. </w:t>
            </w:r>
          </w:p>
          <w:p w14:paraId="7CE61CC6" w14:textId="6BDB2535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Ko Vidzemes augstskola var piedāvāt uzņēmumiem sadarbībai </w:t>
            </w:r>
            <w:proofErr w:type="spellStart"/>
            <w:r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>eko</w:t>
            </w:r>
            <w:proofErr w:type="spellEnd"/>
            <w:r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>-inovā</w:t>
            </w:r>
            <w:r w:rsidR="00083308"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>ciju</w:t>
            </w:r>
            <w:r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jomā IT specializācijā</w:t>
            </w:r>
          </w:p>
        </w:tc>
      </w:tr>
      <w:tr w:rsidR="007D6DD8" w:rsidRPr="00083308" w14:paraId="634811CE" w14:textId="77777777" w:rsidTr="00265C15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26A61FC6" w14:textId="4A4E5896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10:30 – 10:45</w:t>
            </w:r>
          </w:p>
        </w:tc>
        <w:tc>
          <w:tcPr>
            <w:tcW w:w="7300" w:type="dxa"/>
          </w:tcPr>
          <w:p w14:paraId="4E1DAB79" w14:textId="08DA5E53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IT un eko-inovāciju nozīme konkurētspējas veicināšanā. SUPER projekta aktualitātes. </w:t>
            </w: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Vidzemes plānošanas reģions</w:t>
            </w:r>
            <w:bookmarkStart w:id="0" w:name="_GoBack"/>
            <w:bookmarkEnd w:id="0"/>
          </w:p>
        </w:tc>
      </w:tr>
      <w:tr w:rsidR="007D6DD8" w:rsidRPr="00083308" w14:paraId="35E38941" w14:textId="77777777" w:rsidTr="00265C1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5EDFE54C" w14:textId="360C2810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10:45-11:00</w:t>
            </w:r>
          </w:p>
        </w:tc>
        <w:tc>
          <w:tcPr>
            <w:tcW w:w="7300" w:type="dxa"/>
          </w:tcPr>
          <w:p w14:paraId="4E6C902A" w14:textId="5DE535B7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Iespējas ekoinovatīvu risinājumu izstrādei sadarbībā ar IT uzņēmumiem. </w:t>
            </w: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Latvijas IT klasteris</w:t>
            </w:r>
          </w:p>
        </w:tc>
      </w:tr>
      <w:tr w:rsidR="0070368E" w:rsidRPr="00083308" w14:paraId="2692D978" w14:textId="77777777" w:rsidTr="0026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7294E5A" w14:textId="79CD6CAC" w:rsidR="0070368E" w:rsidRPr="00083308" w:rsidRDefault="0070368E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11:00-11:15</w:t>
            </w:r>
          </w:p>
        </w:tc>
        <w:tc>
          <w:tcPr>
            <w:tcW w:w="7300" w:type="dxa"/>
          </w:tcPr>
          <w:p w14:paraId="4AF88F27" w14:textId="77777777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Tehnoloģiju skautu sniegtais atbalsts uzņēmumiem</w:t>
            </w:r>
          </w:p>
          <w:p w14:paraId="4594DFB2" w14:textId="6C0F77FB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Ģ</w:t>
            </w:r>
            <w:proofErr w:type="spellStart"/>
            <w:r w:rsidRPr="0008330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irts</w:t>
            </w:r>
            <w:proofErr w:type="spellEnd"/>
            <w:r w:rsidRPr="0008330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Smelters</w:t>
            </w:r>
            <w:r w:rsidRPr="000833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Latvijas Investīciju un attīstības aģentūra, </w:t>
            </w: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Tehnoloģiju skauts IKT jomā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6AF851F" w14:textId="77777777" w:rsidR="0070368E" w:rsidRPr="00083308" w:rsidRDefault="0070368E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8E" w:rsidRPr="00083308" w14:paraId="372D05C3" w14:textId="77777777" w:rsidTr="0026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116CD2FD" w14:textId="38E73610" w:rsidR="0070368E" w:rsidRPr="00083308" w:rsidRDefault="0070368E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11:15-11:40</w:t>
            </w:r>
          </w:p>
        </w:tc>
        <w:tc>
          <w:tcPr>
            <w:tcW w:w="7300" w:type="dxa"/>
          </w:tcPr>
          <w:p w14:paraId="79AA4ABF" w14:textId="77777777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Andis Liepiņš, SIA ZAAO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 Ražošanas daļas vadītājs, - uzņēmuma pieredzes stāsts par ekoinovatīvu risinājumu ieviešanu uzņēmumā</w:t>
            </w:r>
          </w:p>
          <w:p w14:paraId="16E70164" w14:textId="435D9F05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8E" w:rsidRPr="00083308" w14:paraId="2A22F62D" w14:textId="77777777" w:rsidTr="0026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79204A4A" w14:textId="74701ECA" w:rsidR="0070368E" w:rsidRPr="00083308" w:rsidRDefault="0070368E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11:40 – 13:00 </w:t>
            </w:r>
          </w:p>
        </w:tc>
        <w:tc>
          <w:tcPr>
            <w:tcW w:w="7300" w:type="dxa"/>
          </w:tcPr>
          <w:p w14:paraId="2AB7E224" w14:textId="77777777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Diskusija un tīklošanās pie kafijas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D7B0CA1" w14:textId="77777777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- Kas nepieciešams IT uzņēmumiem, lai aktīvi attīstītos reģionā un veidotu ekoinovatīvus pakalpojumus un produktus?</w:t>
            </w:r>
          </w:p>
          <w:p w14:paraId="16E5DD23" w14:textId="2EDA7970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- Kā ražojošam uzņēmumam iesaistīties IT eko inovācijās?</w:t>
            </w:r>
          </w:p>
          <w:p w14:paraId="0B614D2D" w14:textId="0E71791C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-Kā IT uzņēmumam iesaistīties eko-inovāciju jomā un to</w:t>
            </w:r>
            <w:r w:rsidRPr="00083308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att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īstībā?</w:t>
            </w:r>
          </w:p>
          <w:p w14:paraId="66CEE48D" w14:textId="04A05B94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2ECB4A" w14:textId="21E3098F" w:rsidR="00943246" w:rsidRDefault="00943246" w:rsidP="00943246">
      <w:pPr>
        <w:pStyle w:val="Body"/>
      </w:pPr>
    </w:p>
    <w:p w14:paraId="4950B66B" w14:textId="387301C3" w:rsidR="00E92D3F" w:rsidRDefault="00E92D3F" w:rsidP="00B747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27C2F" w14:textId="0384FC66" w:rsidR="00E92D3F" w:rsidRPr="00083308" w:rsidRDefault="00083308" w:rsidP="00083308">
      <w:pPr>
        <w:pStyle w:val="Kjene"/>
        <w:ind w:left="-1276"/>
        <w:rPr>
          <w:sz w:val="20"/>
        </w:rPr>
      </w:pPr>
      <w:r w:rsidRPr="00083308">
        <w:rPr>
          <w:b/>
          <w:sz w:val="20"/>
        </w:rPr>
        <w:t>Papildus jautājumiem:</w:t>
      </w:r>
      <w:r w:rsidRPr="00083308">
        <w:rPr>
          <w:sz w:val="20"/>
        </w:rPr>
        <w:t xml:space="preserve"> Laima Engere, projekta SUPER vadītāja, mob.t. 28376912, </w:t>
      </w:r>
      <w:hyperlink r:id="rId7" w:history="1">
        <w:r w:rsidRPr="00083308">
          <w:rPr>
            <w:rStyle w:val="Hipersaite"/>
            <w:sz w:val="20"/>
          </w:rPr>
          <w:t>laima.engere@vidzeme.lv</w:t>
        </w:r>
      </w:hyperlink>
      <w:r w:rsidRPr="00083308">
        <w:rPr>
          <w:sz w:val="20"/>
        </w:rPr>
        <w:t xml:space="preserve">, Vidzemes plānošanas reģions, </w:t>
      </w:r>
      <w:hyperlink r:id="rId8" w:history="1">
        <w:r w:rsidRPr="00083308">
          <w:rPr>
            <w:rStyle w:val="Hipersaite"/>
            <w:sz w:val="20"/>
          </w:rPr>
          <w:t>www.vidzeme.lv</w:t>
        </w:r>
      </w:hyperlink>
    </w:p>
    <w:sectPr w:rsidR="00E92D3F" w:rsidRPr="00083308" w:rsidSect="00875A73">
      <w:headerReference w:type="default" r:id="rId9"/>
      <w:pgSz w:w="11906" w:h="16838"/>
      <w:pgMar w:top="1021" w:right="1134" w:bottom="144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2CD73" w14:textId="77777777" w:rsidR="00A94491" w:rsidRDefault="00A94491" w:rsidP="00083308">
      <w:pPr>
        <w:spacing w:after="0" w:line="240" w:lineRule="auto"/>
      </w:pPr>
      <w:r>
        <w:separator/>
      </w:r>
    </w:p>
  </w:endnote>
  <w:endnote w:type="continuationSeparator" w:id="0">
    <w:p w14:paraId="035DA52B" w14:textId="77777777" w:rsidR="00A94491" w:rsidRDefault="00A94491" w:rsidP="0008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B533F" w14:textId="77777777" w:rsidR="00A94491" w:rsidRDefault="00A94491" w:rsidP="00083308">
      <w:pPr>
        <w:spacing w:after="0" w:line="240" w:lineRule="auto"/>
      </w:pPr>
      <w:r>
        <w:separator/>
      </w:r>
    </w:p>
  </w:footnote>
  <w:footnote w:type="continuationSeparator" w:id="0">
    <w:p w14:paraId="6B83B6F1" w14:textId="77777777" w:rsidR="00A94491" w:rsidRDefault="00A94491" w:rsidP="0008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B4B2" w14:textId="5CB8426F" w:rsidR="00DC1AD9" w:rsidRDefault="00DC1AD9">
    <w:pPr>
      <w:pStyle w:val="Galvene"/>
    </w:pPr>
    <w:r w:rsidRPr="00DC1AD9">
      <w:rPr>
        <w:noProof/>
        <w:lang w:eastAsia="lv-LV"/>
      </w:rPr>
      <w:drawing>
        <wp:anchor distT="0" distB="0" distL="114300" distR="114300" simplePos="0" relativeHeight="251661312" behindDoc="0" locked="0" layoutInCell="1" allowOverlap="1" wp14:anchorId="498A4122" wp14:editId="4D508344">
          <wp:simplePos x="0" y="0"/>
          <wp:positionH relativeFrom="column">
            <wp:posOffset>2035175</wp:posOffset>
          </wp:positionH>
          <wp:positionV relativeFrom="paragraph">
            <wp:posOffset>20320</wp:posOffset>
          </wp:positionV>
          <wp:extent cx="629185" cy="507406"/>
          <wp:effectExtent l="0" t="0" r="0" b="6985"/>
          <wp:wrapNone/>
          <wp:docPr id="4" name="Picture 4" descr="C:\Users\Laima.Engere\ownCloud\Shared\VPR\Dokumenti\VPR Logo\VPR logo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ima.Engere\ownCloud\Shared\VPR\Dokumenti\VPR Logo\VPR logo 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85" cy="507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AD9"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67D5CA91" wp14:editId="3FC8F5D6">
          <wp:simplePos x="0" y="0"/>
          <wp:positionH relativeFrom="column">
            <wp:posOffset>2587625</wp:posOffset>
          </wp:positionH>
          <wp:positionV relativeFrom="paragraph">
            <wp:posOffset>-227174</wp:posOffset>
          </wp:positionV>
          <wp:extent cx="2271777" cy="945518"/>
          <wp:effectExtent l="0" t="0" r="0" b="6985"/>
          <wp:wrapNone/>
          <wp:docPr id="3" name="Picture 3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_CMYK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1777" cy="945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8"/>
        <w:lang w:eastAsia="lv-LV"/>
      </w:rPr>
      <w:drawing>
        <wp:anchor distT="0" distB="0" distL="114300" distR="114300" simplePos="0" relativeHeight="251659264" behindDoc="0" locked="0" layoutInCell="1" allowOverlap="1" wp14:anchorId="06306BC0" wp14:editId="119EB259">
          <wp:simplePos x="0" y="0"/>
          <wp:positionH relativeFrom="column">
            <wp:posOffset>307975</wp:posOffset>
          </wp:positionH>
          <wp:positionV relativeFrom="paragraph">
            <wp:posOffset>-310515</wp:posOffset>
          </wp:positionV>
          <wp:extent cx="1764030" cy="961457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ER_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78030" cy="9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0E21"/>
    <w:multiLevelType w:val="multilevel"/>
    <w:tmpl w:val="73F2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95814"/>
    <w:multiLevelType w:val="hybridMultilevel"/>
    <w:tmpl w:val="85FA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80922"/>
    <w:multiLevelType w:val="hybridMultilevel"/>
    <w:tmpl w:val="68EC8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2BB2"/>
    <w:multiLevelType w:val="hybridMultilevel"/>
    <w:tmpl w:val="8390A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303D"/>
    <w:multiLevelType w:val="hybridMultilevel"/>
    <w:tmpl w:val="5672C1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61476"/>
    <w:multiLevelType w:val="hybridMultilevel"/>
    <w:tmpl w:val="314A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7B3FAC"/>
    <w:multiLevelType w:val="hybridMultilevel"/>
    <w:tmpl w:val="D03404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711682"/>
    <w:multiLevelType w:val="multilevel"/>
    <w:tmpl w:val="4108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54C61"/>
    <w:multiLevelType w:val="hybridMultilevel"/>
    <w:tmpl w:val="68EC8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4D62"/>
    <w:multiLevelType w:val="hybridMultilevel"/>
    <w:tmpl w:val="68EC8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1FCD"/>
    <w:multiLevelType w:val="multilevel"/>
    <w:tmpl w:val="8BFC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27D75"/>
    <w:multiLevelType w:val="hybridMultilevel"/>
    <w:tmpl w:val="742EA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EC554D"/>
    <w:multiLevelType w:val="hybridMultilevel"/>
    <w:tmpl w:val="84C28E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381A14"/>
    <w:multiLevelType w:val="hybridMultilevel"/>
    <w:tmpl w:val="3B3CD2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7F67"/>
    <w:multiLevelType w:val="hybridMultilevel"/>
    <w:tmpl w:val="D3E6C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03117C"/>
    <w:multiLevelType w:val="hybridMultilevel"/>
    <w:tmpl w:val="68EC8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2"/>
  </w:num>
  <w:num w:numId="13">
    <w:abstractNumId w:val="9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FA"/>
    <w:rsid w:val="00000D58"/>
    <w:rsid w:val="000073B8"/>
    <w:rsid w:val="00017C32"/>
    <w:rsid w:val="00050A1C"/>
    <w:rsid w:val="00060A8F"/>
    <w:rsid w:val="00071ABF"/>
    <w:rsid w:val="0007492E"/>
    <w:rsid w:val="000752D9"/>
    <w:rsid w:val="00083308"/>
    <w:rsid w:val="00086B41"/>
    <w:rsid w:val="000A1659"/>
    <w:rsid w:val="000D1537"/>
    <w:rsid w:val="000D353D"/>
    <w:rsid w:val="000E1337"/>
    <w:rsid w:val="000E6F7C"/>
    <w:rsid w:val="00105531"/>
    <w:rsid w:val="00111BEA"/>
    <w:rsid w:val="001170F8"/>
    <w:rsid w:val="001207F6"/>
    <w:rsid w:val="001231A5"/>
    <w:rsid w:val="001244C3"/>
    <w:rsid w:val="0015121B"/>
    <w:rsid w:val="00170484"/>
    <w:rsid w:val="001959E5"/>
    <w:rsid w:val="001A410F"/>
    <w:rsid w:val="001C0BAE"/>
    <w:rsid w:val="001C40B9"/>
    <w:rsid w:val="001C4E02"/>
    <w:rsid w:val="001C52E1"/>
    <w:rsid w:val="001C6D2D"/>
    <w:rsid w:val="001D3203"/>
    <w:rsid w:val="001F49D1"/>
    <w:rsid w:val="002127B8"/>
    <w:rsid w:val="00217E4F"/>
    <w:rsid w:val="00223A0D"/>
    <w:rsid w:val="002268E7"/>
    <w:rsid w:val="00234723"/>
    <w:rsid w:val="00242D10"/>
    <w:rsid w:val="00265C15"/>
    <w:rsid w:val="00275AAE"/>
    <w:rsid w:val="0027657C"/>
    <w:rsid w:val="002B020D"/>
    <w:rsid w:val="002B4765"/>
    <w:rsid w:val="002B6C83"/>
    <w:rsid w:val="002D4CEC"/>
    <w:rsid w:val="002F6E62"/>
    <w:rsid w:val="003221DD"/>
    <w:rsid w:val="00367063"/>
    <w:rsid w:val="00370401"/>
    <w:rsid w:val="0038509A"/>
    <w:rsid w:val="003A22D2"/>
    <w:rsid w:val="003B51D4"/>
    <w:rsid w:val="003C1420"/>
    <w:rsid w:val="003C2003"/>
    <w:rsid w:val="003E6869"/>
    <w:rsid w:val="004024D1"/>
    <w:rsid w:val="00415C67"/>
    <w:rsid w:val="00444A15"/>
    <w:rsid w:val="00450EC2"/>
    <w:rsid w:val="00464648"/>
    <w:rsid w:val="00467962"/>
    <w:rsid w:val="004870A7"/>
    <w:rsid w:val="0049286E"/>
    <w:rsid w:val="004A7958"/>
    <w:rsid w:val="004B7D64"/>
    <w:rsid w:val="004E1FB7"/>
    <w:rsid w:val="004E2AE0"/>
    <w:rsid w:val="00504790"/>
    <w:rsid w:val="005144A6"/>
    <w:rsid w:val="0052252F"/>
    <w:rsid w:val="00522706"/>
    <w:rsid w:val="0055729A"/>
    <w:rsid w:val="005802DB"/>
    <w:rsid w:val="00583754"/>
    <w:rsid w:val="005849FF"/>
    <w:rsid w:val="005A32E3"/>
    <w:rsid w:val="005A3332"/>
    <w:rsid w:val="005A7DB7"/>
    <w:rsid w:val="005D4580"/>
    <w:rsid w:val="005D6D41"/>
    <w:rsid w:val="00605206"/>
    <w:rsid w:val="00610A88"/>
    <w:rsid w:val="0062290D"/>
    <w:rsid w:val="006302F2"/>
    <w:rsid w:val="00632682"/>
    <w:rsid w:val="00637137"/>
    <w:rsid w:val="00640AE6"/>
    <w:rsid w:val="00663151"/>
    <w:rsid w:val="00675F45"/>
    <w:rsid w:val="0069442C"/>
    <w:rsid w:val="006A574E"/>
    <w:rsid w:val="006B18F8"/>
    <w:rsid w:val="006B4CA9"/>
    <w:rsid w:val="006C1621"/>
    <w:rsid w:val="006E30E4"/>
    <w:rsid w:val="006F3AD0"/>
    <w:rsid w:val="006F7A4A"/>
    <w:rsid w:val="0070368E"/>
    <w:rsid w:val="0071088B"/>
    <w:rsid w:val="00727167"/>
    <w:rsid w:val="007329DF"/>
    <w:rsid w:val="00735956"/>
    <w:rsid w:val="0073707A"/>
    <w:rsid w:val="00740206"/>
    <w:rsid w:val="007648CA"/>
    <w:rsid w:val="007A5B07"/>
    <w:rsid w:val="007B0771"/>
    <w:rsid w:val="007B6F20"/>
    <w:rsid w:val="007D40E7"/>
    <w:rsid w:val="007D6DD8"/>
    <w:rsid w:val="007F50B8"/>
    <w:rsid w:val="00822B63"/>
    <w:rsid w:val="00824B1F"/>
    <w:rsid w:val="008469E8"/>
    <w:rsid w:val="00854004"/>
    <w:rsid w:val="00865344"/>
    <w:rsid w:val="00875A73"/>
    <w:rsid w:val="008A001F"/>
    <w:rsid w:val="008A3FB6"/>
    <w:rsid w:val="008C11D6"/>
    <w:rsid w:val="008D0D3E"/>
    <w:rsid w:val="008D2B3D"/>
    <w:rsid w:val="008D6236"/>
    <w:rsid w:val="008D6BD1"/>
    <w:rsid w:val="008E0313"/>
    <w:rsid w:val="008E1BCA"/>
    <w:rsid w:val="009066F6"/>
    <w:rsid w:val="00911215"/>
    <w:rsid w:val="00911AEF"/>
    <w:rsid w:val="009135AF"/>
    <w:rsid w:val="00943246"/>
    <w:rsid w:val="00946D0B"/>
    <w:rsid w:val="0098700A"/>
    <w:rsid w:val="009A1DEB"/>
    <w:rsid w:val="009B7EF0"/>
    <w:rsid w:val="009C3653"/>
    <w:rsid w:val="009D5E85"/>
    <w:rsid w:val="009E154D"/>
    <w:rsid w:val="009F320C"/>
    <w:rsid w:val="00A1003F"/>
    <w:rsid w:val="00A547B5"/>
    <w:rsid w:val="00A81D1A"/>
    <w:rsid w:val="00A84879"/>
    <w:rsid w:val="00A94491"/>
    <w:rsid w:val="00AA131C"/>
    <w:rsid w:val="00AF1C1F"/>
    <w:rsid w:val="00AF6DF6"/>
    <w:rsid w:val="00B05A47"/>
    <w:rsid w:val="00B07A43"/>
    <w:rsid w:val="00B326AA"/>
    <w:rsid w:val="00B3437A"/>
    <w:rsid w:val="00B46789"/>
    <w:rsid w:val="00B47542"/>
    <w:rsid w:val="00B51359"/>
    <w:rsid w:val="00B701C2"/>
    <w:rsid w:val="00B70D87"/>
    <w:rsid w:val="00B747FA"/>
    <w:rsid w:val="00B75386"/>
    <w:rsid w:val="00B83DB5"/>
    <w:rsid w:val="00B92861"/>
    <w:rsid w:val="00BA18EF"/>
    <w:rsid w:val="00BA3950"/>
    <w:rsid w:val="00BA7BF6"/>
    <w:rsid w:val="00BB1384"/>
    <w:rsid w:val="00BB3644"/>
    <w:rsid w:val="00BC096E"/>
    <w:rsid w:val="00BC5CC6"/>
    <w:rsid w:val="00BC73F3"/>
    <w:rsid w:val="00BC79AC"/>
    <w:rsid w:val="00BE2DFA"/>
    <w:rsid w:val="00BE4FE8"/>
    <w:rsid w:val="00BF008C"/>
    <w:rsid w:val="00BF3B16"/>
    <w:rsid w:val="00BF4E36"/>
    <w:rsid w:val="00C23A3D"/>
    <w:rsid w:val="00C30B85"/>
    <w:rsid w:val="00C53472"/>
    <w:rsid w:val="00C91381"/>
    <w:rsid w:val="00C9327A"/>
    <w:rsid w:val="00CB4A9A"/>
    <w:rsid w:val="00CC1D6E"/>
    <w:rsid w:val="00CC63BF"/>
    <w:rsid w:val="00CD15E1"/>
    <w:rsid w:val="00CE66D4"/>
    <w:rsid w:val="00CF35C4"/>
    <w:rsid w:val="00D01B42"/>
    <w:rsid w:val="00D11522"/>
    <w:rsid w:val="00D31660"/>
    <w:rsid w:val="00D46E71"/>
    <w:rsid w:val="00D551BA"/>
    <w:rsid w:val="00DA4EF4"/>
    <w:rsid w:val="00DB0C9D"/>
    <w:rsid w:val="00DB4DE8"/>
    <w:rsid w:val="00DC1AD9"/>
    <w:rsid w:val="00E11899"/>
    <w:rsid w:val="00E637C3"/>
    <w:rsid w:val="00E76CBF"/>
    <w:rsid w:val="00E8144D"/>
    <w:rsid w:val="00E84100"/>
    <w:rsid w:val="00E90621"/>
    <w:rsid w:val="00E92D3F"/>
    <w:rsid w:val="00E95946"/>
    <w:rsid w:val="00EE1BDD"/>
    <w:rsid w:val="00F03D4D"/>
    <w:rsid w:val="00F05BB2"/>
    <w:rsid w:val="00F1312E"/>
    <w:rsid w:val="00F76668"/>
    <w:rsid w:val="00F96EDE"/>
    <w:rsid w:val="00F97690"/>
    <w:rsid w:val="00FA1EEE"/>
    <w:rsid w:val="00FA78D5"/>
    <w:rsid w:val="00FB1739"/>
    <w:rsid w:val="00FB4FB1"/>
    <w:rsid w:val="00FD322C"/>
    <w:rsid w:val="00FE73A8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4FEB29"/>
  <w15:docId w15:val="{C825B3AC-5E49-40F4-8A37-3A35B5B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1BDD"/>
    <w:pPr>
      <w:spacing w:after="200" w:line="276" w:lineRule="auto"/>
    </w:pPr>
    <w:rPr>
      <w:rFonts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rsid w:val="00B7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uiPriority w:val="99"/>
    <w:rsid w:val="00B747FA"/>
  </w:style>
  <w:style w:type="character" w:styleId="Hipersaite">
    <w:name w:val="Hyperlink"/>
    <w:basedOn w:val="Noklusjumarindkopasfonts"/>
    <w:uiPriority w:val="99"/>
    <w:semiHidden/>
    <w:rsid w:val="00B747FA"/>
    <w:rPr>
      <w:color w:val="0000FF"/>
      <w:u w:val="single"/>
    </w:rPr>
  </w:style>
  <w:style w:type="table" w:styleId="Reatabula">
    <w:name w:val="Table Grid"/>
    <w:basedOn w:val="Parastatabula"/>
    <w:uiPriority w:val="99"/>
    <w:rsid w:val="00275A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275AAE"/>
    <w:pPr>
      <w:ind w:left="720"/>
    </w:pPr>
  </w:style>
  <w:style w:type="character" w:styleId="Komentraatsauce">
    <w:name w:val="annotation reference"/>
    <w:basedOn w:val="Noklusjumarindkopasfonts"/>
    <w:uiPriority w:val="99"/>
    <w:semiHidden/>
    <w:rsid w:val="00E637C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E637C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E637C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E637C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E637C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rsid w:val="00E6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E637C3"/>
    <w:rPr>
      <w:rFonts w:ascii="Tahoma" w:hAnsi="Tahoma" w:cs="Tahoma"/>
      <w:sz w:val="16"/>
      <w:szCs w:val="16"/>
    </w:rPr>
  </w:style>
  <w:style w:type="paragraph" w:styleId="HTMLiepriekformattais">
    <w:name w:val="HTML Preformatted"/>
    <w:basedOn w:val="Parasts"/>
    <w:link w:val="HTMLiepriekformattaisRakstz"/>
    <w:uiPriority w:val="99"/>
    <w:semiHidden/>
    <w:rsid w:val="00017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locked/>
    <w:rsid w:val="00017C32"/>
    <w:rPr>
      <w:rFonts w:ascii="Courier New" w:hAnsi="Courier New" w:cs="Courier New"/>
      <w:color w:val="000000"/>
      <w:sz w:val="20"/>
      <w:szCs w:val="20"/>
      <w:lang w:eastAsia="lv-LV"/>
    </w:rPr>
  </w:style>
  <w:style w:type="paragraph" w:customStyle="1" w:styleId="Body">
    <w:name w:val="Body"/>
    <w:rsid w:val="009432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lv-LV" w:eastAsia="lv-LV"/>
    </w:rPr>
  </w:style>
  <w:style w:type="table" w:styleId="Reatabula1gaia-izclums6">
    <w:name w:val="Grid Table 1 Light Accent 6"/>
    <w:basedOn w:val="Parastatabula"/>
    <w:uiPriority w:val="46"/>
    <w:rsid w:val="0008330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alvene">
    <w:name w:val="header"/>
    <w:basedOn w:val="Parasts"/>
    <w:link w:val="GalveneRakstz"/>
    <w:uiPriority w:val="99"/>
    <w:unhideWhenUsed/>
    <w:rsid w:val="00083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3308"/>
    <w:rPr>
      <w:rFonts w:cs="Calibri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083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83308"/>
    <w:rPr>
      <w:rFonts w:cs="Calibri"/>
      <w:lang w:val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0833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48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479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59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479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zeme.lv/lv/projekti/atbalsts_eko_inovaciju_virzibai_starptautiskajos_tirgos_super/pasu_finansejums_vai_eiropas_finansejums_uznemejdarbibas_un_petniecibas_sadarbib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ima.engere@vidzem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1520</Characters>
  <Application>Microsoft Office Word</Application>
  <DocSecurity>4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Engure</dc:creator>
  <cp:lastModifiedBy>Baiba</cp:lastModifiedBy>
  <cp:revision>2</cp:revision>
  <cp:lastPrinted>2016-12-16T12:32:00Z</cp:lastPrinted>
  <dcterms:created xsi:type="dcterms:W3CDTF">2017-12-04T07:38:00Z</dcterms:created>
  <dcterms:modified xsi:type="dcterms:W3CDTF">2017-12-04T07:38:00Z</dcterms:modified>
</cp:coreProperties>
</file>