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E27" w:rsidRPr="00403E27" w:rsidRDefault="00403E27" w:rsidP="00403E27">
      <w:pPr>
        <w:spacing w:after="0" w:line="240" w:lineRule="auto"/>
        <w:jc w:val="both"/>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Apstiprināts</w:t>
      </w: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 xml:space="preserve">Alojas novada domes </w:t>
      </w: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Iepirkumu komisijas</w:t>
      </w: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201</w:t>
      </w:r>
      <w:r w:rsidR="008A0C93">
        <w:rPr>
          <w:rFonts w:eastAsia="Calibri" w:cs="Times New Roman"/>
          <w:sz w:val="22"/>
          <w:lang w:eastAsia="lv-LV"/>
        </w:rPr>
        <w:t>9</w:t>
      </w:r>
      <w:r w:rsidRPr="00403E27">
        <w:rPr>
          <w:rFonts w:eastAsia="Calibri" w:cs="Times New Roman"/>
          <w:sz w:val="22"/>
          <w:lang w:eastAsia="lv-LV"/>
        </w:rPr>
        <w:t xml:space="preserve">. gada </w:t>
      </w:r>
      <w:r w:rsidR="00CB5293">
        <w:rPr>
          <w:rFonts w:eastAsia="Calibri" w:cs="Times New Roman"/>
          <w:sz w:val="22"/>
          <w:lang w:eastAsia="lv-LV"/>
        </w:rPr>
        <w:t>5</w:t>
      </w:r>
      <w:r w:rsidR="006D49A2">
        <w:rPr>
          <w:rFonts w:eastAsia="Calibri" w:cs="Times New Roman"/>
          <w:sz w:val="22"/>
          <w:lang w:eastAsia="lv-LV"/>
        </w:rPr>
        <w:t xml:space="preserve">. </w:t>
      </w:r>
      <w:r w:rsidR="009F1230">
        <w:rPr>
          <w:rFonts w:eastAsia="Calibri" w:cs="Times New Roman"/>
          <w:sz w:val="22"/>
          <w:lang w:eastAsia="lv-LV"/>
        </w:rPr>
        <w:t>aprīļa</w:t>
      </w:r>
      <w:r w:rsidRPr="00403E27">
        <w:rPr>
          <w:rFonts w:eastAsia="Calibri" w:cs="Times New Roman"/>
          <w:sz w:val="22"/>
          <w:lang w:eastAsia="lv-LV"/>
        </w:rPr>
        <w:t xml:space="preserve"> sēdē</w:t>
      </w: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Protokola Nr.CA/201</w:t>
      </w:r>
      <w:r w:rsidR="008A0C93">
        <w:rPr>
          <w:rFonts w:eastAsia="Calibri" w:cs="Times New Roman"/>
          <w:sz w:val="22"/>
          <w:lang w:eastAsia="lv-LV"/>
        </w:rPr>
        <w:t>9</w:t>
      </w:r>
      <w:r w:rsidRPr="00744CE8">
        <w:rPr>
          <w:rFonts w:eastAsia="Calibri" w:cs="Times New Roman"/>
          <w:sz w:val="22"/>
          <w:lang w:eastAsia="lv-LV"/>
        </w:rPr>
        <w:t>/</w:t>
      </w:r>
      <w:r w:rsidR="006D49A2" w:rsidRPr="00744CE8">
        <w:rPr>
          <w:rFonts w:eastAsia="Calibri" w:cs="Times New Roman"/>
          <w:sz w:val="22"/>
          <w:lang w:eastAsia="lv-LV"/>
        </w:rPr>
        <w:t>1</w:t>
      </w:r>
      <w:r w:rsidR="00CB5293">
        <w:rPr>
          <w:rFonts w:eastAsia="Calibri" w:cs="Times New Roman"/>
          <w:sz w:val="22"/>
          <w:lang w:eastAsia="lv-LV"/>
        </w:rPr>
        <w:t>5</w:t>
      </w:r>
      <w:r w:rsidRPr="00403E27">
        <w:rPr>
          <w:rFonts w:eastAsia="Calibri" w:cs="Times New Roman"/>
          <w:sz w:val="22"/>
          <w:lang w:eastAsia="lv-LV"/>
        </w:rPr>
        <w:t xml:space="preserve">-01 </w:t>
      </w: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center"/>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both"/>
        <w:rPr>
          <w:rFonts w:eastAsia="Calibri" w:cs="Times New Roman"/>
          <w:sz w:val="22"/>
          <w:lang w:eastAsia="lv-LV"/>
        </w:rPr>
      </w:pPr>
    </w:p>
    <w:p w:rsidR="00403E27" w:rsidRPr="00403E27" w:rsidRDefault="00403E27" w:rsidP="00403E27">
      <w:pPr>
        <w:spacing w:after="0" w:line="240" w:lineRule="auto"/>
        <w:jc w:val="center"/>
        <w:rPr>
          <w:rFonts w:eastAsia="Calibri" w:cs="Times New Roman"/>
          <w:b/>
          <w:sz w:val="28"/>
          <w:szCs w:val="28"/>
          <w:lang w:eastAsia="lv-LV"/>
        </w:rPr>
      </w:pPr>
      <w:r w:rsidRPr="00403E27">
        <w:rPr>
          <w:rFonts w:eastAsia="Calibri" w:cs="Times New Roman"/>
          <w:sz w:val="28"/>
          <w:szCs w:val="28"/>
          <w:lang w:eastAsia="lv-LV"/>
        </w:rPr>
        <w:t>Cenu aptaujas</w:t>
      </w:r>
    </w:p>
    <w:p w:rsidR="00403E27" w:rsidRPr="00403E27" w:rsidRDefault="00403E27" w:rsidP="00403E27">
      <w:pPr>
        <w:spacing w:after="0" w:line="240" w:lineRule="auto"/>
        <w:jc w:val="center"/>
        <w:rPr>
          <w:rFonts w:eastAsia="Calibri" w:cs="Times New Roman"/>
          <w:sz w:val="28"/>
          <w:szCs w:val="28"/>
          <w:lang w:eastAsia="lv-LV"/>
        </w:rPr>
      </w:pPr>
      <w:r w:rsidRPr="00403E27">
        <w:rPr>
          <w:rFonts w:eastAsia="Calibri" w:cs="Times New Roman"/>
          <w:sz w:val="28"/>
          <w:szCs w:val="28"/>
          <w:lang w:eastAsia="lv-LV"/>
        </w:rPr>
        <w:t>Nr.CA/</w:t>
      </w:r>
      <w:r w:rsidRPr="00744CE8">
        <w:rPr>
          <w:rFonts w:eastAsia="Calibri" w:cs="Times New Roman"/>
          <w:sz w:val="28"/>
          <w:szCs w:val="28"/>
          <w:lang w:eastAsia="lv-LV"/>
        </w:rPr>
        <w:t>201</w:t>
      </w:r>
      <w:r w:rsidR="008A0C93" w:rsidRPr="00744CE8">
        <w:rPr>
          <w:rFonts w:eastAsia="Calibri" w:cs="Times New Roman"/>
          <w:sz w:val="28"/>
          <w:szCs w:val="28"/>
          <w:lang w:eastAsia="lv-LV"/>
        </w:rPr>
        <w:t>9</w:t>
      </w:r>
      <w:r w:rsidRPr="00744CE8">
        <w:rPr>
          <w:rFonts w:eastAsia="Calibri" w:cs="Times New Roman"/>
          <w:sz w:val="28"/>
          <w:szCs w:val="28"/>
          <w:lang w:eastAsia="lv-LV"/>
        </w:rPr>
        <w:t>/</w:t>
      </w:r>
      <w:r w:rsidR="006D49A2" w:rsidRPr="00744CE8">
        <w:rPr>
          <w:rFonts w:eastAsia="Calibri" w:cs="Times New Roman"/>
          <w:sz w:val="28"/>
          <w:szCs w:val="28"/>
          <w:lang w:eastAsia="lv-LV"/>
        </w:rPr>
        <w:t>1</w:t>
      </w:r>
      <w:r w:rsidR="00CB5293">
        <w:rPr>
          <w:rFonts w:eastAsia="Calibri" w:cs="Times New Roman"/>
          <w:sz w:val="28"/>
          <w:szCs w:val="28"/>
          <w:lang w:eastAsia="lv-LV"/>
        </w:rPr>
        <w:t>5</w:t>
      </w: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32"/>
          <w:szCs w:val="32"/>
          <w:lang w:eastAsia="lv-LV"/>
        </w:rPr>
      </w:pPr>
      <w:r w:rsidRPr="00403E27">
        <w:rPr>
          <w:b/>
          <w:sz w:val="32"/>
          <w:szCs w:val="32"/>
        </w:rPr>
        <w:t>“</w:t>
      </w:r>
      <w:r w:rsidR="00787FA1">
        <w:rPr>
          <w:b/>
          <w:sz w:val="32"/>
          <w:szCs w:val="32"/>
        </w:rPr>
        <w:t>Lietusūdeņu novadīšana no applūdušās teritorijas, drenāžas aku izbūve</w:t>
      </w:r>
      <w:r w:rsidRPr="00403E27">
        <w:rPr>
          <w:b/>
          <w:sz w:val="32"/>
          <w:szCs w:val="32"/>
        </w:rPr>
        <w:t>”</w:t>
      </w: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r w:rsidRPr="00403E27">
        <w:rPr>
          <w:rFonts w:eastAsia="Calibri" w:cs="Times New Roman"/>
          <w:b/>
          <w:sz w:val="28"/>
          <w:szCs w:val="28"/>
          <w:lang w:eastAsia="lv-LV"/>
        </w:rPr>
        <w:t>NOTEIKUMI</w:t>
      </w: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rPr>
          <w:rFonts w:eastAsia="Calibri" w:cs="Times New Roman"/>
          <w:sz w:val="28"/>
          <w:szCs w:val="28"/>
          <w:lang w:eastAsia="lv-LV"/>
        </w:rPr>
      </w:pPr>
    </w:p>
    <w:p w:rsidR="00403E27" w:rsidRPr="00403E27" w:rsidRDefault="00403E27" w:rsidP="00403E27">
      <w:pPr>
        <w:spacing w:after="0" w:line="240" w:lineRule="auto"/>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r w:rsidRPr="00403E27">
        <w:rPr>
          <w:rFonts w:eastAsia="Calibri" w:cs="Times New Roman"/>
          <w:szCs w:val="24"/>
          <w:lang w:eastAsia="lv-LV"/>
        </w:rPr>
        <w:t>Alojā, 201</w:t>
      </w:r>
      <w:r w:rsidR="008A0C93">
        <w:rPr>
          <w:rFonts w:eastAsia="Calibri" w:cs="Times New Roman"/>
          <w:szCs w:val="24"/>
          <w:lang w:eastAsia="lv-LV"/>
        </w:rPr>
        <w:t>9</w:t>
      </w: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t>Vispārīgā informācija</w:t>
      </w:r>
    </w:p>
    <w:p w:rsidR="00403E27" w:rsidRPr="00403E27" w:rsidRDefault="00403E27" w:rsidP="00403E27">
      <w:pPr>
        <w:numPr>
          <w:ilvl w:val="1"/>
          <w:numId w:val="1"/>
        </w:numPr>
        <w:spacing w:after="0" w:line="240" w:lineRule="auto"/>
        <w:jc w:val="both"/>
        <w:rPr>
          <w:rFonts w:eastAsia="Calibri" w:cs="Times New Roman"/>
          <w:szCs w:val="24"/>
          <w:lang w:eastAsia="lv-LV"/>
        </w:rPr>
      </w:pPr>
      <w:r w:rsidRPr="00403E27">
        <w:rPr>
          <w:rFonts w:eastAsia="Calibri" w:cs="Times New Roman"/>
          <w:b/>
          <w:szCs w:val="24"/>
          <w:lang w:eastAsia="lv-LV"/>
        </w:rPr>
        <w:t>Pasūtītājs</w:t>
      </w:r>
      <w:r w:rsidRPr="00403E27">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tabs>
                <w:tab w:val="center" w:pos="4153"/>
                <w:tab w:val="right" w:pos="8306"/>
              </w:tabs>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Alojas novada dome</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Jūras iela 13, Aloja, Alojas novads, LV-4064</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lang w:eastAsia="lv-LV"/>
              </w:rPr>
              <w:t>90000060032</w:t>
            </w:r>
          </w:p>
        </w:tc>
      </w:tr>
      <w:tr w:rsidR="00403E27" w:rsidRPr="00403E27" w:rsidTr="003A6574">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64023925</w:t>
            </w:r>
          </w:p>
        </w:tc>
      </w:tr>
      <w:tr w:rsidR="00403E27" w:rsidRPr="00403E27" w:rsidTr="003A6574">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C87EB5" w:rsidP="00403E27">
            <w:pPr>
              <w:spacing w:after="0" w:line="240" w:lineRule="auto"/>
              <w:rPr>
                <w:rFonts w:eastAsia="Times New Roman" w:cs="Times New Roman"/>
                <w:color w:val="000000"/>
                <w:szCs w:val="24"/>
                <w:lang w:eastAsia="lv-LV"/>
              </w:rPr>
            </w:pPr>
            <w:hyperlink r:id="rId8" w:history="1">
              <w:r w:rsidR="00403E27" w:rsidRPr="00403E27">
                <w:rPr>
                  <w:rFonts w:eastAsia="Times New Roman"/>
                  <w:color w:val="0000FF"/>
                  <w:szCs w:val="24"/>
                  <w:u w:val="single"/>
                </w:rPr>
                <w:t>dome@aloja.lv</w:t>
              </w:r>
            </w:hyperlink>
            <w:r w:rsidR="00403E27" w:rsidRPr="00403E27">
              <w:rPr>
                <w:rFonts w:eastAsia="Times New Roman" w:cs="Times New Roman"/>
                <w:color w:val="000000"/>
                <w:szCs w:val="24"/>
                <w:lang w:eastAsia="lv-LV"/>
              </w:rPr>
              <w:t xml:space="preserve"> </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C87EB5" w:rsidP="00403E27">
            <w:pPr>
              <w:spacing w:after="0" w:line="240" w:lineRule="auto"/>
              <w:rPr>
                <w:rFonts w:eastAsia="Times New Roman" w:cs="Times New Roman"/>
                <w:color w:val="000000"/>
                <w:szCs w:val="24"/>
                <w:lang w:eastAsia="lv-LV"/>
              </w:rPr>
            </w:pPr>
            <w:hyperlink r:id="rId9" w:history="1">
              <w:r w:rsidR="00403E27" w:rsidRPr="00403E27">
                <w:rPr>
                  <w:rFonts w:eastAsia="Times New Roman"/>
                  <w:color w:val="0000FF"/>
                  <w:szCs w:val="24"/>
                  <w:u w:val="single"/>
                </w:rPr>
                <w:t>www.aloja.lv</w:t>
              </w:r>
            </w:hyperlink>
          </w:p>
        </w:tc>
      </w:tr>
      <w:tr w:rsidR="00403E27" w:rsidRPr="00403E27" w:rsidTr="003A6574">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bCs/>
                <w:color w:val="000000"/>
                <w:szCs w:val="24"/>
                <w:lang w:eastAsia="lv-LV"/>
              </w:rPr>
            </w:pPr>
            <w:r w:rsidRPr="00403E27">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jc w:val="both"/>
              <w:rPr>
                <w:lang w:eastAsia="lv-LV"/>
              </w:rPr>
            </w:pPr>
          </w:p>
          <w:p w:rsidR="009F1230" w:rsidRDefault="00787FA1" w:rsidP="009F1230">
            <w:pPr>
              <w:spacing w:after="0" w:line="240" w:lineRule="auto"/>
              <w:rPr>
                <w:rFonts w:eastAsia="Times New Roman" w:cs="Times New Roman"/>
                <w:szCs w:val="24"/>
                <w:bdr w:val="none" w:sz="0" w:space="0" w:color="auto" w:frame="1"/>
                <w:lang w:eastAsia="lv-LV"/>
              </w:rPr>
            </w:pPr>
            <w:r w:rsidRPr="00787FA1">
              <w:rPr>
                <w:rFonts w:eastAsia="Times New Roman" w:cs="Times New Roman"/>
                <w:szCs w:val="24"/>
                <w:bdr w:val="none" w:sz="0" w:space="0" w:color="auto" w:frame="1"/>
                <w:lang w:eastAsia="lv-LV"/>
              </w:rPr>
              <w:t xml:space="preserve">Alojas novada domes izpilddirektora vietnieks saimnieciskajos jautājumos Aivars Krūmiņš, tālr. 22014160, e-pasts: </w:t>
            </w:r>
            <w:hyperlink r:id="rId10" w:history="1">
              <w:r w:rsidR="00D3507E" w:rsidRPr="009D4964">
                <w:rPr>
                  <w:rStyle w:val="Hipersaite"/>
                  <w:rFonts w:eastAsia="Times New Roman" w:cs="Times New Roman"/>
                  <w:szCs w:val="24"/>
                  <w:bdr w:val="none" w:sz="0" w:space="0" w:color="auto" w:frame="1"/>
                  <w:lang w:eastAsia="lv-LV"/>
                </w:rPr>
                <w:t>aivars.krumins@aloja.lv</w:t>
              </w:r>
            </w:hyperlink>
            <w:r w:rsidRPr="00787FA1">
              <w:rPr>
                <w:rFonts w:eastAsia="Times New Roman" w:cs="Times New Roman"/>
                <w:szCs w:val="24"/>
                <w:bdr w:val="none" w:sz="0" w:space="0" w:color="auto" w:frame="1"/>
                <w:lang w:eastAsia="lv-LV"/>
              </w:rPr>
              <w:t xml:space="preserve">. </w:t>
            </w:r>
          </w:p>
          <w:p w:rsidR="00D3507E" w:rsidRPr="00403E27" w:rsidRDefault="00D3507E" w:rsidP="009F1230">
            <w:pPr>
              <w:spacing w:after="0" w:line="240" w:lineRule="auto"/>
              <w:rPr>
                <w:rFonts w:eastAsia="Times New Roman" w:cs="Times New Roman"/>
                <w:color w:val="000000"/>
                <w:szCs w:val="24"/>
                <w:lang w:eastAsia="lv-LV"/>
              </w:rPr>
            </w:pPr>
          </w:p>
        </w:tc>
      </w:tr>
    </w:tbl>
    <w:p w:rsidR="00403E27" w:rsidRPr="00403E27" w:rsidRDefault="00403E27" w:rsidP="00403E27">
      <w:pPr>
        <w:spacing w:after="0" w:line="240" w:lineRule="auto"/>
        <w:ind w:left="792"/>
        <w:jc w:val="both"/>
        <w:rPr>
          <w:rFonts w:eastAsia="Calibri" w:cs="Times New Roman"/>
          <w:b/>
          <w:szCs w:val="24"/>
          <w:lang w:eastAsia="lv-LV"/>
        </w:rPr>
      </w:pPr>
    </w:p>
    <w:p w:rsidR="00403E27" w:rsidRPr="00403E27" w:rsidRDefault="00403E27" w:rsidP="00403E27">
      <w:pPr>
        <w:numPr>
          <w:ilvl w:val="1"/>
          <w:numId w:val="1"/>
        </w:numPr>
        <w:spacing w:after="0" w:line="240" w:lineRule="auto"/>
        <w:jc w:val="both"/>
        <w:rPr>
          <w:rFonts w:eastAsia="Calibri" w:cs="Times New Roman"/>
          <w:b/>
          <w:szCs w:val="24"/>
          <w:lang w:eastAsia="lv-LV"/>
        </w:rPr>
      </w:pPr>
      <w:r w:rsidRPr="00403E27">
        <w:rPr>
          <w:rFonts w:eastAsia="Calibri" w:cs="Times New Roman"/>
          <w:b/>
          <w:szCs w:val="24"/>
          <w:lang w:eastAsia="lv-LV"/>
        </w:rPr>
        <w:t xml:space="preserve">Piedāvājumu iesniegšanas termiņš: </w:t>
      </w:r>
      <w:r w:rsidRPr="00CB5293">
        <w:rPr>
          <w:rFonts w:eastAsia="Calibri" w:cs="Times New Roman"/>
          <w:b/>
          <w:szCs w:val="24"/>
          <w:lang w:eastAsia="lv-LV"/>
        </w:rPr>
        <w:t>līdz 201</w:t>
      </w:r>
      <w:r w:rsidR="008A0C93" w:rsidRPr="00CB5293">
        <w:rPr>
          <w:rFonts w:eastAsia="Calibri" w:cs="Times New Roman"/>
          <w:b/>
          <w:szCs w:val="24"/>
          <w:lang w:eastAsia="lv-LV"/>
        </w:rPr>
        <w:t>9</w:t>
      </w:r>
      <w:r w:rsidRPr="00CB5293">
        <w:rPr>
          <w:rFonts w:eastAsia="Calibri" w:cs="Times New Roman"/>
          <w:b/>
          <w:szCs w:val="24"/>
          <w:lang w:eastAsia="lv-LV"/>
        </w:rPr>
        <w:t xml:space="preserve">. gada </w:t>
      </w:r>
      <w:r w:rsidR="00114A7F" w:rsidRPr="00CB5293">
        <w:rPr>
          <w:rFonts w:eastAsia="Calibri" w:cs="Times New Roman"/>
          <w:b/>
          <w:szCs w:val="24"/>
          <w:lang w:eastAsia="lv-LV"/>
        </w:rPr>
        <w:t>15</w:t>
      </w:r>
      <w:r w:rsidR="008A0C93" w:rsidRPr="00CB5293">
        <w:rPr>
          <w:rFonts w:eastAsia="Calibri" w:cs="Times New Roman"/>
          <w:b/>
          <w:szCs w:val="24"/>
          <w:lang w:eastAsia="lv-LV"/>
        </w:rPr>
        <w:t xml:space="preserve">. </w:t>
      </w:r>
      <w:r w:rsidR="009F1230" w:rsidRPr="00CB5293">
        <w:rPr>
          <w:rFonts w:eastAsia="Calibri" w:cs="Times New Roman"/>
          <w:b/>
          <w:szCs w:val="24"/>
          <w:lang w:eastAsia="lv-LV"/>
        </w:rPr>
        <w:t xml:space="preserve">aprīlim </w:t>
      </w:r>
      <w:r w:rsidRPr="00CB5293">
        <w:rPr>
          <w:rFonts w:eastAsia="Calibri" w:cs="Times New Roman"/>
          <w:b/>
          <w:szCs w:val="24"/>
          <w:lang w:eastAsia="lv-LV"/>
        </w:rPr>
        <w:t>plkst</w:t>
      </w:r>
      <w:r w:rsidRPr="00403E27">
        <w:rPr>
          <w:rFonts w:eastAsia="Calibri" w:cs="Times New Roman"/>
          <w:b/>
          <w:szCs w:val="24"/>
          <w:lang w:eastAsia="lv-LV"/>
        </w:rPr>
        <w:t>.1</w:t>
      </w:r>
      <w:r w:rsidR="0037760F">
        <w:rPr>
          <w:rFonts w:eastAsia="Calibri" w:cs="Times New Roman"/>
          <w:b/>
          <w:szCs w:val="24"/>
          <w:lang w:eastAsia="lv-LV"/>
        </w:rPr>
        <w:t>5</w:t>
      </w:r>
      <w:r w:rsidR="008A0C93">
        <w:rPr>
          <w:rFonts w:eastAsia="Calibri" w:cs="Times New Roman"/>
          <w:b/>
          <w:szCs w:val="24"/>
          <w:lang w:eastAsia="lv-LV"/>
        </w:rPr>
        <w:t>:0</w:t>
      </w:r>
      <w:r w:rsidRPr="00403E27">
        <w:rPr>
          <w:rFonts w:eastAsia="Calibri" w:cs="Times New Roman"/>
          <w:b/>
          <w:szCs w:val="24"/>
          <w:lang w:eastAsia="lv-LV"/>
        </w:rPr>
        <w:t>0.</w:t>
      </w:r>
    </w:p>
    <w:p w:rsidR="00403E27" w:rsidRPr="00403E27" w:rsidRDefault="00403E27" w:rsidP="00403E27">
      <w:pPr>
        <w:numPr>
          <w:ilvl w:val="1"/>
          <w:numId w:val="1"/>
        </w:numPr>
        <w:spacing w:after="0" w:line="240" w:lineRule="auto"/>
        <w:jc w:val="both"/>
        <w:rPr>
          <w:rFonts w:eastAsia="Calibri" w:cs="Times New Roman"/>
          <w:b/>
          <w:szCs w:val="24"/>
          <w:lang w:eastAsia="lv-LV"/>
        </w:rPr>
      </w:pPr>
      <w:r w:rsidRPr="00403E27">
        <w:rPr>
          <w:rFonts w:eastAsia="Calibri" w:cs="Times New Roman"/>
          <w:b/>
          <w:szCs w:val="24"/>
          <w:lang w:eastAsia="lv-LV"/>
        </w:rPr>
        <w:t>Piedāvājumi var tikt iesniegti:</w:t>
      </w:r>
    </w:p>
    <w:p w:rsidR="00403E27" w:rsidRPr="00403E27" w:rsidRDefault="00403E27" w:rsidP="00403E27">
      <w:pPr>
        <w:numPr>
          <w:ilvl w:val="2"/>
          <w:numId w:val="1"/>
        </w:numPr>
        <w:spacing w:after="0" w:line="240" w:lineRule="auto"/>
        <w:jc w:val="both"/>
        <w:rPr>
          <w:lang w:eastAsia="lv-LV"/>
        </w:rPr>
      </w:pPr>
      <w:r w:rsidRPr="00403E27">
        <w:rPr>
          <w:lang w:eastAsia="lv-LV"/>
        </w:rPr>
        <w:t>iesniedzot personīgi Alojas novada domē, Jūras ielā 13, Alojā;</w:t>
      </w:r>
    </w:p>
    <w:p w:rsidR="00403E27" w:rsidRPr="00403E27" w:rsidRDefault="00403E27" w:rsidP="00403E27">
      <w:pPr>
        <w:numPr>
          <w:ilvl w:val="2"/>
          <w:numId w:val="1"/>
        </w:numPr>
        <w:spacing w:after="0" w:line="240" w:lineRule="auto"/>
        <w:jc w:val="both"/>
        <w:rPr>
          <w:lang w:eastAsia="lv-LV"/>
        </w:rPr>
      </w:pPr>
      <w:r w:rsidRPr="00403E27">
        <w:rPr>
          <w:lang w:eastAsia="lv-LV"/>
        </w:rPr>
        <w:t>nosūtot pa pastu vai nogādājot ar kurjeru, adresējot: Alojas novada dome, Jūras iela 13, Aloja, Alojas novads, LV-4064;</w:t>
      </w:r>
    </w:p>
    <w:p w:rsidR="00403E27" w:rsidRPr="00403E27" w:rsidRDefault="00403E27" w:rsidP="00403E27">
      <w:pPr>
        <w:numPr>
          <w:ilvl w:val="2"/>
          <w:numId w:val="1"/>
        </w:numPr>
        <w:spacing w:after="0" w:line="240" w:lineRule="auto"/>
        <w:jc w:val="both"/>
        <w:rPr>
          <w:rFonts w:eastAsia="Calibri" w:cs="Times New Roman"/>
          <w:b/>
          <w:szCs w:val="24"/>
          <w:lang w:eastAsia="lv-LV"/>
        </w:rPr>
      </w:pPr>
      <w:r w:rsidRPr="00403E27">
        <w:rPr>
          <w:lang w:eastAsia="lv-LV"/>
        </w:rPr>
        <w:t xml:space="preserve">nosūtot elektroniski uz e-pastu: </w:t>
      </w:r>
      <w:hyperlink r:id="rId11" w:history="1">
        <w:r w:rsidRPr="00403E27">
          <w:rPr>
            <w:color w:val="0000FF"/>
            <w:u w:val="single"/>
          </w:rPr>
          <w:t>dome @aloja.lv</w:t>
        </w:r>
      </w:hyperlink>
    </w:p>
    <w:p w:rsidR="00403E27" w:rsidRPr="00403E27" w:rsidRDefault="00403E27" w:rsidP="00403E27">
      <w:pPr>
        <w:spacing w:after="120" w:line="240" w:lineRule="auto"/>
        <w:ind w:left="360"/>
        <w:jc w:val="both"/>
        <w:rPr>
          <w:rFonts w:eastAsia="Calibri" w:cs="Times New Roman"/>
          <w:b/>
          <w:szCs w:val="24"/>
          <w:lang w:eastAsia="lv-LV"/>
        </w:rPr>
      </w:pPr>
    </w:p>
    <w:p w:rsidR="00403E27" w:rsidRPr="00403E27" w:rsidRDefault="00403E27" w:rsidP="00403E27">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t xml:space="preserve">Informācija par </w:t>
      </w:r>
      <w:r w:rsidR="00D3507E">
        <w:rPr>
          <w:rFonts w:eastAsia="Calibri" w:cs="Times New Roman"/>
          <w:b/>
          <w:szCs w:val="24"/>
          <w:lang w:eastAsia="lv-LV"/>
        </w:rPr>
        <w:t>cenu aptaujas</w:t>
      </w:r>
      <w:r w:rsidRPr="00403E27">
        <w:rPr>
          <w:rFonts w:eastAsia="Calibri" w:cs="Times New Roman"/>
          <w:b/>
          <w:szCs w:val="24"/>
          <w:lang w:eastAsia="lv-LV"/>
        </w:rPr>
        <w:t xml:space="preserve"> priekšmetu</w:t>
      </w:r>
    </w:p>
    <w:p w:rsidR="00403E27" w:rsidRPr="00403E27" w:rsidRDefault="008A0C93" w:rsidP="00787FA1">
      <w:pPr>
        <w:numPr>
          <w:ilvl w:val="1"/>
          <w:numId w:val="1"/>
        </w:numPr>
        <w:suppressAutoHyphens/>
        <w:spacing w:after="0" w:line="240" w:lineRule="auto"/>
        <w:jc w:val="both"/>
        <w:rPr>
          <w:rFonts w:eastAsia="Calibri" w:cs="Times New Roman"/>
          <w:bCs/>
          <w:szCs w:val="24"/>
          <w:lang w:eastAsia="lv-LV"/>
        </w:rPr>
      </w:pPr>
      <w:r>
        <w:rPr>
          <w:rFonts w:eastAsia="Calibri" w:cs="Times New Roman"/>
          <w:szCs w:val="24"/>
          <w:lang w:eastAsia="lv-LV"/>
        </w:rPr>
        <w:t>Cenu aptaujas</w:t>
      </w:r>
      <w:r w:rsidR="00403E27" w:rsidRPr="00403E27">
        <w:rPr>
          <w:rFonts w:eastAsia="Calibri" w:cs="Times New Roman"/>
          <w:szCs w:val="24"/>
          <w:lang w:eastAsia="lv-LV"/>
        </w:rPr>
        <w:t xml:space="preserve"> priekšmets:</w:t>
      </w:r>
      <w:r w:rsidR="00403E27" w:rsidRPr="00403E27">
        <w:rPr>
          <w:rFonts w:eastAsia="Calibri" w:cs="Times New Roman"/>
          <w:b/>
          <w:szCs w:val="24"/>
          <w:lang w:eastAsia="lv-LV"/>
        </w:rPr>
        <w:t xml:space="preserve"> </w:t>
      </w:r>
      <w:r w:rsidR="00787FA1">
        <w:rPr>
          <w:b/>
        </w:rPr>
        <w:t>l</w:t>
      </w:r>
      <w:r w:rsidR="00787FA1" w:rsidRPr="00787FA1">
        <w:rPr>
          <w:b/>
        </w:rPr>
        <w:t>ietusūdeņu novadīšana no applūdušās teritorijas, drenāžas aku izbūve</w:t>
      </w:r>
      <w:r w:rsidR="00403E27" w:rsidRPr="00403E27">
        <w:t>.</w:t>
      </w:r>
    </w:p>
    <w:p w:rsidR="00403E27" w:rsidRPr="00CB5293" w:rsidRDefault="00403E27" w:rsidP="00403E27">
      <w:pPr>
        <w:numPr>
          <w:ilvl w:val="1"/>
          <w:numId w:val="1"/>
        </w:numPr>
        <w:suppressAutoHyphens/>
        <w:spacing w:after="0" w:line="240" w:lineRule="auto"/>
        <w:jc w:val="both"/>
        <w:rPr>
          <w:rFonts w:eastAsia="Calibri" w:cs="Times New Roman"/>
          <w:bCs/>
          <w:szCs w:val="24"/>
          <w:lang w:eastAsia="lv-LV"/>
        </w:rPr>
      </w:pPr>
      <w:r w:rsidRPr="00CB5293">
        <w:rPr>
          <w:rFonts w:eastAsia="Calibri" w:cs="Times New Roman"/>
          <w:bCs/>
          <w:szCs w:val="24"/>
          <w:lang w:eastAsia="lv-LV"/>
        </w:rPr>
        <w:t>Līguma izpildes vieta:</w:t>
      </w:r>
      <w:r w:rsidRPr="00CB5293">
        <w:rPr>
          <w:rFonts w:eastAsia="Calibri" w:cs="Times New Roman"/>
          <w:b/>
          <w:bCs/>
          <w:szCs w:val="24"/>
          <w:lang w:eastAsia="lv-LV"/>
        </w:rPr>
        <w:t xml:space="preserve"> </w:t>
      </w:r>
      <w:r w:rsidR="00787FA1" w:rsidRPr="00CB5293">
        <w:rPr>
          <w:rFonts w:eastAsia="Calibri" w:cs="Times New Roman"/>
          <w:b/>
          <w:bCs/>
          <w:szCs w:val="24"/>
          <w:lang w:eastAsia="lv-LV"/>
        </w:rPr>
        <w:t>“Malkas dārzs”, Staiceles pagasts, Alojas novads</w:t>
      </w:r>
      <w:r w:rsidRPr="00CB5293">
        <w:rPr>
          <w:szCs w:val="24"/>
        </w:rPr>
        <w:t>.</w:t>
      </w:r>
    </w:p>
    <w:p w:rsidR="00403E27" w:rsidRPr="00CB5293" w:rsidRDefault="00403E27" w:rsidP="00637E5A">
      <w:pPr>
        <w:numPr>
          <w:ilvl w:val="1"/>
          <w:numId w:val="1"/>
        </w:numPr>
        <w:suppressAutoHyphens/>
        <w:spacing w:after="0" w:line="240" w:lineRule="auto"/>
        <w:jc w:val="both"/>
        <w:rPr>
          <w:rFonts w:eastAsia="Calibri" w:cs="Times New Roman"/>
          <w:bCs/>
          <w:szCs w:val="24"/>
          <w:lang w:eastAsia="lv-LV"/>
        </w:rPr>
      </w:pPr>
      <w:r w:rsidRPr="00CB5293">
        <w:rPr>
          <w:rFonts w:eastAsia="Calibri" w:cs="Times New Roman"/>
          <w:szCs w:val="24"/>
          <w:lang w:eastAsia="lv-LV"/>
        </w:rPr>
        <w:t>Līguma izpildes termiņš:</w:t>
      </w:r>
      <w:r w:rsidRPr="00CB5293">
        <w:rPr>
          <w:rFonts w:eastAsia="Calibri" w:cs="Times New Roman"/>
          <w:b/>
          <w:szCs w:val="24"/>
          <w:lang w:eastAsia="lv-LV"/>
        </w:rPr>
        <w:t xml:space="preserve"> </w:t>
      </w:r>
      <w:r w:rsidR="00114A7F" w:rsidRPr="00CB5293">
        <w:rPr>
          <w:rFonts w:eastAsia="Calibri" w:cs="Times New Roman"/>
          <w:i/>
          <w:szCs w:val="24"/>
          <w:lang w:eastAsia="lv-LV"/>
        </w:rPr>
        <w:t>1 (viena) mēneša</w:t>
      </w:r>
      <w:r w:rsidR="009A2812" w:rsidRPr="00CB5293">
        <w:rPr>
          <w:rFonts w:eastAsia="Calibri" w:cs="Times New Roman"/>
          <w:i/>
          <w:szCs w:val="24"/>
          <w:lang w:eastAsia="lv-LV"/>
        </w:rPr>
        <w:t xml:space="preserve"> laikā no līguma noslēgšanas brīža</w:t>
      </w:r>
    </w:p>
    <w:p w:rsidR="00403E27" w:rsidRPr="00104393" w:rsidRDefault="00403E27" w:rsidP="00403E27">
      <w:pPr>
        <w:numPr>
          <w:ilvl w:val="1"/>
          <w:numId w:val="1"/>
        </w:numPr>
        <w:spacing w:after="0" w:line="240" w:lineRule="auto"/>
        <w:jc w:val="both"/>
        <w:rPr>
          <w:rFonts w:eastAsia="Calibri" w:cs="Times New Roman"/>
          <w:bCs/>
          <w:szCs w:val="24"/>
          <w:lang w:eastAsia="lv-LV"/>
        </w:rPr>
      </w:pPr>
      <w:r w:rsidRPr="00403E27">
        <w:rPr>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403E27" w:rsidRPr="00403E27" w:rsidRDefault="00403E27" w:rsidP="00403E27">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403E27">
        <w:rPr>
          <w:rFonts w:eastAsia="Calibri" w:cs="Times New Roman"/>
          <w:b/>
          <w:color w:val="000000"/>
          <w:kern w:val="22"/>
          <w:szCs w:val="24"/>
          <w:lang w:eastAsia="ar-SA"/>
        </w:rPr>
        <w:t xml:space="preserve">Prasības </w:t>
      </w:r>
      <w:bookmarkStart w:id="0" w:name="_GoBack"/>
      <w:bookmarkEnd w:id="0"/>
      <w:r w:rsidRPr="00403E27">
        <w:rPr>
          <w:rFonts w:eastAsia="Calibri" w:cs="Times New Roman"/>
          <w:b/>
          <w:color w:val="000000"/>
          <w:kern w:val="22"/>
          <w:szCs w:val="24"/>
          <w:lang w:eastAsia="ar-SA"/>
        </w:rPr>
        <w:t>pretendentiem un iesniedzamie dokumenti</w:t>
      </w:r>
    </w:p>
    <w:p w:rsidR="00403E27" w:rsidRPr="00403E27" w:rsidRDefault="00403E27" w:rsidP="00403E27">
      <w:pPr>
        <w:numPr>
          <w:ilvl w:val="1"/>
          <w:numId w:val="1"/>
        </w:numPr>
        <w:spacing w:after="0" w:line="240" w:lineRule="auto"/>
        <w:jc w:val="both"/>
        <w:rPr>
          <w:rFonts w:eastAsia="Calibri" w:cs="Times New Roman"/>
          <w:kern w:val="22"/>
          <w:szCs w:val="24"/>
          <w:lang w:eastAsia="ar-SA"/>
        </w:rPr>
      </w:pPr>
      <w:r w:rsidRPr="00403E27">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403E27" w:rsidRPr="00403E27" w:rsidRDefault="00403E27" w:rsidP="00403E27">
      <w:pPr>
        <w:numPr>
          <w:ilvl w:val="1"/>
          <w:numId w:val="1"/>
        </w:numPr>
        <w:spacing w:after="120" w:line="240" w:lineRule="auto"/>
        <w:jc w:val="both"/>
        <w:rPr>
          <w:rFonts w:eastAsia="Calibri" w:cs="Times New Roman"/>
          <w:b/>
          <w:kern w:val="22"/>
          <w:szCs w:val="24"/>
          <w:lang w:eastAsia="ar-SA"/>
        </w:rPr>
      </w:pPr>
      <w:r w:rsidRPr="00403E27">
        <w:rPr>
          <w:rFonts w:eastAsia="Calibri" w:cs="Times New Roman"/>
          <w:kern w:val="22"/>
          <w:szCs w:val="24"/>
          <w:u w:val="single"/>
          <w:lang w:eastAsia="ar-SA"/>
        </w:rPr>
        <w:t>Pretendentu atlases un kvalifikācijas prasības un iesniedzamie dokumenti</w:t>
      </w:r>
      <w:r w:rsidRPr="00403E27">
        <w:rPr>
          <w:rFonts w:eastAsia="Calibri" w:cs="Times New Roman"/>
          <w:b/>
          <w:kern w:val="22"/>
          <w:szCs w:val="24"/>
          <w:lang w:eastAsia="ar-SA"/>
        </w:rPr>
        <w:t>:</w:t>
      </w:r>
    </w:p>
    <w:tbl>
      <w:tblPr>
        <w:tblW w:w="98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
        <w:gridCol w:w="3804"/>
        <w:gridCol w:w="5049"/>
      </w:tblGrid>
      <w:tr w:rsidR="00787FA1" w:rsidRPr="002C7717" w:rsidTr="00787FA1">
        <w:tc>
          <w:tcPr>
            <w:tcW w:w="100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787FA1" w:rsidRPr="002C7717" w:rsidRDefault="00787FA1" w:rsidP="00787FA1">
            <w:pPr>
              <w:spacing w:line="276" w:lineRule="auto"/>
              <w:jc w:val="both"/>
              <w:rPr>
                <w:b/>
              </w:rPr>
            </w:pPr>
            <w:r w:rsidRPr="002C7717">
              <w:rPr>
                <w:b/>
              </w:rPr>
              <w:t>Nr.p.k.</w:t>
            </w:r>
          </w:p>
        </w:tc>
        <w:tc>
          <w:tcPr>
            <w:tcW w:w="3804"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787FA1" w:rsidRPr="002C7717" w:rsidRDefault="00787FA1" w:rsidP="00787FA1">
            <w:pPr>
              <w:spacing w:line="276" w:lineRule="auto"/>
              <w:jc w:val="both"/>
              <w:rPr>
                <w:b/>
              </w:rPr>
            </w:pPr>
            <w:r w:rsidRPr="002C7717">
              <w:rPr>
                <w:b/>
              </w:rPr>
              <w:t>Pasūtītāja prasības pretendentu kvalifikācijai</w:t>
            </w:r>
          </w:p>
        </w:tc>
        <w:tc>
          <w:tcPr>
            <w:tcW w:w="5049"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787FA1" w:rsidRPr="002C7717" w:rsidRDefault="00787FA1" w:rsidP="00D3507E">
            <w:pPr>
              <w:spacing w:line="276" w:lineRule="auto"/>
              <w:jc w:val="both"/>
              <w:rPr>
                <w:b/>
              </w:rPr>
            </w:pPr>
            <w:r w:rsidRPr="002C7717">
              <w:rPr>
                <w:b/>
              </w:rPr>
              <w:t>Pret</w:t>
            </w:r>
            <w:r w:rsidR="00D3507E">
              <w:rPr>
                <w:b/>
              </w:rPr>
              <w:t>endenta iesniedzamie dokumenti cenu aptaujā</w:t>
            </w:r>
          </w:p>
        </w:tc>
      </w:tr>
      <w:tr w:rsidR="00787FA1" w:rsidRPr="002C7717" w:rsidTr="00787FA1">
        <w:tc>
          <w:tcPr>
            <w:tcW w:w="1001" w:type="dxa"/>
            <w:gridSpan w:val="2"/>
            <w:tcBorders>
              <w:top w:val="single" w:sz="4" w:space="0" w:color="auto"/>
              <w:left w:val="single" w:sz="4" w:space="0" w:color="auto"/>
              <w:bottom w:val="single" w:sz="4" w:space="0" w:color="auto"/>
              <w:right w:val="single" w:sz="4" w:space="0" w:color="auto"/>
            </w:tcBorders>
          </w:tcPr>
          <w:p w:rsidR="00787FA1" w:rsidRPr="002C7717" w:rsidRDefault="00787FA1" w:rsidP="00787FA1">
            <w:pPr>
              <w:spacing w:line="276" w:lineRule="auto"/>
              <w:jc w:val="both"/>
            </w:pPr>
            <w:r w:rsidRPr="002C7717">
              <w:t>3.</w:t>
            </w:r>
            <w:r>
              <w:t>2</w:t>
            </w:r>
            <w:r w:rsidRPr="002C7717">
              <w:t>.1.</w:t>
            </w:r>
          </w:p>
        </w:tc>
        <w:tc>
          <w:tcPr>
            <w:tcW w:w="3804" w:type="dxa"/>
            <w:tcBorders>
              <w:top w:val="single" w:sz="4" w:space="0" w:color="auto"/>
              <w:left w:val="single" w:sz="4" w:space="0" w:color="auto"/>
              <w:bottom w:val="single" w:sz="4" w:space="0" w:color="auto"/>
              <w:right w:val="single" w:sz="4" w:space="0" w:color="auto"/>
            </w:tcBorders>
          </w:tcPr>
          <w:p w:rsidR="00787FA1" w:rsidRPr="002C7717" w:rsidRDefault="00D3507E" w:rsidP="00D3507E">
            <w:pPr>
              <w:spacing w:line="276" w:lineRule="auto"/>
              <w:jc w:val="both"/>
            </w:pPr>
            <w:r>
              <w:t>Pretendenta pieteikums dalībai cenu aptaujā</w:t>
            </w:r>
          </w:p>
        </w:tc>
        <w:tc>
          <w:tcPr>
            <w:tcW w:w="5049" w:type="dxa"/>
            <w:tcBorders>
              <w:top w:val="single" w:sz="4" w:space="0" w:color="auto"/>
              <w:left w:val="single" w:sz="4" w:space="0" w:color="auto"/>
              <w:bottom w:val="single" w:sz="4" w:space="0" w:color="auto"/>
              <w:right w:val="single" w:sz="4" w:space="0" w:color="auto"/>
            </w:tcBorders>
          </w:tcPr>
          <w:p w:rsidR="00787FA1" w:rsidRPr="002C7717" w:rsidRDefault="00D3507E" w:rsidP="00D3507E">
            <w:pPr>
              <w:spacing w:line="276" w:lineRule="auto"/>
              <w:jc w:val="both"/>
            </w:pPr>
            <w:r>
              <w:t>Pretendenta pieteikums dalībai cenu aptaujā</w:t>
            </w:r>
            <w:r w:rsidR="00787FA1" w:rsidRPr="002C7717">
              <w:t xml:space="preserve"> saskaņā ar </w:t>
            </w:r>
            <w:r>
              <w:t>cenu aptaujas noteikumiem</w:t>
            </w:r>
            <w:r w:rsidR="00787FA1" w:rsidRPr="002C7717">
              <w:t xml:space="preserve"> 1.pielikumā pievienoto veidlapu. Ja pieteikumu paraksta pretendenta pilnvarot</w:t>
            </w:r>
            <w:r>
              <w:t>ā persona, pieteikumam dalībai cenu aptaujā</w:t>
            </w:r>
            <w:r w:rsidR="00787FA1" w:rsidRPr="002C7717">
              <w:t xml:space="preserve"> jāpievieno pilnvara.</w:t>
            </w:r>
          </w:p>
        </w:tc>
      </w:tr>
      <w:tr w:rsidR="00787FA1" w:rsidRPr="002C7717" w:rsidTr="00787FA1">
        <w:tc>
          <w:tcPr>
            <w:tcW w:w="1001" w:type="dxa"/>
            <w:gridSpan w:val="2"/>
            <w:tcBorders>
              <w:top w:val="single" w:sz="4" w:space="0" w:color="auto"/>
              <w:left w:val="single" w:sz="4" w:space="0" w:color="auto"/>
              <w:bottom w:val="single" w:sz="4" w:space="0" w:color="auto"/>
              <w:right w:val="single" w:sz="4" w:space="0" w:color="auto"/>
            </w:tcBorders>
            <w:hideMark/>
          </w:tcPr>
          <w:p w:rsidR="00787FA1" w:rsidRPr="002C7717" w:rsidRDefault="00787FA1" w:rsidP="00787FA1">
            <w:pPr>
              <w:spacing w:line="276" w:lineRule="auto"/>
              <w:jc w:val="both"/>
            </w:pPr>
            <w:r w:rsidRPr="002C7717">
              <w:lastRenderedPageBreak/>
              <w:t>3.</w:t>
            </w:r>
            <w:r>
              <w:t>2</w:t>
            </w:r>
            <w:r w:rsidRPr="002C7717">
              <w:t>.2.</w:t>
            </w:r>
          </w:p>
        </w:tc>
        <w:tc>
          <w:tcPr>
            <w:tcW w:w="3804" w:type="dxa"/>
            <w:tcBorders>
              <w:top w:val="single" w:sz="4" w:space="0" w:color="auto"/>
              <w:left w:val="single" w:sz="4" w:space="0" w:color="auto"/>
              <w:bottom w:val="single" w:sz="4" w:space="0" w:color="auto"/>
              <w:right w:val="single" w:sz="4" w:space="0" w:color="auto"/>
            </w:tcBorders>
            <w:hideMark/>
          </w:tcPr>
          <w:p w:rsidR="00787FA1" w:rsidRPr="002C7717" w:rsidRDefault="00787FA1" w:rsidP="00787FA1">
            <w:pPr>
              <w:spacing w:line="276" w:lineRule="auto"/>
              <w:jc w:val="both"/>
            </w:pPr>
            <w:r w:rsidRPr="002C7717">
              <w:t>Pretendents ir reģistrēts atbilstoši attiecīgās valsts normatīvo aktu prasībām.</w:t>
            </w:r>
          </w:p>
          <w:p w:rsidR="00787FA1" w:rsidRPr="002C7717" w:rsidRDefault="00787FA1" w:rsidP="00787FA1">
            <w:pPr>
              <w:spacing w:line="276" w:lineRule="auto"/>
              <w:jc w:val="both"/>
            </w:pPr>
            <w:r w:rsidRPr="002C7717">
              <w:t>Pretendents normatīvajos aktos noteiktajā kārtībā ir reģistrēts Komercreģistrā vai līdzvērtīgā reģistrā ārvalstīs.</w:t>
            </w:r>
          </w:p>
          <w:p w:rsidR="00787FA1" w:rsidRPr="002C7717" w:rsidRDefault="00787FA1" w:rsidP="00D3507E">
            <w:pPr>
              <w:spacing w:line="276" w:lineRule="auto"/>
              <w:jc w:val="both"/>
            </w:pPr>
            <w:r w:rsidRPr="002C7717">
              <w:t>Fiziskām personām jābūt reģistrētām Valsts ieņēmumu dienestā, kā nodokļu maksātājiem, vai līdzvērtīgā reģistrā ārvalstīs.</w:t>
            </w:r>
          </w:p>
        </w:tc>
        <w:tc>
          <w:tcPr>
            <w:tcW w:w="5049" w:type="dxa"/>
            <w:tcBorders>
              <w:top w:val="single" w:sz="4" w:space="0" w:color="auto"/>
              <w:left w:val="single" w:sz="4" w:space="0" w:color="auto"/>
              <w:bottom w:val="single" w:sz="4" w:space="0" w:color="auto"/>
              <w:right w:val="single" w:sz="4" w:space="0" w:color="auto"/>
            </w:tcBorders>
            <w:hideMark/>
          </w:tcPr>
          <w:p w:rsidR="00787FA1" w:rsidRPr="002C7717" w:rsidRDefault="00787FA1" w:rsidP="00787FA1">
            <w:pPr>
              <w:spacing w:line="276" w:lineRule="auto"/>
              <w:jc w:val="both"/>
            </w:pPr>
            <w:r w:rsidRPr="002C7717">
              <w:t xml:space="preserve">Informāciju par pretendentu, kurš ir reģistrēts LR Komercreģistrā, </w:t>
            </w:r>
            <w:r w:rsidRPr="002C7717">
              <w:rPr>
                <w:u w:val="single"/>
              </w:rPr>
              <w:t>pasūtītājs pārbauda</w:t>
            </w:r>
            <w:r w:rsidRPr="002C7717">
              <w:t xml:space="preserve"> Uzņē</w:t>
            </w:r>
            <w:r>
              <w:t>mumu reģistra mājaslapā.</w:t>
            </w:r>
          </w:p>
          <w:p w:rsidR="00787FA1" w:rsidRPr="002C7717" w:rsidRDefault="00787FA1" w:rsidP="00787FA1">
            <w:pPr>
              <w:spacing w:line="276" w:lineRule="auto"/>
              <w:jc w:val="both"/>
            </w:pPr>
            <w:r w:rsidRPr="002C7717">
              <w:t>Ja nav izveidota personālsabiedrība, tad personu grupa iesniedz visu personu grupas dalībnieku parakstītu saistību raksta (protokolu, vienošanos, citu dokumentu) kopiju, kas apliecina, ka noteiktajā termiņā izveidos personālsabiedrību pasūtījuma izpildei.</w:t>
            </w:r>
          </w:p>
          <w:p w:rsidR="00787FA1" w:rsidRPr="002C7717" w:rsidRDefault="00D3507E" w:rsidP="00D3507E">
            <w:pPr>
              <w:spacing w:line="276" w:lineRule="auto"/>
              <w:jc w:val="both"/>
            </w:pPr>
            <w:r>
              <w:t xml:space="preserve">Fiziskām personām </w:t>
            </w:r>
            <w:r w:rsidR="00787FA1" w:rsidRPr="002C7717">
              <w:t>Valsts ieņēmumu dienesta nodokļu maksātāja reģistrācijas apliecības apliecināta kopija. Pretendents, kurš nav reģistrēts Komercreģistrā, iesniedz komercdarbību reģistrējošas iestādes ārvalstīs izdotu reģistrācijas apliecības kopija.</w:t>
            </w:r>
          </w:p>
        </w:tc>
      </w:tr>
      <w:tr w:rsidR="00787FA1" w:rsidRPr="002C7717" w:rsidTr="00787FA1">
        <w:tc>
          <w:tcPr>
            <w:tcW w:w="993" w:type="dxa"/>
            <w:tcBorders>
              <w:top w:val="single" w:sz="4" w:space="0" w:color="auto"/>
              <w:left w:val="single" w:sz="4" w:space="0" w:color="auto"/>
              <w:bottom w:val="single" w:sz="4" w:space="0" w:color="auto"/>
              <w:right w:val="single" w:sz="4" w:space="0" w:color="auto"/>
            </w:tcBorders>
            <w:hideMark/>
          </w:tcPr>
          <w:p w:rsidR="00787FA1" w:rsidRPr="002C7717" w:rsidRDefault="00787FA1" w:rsidP="00787FA1">
            <w:pPr>
              <w:pStyle w:val="Pamatteksts"/>
              <w:spacing w:after="0" w:line="276" w:lineRule="auto"/>
              <w:jc w:val="both"/>
              <w:rPr>
                <w:lang w:eastAsia="en-US"/>
              </w:rPr>
            </w:pPr>
            <w:r w:rsidRPr="002C7717">
              <w:rPr>
                <w:lang w:eastAsia="en-US"/>
              </w:rPr>
              <w:t>3.</w:t>
            </w:r>
            <w:r>
              <w:rPr>
                <w:lang w:eastAsia="en-US"/>
              </w:rPr>
              <w:t>2</w:t>
            </w:r>
            <w:r w:rsidRPr="002C7717">
              <w:rPr>
                <w:lang w:eastAsia="en-US"/>
              </w:rPr>
              <w:t>.3.</w:t>
            </w:r>
          </w:p>
        </w:tc>
        <w:tc>
          <w:tcPr>
            <w:tcW w:w="3812" w:type="dxa"/>
            <w:gridSpan w:val="2"/>
            <w:tcBorders>
              <w:top w:val="single" w:sz="4" w:space="0" w:color="auto"/>
              <w:left w:val="single" w:sz="4" w:space="0" w:color="auto"/>
              <w:bottom w:val="single" w:sz="4" w:space="0" w:color="auto"/>
              <w:right w:val="single" w:sz="4" w:space="0" w:color="auto"/>
            </w:tcBorders>
          </w:tcPr>
          <w:p w:rsidR="00787FA1" w:rsidRPr="002C7717" w:rsidRDefault="00787FA1" w:rsidP="00787FA1">
            <w:pPr>
              <w:pStyle w:val="Pamatteksts"/>
              <w:spacing w:line="276" w:lineRule="auto"/>
              <w:jc w:val="both"/>
              <w:rPr>
                <w:lang w:eastAsia="en-US"/>
              </w:rPr>
            </w:pPr>
            <w:r w:rsidRPr="002C7717">
              <w:rPr>
                <w:lang w:eastAsia="en-US"/>
              </w:rPr>
              <w:t>Pretendents ir reģistrēts Būvkomersantu reģistrā vai attiecīgajā profesionālās darbības reģistrācijas iestādē ārvalstīs, atbilstoši attiecīgās valsts normatīviem aktiem.</w:t>
            </w:r>
          </w:p>
          <w:p w:rsidR="00787FA1" w:rsidRPr="002C7717" w:rsidRDefault="00787FA1" w:rsidP="00787FA1">
            <w:pPr>
              <w:pStyle w:val="Pamatteksts"/>
              <w:spacing w:after="0" w:line="276" w:lineRule="auto"/>
              <w:jc w:val="both"/>
              <w:rPr>
                <w:lang w:eastAsia="en-US"/>
              </w:rPr>
            </w:pPr>
          </w:p>
        </w:tc>
        <w:tc>
          <w:tcPr>
            <w:tcW w:w="5049" w:type="dxa"/>
            <w:tcBorders>
              <w:top w:val="single" w:sz="4" w:space="0" w:color="auto"/>
              <w:left w:val="single" w:sz="4" w:space="0" w:color="auto"/>
              <w:bottom w:val="single" w:sz="4" w:space="0" w:color="auto"/>
              <w:right w:val="single" w:sz="4" w:space="0" w:color="auto"/>
            </w:tcBorders>
            <w:hideMark/>
          </w:tcPr>
          <w:p w:rsidR="00787FA1" w:rsidRPr="002C7717" w:rsidRDefault="00787FA1" w:rsidP="00787FA1">
            <w:pPr>
              <w:spacing w:line="276" w:lineRule="auto"/>
              <w:jc w:val="both"/>
            </w:pPr>
            <w:r w:rsidRPr="002C7717">
              <w:t xml:space="preserve">Pretendenta, kas reģistrēts Latvijas Republikas Būvkomersantu reģistrā, reģistrācijas faktu iepirkumu komisija pārbauda Latvijas Republikas Būvkomersantu reģistrā </w:t>
            </w:r>
            <w:r>
              <w:t>https://bis.gov.lv</w:t>
            </w:r>
            <w:r w:rsidR="002E49D1" w:rsidRPr="002C7717">
              <w:t xml:space="preserve"> </w:t>
            </w:r>
            <w:r w:rsidRPr="002C7717">
              <w:t>Pretendents, kas</w:t>
            </w:r>
            <w:r w:rsidR="002E49D1" w:rsidRPr="002C7717">
              <w:t>, reģistrēts ārvalstīs,</w:t>
            </w:r>
            <w:r w:rsidRPr="002C7717">
              <w:t xml:space="preserve"> iesniedz </w:t>
            </w:r>
            <w:r w:rsidR="002E49D1" w:rsidRPr="002C7717">
              <w:t>līdzvērtīgas iestādes izdotu dokumentu</w:t>
            </w:r>
            <w:r w:rsidRPr="002C7717">
              <w:t>, kas atbilstoši attiecīgās valsts normatīviem aktiem apliecina pretendenta tiesības veikt iepirkuma nolikumā noteiktos darbus.</w:t>
            </w:r>
          </w:p>
        </w:tc>
      </w:tr>
      <w:tr w:rsidR="003708ED" w:rsidRPr="002C7717" w:rsidTr="00787FA1">
        <w:tc>
          <w:tcPr>
            <w:tcW w:w="993" w:type="dxa"/>
            <w:tcBorders>
              <w:top w:val="single" w:sz="4" w:space="0" w:color="auto"/>
              <w:left w:val="single" w:sz="4" w:space="0" w:color="auto"/>
              <w:bottom w:val="single" w:sz="4" w:space="0" w:color="auto"/>
              <w:right w:val="single" w:sz="4" w:space="0" w:color="auto"/>
            </w:tcBorders>
          </w:tcPr>
          <w:p w:rsidR="003708ED" w:rsidRPr="002C7717" w:rsidRDefault="003708ED" w:rsidP="00787FA1">
            <w:pPr>
              <w:pStyle w:val="Pamatteksts"/>
              <w:spacing w:after="0" w:line="276" w:lineRule="auto"/>
              <w:jc w:val="both"/>
              <w:rPr>
                <w:lang w:eastAsia="en-US"/>
              </w:rPr>
            </w:pPr>
            <w:r>
              <w:rPr>
                <w:lang w:eastAsia="en-US"/>
              </w:rPr>
              <w:t>3.2.4.</w:t>
            </w:r>
          </w:p>
        </w:tc>
        <w:tc>
          <w:tcPr>
            <w:tcW w:w="3812" w:type="dxa"/>
            <w:gridSpan w:val="2"/>
            <w:tcBorders>
              <w:top w:val="single" w:sz="4" w:space="0" w:color="auto"/>
              <w:left w:val="single" w:sz="4" w:space="0" w:color="auto"/>
              <w:bottom w:val="single" w:sz="4" w:space="0" w:color="auto"/>
              <w:right w:val="single" w:sz="4" w:space="0" w:color="auto"/>
            </w:tcBorders>
          </w:tcPr>
          <w:p w:rsidR="003708ED" w:rsidRPr="002C7717" w:rsidRDefault="003708ED" w:rsidP="003708ED">
            <w:pPr>
              <w:pStyle w:val="Pamatteksts"/>
              <w:spacing w:line="276" w:lineRule="auto"/>
              <w:jc w:val="both"/>
              <w:rPr>
                <w:lang w:eastAsia="en-US"/>
              </w:rPr>
            </w:pPr>
            <w:r w:rsidRPr="003708ED">
              <w:rPr>
                <w:lang w:eastAsia="en-US"/>
              </w:rPr>
              <w:t xml:space="preserve">Pretendenta rakstisks apliecinājums, ka pretendentam ir pieredze cenu aptaujā minēto darbu veikšanai, norādot informāciju par 2 (diviem) veiktajiem līgumiem iepriekšējo 3 (trīs) gadu periodā. </w:t>
            </w:r>
            <w:r w:rsidRPr="003708ED">
              <w:rPr>
                <w:lang w:eastAsia="en-US"/>
              </w:rPr>
              <w:tab/>
            </w:r>
          </w:p>
        </w:tc>
        <w:tc>
          <w:tcPr>
            <w:tcW w:w="5049" w:type="dxa"/>
            <w:tcBorders>
              <w:top w:val="single" w:sz="4" w:space="0" w:color="auto"/>
              <w:left w:val="single" w:sz="4" w:space="0" w:color="auto"/>
              <w:bottom w:val="single" w:sz="4" w:space="0" w:color="auto"/>
              <w:right w:val="single" w:sz="4" w:space="0" w:color="auto"/>
            </w:tcBorders>
          </w:tcPr>
          <w:p w:rsidR="003708ED" w:rsidRPr="002C7717" w:rsidRDefault="003708ED" w:rsidP="00787FA1">
            <w:pPr>
              <w:spacing w:line="276" w:lineRule="auto"/>
              <w:jc w:val="both"/>
            </w:pPr>
            <w:r w:rsidRPr="003708ED">
              <w:t>Aprakstā norādīt pasūtītāju, izpildītāju, īsu līguma priekšmeta aprakstu, līguma izpildes gadu vai laikposmu, līguma summu un kontaktpersonu, aizpildot 3.pielikumu.</w:t>
            </w:r>
          </w:p>
        </w:tc>
      </w:tr>
      <w:tr w:rsidR="00787FA1" w:rsidRPr="002C7717" w:rsidTr="00787FA1">
        <w:tc>
          <w:tcPr>
            <w:tcW w:w="993" w:type="dxa"/>
            <w:tcBorders>
              <w:top w:val="single" w:sz="4" w:space="0" w:color="auto"/>
              <w:left w:val="single" w:sz="4" w:space="0" w:color="auto"/>
              <w:bottom w:val="single" w:sz="4" w:space="0" w:color="auto"/>
              <w:right w:val="single" w:sz="4" w:space="0" w:color="auto"/>
            </w:tcBorders>
            <w:hideMark/>
          </w:tcPr>
          <w:p w:rsidR="00787FA1" w:rsidRPr="002C7717" w:rsidRDefault="00787FA1" w:rsidP="003708ED">
            <w:pPr>
              <w:pStyle w:val="Pamatteksts"/>
              <w:spacing w:after="0" w:line="276" w:lineRule="auto"/>
              <w:jc w:val="both"/>
              <w:rPr>
                <w:lang w:eastAsia="en-US"/>
              </w:rPr>
            </w:pPr>
            <w:r w:rsidRPr="002C7717">
              <w:rPr>
                <w:lang w:eastAsia="en-US"/>
              </w:rPr>
              <w:t>3.</w:t>
            </w:r>
            <w:r>
              <w:rPr>
                <w:lang w:eastAsia="en-US"/>
              </w:rPr>
              <w:t>2</w:t>
            </w:r>
            <w:r w:rsidRPr="002C7717">
              <w:rPr>
                <w:lang w:eastAsia="en-US"/>
              </w:rPr>
              <w:t>.</w:t>
            </w:r>
            <w:r w:rsidR="003708ED">
              <w:rPr>
                <w:lang w:eastAsia="en-US"/>
              </w:rPr>
              <w:t>5</w:t>
            </w:r>
            <w:r w:rsidRPr="002C7717">
              <w:rPr>
                <w:lang w:eastAsia="en-US"/>
              </w:rPr>
              <w:t>.</w:t>
            </w:r>
          </w:p>
        </w:tc>
        <w:tc>
          <w:tcPr>
            <w:tcW w:w="3812" w:type="dxa"/>
            <w:gridSpan w:val="2"/>
            <w:tcBorders>
              <w:top w:val="single" w:sz="4" w:space="0" w:color="auto"/>
              <w:left w:val="single" w:sz="4" w:space="0" w:color="auto"/>
              <w:bottom w:val="single" w:sz="4" w:space="0" w:color="auto"/>
              <w:right w:val="single" w:sz="4" w:space="0" w:color="auto"/>
            </w:tcBorders>
            <w:hideMark/>
          </w:tcPr>
          <w:p w:rsidR="00787FA1" w:rsidRPr="003708ED" w:rsidRDefault="00787FA1" w:rsidP="00787FA1">
            <w:pPr>
              <w:pStyle w:val="Pamatteksts"/>
              <w:spacing w:after="0" w:line="276" w:lineRule="auto"/>
              <w:jc w:val="both"/>
              <w:rPr>
                <w:lang w:eastAsia="en-US"/>
              </w:rPr>
            </w:pPr>
            <w:r w:rsidRPr="003708ED">
              <w:rPr>
                <w:lang w:eastAsia="en-US"/>
              </w:rPr>
              <w:t>Pretendents veicis objekta apsekošanu. Kontaktpersona objektu apsekošanai Aivars Krūmiņš, tālr. 22014160.</w:t>
            </w:r>
          </w:p>
        </w:tc>
        <w:tc>
          <w:tcPr>
            <w:tcW w:w="5049" w:type="dxa"/>
            <w:tcBorders>
              <w:top w:val="single" w:sz="4" w:space="0" w:color="auto"/>
              <w:left w:val="single" w:sz="4" w:space="0" w:color="auto"/>
              <w:bottom w:val="single" w:sz="4" w:space="0" w:color="auto"/>
              <w:right w:val="single" w:sz="4" w:space="0" w:color="auto"/>
            </w:tcBorders>
            <w:hideMark/>
          </w:tcPr>
          <w:p w:rsidR="00787FA1" w:rsidRPr="003708ED" w:rsidRDefault="00787FA1" w:rsidP="003708ED">
            <w:pPr>
              <w:spacing w:line="276" w:lineRule="auto"/>
              <w:jc w:val="both"/>
            </w:pPr>
            <w:r w:rsidRPr="003708ED">
              <w:t>Objekta</w:t>
            </w:r>
            <w:r w:rsidR="003708ED" w:rsidRPr="003708ED">
              <w:t xml:space="preserve"> apsekošanas akts atbilstoši noteikumu</w:t>
            </w:r>
            <w:r w:rsidRPr="003708ED">
              <w:t xml:space="preserve"> </w:t>
            </w:r>
            <w:r w:rsidR="003708ED" w:rsidRPr="003708ED">
              <w:t>5</w:t>
            </w:r>
            <w:r w:rsidRPr="003708ED">
              <w:t xml:space="preserve">.pielikumam. </w:t>
            </w:r>
          </w:p>
        </w:tc>
      </w:tr>
      <w:tr w:rsidR="00787FA1" w:rsidRPr="002C7717" w:rsidTr="00787FA1">
        <w:trPr>
          <w:trHeight w:val="1605"/>
        </w:trPr>
        <w:tc>
          <w:tcPr>
            <w:tcW w:w="993" w:type="dxa"/>
            <w:tcBorders>
              <w:top w:val="single" w:sz="4" w:space="0" w:color="auto"/>
              <w:left w:val="single" w:sz="4" w:space="0" w:color="auto"/>
              <w:bottom w:val="single" w:sz="4" w:space="0" w:color="auto"/>
              <w:right w:val="single" w:sz="4" w:space="0" w:color="auto"/>
            </w:tcBorders>
          </w:tcPr>
          <w:p w:rsidR="00787FA1" w:rsidRPr="002C7717" w:rsidRDefault="00787FA1" w:rsidP="00787FA1">
            <w:pPr>
              <w:spacing w:line="276" w:lineRule="auto"/>
              <w:jc w:val="both"/>
            </w:pPr>
            <w:r w:rsidRPr="002C7717">
              <w:t>3.</w:t>
            </w:r>
            <w:r>
              <w:t>2</w:t>
            </w:r>
            <w:r w:rsidRPr="002C7717">
              <w:t>.</w:t>
            </w:r>
            <w:r w:rsidR="003708ED">
              <w:t>6</w:t>
            </w:r>
            <w:r w:rsidRPr="002C7717">
              <w:t>.</w:t>
            </w:r>
          </w:p>
          <w:p w:rsidR="00787FA1" w:rsidRPr="002C7717" w:rsidRDefault="00787FA1" w:rsidP="00787FA1">
            <w:pPr>
              <w:spacing w:line="276" w:lineRule="auto"/>
              <w:jc w:val="both"/>
            </w:pPr>
          </w:p>
        </w:tc>
        <w:tc>
          <w:tcPr>
            <w:tcW w:w="3812" w:type="dxa"/>
            <w:gridSpan w:val="2"/>
            <w:tcBorders>
              <w:top w:val="single" w:sz="4" w:space="0" w:color="auto"/>
              <w:left w:val="single" w:sz="4" w:space="0" w:color="auto"/>
              <w:bottom w:val="single" w:sz="4" w:space="0" w:color="auto"/>
              <w:right w:val="single" w:sz="4" w:space="0" w:color="auto"/>
            </w:tcBorders>
            <w:hideMark/>
          </w:tcPr>
          <w:p w:rsidR="00787FA1" w:rsidRPr="002C7717" w:rsidRDefault="00787FA1" w:rsidP="00787FA1">
            <w:pPr>
              <w:pStyle w:val="Pamatteksts"/>
              <w:spacing w:after="0" w:line="276" w:lineRule="auto"/>
              <w:jc w:val="both"/>
              <w:rPr>
                <w:lang w:eastAsia="en-US"/>
              </w:rPr>
            </w:pPr>
            <w:r w:rsidRPr="002C7717">
              <w:rPr>
                <w:lang w:eastAsia="en-US"/>
              </w:rPr>
              <w:t>Pretendentam būvdarbu vadīšanā ir pieejams kvalificēts personāls.</w:t>
            </w:r>
          </w:p>
        </w:tc>
        <w:tc>
          <w:tcPr>
            <w:tcW w:w="5049" w:type="dxa"/>
            <w:tcBorders>
              <w:top w:val="single" w:sz="4" w:space="0" w:color="auto"/>
              <w:left w:val="single" w:sz="4" w:space="0" w:color="auto"/>
              <w:bottom w:val="single" w:sz="4" w:space="0" w:color="auto"/>
              <w:right w:val="single" w:sz="4" w:space="0" w:color="auto"/>
            </w:tcBorders>
            <w:hideMark/>
          </w:tcPr>
          <w:p w:rsidR="00787FA1" w:rsidRPr="002C7717" w:rsidRDefault="00787FA1" w:rsidP="00787FA1">
            <w:pPr>
              <w:spacing w:line="276" w:lineRule="auto"/>
              <w:jc w:val="both"/>
              <w:rPr>
                <w:color w:val="FF0000"/>
              </w:rPr>
            </w:pPr>
            <w:r w:rsidRPr="002C7717">
              <w:t xml:space="preserve">Pretendenta </w:t>
            </w:r>
            <w:r w:rsidRPr="003708ED">
              <w:rPr>
                <w:b/>
              </w:rPr>
              <w:t>atbildīgā būvdarbu vadītāja</w:t>
            </w:r>
            <w:r w:rsidRPr="002C7717">
              <w:t xml:space="preserve"> vārds, uzvārds, sfēra/joma un sertifikāta Nr. Reģistrācijas faktu iepirkumu komisija pārbauda Latvijas Republikas Būvspeciālistu reģistrā </w:t>
            </w:r>
            <w:r w:rsidRPr="00787FA1">
              <w:t>https://bis.gov</w:t>
            </w:r>
            <w:r>
              <w:t>.lv</w:t>
            </w:r>
          </w:p>
        </w:tc>
      </w:tr>
      <w:tr w:rsidR="003708ED" w:rsidRPr="002C7717" w:rsidTr="003708ED">
        <w:trPr>
          <w:trHeight w:val="982"/>
        </w:trPr>
        <w:tc>
          <w:tcPr>
            <w:tcW w:w="993" w:type="dxa"/>
            <w:tcBorders>
              <w:top w:val="single" w:sz="4" w:space="0" w:color="auto"/>
              <w:left w:val="single" w:sz="4" w:space="0" w:color="auto"/>
              <w:bottom w:val="single" w:sz="4" w:space="0" w:color="auto"/>
              <w:right w:val="single" w:sz="4" w:space="0" w:color="auto"/>
            </w:tcBorders>
          </w:tcPr>
          <w:p w:rsidR="003708ED" w:rsidRPr="002C7717" w:rsidRDefault="003708ED" w:rsidP="003708ED">
            <w:pPr>
              <w:spacing w:line="276" w:lineRule="auto"/>
              <w:jc w:val="both"/>
            </w:pPr>
            <w:r>
              <w:t>3.2.7.</w:t>
            </w:r>
          </w:p>
        </w:tc>
        <w:tc>
          <w:tcPr>
            <w:tcW w:w="3812" w:type="dxa"/>
            <w:gridSpan w:val="2"/>
            <w:tcBorders>
              <w:top w:val="single" w:sz="4" w:space="0" w:color="auto"/>
              <w:left w:val="single" w:sz="4" w:space="0" w:color="auto"/>
              <w:bottom w:val="single" w:sz="4" w:space="0" w:color="auto"/>
              <w:right w:val="single" w:sz="4" w:space="0" w:color="auto"/>
            </w:tcBorders>
          </w:tcPr>
          <w:p w:rsidR="003708ED" w:rsidRPr="002C7717" w:rsidRDefault="003708ED" w:rsidP="00787FA1">
            <w:pPr>
              <w:pStyle w:val="Pamatteksts"/>
              <w:spacing w:after="0" w:line="276" w:lineRule="auto"/>
              <w:jc w:val="both"/>
              <w:rPr>
                <w:lang w:eastAsia="en-US"/>
              </w:rPr>
            </w:pPr>
            <w:r>
              <w:rPr>
                <w:lang w:eastAsia="en-US"/>
              </w:rPr>
              <w:t>Finanšu piedāvājums</w:t>
            </w:r>
          </w:p>
        </w:tc>
        <w:tc>
          <w:tcPr>
            <w:tcW w:w="5049" w:type="dxa"/>
            <w:tcBorders>
              <w:top w:val="single" w:sz="4" w:space="0" w:color="auto"/>
              <w:left w:val="single" w:sz="4" w:space="0" w:color="auto"/>
              <w:bottom w:val="single" w:sz="4" w:space="0" w:color="auto"/>
              <w:right w:val="single" w:sz="4" w:space="0" w:color="auto"/>
            </w:tcBorders>
          </w:tcPr>
          <w:p w:rsidR="003708ED" w:rsidRPr="002C7717" w:rsidRDefault="003708ED" w:rsidP="00787FA1">
            <w:pPr>
              <w:spacing w:line="276" w:lineRule="auto"/>
              <w:jc w:val="both"/>
            </w:pPr>
            <w:r>
              <w:t>Atbilstoši noteikumu 4. pielikumam.</w:t>
            </w:r>
          </w:p>
        </w:tc>
      </w:tr>
    </w:tbl>
    <w:p w:rsidR="00403E27" w:rsidRDefault="00403E27" w:rsidP="00403E27">
      <w:pPr>
        <w:spacing w:after="0" w:line="240" w:lineRule="auto"/>
        <w:ind w:left="716"/>
        <w:contextualSpacing/>
        <w:jc w:val="both"/>
        <w:rPr>
          <w:rFonts w:eastAsia="Calibri" w:cs="Times New Roman"/>
          <w:szCs w:val="24"/>
          <w:lang w:val="en-GB" w:eastAsia="lv-LV"/>
        </w:rPr>
      </w:pPr>
    </w:p>
    <w:p w:rsidR="001821A4" w:rsidRPr="00403E27" w:rsidRDefault="001821A4" w:rsidP="009A2812">
      <w:pPr>
        <w:spacing w:after="0" w:line="240" w:lineRule="auto"/>
        <w:contextualSpacing/>
        <w:jc w:val="both"/>
        <w:rPr>
          <w:rFonts w:eastAsia="Calibri" w:cs="Times New Roman"/>
          <w:szCs w:val="24"/>
          <w:lang w:val="en-GB" w:eastAsia="lv-LV"/>
        </w:rPr>
      </w:pPr>
    </w:p>
    <w:p w:rsidR="00403E27" w:rsidRPr="001821A4" w:rsidRDefault="00403E27" w:rsidP="001821A4">
      <w:pPr>
        <w:pStyle w:val="Sarakstarindkopa"/>
        <w:numPr>
          <w:ilvl w:val="1"/>
          <w:numId w:val="1"/>
        </w:numPr>
        <w:spacing w:after="0" w:line="240" w:lineRule="auto"/>
        <w:jc w:val="both"/>
        <w:rPr>
          <w:rFonts w:eastAsia="Calibri" w:cs="Times New Roman"/>
          <w:szCs w:val="24"/>
          <w:lang w:eastAsia="lv-LV"/>
        </w:rPr>
      </w:pPr>
      <w:r w:rsidRPr="001821A4">
        <w:rPr>
          <w:rFonts w:eastAsia="Calibri" w:cs="Times New Roman"/>
          <w:szCs w:val="24"/>
          <w:lang w:eastAsia="lv-LV"/>
        </w:rPr>
        <w:t>Pretendentam jāiesniedz apliecinājums, ka attiecībā uz to nepastāv šādi nosacījumi:</w:t>
      </w:r>
    </w:p>
    <w:p w:rsidR="00403E27" w:rsidRPr="00403E27" w:rsidRDefault="00403E27" w:rsidP="001821A4">
      <w:pPr>
        <w:numPr>
          <w:ilvl w:val="2"/>
          <w:numId w:val="1"/>
        </w:numPr>
        <w:spacing w:after="0" w:line="240" w:lineRule="auto"/>
        <w:contextualSpacing/>
        <w:jc w:val="both"/>
        <w:rPr>
          <w:rFonts w:eastAsia="Calibri" w:cs="Times New Roman"/>
          <w:szCs w:val="24"/>
          <w:lang w:eastAsia="lv-LV"/>
        </w:rPr>
      </w:pPr>
      <w:r w:rsidRPr="00403E27">
        <w:rPr>
          <w:rFonts w:eastAsia="Calibri" w:cs="Times New Roman"/>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403E27" w:rsidRPr="00403E27" w:rsidRDefault="00403E27" w:rsidP="001821A4">
      <w:pPr>
        <w:numPr>
          <w:ilvl w:val="2"/>
          <w:numId w:val="1"/>
        </w:numPr>
        <w:spacing w:after="0" w:line="240" w:lineRule="auto"/>
        <w:contextualSpacing/>
        <w:jc w:val="both"/>
        <w:rPr>
          <w:rFonts w:eastAsia="Calibri" w:cs="Times New Roman"/>
          <w:szCs w:val="24"/>
          <w:lang w:eastAsia="lv-LV"/>
        </w:rPr>
      </w:pPr>
      <w:r w:rsidRPr="00403E27">
        <w:rPr>
          <w:rFonts w:eastAsia="Calibri"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403E27" w:rsidRPr="00403E27" w:rsidRDefault="00AC2AD3" w:rsidP="00403E27">
      <w:pPr>
        <w:spacing w:after="0" w:line="240" w:lineRule="auto"/>
        <w:ind w:left="788" w:hanging="431"/>
        <w:jc w:val="both"/>
        <w:rPr>
          <w:rFonts w:eastAsia="Calibri" w:cs="Times New Roman"/>
          <w:kern w:val="22"/>
          <w:szCs w:val="24"/>
          <w:lang w:eastAsia="ar-SA"/>
        </w:rPr>
      </w:pPr>
      <w:r w:rsidRPr="00AC2AD3">
        <w:rPr>
          <w:rFonts w:eastAsia="Calibri" w:cs="Times New Roman"/>
          <w:b/>
          <w:i/>
          <w:szCs w:val="24"/>
          <w:lang w:eastAsia="lv-LV"/>
        </w:rPr>
        <w:t>3.</w:t>
      </w:r>
      <w:r>
        <w:rPr>
          <w:rFonts w:eastAsia="Calibri" w:cs="Times New Roman"/>
          <w:b/>
          <w:i/>
          <w:szCs w:val="24"/>
          <w:lang w:eastAsia="lv-LV"/>
        </w:rPr>
        <w:t>3.</w:t>
      </w:r>
      <w:r w:rsidR="001821A4">
        <w:rPr>
          <w:rFonts w:eastAsia="Calibri" w:cs="Times New Roman"/>
          <w:b/>
          <w:i/>
          <w:szCs w:val="24"/>
          <w:lang w:eastAsia="lv-LV"/>
        </w:rPr>
        <w:t>3</w:t>
      </w:r>
      <w:r w:rsidRPr="00AC2AD3">
        <w:rPr>
          <w:rFonts w:eastAsia="Calibri" w:cs="Times New Roman"/>
          <w:b/>
          <w:i/>
          <w:szCs w:val="24"/>
          <w:lang w:eastAsia="lv-LV"/>
        </w:rPr>
        <w:t>.</w:t>
      </w:r>
      <w:r w:rsidRPr="00AC2AD3">
        <w:rPr>
          <w:rFonts w:eastAsia="Calibri" w:cs="Times New Roman"/>
          <w:b/>
          <w:i/>
          <w:szCs w:val="24"/>
          <w:lang w:eastAsia="lv-LV"/>
        </w:rPr>
        <w:tab/>
        <w:t>Pretendents tiek izslēgts no dalības cenu aptaujā, ja tā iesniegtais piedāvājums neatbilst 3.</w:t>
      </w:r>
      <w:r w:rsidR="001821A4">
        <w:rPr>
          <w:rFonts w:eastAsia="Calibri" w:cs="Times New Roman"/>
          <w:b/>
          <w:i/>
          <w:szCs w:val="24"/>
          <w:lang w:eastAsia="lv-LV"/>
        </w:rPr>
        <w:t>2</w:t>
      </w:r>
      <w:r w:rsidRPr="00AC2AD3">
        <w:rPr>
          <w:rFonts w:eastAsia="Calibri" w:cs="Times New Roman"/>
          <w:b/>
          <w:i/>
          <w:szCs w:val="24"/>
          <w:lang w:eastAsia="lv-LV"/>
        </w:rPr>
        <w:t xml:space="preserve">. punktā noteiktajām atlases un kvalifikācijas prasībām, nav iesniegti 3.2. punktā prasītie dokumenti, vai attiecībā uz pretendentu, kam būtu piešķiramas līguma slēgšanas tiesības, </w:t>
      </w:r>
      <w:r w:rsidRPr="008706B7">
        <w:rPr>
          <w:rFonts w:eastAsia="Calibri" w:cs="Times New Roman"/>
          <w:b/>
          <w:i/>
          <w:szCs w:val="24"/>
          <w:u w:val="single"/>
          <w:lang w:eastAsia="lv-LV"/>
        </w:rPr>
        <w:t>piedāvājuma iesniegšanas dienā</w:t>
      </w:r>
      <w:r w:rsidRPr="00AC2AD3">
        <w:rPr>
          <w:rFonts w:eastAsia="Calibri" w:cs="Times New Roman"/>
          <w:b/>
          <w:i/>
          <w:szCs w:val="24"/>
          <w:lang w:eastAsia="lv-LV"/>
        </w:rPr>
        <w:t xml:space="preserve"> konstatēti 3.3. punktā noteiktie apstākļi.</w:t>
      </w:r>
    </w:p>
    <w:p w:rsidR="00403E27" w:rsidRPr="00403E27" w:rsidRDefault="00403E27" w:rsidP="00403E27">
      <w:pPr>
        <w:spacing w:after="120" w:line="240" w:lineRule="auto"/>
        <w:ind w:left="273"/>
        <w:jc w:val="both"/>
        <w:rPr>
          <w:b/>
          <w:szCs w:val="24"/>
        </w:rPr>
      </w:pPr>
    </w:p>
    <w:p w:rsidR="00403E27" w:rsidRPr="00403E27" w:rsidRDefault="00403E27" w:rsidP="00403E27">
      <w:pPr>
        <w:numPr>
          <w:ilvl w:val="0"/>
          <w:numId w:val="2"/>
        </w:numPr>
        <w:spacing w:before="120" w:after="120" w:line="240" w:lineRule="auto"/>
        <w:ind w:left="539" w:hanging="539"/>
        <w:jc w:val="center"/>
        <w:rPr>
          <w:rFonts w:eastAsia="Calibri" w:cs="Times New Roman"/>
          <w:b/>
          <w:kern w:val="22"/>
          <w:szCs w:val="24"/>
          <w:lang w:eastAsia="ar-SA"/>
        </w:rPr>
      </w:pPr>
      <w:r w:rsidRPr="00403E27">
        <w:rPr>
          <w:rFonts w:eastAsia="Calibri" w:cs="Times New Roman"/>
          <w:b/>
          <w:kern w:val="22"/>
          <w:szCs w:val="24"/>
          <w:lang w:eastAsia="ar-SA"/>
        </w:rPr>
        <w:t>Piedāvājumu vērtēšana un piedāvājuma izvēles kritērijs</w:t>
      </w:r>
    </w:p>
    <w:p w:rsidR="00403E27" w:rsidRPr="00403E27" w:rsidRDefault="00403E27" w:rsidP="00403E27">
      <w:pPr>
        <w:numPr>
          <w:ilvl w:val="1"/>
          <w:numId w:val="2"/>
        </w:numPr>
        <w:spacing w:after="0" w:line="240" w:lineRule="auto"/>
        <w:jc w:val="both"/>
        <w:rPr>
          <w:rFonts w:eastAsia="Calibri" w:cs="Times New Roman"/>
          <w:kern w:val="22"/>
          <w:szCs w:val="24"/>
          <w:lang w:eastAsia="ar-SA"/>
        </w:rPr>
      </w:pPr>
      <w:r w:rsidRPr="00403E27">
        <w:rPr>
          <w:rFonts w:eastAsia="Calibri" w:cs="Times New Roman"/>
          <w:kern w:val="22"/>
          <w:szCs w:val="24"/>
          <w:lang w:eastAsia="ar-SA"/>
        </w:rPr>
        <w:t>Iesniegto piedāvājumu vērtēšanu veic Pasūtītāja Iepirkumu komisija.</w:t>
      </w:r>
    </w:p>
    <w:p w:rsidR="00403E27" w:rsidRPr="00403E27" w:rsidRDefault="00403E27" w:rsidP="00403E27">
      <w:pPr>
        <w:numPr>
          <w:ilvl w:val="1"/>
          <w:numId w:val="3"/>
        </w:numPr>
        <w:spacing w:after="0" w:line="240" w:lineRule="auto"/>
        <w:jc w:val="both"/>
        <w:rPr>
          <w:rFonts w:eastAsia="Calibri" w:cs="Times New Roman"/>
          <w:szCs w:val="24"/>
          <w:lang w:eastAsia="lv-LV"/>
        </w:rPr>
      </w:pPr>
      <w:r w:rsidRPr="00403E27">
        <w:rPr>
          <w:rFonts w:eastAsia="Calibri" w:cs="Times New Roman"/>
          <w:kern w:val="22"/>
          <w:szCs w:val="24"/>
          <w:lang w:eastAsia="ar-SA"/>
        </w:rPr>
        <w:t xml:space="preserve">Piedāvājuma izvēles kritērijs ir cenu aptaujas noteikumiem atbilstošs </w:t>
      </w:r>
      <w:r w:rsidRPr="00403E27">
        <w:rPr>
          <w:rFonts w:eastAsia="Calibri" w:cs="Times New Roman"/>
          <w:kern w:val="22"/>
          <w:szCs w:val="24"/>
          <w:u w:val="single"/>
          <w:lang w:eastAsia="ar-SA"/>
        </w:rPr>
        <w:t>piedāvājums ar zemāko cenu.</w:t>
      </w:r>
    </w:p>
    <w:p w:rsidR="00403E27" w:rsidRPr="00403E27" w:rsidRDefault="00403E27" w:rsidP="00403E27">
      <w:pPr>
        <w:numPr>
          <w:ilvl w:val="1"/>
          <w:numId w:val="3"/>
        </w:numPr>
        <w:spacing w:after="0" w:line="240" w:lineRule="auto"/>
        <w:ind w:hanging="539"/>
        <w:jc w:val="both"/>
        <w:rPr>
          <w:rFonts w:eastAsia="Calibri" w:cs="Times New Roman"/>
          <w:szCs w:val="24"/>
          <w:lang w:eastAsia="lv-LV"/>
        </w:rPr>
      </w:pPr>
      <w:r w:rsidRPr="00403E27">
        <w:rPr>
          <w:rFonts w:eastAsia="Calibri" w:cs="Times New Roman"/>
          <w:szCs w:val="24"/>
          <w:lang w:eastAsia="lv-LV"/>
        </w:rPr>
        <w:t>Pēc lēmuma pieņemšanas visi pretendenti tiks informēti par komisijas pieņemto lēmumu. Informācija par rezultātiem tiks nosūtīta elektroniski uz pretendenta norādīto e-pasta adresi.</w:t>
      </w: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numPr>
          <w:ilvl w:val="0"/>
          <w:numId w:val="3"/>
        </w:numPr>
        <w:spacing w:after="0" w:line="240" w:lineRule="auto"/>
        <w:jc w:val="center"/>
        <w:rPr>
          <w:rFonts w:eastAsia="Calibri" w:cs="Times New Roman"/>
          <w:b/>
          <w:szCs w:val="24"/>
          <w:lang w:eastAsia="lv-LV"/>
        </w:rPr>
      </w:pPr>
      <w:r w:rsidRPr="00403E27">
        <w:rPr>
          <w:rFonts w:eastAsia="Calibri" w:cs="Times New Roman"/>
          <w:b/>
          <w:szCs w:val="24"/>
          <w:lang w:eastAsia="lv-LV"/>
        </w:rPr>
        <w:t>Pielikumi</w:t>
      </w:r>
    </w:p>
    <w:p w:rsidR="00403E27" w:rsidRPr="00403E27" w:rsidRDefault="00403E27" w:rsidP="00403E27">
      <w:pPr>
        <w:spacing w:after="0" w:line="240" w:lineRule="auto"/>
        <w:ind w:left="540"/>
        <w:rPr>
          <w:rFonts w:eastAsia="Calibri" w:cs="Times New Roman"/>
          <w:b/>
          <w:szCs w:val="24"/>
          <w:lang w:eastAsia="lv-LV"/>
        </w:rPr>
      </w:pPr>
    </w:p>
    <w:p w:rsidR="00F27A7D" w:rsidRPr="00F27A7D" w:rsidRDefault="00403E27" w:rsidP="00A964F5">
      <w:pPr>
        <w:numPr>
          <w:ilvl w:val="1"/>
          <w:numId w:val="3"/>
        </w:numPr>
        <w:spacing w:after="0" w:line="240" w:lineRule="auto"/>
        <w:jc w:val="both"/>
        <w:rPr>
          <w:rFonts w:eastAsia="Calibri" w:cs="Times New Roman"/>
          <w:szCs w:val="24"/>
          <w:lang w:eastAsia="lv-LV"/>
        </w:rPr>
      </w:pPr>
      <w:r w:rsidRPr="00F27A7D">
        <w:rPr>
          <w:rFonts w:eastAsia="Calibri" w:cs="Times New Roman"/>
          <w:szCs w:val="24"/>
          <w:lang w:eastAsia="lv-LV"/>
        </w:rPr>
        <w:t>1. pielikums – Pieteikums cenu aptaujai</w:t>
      </w:r>
      <w:r w:rsidR="00F27A7D" w:rsidRPr="00F27A7D">
        <w:rPr>
          <w:rFonts w:eastAsia="Calibri" w:cs="Times New Roman"/>
          <w:szCs w:val="24"/>
          <w:lang w:eastAsia="lv-LV"/>
        </w:rPr>
        <w:t>;</w:t>
      </w:r>
      <w:r w:rsidRPr="00F27A7D">
        <w:rPr>
          <w:rFonts w:eastAsia="Calibri" w:cs="Times New Roman"/>
          <w:szCs w:val="24"/>
          <w:lang w:eastAsia="lv-LV"/>
        </w:rPr>
        <w:t xml:space="preserve"> </w:t>
      </w:r>
    </w:p>
    <w:p w:rsidR="00403E27" w:rsidRPr="00F27A7D" w:rsidRDefault="00403E27" w:rsidP="00A964F5">
      <w:pPr>
        <w:numPr>
          <w:ilvl w:val="1"/>
          <w:numId w:val="3"/>
        </w:numPr>
        <w:spacing w:after="0" w:line="240" w:lineRule="auto"/>
        <w:jc w:val="both"/>
        <w:rPr>
          <w:rFonts w:eastAsia="Calibri" w:cs="Times New Roman"/>
          <w:szCs w:val="24"/>
          <w:lang w:eastAsia="lv-LV"/>
        </w:rPr>
      </w:pPr>
      <w:r w:rsidRPr="00F27A7D">
        <w:rPr>
          <w:rFonts w:eastAsia="Calibri" w:cs="Times New Roman"/>
          <w:szCs w:val="24"/>
          <w:lang w:eastAsia="lv-LV"/>
        </w:rPr>
        <w:t xml:space="preserve">2. pielikums – </w:t>
      </w:r>
      <w:r w:rsidR="003708ED">
        <w:rPr>
          <w:rFonts w:eastAsia="Calibri" w:cs="Times New Roman"/>
          <w:szCs w:val="24"/>
          <w:lang w:eastAsia="lv-LV"/>
        </w:rPr>
        <w:t>Darbu un materiālu apjomi</w:t>
      </w:r>
      <w:r w:rsidRPr="00F27A7D">
        <w:rPr>
          <w:rFonts w:eastAsia="Calibri" w:cs="Times New Roman"/>
          <w:szCs w:val="24"/>
          <w:lang w:eastAsia="lv-LV"/>
        </w:rPr>
        <w:t>;</w:t>
      </w:r>
    </w:p>
    <w:p w:rsidR="00403E27" w:rsidRPr="00F27A7D" w:rsidRDefault="00403E27" w:rsidP="00403E27">
      <w:pPr>
        <w:numPr>
          <w:ilvl w:val="1"/>
          <w:numId w:val="3"/>
        </w:numPr>
        <w:spacing w:after="0" w:line="240" w:lineRule="auto"/>
        <w:jc w:val="both"/>
        <w:rPr>
          <w:rFonts w:eastAsia="Calibri" w:cs="Times New Roman"/>
          <w:szCs w:val="24"/>
          <w:lang w:eastAsia="lv-LV"/>
        </w:rPr>
      </w:pPr>
      <w:r w:rsidRPr="00F27A7D">
        <w:rPr>
          <w:rFonts w:eastAsia="Calibri" w:cs="Times New Roman"/>
          <w:szCs w:val="24"/>
          <w:lang w:eastAsia="lv-LV"/>
        </w:rPr>
        <w:t>3. pielikums - Pieredzes apliecinājums;</w:t>
      </w:r>
    </w:p>
    <w:p w:rsidR="00403E27" w:rsidRPr="00F27A7D" w:rsidRDefault="00794E8E" w:rsidP="00403E27">
      <w:pPr>
        <w:numPr>
          <w:ilvl w:val="1"/>
          <w:numId w:val="3"/>
        </w:numPr>
        <w:spacing w:after="0" w:line="240" w:lineRule="auto"/>
        <w:jc w:val="both"/>
        <w:rPr>
          <w:rFonts w:eastAsia="Calibri" w:cs="Times New Roman"/>
          <w:szCs w:val="24"/>
          <w:lang w:eastAsia="lv-LV"/>
        </w:rPr>
      </w:pPr>
      <w:r w:rsidRPr="00F27A7D">
        <w:rPr>
          <w:rFonts w:eastAsia="Calibri" w:cs="Times New Roman"/>
          <w:szCs w:val="24"/>
          <w:lang w:eastAsia="lv-LV"/>
        </w:rPr>
        <w:t>4</w:t>
      </w:r>
      <w:r w:rsidR="00403E27" w:rsidRPr="00F27A7D">
        <w:rPr>
          <w:rFonts w:eastAsia="Calibri" w:cs="Times New Roman"/>
          <w:szCs w:val="24"/>
          <w:lang w:eastAsia="lv-LV"/>
        </w:rPr>
        <w:t>. pielikums – Finanšu piedāvājums;</w:t>
      </w:r>
    </w:p>
    <w:p w:rsidR="00403E27" w:rsidRPr="00F27A7D" w:rsidRDefault="00794E8E" w:rsidP="00403E27">
      <w:pPr>
        <w:numPr>
          <w:ilvl w:val="1"/>
          <w:numId w:val="3"/>
        </w:numPr>
        <w:spacing w:after="0" w:line="240" w:lineRule="auto"/>
        <w:jc w:val="both"/>
        <w:rPr>
          <w:rFonts w:eastAsia="Calibri" w:cs="Times New Roman"/>
          <w:szCs w:val="24"/>
          <w:lang w:eastAsia="lv-LV"/>
        </w:rPr>
      </w:pPr>
      <w:r w:rsidRPr="00F27A7D">
        <w:rPr>
          <w:rFonts w:eastAsia="Calibri" w:cs="Times New Roman"/>
          <w:szCs w:val="24"/>
          <w:lang w:eastAsia="lv-LV"/>
        </w:rPr>
        <w:t>5</w:t>
      </w:r>
      <w:r w:rsidR="00403E27" w:rsidRPr="00F27A7D">
        <w:rPr>
          <w:rFonts w:eastAsia="Calibri" w:cs="Times New Roman"/>
          <w:szCs w:val="24"/>
          <w:lang w:eastAsia="lv-LV"/>
        </w:rPr>
        <w:t xml:space="preserve">.pielikums – </w:t>
      </w:r>
      <w:r w:rsidR="003708ED">
        <w:rPr>
          <w:rFonts w:eastAsia="Calibri" w:cs="Times New Roman"/>
          <w:szCs w:val="24"/>
          <w:lang w:eastAsia="lv-LV"/>
        </w:rPr>
        <w:t>Objekta apsekošanas akts</w:t>
      </w:r>
      <w:r w:rsidR="00403E27" w:rsidRPr="00F27A7D">
        <w:rPr>
          <w:rFonts w:eastAsia="Calibri" w:cs="Times New Roman"/>
          <w:szCs w:val="24"/>
          <w:lang w:eastAsia="lv-LV"/>
        </w:rPr>
        <w:t>.</w:t>
      </w:r>
    </w:p>
    <w:p w:rsidR="00403E27" w:rsidRPr="00403E27" w:rsidRDefault="00403E27" w:rsidP="00403E27">
      <w:pPr>
        <w:spacing w:after="120" w:line="240" w:lineRule="auto"/>
        <w:ind w:left="788" w:hanging="431"/>
        <w:jc w:val="both"/>
        <w:rPr>
          <w:rFonts w:eastAsia="Calibri"/>
          <w:lang w:eastAsia="lv-LV"/>
        </w:rPr>
      </w:pPr>
    </w:p>
    <w:p w:rsidR="00403E27" w:rsidRPr="00403E27" w:rsidRDefault="00403E27" w:rsidP="00794E8E">
      <w:pPr>
        <w:spacing w:after="120" w:line="240" w:lineRule="auto"/>
        <w:jc w:val="both"/>
        <w:rPr>
          <w:rFonts w:eastAsia="Calibri"/>
          <w:lang w:eastAsia="lv-LV"/>
        </w:rPr>
      </w:pPr>
    </w:p>
    <w:p w:rsidR="00403E27" w:rsidRPr="00403E27" w:rsidRDefault="00403E27" w:rsidP="00403E27">
      <w:pPr>
        <w:spacing w:after="120" w:line="240" w:lineRule="auto"/>
        <w:ind w:left="788" w:hanging="431"/>
        <w:jc w:val="both"/>
        <w:rPr>
          <w:rFonts w:eastAsia="Calibri"/>
          <w:lang w:eastAsia="lv-LV"/>
        </w:rPr>
      </w:pPr>
    </w:p>
    <w:p w:rsidR="00403E27" w:rsidRPr="00403E27" w:rsidRDefault="00403E27" w:rsidP="00403E27">
      <w:pPr>
        <w:tabs>
          <w:tab w:val="right" w:pos="8789"/>
        </w:tabs>
        <w:spacing w:after="120" w:line="240" w:lineRule="auto"/>
        <w:jc w:val="both"/>
        <w:rPr>
          <w:rFonts w:eastAsia="Calibri" w:cs="Times New Roman"/>
          <w:szCs w:val="24"/>
          <w:lang w:eastAsia="lv-LV"/>
        </w:rPr>
      </w:pPr>
    </w:p>
    <w:p w:rsidR="00403E27" w:rsidRPr="00403E27" w:rsidRDefault="00403E27" w:rsidP="00403E27">
      <w:pPr>
        <w:tabs>
          <w:tab w:val="right" w:pos="8789"/>
        </w:tabs>
        <w:spacing w:after="120" w:line="240" w:lineRule="auto"/>
        <w:jc w:val="both"/>
        <w:rPr>
          <w:rFonts w:eastAsia="Calibri" w:cs="Times New Roman"/>
          <w:b/>
          <w:szCs w:val="24"/>
          <w:lang w:eastAsia="lv-LV"/>
        </w:rPr>
      </w:pPr>
      <w:r w:rsidRPr="00403E27">
        <w:rPr>
          <w:rFonts w:eastAsia="Calibri" w:cs="Times New Roman"/>
          <w:szCs w:val="24"/>
          <w:lang w:eastAsia="lv-LV"/>
        </w:rPr>
        <w:t>Iepirkumu komisijas priekšsēdētāja</w:t>
      </w:r>
      <w:r w:rsidRPr="00403E27">
        <w:rPr>
          <w:rFonts w:eastAsia="Calibri" w:cs="Times New Roman"/>
          <w:szCs w:val="24"/>
          <w:lang w:eastAsia="lv-LV"/>
        </w:rPr>
        <w:tab/>
        <w:t>Mārīte Petruševica</w:t>
      </w:r>
    </w:p>
    <w:p w:rsidR="00403E27" w:rsidRPr="00403E27" w:rsidRDefault="00403E27" w:rsidP="00403E27">
      <w:pPr>
        <w:spacing w:after="0" w:line="240" w:lineRule="auto"/>
        <w:jc w:val="both"/>
        <w:rPr>
          <w:rFonts w:eastAsia="Calibri" w:cs="Times New Roman"/>
          <w:sz w:val="20"/>
          <w:szCs w:val="20"/>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Default="00403E27" w:rsidP="00403E27">
      <w:pPr>
        <w:spacing w:after="0" w:line="240" w:lineRule="auto"/>
        <w:jc w:val="right"/>
        <w:rPr>
          <w:rFonts w:eastAsia="Calibri" w:cs="Times New Roman"/>
          <w:szCs w:val="24"/>
          <w:lang w:eastAsia="lv-LV"/>
        </w:rPr>
      </w:pPr>
    </w:p>
    <w:p w:rsidR="009A2812" w:rsidRDefault="009A2812" w:rsidP="00403E27">
      <w:pPr>
        <w:spacing w:after="0" w:line="240" w:lineRule="auto"/>
        <w:jc w:val="right"/>
        <w:rPr>
          <w:rFonts w:eastAsia="Calibri" w:cs="Times New Roman"/>
          <w:szCs w:val="24"/>
          <w:lang w:eastAsia="lv-LV"/>
        </w:rPr>
      </w:pPr>
    </w:p>
    <w:p w:rsidR="009A2812" w:rsidRDefault="009A2812" w:rsidP="00403E27">
      <w:pPr>
        <w:spacing w:after="0" w:line="240" w:lineRule="auto"/>
        <w:jc w:val="right"/>
        <w:rPr>
          <w:rFonts w:eastAsia="Calibri" w:cs="Times New Roman"/>
          <w:szCs w:val="24"/>
          <w:lang w:eastAsia="lv-LV"/>
        </w:rPr>
      </w:pPr>
    </w:p>
    <w:p w:rsidR="009A2812" w:rsidRDefault="009A2812" w:rsidP="00403E27">
      <w:pPr>
        <w:spacing w:after="0" w:line="240" w:lineRule="auto"/>
        <w:jc w:val="right"/>
        <w:rPr>
          <w:rFonts w:eastAsia="Calibri" w:cs="Times New Roman"/>
          <w:szCs w:val="24"/>
          <w:lang w:eastAsia="lv-LV"/>
        </w:rPr>
      </w:pPr>
    </w:p>
    <w:p w:rsidR="009A2812" w:rsidRDefault="009A2812"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r w:rsidRPr="00403E27">
        <w:rPr>
          <w:rFonts w:eastAsia="Calibri" w:cs="Times New Roman"/>
          <w:szCs w:val="24"/>
          <w:lang w:eastAsia="lv-LV"/>
        </w:rPr>
        <w:t xml:space="preserve">1.pielikums </w:t>
      </w:r>
    </w:p>
    <w:p w:rsidR="00403E27" w:rsidRPr="00403E27" w:rsidRDefault="00403E27" w:rsidP="00403E27">
      <w:pPr>
        <w:widowControl w:val="0"/>
        <w:suppressAutoHyphens/>
        <w:spacing w:after="0" w:line="240" w:lineRule="auto"/>
        <w:rPr>
          <w:rFonts w:eastAsia="Times New Roman" w:cs="Times New Roman"/>
          <w:b/>
          <w:caps/>
          <w:color w:val="000000"/>
          <w:szCs w:val="24"/>
          <w:lang w:eastAsia="ar-SA"/>
        </w:rPr>
      </w:pPr>
    </w:p>
    <w:p w:rsidR="00403E27" w:rsidRPr="00403E27" w:rsidRDefault="00403E27" w:rsidP="00403E27">
      <w:pPr>
        <w:widowControl w:val="0"/>
        <w:suppressAutoHyphens/>
        <w:spacing w:after="0" w:line="240" w:lineRule="auto"/>
        <w:jc w:val="center"/>
        <w:rPr>
          <w:rFonts w:eastAsia="Times New Roman" w:cs="Times New Roman"/>
          <w:b/>
          <w:caps/>
          <w:color w:val="000000"/>
          <w:szCs w:val="24"/>
          <w:lang w:eastAsia="ar-SA"/>
        </w:rPr>
      </w:pPr>
      <w:r w:rsidRPr="00403E27">
        <w:rPr>
          <w:rFonts w:eastAsia="Times New Roman" w:cs="Times New Roman"/>
          <w:b/>
          <w:caps/>
          <w:color w:val="000000"/>
          <w:szCs w:val="24"/>
          <w:lang w:eastAsia="ar-SA"/>
        </w:rPr>
        <w:t>PIETEIKUMs</w:t>
      </w:r>
    </w:p>
    <w:p w:rsidR="00403E27" w:rsidRPr="00403E27" w:rsidRDefault="00403E27" w:rsidP="00403E27">
      <w:pPr>
        <w:widowControl w:val="0"/>
        <w:suppressAutoHyphens/>
        <w:spacing w:after="0" w:line="240" w:lineRule="auto"/>
        <w:jc w:val="center"/>
        <w:rPr>
          <w:rFonts w:eastAsia="Calibri" w:cs="Times New Roman"/>
          <w:szCs w:val="24"/>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00787FA1" w:rsidRPr="00787FA1">
        <w:rPr>
          <w:b/>
          <w:szCs w:val="24"/>
        </w:rPr>
        <w:t>Lietusūdeņu novadīšana no applūdušās teritorijas, drenāžas aku izbūve</w:t>
      </w:r>
      <w:r w:rsidRPr="00403E27">
        <w:rPr>
          <w:rFonts w:eastAsia="Calibri" w:cs="Times New Roman"/>
          <w:b/>
          <w:szCs w:val="24"/>
          <w:lang w:eastAsia="lv-LV"/>
        </w:rPr>
        <w:t>”</w:t>
      </w:r>
    </w:p>
    <w:p w:rsidR="00403E27" w:rsidRPr="00403E27" w:rsidRDefault="00403E27" w:rsidP="00403E27">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403E27" w:rsidRPr="00403E27" w:rsidTr="003A657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03E27">
              <w:rPr>
                <w:rFonts w:eastAsia="Times New Roman" w:cs="Times New Roman"/>
                <w:b/>
                <w:kern w:val="28"/>
                <w:szCs w:val="24"/>
                <w:lang w:eastAsia="lv-LV"/>
              </w:rPr>
              <w:t>Informācija par pretendentu</w:t>
            </w: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03E27">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03E27">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03E27" w:rsidRPr="00403E27" w:rsidRDefault="00403E27" w:rsidP="00B62A62">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 xml:space="preserve">Paraksttiesīgā persona, kas parakstīs </w:t>
            </w:r>
            <w:r w:rsidR="00B62A62">
              <w:rPr>
                <w:rFonts w:eastAsia="Times New Roman" w:cs="Times New Roman"/>
                <w:kern w:val="28"/>
                <w:szCs w:val="24"/>
                <w:lang w:eastAsia="lv-LV"/>
              </w:rPr>
              <w:t>pakalpojumu</w:t>
            </w:r>
            <w:r w:rsidRPr="00403E27">
              <w:rPr>
                <w:rFonts w:eastAsia="Times New Roman" w:cs="Times New Roman"/>
                <w:kern w:val="28"/>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403E27" w:rsidRPr="00403E27" w:rsidTr="003A657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03E27">
              <w:rPr>
                <w:rFonts w:eastAsia="Times New Roman" w:cs="Times New Roman"/>
                <w:b/>
                <w:kern w:val="28"/>
                <w:szCs w:val="24"/>
                <w:lang w:eastAsia="lv-LV"/>
              </w:rPr>
              <w:t>Informācija par pretendenta kontaktpersonu (atbildīgo personu)</w:t>
            </w:r>
          </w:p>
        </w:tc>
      </w:tr>
      <w:tr w:rsidR="00403E27" w:rsidRPr="00403E2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403E27" w:rsidRPr="00403E27" w:rsidRDefault="00403E27" w:rsidP="00403E27">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403E27">
        <w:rPr>
          <w:rFonts w:eastAsia="Times New Roman" w:cs="Times New Roman"/>
          <w:kern w:val="28"/>
          <w:szCs w:val="24"/>
          <w:lang w:eastAsia="lv-LV"/>
        </w:rPr>
        <w:t>Ar šī pieteikuma iesniegšanu:</w:t>
      </w:r>
    </w:p>
    <w:p w:rsidR="00403E27" w:rsidRPr="00403E27" w:rsidRDefault="00403E27" w:rsidP="001821A4">
      <w:pPr>
        <w:widowControl w:val="0"/>
        <w:numPr>
          <w:ilvl w:val="0"/>
          <w:numId w:val="4"/>
        </w:numPr>
        <w:suppressAutoHyphens/>
        <w:spacing w:after="0" w:line="240" w:lineRule="auto"/>
        <w:contextualSpacing/>
        <w:rPr>
          <w:rFonts w:eastAsia="Calibri" w:cs="Times New Roman"/>
          <w:szCs w:val="24"/>
          <w:lang w:eastAsia="lv-LV"/>
        </w:rPr>
      </w:pPr>
      <w:r w:rsidRPr="00403E27">
        <w:rPr>
          <w:rFonts w:eastAsia="Calibri" w:cs="Times New Roman"/>
          <w:szCs w:val="24"/>
        </w:rPr>
        <w:t xml:space="preserve">piedāvājam veikt </w:t>
      </w:r>
      <w:r w:rsidR="00787FA1">
        <w:rPr>
          <w:b/>
          <w:szCs w:val="24"/>
        </w:rPr>
        <w:t>l</w:t>
      </w:r>
      <w:r w:rsidR="00787FA1" w:rsidRPr="00787FA1">
        <w:rPr>
          <w:b/>
          <w:szCs w:val="24"/>
        </w:rPr>
        <w:t>ietusūdeņu novadīšana no applūdušās teritorijas, drenāžas aku izbūv</w:t>
      </w:r>
      <w:r w:rsidR="00787FA1">
        <w:rPr>
          <w:b/>
          <w:szCs w:val="24"/>
        </w:rPr>
        <w:t>i</w:t>
      </w:r>
      <w:r w:rsidRPr="00403E27">
        <w:rPr>
          <w:rFonts w:eastAsia="Calibri" w:cs="Times New Roman"/>
          <w:b/>
          <w:szCs w:val="24"/>
          <w:lang w:eastAsia="lv-LV"/>
        </w:rPr>
        <w:t>,</w:t>
      </w:r>
      <w:r w:rsidRPr="00403E27">
        <w:rPr>
          <w:rFonts w:eastAsia="Calibri" w:cs="Times New Roman"/>
          <w:szCs w:val="24"/>
        </w:rPr>
        <w:t xml:space="preserve"> saskaņā ar cenu aptaujas noteikumiem un atbilstoši</w:t>
      </w:r>
      <w:r w:rsidRPr="00403E27">
        <w:rPr>
          <w:szCs w:val="24"/>
        </w:rPr>
        <w:t xml:space="preserve"> darbu apjomiem</w:t>
      </w:r>
      <w:r w:rsidRPr="00403E27">
        <w:rPr>
          <w:rFonts w:eastAsia="Calibri" w:cs="Times New Roman"/>
          <w:szCs w:val="24"/>
        </w:rPr>
        <w:t>;</w:t>
      </w:r>
    </w:p>
    <w:p w:rsidR="00403E27" w:rsidRPr="00403E27" w:rsidRDefault="00403E27" w:rsidP="00403E27">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403E27">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403E27" w:rsidRPr="00403E27" w:rsidRDefault="00403E27" w:rsidP="00403E27">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403E27">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403E27" w:rsidRPr="00403E27" w:rsidRDefault="00403E27" w:rsidP="00403E27">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403E27">
        <w:rPr>
          <w:rFonts w:eastAsia="Calibri" w:cs="Times New Roman"/>
          <w:color w:val="000000"/>
          <w:szCs w:val="24"/>
        </w:rPr>
        <w:t>visas piedāvājumā sniegtās ziņas ir precīzas un patiesas.</w:t>
      </w:r>
    </w:p>
    <w:p w:rsidR="00403E27" w:rsidRPr="00403E27" w:rsidRDefault="00403E27" w:rsidP="00403E27">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403E27" w:rsidRPr="00403E27" w:rsidRDefault="00403E27" w:rsidP="00403E27">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403E27" w:rsidRPr="00403E27" w:rsidRDefault="00403E27" w:rsidP="00403E27">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201</w:t>
      </w:r>
      <w:r w:rsidR="008A0C93">
        <w:rPr>
          <w:rFonts w:eastAsia="Times New Roman"/>
          <w:color w:val="000000"/>
          <w:szCs w:val="24"/>
        </w:rPr>
        <w:t>9</w:t>
      </w:r>
      <w:r w:rsidRPr="00403E27">
        <w:rPr>
          <w:rFonts w:eastAsia="Times New Roman"/>
          <w:color w:val="000000"/>
          <w:szCs w:val="24"/>
        </w:rPr>
        <w:t>. gada ___.___________________</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________________________________________________________________________</w:t>
      </w:r>
    </w:p>
    <w:p w:rsidR="00403E27" w:rsidRPr="00403E27" w:rsidRDefault="00403E27" w:rsidP="00403E27">
      <w:pPr>
        <w:spacing w:after="0" w:line="240" w:lineRule="auto"/>
        <w:ind w:hanging="5"/>
        <w:jc w:val="both"/>
        <w:rPr>
          <w:rFonts w:eastAsia="Times New Roman"/>
          <w:i/>
          <w:color w:val="000000"/>
          <w:szCs w:val="24"/>
        </w:rPr>
      </w:pPr>
      <w:r w:rsidRPr="00403E27">
        <w:rPr>
          <w:rFonts w:eastAsia="Times New Roman"/>
          <w:i/>
          <w:color w:val="000000"/>
          <w:szCs w:val="24"/>
        </w:rPr>
        <w:t>Pretendenta likumīgā pārstāvja vai pilnvarotās personas paraksts, tā atšifrējums</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Default="00403E27" w:rsidP="00403E27">
      <w:pPr>
        <w:spacing w:after="0" w:line="240" w:lineRule="auto"/>
        <w:jc w:val="both"/>
        <w:rPr>
          <w:rFonts w:eastAsia="Times New Roman"/>
          <w:color w:val="000000"/>
          <w:szCs w:val="24"/>
        </w:rPr>
      </w:pPr>
    </w:p>
    <w:p w:rsidR="003708ED" w:rsidRPr="00403E27" w:rsidRDefault="003708ED" w:rsidP="00403E27">
      <w:pPr>
        <w:spacing w:after="0" w:line="240" w:lineRule="auto"/>
        <w:jc w:val="both"/>
        <w:rPr>
          <w:rFonts w:eastAsia="Times New Roman"/>
          <w:color w:val="000000"/>
          <w:szCs w:val="24"/>
        </w:rPr>
      </w:pPr>
    </w:p>
    <w:p w:rsidR="00403E27" w:rsidRPr="00403E27" w:rsidRDefault="00403E27" w:rsidP="00403E27">
      <w:pPr>
        <w:spacing w:after="0" w:line="240" w:lineRule="auto"/>
        <w:ind w:hanging="5"/>
        <w:jc w:val="right"/>
        <w:rPr>
          <w:rFonts w:eastAsia="Times New Roman"/>
          <w:color w:val="000000"/>
          <w:szCs w:val="24"/>
        </w:rPr>
      </w:pPr>
      <w:r w:rsidRPr="00403E27">
        <w:rPr>
          <w:rFonts w:eastAsia="Times New Roman"/>
          <w:color w:val="000000"/>
          <w:szCs w:val="24"/>
        </w:rPr>
        <w:t>2.pielikums</w:t>
      </w:r>
    </w:p>
    <w:p w:rsidR="00403E27" w:rsidRPr="00403E27" w:rsidRDefault="00403E27" w:rsidP="00403E27">
      <w:pPr>
        <w:spacing w:after="0" w:line="240" w:lineRule="auto"/>
        <w:rPr>
          <w:rFonts w:ascii="DejaVuSerifCondensed-Bold" w:hAnsi="DejaVuSerifCondensed-Bold" w:cs="DejaVuSerifCondensed-Bold"/>
          <w:b/>
          <w:bCs/>
          <w:szCs w:val="24"/>
        </w:rPr>
      </w:pPr>
    </w:p>
    <w:p w:rsidR="00127128" w:rsidRDefault="00127128" w:rsidP="00403E27">
      <w:pPr>
        <w:widowControl w:val="0"/>
        <w:suppressAutoHyphens/>
        <w:spacing w:after="0" w:line="240" w:lineRule="auto"/>
        <w:jc w:val="center"/>
        <w:rPr>
          <w:rFonts w:cs="Times New Roman"/>
          <w:b/>
          <w:bCs/>
          <w:sz w:val="28"/>
          <w:szCs w:val="28"/>
          <w:u w:val="single"/>
        </w:rPr>
      </w:pPr>
      <w:r w:rsidRPr="00127128">
        <w:rPr>
          <w:rFonts w:cs="Times New Roman"/>
          <w:b/>
          <w:bCs/>
          <w:sz w:val="28"/>
          <w:szCs w:val="28"/>
          <w:u w:val="single"/>
        </w:rPr>
        <w:t xml:space="preserve">  Darbu un materiālu apjomi </w:t>
      </w:r>
    </w:p>
    <w:p w:rsidR="00403E27" w:rsidRDefault="00403E27" w:rsidP="00403E27">
      <w:pPr>
        <w:widowControl w:val="0"/>
        <w:suppressAutoHyphens/>
        <w:spacing w:after="0" w:line="240" w:lineRule="auto"/>
        <w:jc w:val="center"/>
        <w:rPr>
          <w:rFonts w:eastAsia="Calibri" w:cs="Times New Roman"/>
          <w:b/>
          <w:szCs w:val="24"/>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00787FA1" w:rsidRPr="00787FA1">
        <w:rPr>
          <w:b/>
          <w:szCs w:val="24"/>
        </w:rPr>
        <w:t>Lietusūdeņu novadīšana no applūdušās teritorijas, drenāžas aku izbūve</w:t>
      </w:r>
      <w:r w:rsidRPr="00403E27">
        <w:rPr>
          <w:rFonts w:eastAsia="Calibri" w:cs="Times New Roman"/>
          <w:b/>
          <w:szCs w:val="24"/>
          <w:lang w:eastAsia="lv-LV"/>
        </w:rPr>
        <w:t>”</w:t>
      </w:r>
    </w:p>
    <w:p w:rsidR="00127128" w:rsidRDefault="00127128" w:rsidP="00403E27">
      <w:pPr>
        <w:widowControl w:val="0"/>
        <w:suppressAutoHyphens/>
        <w:spacing w:after="0" w:line="240" w:lineRule="auto"/>
        <w:jc w:val="center"/>
        <w:rPr>
          <w:rFonts w:eastAsia="Calibri" w:cs="Times New Roman"/>
          <w:b/>
          <w:szCs w:val="24"/>
          <w:lang w:eastAsia="lv-LV"/>
        </w:rPr>
      </w:pPr>
    </w:p>
    <w:p w:rsidR="00127128" w:rsidRPr="00127128" w:rsidRDefault="00127128" w:rsidP="00127128">
      <w:pPr>
        <w:widowControl w:val="0"/>
        <w:suppressAutoHyphens/>
        <w:spacing w:after="0" w:line="240" w:lineRule="auto"/>
        <w:rPr>
          <w:rFonts w:eastAsia="Calibri" w:cs="Times New Roman"/>
          <w:szCs w:val="24"/>
          <w:lang w:eastAsia="lv-LV"/>
        </w:rPr>
      </w:pPr>
      <w:r w:rsidRPr="00127128">
        <w:rPr>
          <w:rFonts w:eastAsia="Calibri" w:cs="Times New Roman"/>
          <w:b/>
          <w:szCs w:val="24"/>
          <w:lang w:eastAsia="lv-LV"/>
        </w:rPr>
        <w:t>Būves nosaukums</w:t>
      </w:r>
      <w:r w:rsidRPr="00127128">
        <w:rPr>
          <w:rFonts w:eastAsia="Calibri" w:cs="Times New Roman"/>
          <w:szCs w:val="24"/>
          <w:lang w:eastAsia="lv-LV"/>
        </w:rPr>
        <w:t>: Lietusūdeņu drenāža Lielās ielas</w:t>
      </w:r>
      <w:r w:rsidR="002E49D1" w:rsidRPr="00127128">
        <w:rPr>
          <w:rFonts w:eastAsia="Calibri" w:cs="Times New Roman"/>
          <w:szCs w:val="24"/>
          <w:lang w:eastAsia="lv-LV"/>
        </w:rPr>
        <w:t xml:space="preserve">, </w:t>
      </w:r>
      <w:r w:rsidRPr="00127128">
        <w:rPr>
          <w:rFonts w:eastAsia="Calibri" w:cs="Times New Roman"/>
          <w:szCs w:val="24"/>
          <w:lang w:eastAsia="lv-LV"/>
        </w:rPr>
        <w:t>"Malkas dārzā", Staicelē</w:t>
      </w:r>
    </w:p>
    <w:p w:rsidR="00127128" w:rsidRPr="00127128" w:rsidRDefault="00127128" w:rsidP="00127128">
      <w:pPr>
        <w:widowControl w:val="0"/>
        <w:suppressAutoHyphens/>
        <w:spacing w:after="0" w:line="240" w:lineRule="auto"/>
        <w:rPr>
          <w:rFonts w:eastAsia="Calibri" w:cs="Times New Roman"/>
          <w:szCs w:val="24"/>
          <w:lang w:eastAsia="lv-LV"/>
        </w:rPr>
      </w:pPr>
      <w:r w:rsidRPr="00127128">
        <w:rPr>
          <w:rFonts w:eastAsia="Calibri" w:cs="Times New Roman"/>
          <w:b/>
          <w:szCs w:val="24"/>
          <w:lang w:eastAsia="lv-LV"/>
        </w:rPr>
        <w:t>Objekta nosaukums</w:t>
      </w:r>
      <w:r w:rsidRPr="00127128">
        <w:rPr>
          <w:rFonts w:eastAsia="Calibri" w:cs="Times New Roman"/>
          <w:szCs w:val="24"/>
          <w:lang w:eastAsia="lv-LV"/>
        </w:rPr>
        <w:t>: Lietusūdeņu novadīšana no applūstošās teritorijas</w:t>
      </w:r>
    </w:p>
    <w:p w:rsidR="00127128" w:rsidRPr="00127128" w:rsidRDefault="00127128" w:rsidP="00127128">
      <w:pPr>
        <w:widowControl w:val="0"/>
        <w:suppressAutoHyphens/>
        <w:spacing w:after="0" w:line="240" w:lineRule="auto"/>
        <w:rPr>
          <w:rFonts w:eastAsia="Calibri" w:cs="Times New Roman"/>
          <w:szCs w:val="24"/>
          <w:lang w:eastAsia="lv-LV"/>
        </w:rPr>
      </w:pPr>
      <w:r w:rsidRPr="00127128">
        <w:rPr>
          <w:rFonts w:eastAsia="Calibri" w:cs="Times New Roman"/>
          <w:b/>
          <w:szCs w:val="24"/>
          <w:lang w:eastAsia="lv-LV"/>
        </w:rPr>
        <w:t>Objekta adrese</w:t>
      </w:r>
      <w:r w:rsidRPr="00127128">
        <w:rPr>
          <w:rFonts w:eastAsia="Calibri" w:cs="Times New Roman"/>
          <w:szCs w:val="24"/>
          <w:lang w:eastAsia="lv-LV"/>
        </w:rPr>
        <w:t>: "Malkas dārzs", Staicelē, Staiceles pagastā, Alojas novadā (k.nr. 6617 001 0145)</w:t>
      </w:r>
    </w:p>
    <w:p w:rsidR="009214C0" w:rsidRPr="00127128" w:rsidRDefault="00127128" w:rsidP="00127128">
      <w:pPr>
        <w:widowControl w:val="0"/>
        <w:suppressAutoHyphens/>
        <w:spacing w:after="0" w:line="240" w:lineRule="auto"/>
        <w:rPr>
          <w:rFonts w:eastAsia="Calibri" w:cs="Times New Roman"/>
          <w:szCs w:val="24"/>
          <w:lang w:eastAsia="lv-LV"/>
        </w:rPr>
      </w:pPr>
      <w:r w:rsidRPr="00127128">
        <w:rPr>
          <w:rFonts w:eastAsia="Calibri" w:cs="Times New Roman"/>
          <w:b/>
          <w:szCs w:val="24"/>
          <w:lang w:eastAsia="lv-LV"/>
        </w:rPr>
        <w:t>Pasūtītājs</w:t>
      </w:r>
      <w:r w:rsidRPr="00127128">
        <w:rPr>
          <w:rFonts w:eastAsia="Calibri" w:cs="Times New Roman"/>
          <w:szCs w:val="24"/>
          <w:lang w:eastAsia="lv-LV"/>
        </w:rPr>
        <w:t>: Alojas novada dome</w:t>
      </w:r>
    </w:p>
    <w:p w:rsidR="00393747" w:rsidRDefault="009214C0" w:rsidP="009A2812">
      <w:pPr>
        <w:widowControl w:val="0"/>
        <w:tabs>
          <w:tab w:val="left" w:pos="885"/>
        </w:tabs>
        <w:suppressAutoHyphens/>
        <w:spacing w:after="0" w:line="240" w:lineRule="auto"/>
        <w:jc w:val="both"/>
        <w:rPr>
          <w:rFonts w:eastAsia="Calibri" w:cs="Times New Roman"/>
          <w:b/>
          <w:szCs w:val="24"/>
          <w:lang w:eastAsia="lv-LV"/>
        </w:rPr>
      </w:pPr>
      <w:r>
        <w:rPr>
          <w:rFonts w:eastAsia="Calibri" w:cs="Times New Roman"/>
          <w:b/>
          <w:szCs w:val="24"/>
          <w:lang w:eastAsia="lv-LV"/>
        </w:rPr>
        <w:tab/>
      </w:r>
    </w:p>
    <w:tbl>
      <w:tblPr>
        <w:tblW w:w="8903" w:type="dxa"/>
        <w:tblInd w:w="-10" w:type="dxa"/>
        <w:tblLook w:val="04A0" w:firstRow="1" w:lastRow="0" w:firstColumn="1" w:lastColumn="0" w:noHBand="0" w:noVBand="1"/>
      </w:tblPr>
      <w:tblGrid>
        <w:gridCol w:w="943"/>
        <w:gridCol w:w="6145"/>
        <w:gridCol w:w="836"/>
        <w:gridCol w:w="979"/>
      </w:tblGrid>
      <w:tr w:rsidR="00127128" w:rsidRPr="00F257C8" w:rsidTr="00127128">
        <w:trPr>
          <w:trHeight w:val="276"/>
        </w:trPr>
        <w:tc>
          <w:tcPr>
            <w:tcW w:w="943" w:type="dxa"/>
            <w:vMerge w:val="restart"/>
            <w:tcBorders>
              <w:top w:val="single" w:sz="8" w:space="0" w:color="auto"/>
              <w:left w:val="single" w:sz="8" w:space="0" w:color="auto"/>
              <w:bottom w:val="nil"/>
              <w:right w:val="single" w:sz="4" w:space="0" w:color="000000"/>
            </w:tcBorders>
            <w:shd w:val="clear" w:color="C6EFCE" w:fill="D9D9D9"/>
            <w:vAlign w:val="center"/>
            <w:hideMark/>
          </w:tcPr>
          <w:p w:rsidR="00127128" w:rsidRPr="00F257C8" w:rsidRDefault="00127128" w:rsidP="00F257C8">
            <w:pPr>
              <w:widowControl w:val="0"/>
              <w:tabs>
                <w:tab w:val="left" w:pos="885"/>
              </w:tabs>
              <w:suppressAutoHyphens/>
              <w:spacing w:after="0" w:line="240" w:lineRule="auto"/>
              <w:jc w:val="both"/>
              <w:rPr>
                <w:rFonts w:eastAsia="Calibri" w:cs="Times New Roman"/>
                <w:b/>
                <w:szCs w:val="24"/>
                <w:lang w:eastAsia="lv-LV"/>
              </w:rPr>
            </w:pPr>
            <w:r w:rsidRPr="00F257C8">
              <w:rPr>
                <w:rFonts w:eastAsia="Calibri" w:cs="Times New Roman"/>
                <w:b/>
                <w:szCs w:val="24"/>
                <w:lang w:eastAsia="lv-LV"/>
              </w:rPr>
              <w:t>Nr.p.k.</w:t>
            </w:r>
          </w:p>
        </w:tc>
        <w:tc>
          <w:tcPr>
            <w:tcW w:w="6145" w:type="dxa"/>
            <w:vMerge w:val="restart"/>
            <w:tcBorders>
              <w:top w:val="single" w:sz="8" w:space="0" w:color="auto"/>
              <w:left w:val="single" w:sz="4" w:space="0" w:color="000000"/>
              <w:bottom w:val="nil"/>
              <w:right w:val="single" w:sz="4" w:space="0" w:color="000000"/>
            </w:tcBorders>
            <w:shd w:val="clear" w:color="C6EFCE" w:fill="D9D9D9"/>
            <w:vAlign w:val="center"/>
            <w:hideMark/>
          </w:tcPr>
          <w:p w:rsidR="00127128" w:rsidRPr="00F257C8" w:rsidRDefault="00127128" w:rsidP="00F257C8">
            <w:pPr>
              <w:widowControl w:val="0"/>
              <w:tabs>
                <w:tab w:val="left" w:pos="885"/>
              </w:tabs>
              <w:suppressAutoHyphens/>
              <w:spacing w:after="0" w:line="240" w:lineRule="auto"/>
              <w:jc w:val="both"/>
              <w:rPr>
                <w:rFonts w:eastAsia="Calibri" w:cs="Times New Roman"/>
                <w:b/>
                <w:szCs w:val="24"/>
                <w:lang w:eastAsia="lv-LV"/>
              </w:rPr>
            </w:pPr>
            <w:r w:rsidRPr="00F257C8">
              <w:rPr>
                <w:rFonts w:eastAsia="Calibri" w:cs="Times New Roman"/>
                <w:b/>
                <w:szCs w:val="24"/>
                <w:lang w:eastAsia="lv-LV"/>
              </w:rPr>
              <w:t>Darba nosaukums</w:t>
            </w:r>
          </w:p>
        </w:tc>
        <w:tc>
          <w:tcPr>
            <w:tcW w:w="836" w:type="dxa"/>
            <w:vMerge w:val="restart"/>
            <w:tcBorders>
              <w:top w:val="single" w:sz="8" w:space="0" w:color="auto"/>
              <w:left w:val="single" w:sz="4" w:space="0" w:color="000000"/>
              <w:bottom w:val="nil"/>
              <w:right w:val="single" w:sz="4" w:space="0" w:color="000000"/>
            </w:tcBorders>
            <w:shd w:val="clear" w:color="C6EFCE" w:fill="D9D9D9"/>
            <w:vAlign w:val="center"/>
            <w:hideMark/>
          </w:tcPr>
          <w:p w:rsidR="00127128" w:rsidRPr="00F257C8" w:rsidRDefault="00127128" w:rsidP="00F257C8">
            <w:pPr>
              <w:widowControl w:val="0"/>
              <w:tabs>
                <w:tab w:val="left" w:pos="885"/>
              </w:tabs>
              <w:suppressAutoHyphens/>
              <w:spacing w:after="0" w:line="240" w:lineRule="auto"/>
              <w:jc w:val="both"/>
              <w:rPr>
                <w:rFonts w:eastAsia="Calibri" w:cs="Times New Roman"/>
                <w:b/>
                <w:szCs w:val="24"/>
                <w:lang w:eastAsia="lv-LV"/>
              </w:rPr>
            </w:pPr>
            <w:r w:rsidRPr="00F257C8">
              <w:rPr>
                <w:rFonts w:eastAsia="Calibri" w:cs="Times New Roman"/>
                <w:b/>
                <w:szCs w:val="24"/>
                <w:lang w:eastAsia="lv-LV"/>
              </w:rPr>
              <w:t>Mērv.</w:t>
            </w:r>
          </w:p>
        </w:tc>
        <w:tc>
          <w:tcPr>
            <w:tcW w:w="979" w:type="dxa"/>
            <w:vMerge w:val="restart"/>
            <w:tcBorders>
              <w:top w:val="single" w:sz="8" w:space="0" w:color="auto"/>
              <w:left w:val="single" w:sz="4" w:space="0" w:color="000000"/>
              <w:bottom w:val="nil"/>
              <w:right w:val="single" w:sz="8" w:space="0" w:color="auto"/>
            </w:tcBorders>
            <w:shd w:val="clear" w:color="C6EFCE" w:fill="D9D9D9"/>
            <w:vAlign w:val="center"/>
            <w:hideMark/>
          </w:tcPr>
          <w:p w:rsidR="00127128" w:rsidRPr="00F257C8" w:rsidRDefault="00127128" w:rsidP="00F257C8">
            <w:pPr>
              <w:widowControl w:val="0"/>
              <w:tabs>
                <w:tab w:val="left" w:pos="885"/>
              </w:tabs>
              <w:suppressAutoHyphens/>
              <w:spacing w:after="0" w:line="240" w:lineRule="auto"/>
              <w:jc w:val="both"/>
              <w:rPr>
                <w:rFonts w:eastAsia="Calibri" w:cs="Times New Roman"/>
                <w:b/>
                <w:szCs w:val="24"/>
                <w:lang w:eastAsia="lv-LV"/>
              </w:rPr>
            </w:pPr>
            <w:r w:rsidRPr="00F257C8">
              <w:rPr>
                <w:rFonts w:eastAsia="Calibri" w:cs="Times New Roman"/>
                <w:b/>
                <w:szCs w:val="24"/>
                <w:lang w:eastAsia="lv-LV"/>
              </w:rPr>
              <w:t>Daudz.</w:t>
            </w:r>
          </w:p>
        </w:tc>
      </w:tr>
      <w:tr w:rsidR="00127128" w:rsidRPr="00F257C8" w:rsidTr="00127128">
        <w:trPr>
          <w:trHeight w:val="458"/>
        </w:trPr>
        <w:tc>
          <w:tcPr>
            <w:tcW w:w="943" w:type="dxa"/>
            <w:vMerge/>
            <w:tcBorders>
              <w:top w:val="single" w:sz="8" w:space="0" w:color="auto"/>
              <w:left w:val="single" w:sz="8" w:space="0" w:color="auto"/>
              <w:bottom w:val="nil"/>
              <w:right w:val="single" w:sz="4" w:space="0" w:color="000000"/>
            </w:tcBorders>
            <w:vAlign w:val="center"/>
            <w:hideMark/>
          </w:tcPr>
          <w:p w:rsidR="00127128" w:rsidRPr="00F257C8" w:rsidRDefault="00127128" w:rsidP="00F257C8">
            <w:pPr>
              <w:widowControl w:val="0"/>
              <w:tabs>
                <w:tab w:val="left" w:pos="885"/>
              </w:tabs>
              <w:suppressAutoHyphens/>
              <w:spacing w:after="0" w:line="240" w:lineRule="auto"/>
              <w:jc w:val="both"/>
              <w:rPr>
                <w:rFonts w:eastAsia="Calibri" w:cs="Times New Roman"/>
                <w:b/>
                <w:szCs w:val="24"/>
                <w:lang w:eastAsia="lv-LV"/>
              </w:rPr>
            </w:pPr>
          </w:p>
        </w:tc>
        <w:tc>
          <w:tcPr>
            <w:tcW w:w="6145" w:type="dxa"/>
            <w:vMerge/>
            <w:tcBorders>
              <w:top w:val="single" w:sz="8" w:space="0" w:color="auto"/>
              <w:left w:val="single" w:sz="4" w:space="0" w:color="000000"/>
              <w:bottom w:val="nil"/>
              <w:right w:val="single" w:sz="4" w:space="0" w:color="000000"/>
            </w:tcBorders>
            <w:vAlign w:val="center"/>
            <w:hideMark/>
          </w:tcPr>
          <w:p w:rsidR="00127128" w:rsidRPr="00F257C8" w:rsidRDefault="00127128" w:rsidP="00F257C8">
            <w:pPr>
              <w:widowControl w:val="0"/>
              <w:tabs>
                <w:tab w:val="left" w:pos="885"/>
              </w:tabs>
              <w:suppressAutoHyphens/>
              <w:spacing w:after="0" w:line="240" w:lineRule="auto"/>
              <w:jc w:val="both"/>
              <w:rPr>
                <w:rFonts w:eastAsia="Calibri" w:cs="Times New Roman"/>
                <w:b/>
                <w:szCs w:val="24"/>
                <w:lang w:eastAsia="lv-LV"/>
              </w:rPr>
            </w:pPr>
          </w:p>
        </w:tc>
        <w:tc>
          <w:tcPr>
            <w:tcW w:w="836" w:type="dxa"/>
            <w:vMerge/>
            <w:tcBorders>
              <w:top w:val="single" w:sz="8" w:space="0" w:color="auto"/>
              <w:left w:val="single" w:sz="4" w:space="0" w:color="000000"/>
              <w:bottom w:val="nil"/>
              <w:right w:val="single" w:sz="4" w:space="0" w:color="000000"/>
            </w:tcBorders>
            <w:vAlign w:val="center"/>
            <w:hideMark/>
          </w:tcPr>
          <w:p w:rsidR="00127128" w:rsidRPr="00F257C8" w:rsidRDefault="00127128" w:rsidP="00F257C8">
            <w:pPr>
              <w:widowControl w:val="0"/>
              <w:tabs>
                <w:tab w:val="left" w:pos="885"/>
              </w:tabs>
              <w:suppressAutoHyphens/>
              <w:spacing w:after="0" w:line="240" w:lineRule="auto"/>
              <w:jc w:val="both"/>
              <w:rPr>
                <w:rFonts w:eastAsia="Calibri" w:cs="Times New Roman"/>
                <w:b/>
                <w:szCs w:val="24"/>
                <w:lang w:eastAsia="lv-LV"/>
              </w:rPr>
            </w:pPr>
          </w:p>
        </w:tc>
        <w:tc>
          <w:tcPr>
            <w:tcW w:w="979" w:type="dxa"/>
            <w:vMerge/>
            <w:tcBorders>
              <w:top w:val="single" w:sz="8" w:space="0" w:color="auto"/>
              <w:left w:val="single" w:sz="4" w:space="0" w:color="000000"/>
              <w:bottom w:val="nil"/>
              <w:right w:val="single" w:sz="8" w:space="0" w:color="auto"/>
            </w:tcBorders>
            <w:vAlign w:val="center"/>
            <w:hideMark/>
          </w:tcPr>
          <w:p w:rsidR="00127128" w:rsidRPr="00F257C8" w:rsidRDefault="00127128" w:rsidP="00F257C8">
            <w:pPr>
              <w:widowControl w:val="0"/>
              <w:tabs>
                <w:tab w:val="left" w:pos="885"/>
              </w:tabs>
              <w:suppressAutoHyphens/>
              <w:spacing w:after="0" w:line="240" w:lineRule="auto"/>
              <w:jc w:val="both"/>
              <w:rPr>
                <w:rFonts w:eastAsia="Calibri" w:cs="Times New Roman"/>
                <w:b/>
                <w:szCs w:val="24"/>
                <w:lang w:eastAsia="lv-LV"/>
              </w:rPr>
            </w:pPr>
          </w:p>
        </w:tc>
      </w:tr>
      <w:tr w:rsidR="00127128" w:rsidRPr="00F257C8" w:rsidTr="003708ED">
        <w:trPr>
          <w:trHeight w:val="458"/>
        </w:trPr>
        <w:tc>
          <w:tcPr>
            <w:tcW w:w="943" w:type="dxa"/>
            <w:vMerge/>
            <w:tcBorders>
              <w:top w:val="single" w:sz="8" w:space="0" w:color="auto"/>
              <w:left w:val="single" w:sz="8" w:space="0" w:color="auto"/>
              <w:bottom w:val="nil"/>
              <w:right w:val="single" w:sz="4" w:space="0" w:color="000000"/>
            </w:tcBorders>
            <w:vAlign w:val="center"/>
            <w:hideMark/>
          </w:tcPr>
          <w:p w:rsidR="00127128" w:rsidRPr="00F257C8" w:rsidRDefault="00127128" w:rsidP="00F257C8">
            <w:pPr>
              <w:widowControl w:val="0"/>
              <w:tabs>
                <w:tab w:val="left" w:pos="885"/>
              </w:tabs>
              <w:suppressAutoHyphens/>
              <w:spacing w:after="0" w:line="240" w:lineRule="auto"/>
              <w:jc w:val="both"/>
              <w:rPr>
                <w:rFonts w:eastAsia="Calibri" w:cs="Times New Roman"/>
                <w:b/>
                <w:szCs w:val="24"/>
                <w:lang w:eastAsia="lv-LV"/>
              </w:rPr>
            </w:pPr>
          </w:p>
        </w:tc>
        <w:tc>
          <w:tcPr>
            <w:tcW w:w="6145" w:type="dxa"/>
            <w:vMerge/>
            <w:tcBorders>
              <w:top w:val="single" w:sz="8" w:space="0" w:color="auto"/>
              <w:left w:val="single" w:sz="4" w:space="0" w:color="000000"/>
              <w:bottom w:val="nil"/>
              <w:right w:val="single" w:sz="4" w:space="0" w:color="000000"/>
            </w:tcBorders>
            <w:vAlign w:val="center"/>
            <w:hideMark/>
          </w:tcPr>
          <w:p w:rsidR="00127128" w:rsidRPr="00F257C8" w:rsidRDefault="00127128" w:rsidP="00F257C8">
            <w:pPr>
              <w:widowControl w:val="0"/>
              <w:tabs>
                <w:tab w:val="left" w:pos="885"/>
              </w:tabs>
              <w:suppressAutoHyphens/>
              <w:spacing w:after="0" w:line="240" w:lineRule="auto"/>
              <w:jc w:val="both"/>
              <w:rPr>
                <w:rFonts w:eastAsia="Calibri" w:cs="Times New Roman"/>
                <w:b/>
                <w:szCs w:val="24"/>
                <w:lang w:eastAsia="lv-LV"/>
              </w:rPr>
            </w:pPr>
          </w:p>
        </w:tc>
        <w:tc>
          <w:tcPr>
            <w:tcW w:w="836" w:type="dxa"/>
            <w:vMerge/>
            <w:tcBorders>
              <w:top w:val="single" w:sz="8" w:space="0" w:color="auto"/>
              <w:left w:val="single" w:sz="4" w:space="0" w:color="000000"/>
              <w:bottom w:val="nil"/>
              <w:right w:val="single" w:sz="4" w:space="0" w:color="000000"/>
            </w:tcBorders>
            <w:vAlign w:val="center"/>
            <w:hideMark/>
          </w:tcPr>
          <w:p w:rsidR="00127128" w:rsidRPr="00F257C8" w:rsidRDefault="00127128" w:rsidP="00F257C8">
            <w:pPr>
              <w:widowControl w:val="0"/>
              <w:tabs>
                <w:tab w:val="left" w:pos="885"/>
              </w:tabs>
              <w:suppressAutoHyphens/>
              <w:spacing w:after="0" w:line="240" w:lineRule="auto"/>
              <w:jc w:val="both"/>
              <w:rPr>
                <w:rFonts w:eastAsia="Calibri" w:cs="Times New Roman"/>
                <w:b/>
                <w:szCs w:val="24"/>
                <w:lang w:eastAsia="lv-LV"/>
              </w:rPr>
            </w:pPr>
          </w:p>
        </w:tc>
        <w:tc>
          <w:tcPr>
            <w:tcW w:w="979" w:type="dxa"/>
            <w:vMerge/>
            <w:tcBorders>
              <w:top w:val="single" w:sz="8" w:space="0" w:color="auto"/>
              <w:left w:val="single" w:sz="4" w:space="0" w:color="000000"/>
              <w:bottom w:val="nil"/>
              <w:right w:val="single" w:sz="8" w:space="0" w:color="auto"/>
            </w:tcBorders>
            <w:vAlign w:val="center"/>
            <w:hideMark/>
          </w:tcPr>
          <w:p w:rsidR="00127128" w:rsidRPr="00F257C8" w:rsidRDefault="00127128" w:rsidP="00F257C8">
            <w:pPr>
              <w:widowControl w:val="0"/>
              <w:tabs>
                <w:tab w:val="left" w:pos="885"/>
              </w:tabs>
              <w:suppressAutoHyphens/>
              <w:spacing w:after="0" w:line="240" w:lineRule="auto"/>
              <w:jc w:val="both"/>
              <w:rPr>
                <w:rFonts w:eastAsia="Calibri" w:cs="Times New Roman"/>
                <w:b/>
                <w:szCs w:val="24"/>
                <w:lang w:eastAsia="lv-LV"/>
              </w:rPr>
            </w:pPr>
          </w:p>
        </w:tc>
      </w:tr>
      <w:tr w:rsidR="00127128" w:rsidRPr="00F257C8" w:rsidTr="00127128">
        <w:trPr>
          <w:trHeight w:val="510"/>
        </w:trPr>
        <w:tc>
          <w:tcPr>
            <w:tcW w:w="943" w:type="dxa"/>
            <w:tcBorders>
              <w:top w:val="single" w:sz="4" w:space="0" w:color="000000"/>
              <w:left w:val="single" w:sz="8" w:space="0" w:color="auto"/>
              <w:bottom w:val="single" w:sz="4" w:space="0" w:color="000000"/>
              <w:right w:val="single" w:sz="4" w:space="0" w:color="000000"/>
            </w:tcBorders>
            <w:shd w:val="clear" w:color="auto" w:fill="auto"/>
            <w:noWrap/>
            <w:vAlign w:val="center"/>
            <w:hideMark/>
          </w:tcPr>
          <w:p w:rsidR="00127128" w:rsidRPr="00F257C8" w:rsidRDefault="00127128" w:rsidP="00F257C8">
            <w:pPr>
              <w:widowControl w:val="0"/>
              <w:tabs>
                <w:tab w:val="left" w:pos="885"/>
              </w:tabs>
              <w:suppressAutoHyphens/>
              <w:spacing w:after="0" w:line="240" w:lineRule="auto"/>
              <w:jc w:val="both"/>
              <w:rPr>
                <w:rFonts w:eastAsia="Calibri" w:cs="Times New Roman"/>
                <w:b/>
                <w:szCs w:val="24"/>
                <w:lang w:eastAsia="lv-LV"/>
              </w:rPr>
            </w:pPr>
            <w:r w:rsidRPr="00F257C8">
              <w:rPr>
                <w:rFonts w:eastAsia="Calibri" w:cs="Times New Roman"/>
                <w:b/>
                <w:szCs w:val="24"/>
                <w:lang w:eastAsia="lv-LV"/>
              </w:rPr>
              <w:t>1</w:t>
            </w:r>
          </w:p>
        </w:tc>
        <w:tc>
          <w:tcPr>
            <w:tcW w:w="6145" w:type="dxa"/>
            <w:tcBorders>
              <w:top w:val="single" w:sz="4" w:space="0" w:color="auto"/>
              <w:left w:val="nil"/>
              <w:bottom w:val="single" w:sz="4" w:space="0" w:color="auto"/>
              <w:right w:val="single" w:sz="4" w:space="0" w:color="auto"/>
            </w:tcBorders>
            <w:shd w:val="clear" w:color="auto" w:fill="auto"/>
            <w:vAlign w:val="center"/>
            <w:hideMark/>
          </w:tcPr>
          <w:p w:rsidR="00127128" w:rsidRPr="00F257C8" w:rsidRDefault="00127128" w:rsidP="00F257C8">
            <w:pPr>
              <w:widowControl w:val="0"/>
              <w:tabs>
                <w:tab w:val="left" w:pos="885"/>
              </w:tabs>
              <w:suppressAutoHyphens/>
              <w:spacing w:after="0" w:line="240" w:lineRule="auto"/>
              <w:jc w:val="both"/>
              <w:rPr>
                <w:rFonts w:eastAsia="Calibri" w:cs="Times New Roman"/>
                <w:b/>
                <w:bCs/>
                <w:szCs w:val="24"/>
                <w:lang w:eastAsia="lv-LV"/>
              </w:rPr>
            </w:pPr>
            <w:r w:rsidRPr="00F257C8">
              <w:rPr>
                <w:rFonts w:eastAsia="Calibri" w:cs="Times New Roman"/>
                <w:b/>
                <w:bCs/>
                <w:szCs w:val="24"/>
                <w:lang w:eastAsia="lv-LV"/>
              </w:rPr>
              <w:t xml:space="preserve">Tranšejas rakšana, filtrējošā smilts slāņa izveide 30 mm biezumā </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127128" w:rsidRPr="00F257C8" w:rsidRDefault="00127128" w:rsidP="00127128">
            <w:pPr>
              <w:widowControl w:val="0"/>
              <w:tabs>
                <w:tab w:val="left" w:pos="885"/>
              </w:tabs>
              <w:suppressAutoHyphens/>
              <w:spacing w:after="0" w:line="240" w:lineRule="auto"/>
              <w:jc w:val="center"/>
              <w:rPr>
                <w:rFonts w:eastAsia="Calibri" w:cs="Times New Roman"/>
                <w:b/>
                <w:szCs w:val="24"/>
                <w:lang w:eastAsia="lv-LV"/>
              </w:rPr>
            </w:pPr>
            <w:r w:rsidRPr="00F257C8">
              <w:rPr>
                <w:rFonts w:eastAsia="Calibri" w:cs="Times New Roman"/>
                <w:b/>
                <w:szCs w:val="24"/>
                <w:lang w:eastAsia="lv-LV"/>
              </w:rPr>
              <w:t>m</w:t>
            </w:r>
          </w:p>
        </w:tc>
        <w:tc>
          <w:tcPr>
            <w:tcW w:w="979" w:type="dxa"/>
            <w:tcBorders>
              <w:top w:val="single" w:sz="4" w:space="0" w:color="auto"/>
              <w:left w:val="nil"/>
              <w:bottom w:val="single" w:sz="4" w:space="0" w:color="auto"/>
              <w:right w:val="single" w:sz="8" w:space="0" w:color="auto"/>
            </w:tcBorders>
            <w:shd w:val="clear" w:color="auto" w:fill="auto"/>
            <w:vAlign w:val="center"/>
            <w:hideMark/>
          </w:tcPr>
          <w:p w:rsidR="00127128" w:rsidRPr="00F257C8" w:rsidRDefault="00127128" w:rsidP="00127128">
            <w:pPr>
              <w:widowControl w:val="0"/>
              <w:tabs>
                <w:tab w:val="left" w:pos="885"/>
              </w:tabs>
              <w:suppressAutoHyphens/>
              <w:spacing w:after="0" w:line="240" w:lineRule="auto"/>
              <w:jc w:val="center"/>
              <w:rPr>
                <w:rFonts w:eastAsia="Calibri" w:cs="Times New Roman"/>
                <w:b/>
                <w:szCs w:val="24"/>
                <w:lang w:eastAsia="lv-LV"/>
              </w:rPr>
            </w:pPr>
            <w:r w:rsidRPr="00F257C8">
              <w:rPr>
                <w:rFonts w:eastAsia="Calibri" w:cs="Times New Roman"/>
                <w:b/>
                <w:szCs w:val="24"/>
                <w:lang w:eastAsia="lv-LV"/>
              </w:rPr>
              <w:t>70</w:t>
            </w:r>
          </w:p>
        </w:tc>
      </w:tr>
      <w:tr w:rsidR="00127128" w:rsidRPr="00F257C8" w:rsidTr="00127128">
        <w:trPr>
          <w:trHeight w:val="255"/>
        </w:trPr>
        <w:tc>
          <w:tcPr>
            <w:tcW w:w="943" w:type="dxa"/>
            <w:tcBorders>
              <w:top w:val="nil"/>
              <w:left w:val="single" w:sz="8" w:space="0" w:color="auto"/>
              <w:bottom w:val="single" w:sz="4" w:space="0" w:color="000000"/>
              <w:right w:val="single" w:sz="4" w:space="0" w:color="000000"/>
            </w:tcBorders>
            <w:shd w:val="clear" w:color="auto" w:fill="auto"/>
            <w:noWrap/>
            <w:vAlign w:val="center"/>
            <w:hideMark/>
          </w:tcPr>
          <w:p w:rsidR="00127128" w:rsidRPr="00F257C8" w:rsidRDefault="00127128" w:rsidP="00F257C8">
            <w:pPr>
              <w:widowControl w:val="0"/>
              <w:tabs>
                <w:tab w:val="left" w:pos="885"/>
              </w:tabs>
              <w:suppressAutoHyphens/>
              <w:spacing w:after="0" w:line="240" w:lineRule="auto"/>
              <w:jc w:val="both"/>
              <w:rPr>
                <w:rFonts w:eastAsia="Calibri" w:cs="Times New Roman"/>
                <w:b/>
                <w:szCs w:val="24"/>
                <w:lang w:eastAsia="lv-LV"/>
              </w:rPr>
            </w:pPr>
            <w:r w:rsidRPr="00F257C8">
              <w:rPr>
                <w:rFonts w:eastAsia="Calibri" w:cs="Times New Roman"/>
                <w:b/>
                <w:szCs w:val="24"/>
                <w:lang w:eastAsia="lv-LV"/>
              </w:rPr>
              <w:t>2</w:t>
            </w:r>
          </w:p>
        </w:tc>
        <w:tc>
          <w:tcPr>
            <w:tcW w:w="6145" w:type="dxa"/>
            <w:tcBorders>
              <w:top w:val="nil"/>
              <w:left w:val="nil"/>
              <w:bottom w:val="single" w:sz="4" w:space="0" w:color="auto"/>
              <w:right w:val="single" w:sz="4" w:space="0" w:color="auto"/>
            </w:tcBorders>
            <w:shd w:val="clear" w:color="auto" w:fill="auto"/>
            <w:vAlign w:val="center"/>
            <w:hideMark/>
          </w:tcPr>
          <w:p w:rsidR="00127128" w:rsidRPr="00F257C8" w:rsidRDefault="00127128" w:rsidP="00F257C8">
            <w:pPr>
              <w:widowControl w:val="0"/>
              <w:tabs>
                <w:tab w:val="left" w:pos="885"/>
              </w:tabs>
              <w:suppressAutoHyphens/>
              <w:spacing w:after="0" w:line="240" w:lineRule="auto"/>
              <w:jc w:val="both"/>
              <w:rPr>
                <w:rFonts w:eastAsia="Calibri" w:cs="Times New Roman"/>
                <w:b/>
                <w:bCs/>
                <w:szCs w:val="24"/>
                <w:lang w:eastAsia="lv-LV"/>
              </w:rPr>
            </w:pPr>
            <w:r w:rsidRPr="00F257C8">
              <w:rPr>
                <w:rFonts w:eastAsia="Calibri" w:cs="Times New Roman"/>
                <w:b/>
                <w:bCs/>
                <w:szCs w:val="24"/>
                <w:lang w:eastAsia="lv-LV"/>
              </w:rPr>
              <w:t>Grodu montāža divām kontrolakām diam.1000mm</w:t>
            </w:r>
          </w:p>
        </w:tc>
        <w:tc>
          <w:tcPr>
            <w:tcW w:w="836" w:type="dxa"/>
            <w:tcBorders>
              <w:top w:val="nil"/>
              <w:left w:val="nil"/>
              <w:bottom w:val="single" w:sz="4" w:space="0" w:color="auto"/>
              <w:right w:val="single" w:sz="4" w:space="0" w:color="auto"/>
            </w:tcBorders>
            <w:shd w:val="clear" w:color="auto" w:fill="auto"/>
            <w:vAlign w:val="center"/>
            <w:hideMark/>
          </w:tcPr>
          <w:p w:rsidR="00127128" w:rsidRPr="00F257C8" w:rsidRDefault="00127128" w:rsidP="00127128">
            <w:pPr>
              <w:widowControl w:val="0"/>
              <w:tabs>
                <w:tab w:val="left" w:pos="885"/>
              </w:tabs>
              <w:suppressAutoHyphens/>
              <w:spacing w:after="0" w:line="240" w:lineRule="auto"/>
              <w:jc w:val="center"/>
              <w:rPr>
                <w:rFonts w:eastAsia="Calibri" w:cs="Times New Roman"/>
                <w:b/>
                <w:szCs w:val="24"/>
                <w:lang w:eastAsia="lv-LV"/>
              </w:rPr>
            </w:pPr>
            <w:r w:rsidRPr="00F257C8">
              <w:rPr>
                <w:rFonts w:eastAsia="Calibri" w:cs="Times New Roman"/>
                <w:b/>
                <w:szCs w:val="24"/>
                <w:lang w:eastAsia="lv-LV"/>
              </w:rPr>
              <w:t>gab.</w:t>
            </w:r>
          </w:p>
        </w:tc>
        <w:tc>
          <w:tcPr>
            <w:tcW w:w="979" w:type="dxa"/>
            <w:tcBorders>
              <w:top w:val="nil"/>
              <w:left w:val="nil"/>
              <w:bottom w:val="single" w:sz="4" w:space="0" w:color="auto"/>
              <w:right w:val="single" w:sz="8" w:space="0" w:color="auto"/>
            </w:tcBorders>
            <w:shd w:val="clear" w:color="auto" w:fill="auto"/>
            <w:vAlign w:val="center"/>
            <w:hideMark/>
          </w:tcPr>
          <w:p w:rsidR="00127128" w:rsidRPr="00F257C8" w:rsidRDefault="00127128" w:rsidP="00127128">
            <w:pPr>
              <w:widowControl w:val="0"/>
              <w:tabs>
                <w:tab w:val="left" w:pos="885"/>
              </w:tabs>
              <w:suppressAutoHyphens/>
              <w:spacing w:after="0" w:line="240" w:lineRule="auto"/>
              <w:jc w:val="center"/>
              <w:rPr>
                <w:rFonts w:eastAsia="Calibri" w:cs="Times New Roman"/>
                <w:b/>
                <w:szCs w:val="24"/>
                <w:lang w:eastAsia="lv-LV"/>
              </w:rPr>
            </w:pPr>
            <w:r w:rsidRPr="00F257C8">
              <w:rPr>
                <w:rFonts w:eastAsia="Calibri" w:cs="Times New Roman"/>
                <w:b/>
                <w:szCs w:val="24"/>
                <w:lang w:eastAsia="lv-LV"/>
              </w:rPr>
              <w:t>4</w:t>
            </w:r>
          </w:p>
        </w:tc>
      </w:tr>
      <w:tr w:rsidR="00127128" w:rsidRPr="00F257C8" w:rsidTr="00127128">
        <w:trPr>
          <w:trHeight w:val="255"/>
        </w:trPr>
        <w:tc>
          <w:tcPr>
            <w:tcW w:w="943" w:type="dxa"/>
            <w:tcBorders>
              <w:top w:val="nil"/>
              <w:left w:val="single" w:sz="8" w:space="0" w:color="auto"/>
              <w:bottom w:val="single" w:sz="4" w:space="0" w:color="000000"/>
              <w:right w:val="single" w:sz="4" w:space="0" w:color="000000"/>
            </w:tcBorders>
            <w:shd w:val="clear" w:color="auto" w:fill="auto"/>
            <w:noWrap/>
            <w:vAlign w:val="center"/>
            <w:hideMark/>
          </w:tcPr>
          <w:p w:rsidR="00127128" w:rsidRPr="00F257C8" w:rsidRDefault="00127128" w:rsidP="00F257C8">
            <w:pPr>
              <w:widowControl w:val="0"/>
              <w:tabs>
                <w:tab w:val="left" w:pos="885"/>
              </w:tabs>
              <w:suppressAutoHyphens/>
              <w:spacing w:after="0" w:line="240" w:lineRule="auto"/>
              <w:jc w:val="both"/>
              <w:rPr>
                <w:rFonts w:eastAsia="Calibri" w:cs="Times New Roman"/>
                <w:b/>
                <w:szCs w:val="24"/>
                <w:lang w:eastAsia="lv-LV"/>
              </w:rPr>
            </w:pPr>
            <w:r w:rsidRPr="00F257C8">
              <w:rPr>
                <w:rFonts w:eastAsia="Calibri" w:cs="Times New Roman"/>
                <w:b/>
                <w:szCs w:val="24"/>
                <w:lang w:eastAsia="lv-LV"/>
              </w:rPr>
              <w:t>3</w:t>
            </w:r>
          </w:p>
        </w:tc>
        <w:tc>
          <w:tcPr>
            <w:tcW w:w="6145" w:type="dxa"/>
            <w:tcBorders>
              <w:top w:val="nil"/>
              <w:left w:val="nil"/>
              <w:bottom w:val="single" w:sz="4" w:space="0" w:color="auto"/>
              <w:right w:val="single" w:sz="4" w:space="0" w:color="auto"/>
            </w:tcBorders>
            <w:shd w:val="clear" w:color="auto" w:fill="auto"/>
            <w:vAlign w:val="center"/>
            <w:hideMark/>
          </w:tcPr>
          <w:p w:rsidR="00127128" w:rsidRPr="00F257C8" w:rsidRDefault="00127128" w:rsidP="00F257C8">
            <w:pPr>
              <w:widowControl w:val="0"/>
              <w:tabs>
                <w:tab w:val="left" w:pos="885"/>
              </w:tabs>
              <w:suppressAutoHyphens/>
              <w:spacing w:after="0" w:line="240" w:lineRule="auto"/>
              <w:jc w:val="both"/>
              <w:rPr>
                <w:rFonts w:eastAsia="Calibri" w:cs="Times New Roman"/>
                <w:b/>
                <w:bCs/>
                <w:szCs w:val="24"/>
                <w:lang w:eastAsia="lv-LV"/>
              </w:rPr>
            </w:pPr>
            <w:r w:rsidRPr="00F257C8">
              <w:rPr>
                <w:rFonts w:eastAsia="Calibri" w:cs="Times New Roman"/>
                <w:b/>
                <w:bCs/>
                <w:szCs w:val="24"/>
                <w:lang w:eastAsia="lv-LV"/>
              </w:rPr>
              <w:t>Aku grodu betona pārsedze ar čuguna vāku diam.1000mm</w:t>
            </w:r>
          </w:p>
        </w:tc>
        <w:tc>
          <w:tcPr>
            <w:tcW w:w="836" w:type="dxa"/>
            <w:tcBorders>
              <w:top w:val="nil"/>
              <w:left w:val="nil"/>
              <w:bottom w:val="single" w:sz="4" w:space="0" w:color="auto"/>
              <w:right w:val="single" w:sz="4" w:space="0" w:color="auto"/>
            </w:tcBorders>
            <w:shd w:val="clear" w:color="auto" w:fill="auto"/>
            <w:vAlign w:val="center"/>
            <w:hideMark/>
          </w:tcPr>
          <w:p w:rsidR="00127128" w:rsidRPr="00F257C8" w:rsidRDefault="00127128" w:rsidP="00127128">
            <w:pPr>
              <w:widowControl w:val="0"/>
              <w:tabs>
                <w:tab w:val="left" w:pos="885"/>
              </w:tabs>
              <w:suppressAutoHyphens/>
              <w:spacing w:after="0" w:line="240" w:lineRule="auto"/>
              <w:jc w:val="center"/>
              <w:rPr>
                <w:rFonts w:eastAsia="Calibri" w:cs="Times New Roman"/>
                <w:b/>
                <w:szCs w:val="24"/>
                <w:lang w:eastAsia="lv-LV"/>
              </w:rPr>
            </w:pPr>
            <w:r w:rsidRPr="00F257C8">
              <w:rPr>
                <w:rFonts w:eastAsia="Calibri" w:cs="Times New Roman"/>
                <w:b/>
                <w:szCs w:val="24"/>
                <w:lang w:eastAsia="lv-LV"/>
              </w:rPr>
              <w:t>gab.</w:t>
            </w:r>
          </w:p>
        </w:tc>
        <w:tc>
          <w:tcPr>
            <w:tcW w:w="979" w:type="dxa"/>
            <w:tcBorders>
              <w:top w:val="nil"/>
              <w:left w:val="nil"/>
              <w:bottom w:val="single" w:sz="4" w:space="0" w:color="auto"/>
              <w:right w:val="single" w:sz="8" w:space="0" w:color="auto"/>
            </w:tcBorders>
            <w:shd w:val="clear" w:color="auto" w:fill="auto"/>
            <w:vAlign w:val="center"/>
            <w:hideMark/>
          </w:tcPr>
          <w:p w:rsidR="00127128" w:rsidRPr="00F257C8" w:rsidRDefault="00127128" w:rsidP="00127128">
            <w:pPr>
              <w:widowControl w:val="0"/>
              <w:tabs>
                <w:tab w:val="left" w:pos="885"/>
              </w:tabs>
              <w:suppressAutoHyphens/>
              <w:spacing w:after="0" w:line="240" w:lineRule="auto"/>
              <w:jc w:val="center"/>
              <w:rPr>
                <w:rFonts w:eastAsia="Calibri" w:cs="Times New Roman"/>
                <w:b/>
                <w:szCs w:val="24"/>
                <w:lang w:eastAsia="lv-LV"/>
              </w:rPr>
            </w:pPr>
            <w:r w:rsidRPr="00F257C8">
              <w:rPr>
                <w:rFonts w:eastAsia="Calibri" w:cs="Times New Roman"/>
                <w:b/>
                <w:szCs w:val="24"/>
                <w:lang w:eastAsia="lv-LV"/>
              </w:rPr>
              <w:t>2</w:t>
            </w:r>
          </w:p>
        </w:tc>
      </w:tr>
      <w:tr w:rsidR="00127128" w:rsidRPr="00F257C8" w:rsidTr="00127128">
        <w:trPr>
          <w:trHeight w:val="510"/>
        </w:trPr>
        <w:tc>
          <w:tcPr>
            <w:tcW w:w="943" w:type="dxa"/>
            <w:tcBorders>
              <w:top w:val="nil"/>
              <w:left w:val="single" w:sz="8" w:space="0" w:color="auto"/>
              <w:bottom w:val="single" w:sz="4" w:space="0" w:color="000000"/>
              <w:right w:val="single" w:sz="4" w:space="0" w:color="000000"/>
            </w:tcBorders>
            <w:shd w:val="clear" w:color="auto" w:fill="auto"/>
            <w:noWrap/>
            <w:vAlign w:val="center"/>
            <w:hideMark/>
          </w:tcPr>
          <w:p w:rsidR="00127128" w:rsidRPr="00F257C8" w:rsidRDefault="00127128" w:rsidP="00127128">
            <w:pPr>
              <w:widowControl w:val="0"/>
              <w:tabs>
                <w:tab w:val="left" w:pos="885"/>
              </w:tabs>
              <w:suppressAutoHyphens/>
              <w:spacing w:after="0" w:line="240" w:lineRule="auto"/>
              <w:jc w:val="both"/>
              <w:rPr>
                <w:rFonts w:eastAsia="Calibri" w:cs="Times New Roman"/>
                <w:b/>
                <w:szCs w:val="24"/>
                <w:lang w:eastAsia="lv-LV"/>
              </w:rPr>
            </w:pPr>
            <w:r w:rsidRPr="00F257C8">
              <w:rPr>
                <w:rFonts w:eastAsia="Calibri" w:cs="Times New Roman"/>
                <w:b/>
                <w:szCs w:val="24"/>
                <w:lang w:eastAsia="lv-LV"/>
              </w:rPr>
              <w:t>4</w:t>
            </w:r>
          </w:p>
        </w:tc>
        <w:tc>
          <w:tcPr>
            <w:tcW w:w="6145" w:type="dxa"/>
            <w:tcBorders>
              <w:top w:val="nil"/>
              <w:left w:val="nil"/>
              <w:bottom w:val="single" w:sz="4" w:space="0" w:color="auto"/>
              <w:right w:val="single" w:sz="4" w:space="0" w:color="auto"/>
            </w:tcBorders>
            <w:shd w:val="clear" w:color="auto" w:fill="auto"/>
            <w:vAlign w:val="center"/>
            <w:hideMark/>
          </w:tcPr>
          <w:p w:rsidR="00127128" w:rsidRPr="00F257C8" w:rsidRDefault="00127128" w:rsidP="00127128">
            <w:pPr>
              <w:widowControl w:val="0"/>
              <w:tabs>
                <w:tab w:val="left" w:pos="885"/>
              </w:tabs>
              <w:suppressAutoHyphens/>
              <w:spacing w:after="0" w:line="240" w:lineRule="auto"/>
              <w:jc w:val="both"/>
              <w:rPr>
                <w:rFonts w:eastAsia="Calibri" w:cs="Times New Roman"/>
                <w:b/>
                <w:bCs/>
                <w:szCs w:val="24"/>
                <w:lang w:eastAsia="lv-LV"/>
              </w:rPr>
            </w:pPr>
            <w:r w:rsidRPr="00F257C8">
              <w:rPr>
                <w:rFonts w:eastAsia="Calibri" w:cs="Times New Roman"/>
                <w:b/>
                <w:bCs/>
                <w:szCs w:val="24"/>
                <w:lang w:eastAsia="lv-LV"/>
              </w:rPr>
              <w:t>Caurumu kalšana, drenāžas cauruļu montāža un apdare ar cementa javu betona aku grodos</w:t>
            </w:r>
          </w:p>
        </w:tc>
        <w:tc>
          <w:tcPr>
            <w:tcW w:w="836" w:type="dxa"/>
            <w:tcBorders>
              <w:top w:val="nil"/>
              <w:left w:val="nil"/>
              <w:bottom w:val="single" w:sz="4" w:space="0" w:color="auto"/>
              <w:right w:val="single" w:sz="4" w:space="0" w:color="auto"/>
            </w:tcBorders>
            <w:shd w:val="clear" w:color="auto" w:fill="auto"/>
            <w:vAlign w:val="center"/>
            <w:hideMark/>
          </w:tcPr>
          <w:p w:rsidR="00127128" w:rsidRPr="00F257C8" w:rsidRDefault="00127128" w:rsidP="00127128">
            <w:pPr>
              <w:widowControl w:val="0"/>
              <w:tabs>
                <w:tab w:val="left" w:pos="885"/>
              </w:tabs>
              <w:suppressAutoHyphens/>
              <w:spacing w:after="0" w:line="240" w:lineRule="auto"/>
              <w:jc w:val="center"/>
              <w:rPr>
                <w:rFonts w:eastAsia="Calibri" w:cs="Times New Roman"/>
                <w:b/>
                <w:szCs w:val="24"/>
                <w:lang w:eastAsia="lv-LV"/>
              </w:rPr>
            </w:pPr>
            <w:r w:rsidRPr="00F257C8">
              <w:rPr>
                <w:rFonts w:eastAsia="Calibri" w:cs="Times New Roman"/>
                <w:b/>
                <w:szCs w:val="24"/>
                <w:lang w:eastAsia="lv-LV"/>
              </w:rPr>
              <w:t>gab.</w:t>
            </w:r>
          </w:p>
        </w:tc>
        <w:tc>
          <w:tcPr>
            <w:tcW w:w="979" w:type="dxa"/>
            <w:tcBorders>
              <w:top w:val="nil"/>
              <w:left w:val="nil"/>
              <w:bottom w:val="single" w:sz="4" w:space="0" w:color="auto"/>
              <w:right w:val="single" w:sz="8" w:space="0" w:color="auto"/>
            </w:tcBorders>
            <w:shd w:val="clear" w:color="auto" w:fill="auto"/>
            <w:vAlign w:val="center"/>
            <w:hideMark/>
          </w:tcPr>
          <w:p w:rsidR="00127128" w:rsidRPr="00F257C8" w:rsidRDefault="00127128" w:rsidP="00127128">
            <w:pPr>
              <w:widowControl w:val="0"/>
              <w:tabs>
                <w:tab w:val="left" w:pos="885"/>
              </w:tabs>
              <w:suppressAutoHyphens/>
              <w:spacing w:after="0" w:line="240" w:lineRule="auto"/>
              <w:jc w:val="center"/>
              <w:rPr>
                <w:rFonts w:eastAsia="Calibri" w:cs="Times New Roman"/>
                <w:b/>
                <w:szCs w:val="24"/>
                <w:lang w:eastAsia="lv-LV"/>
              </w:rPr>
            </w:pPr>
            <w:r w:rsidRPr="00F257C8">
              <w:rPr>
                <w:rFonts w:eastAsia="Calibri" w:cs="Times New Roman"/>
                <w:b/>
                <w:szCs w:val="24"/>
                <w:lang w:eastAsia="lv-LV"/>
              </w:rPr>
              <w:t>4</w:t>
            </w:r>
          </w:p>
        </w:tc>
      </w:tr>
      <w:tr w:rsidR="00127128" w:rsidRPr="00F257C8" w:rsidTr="00127128">
        <w:trPr>
          <w:trHeight w:val="510"/>
        </w:trPr>
        <w:tc>
          <w:tcPr>
            <w:tcW w:w="943" w:type="dxa"/>
            <w:tcBorders>
              <w:top w:val="nil"/>
              <w:left w:val="single" w:sz="8" w:space="0" w:color="auto"/>
              <w:bottom w:val="single" w:sz="4" w:space="0" w:color="000000"/>
              <w:right w:val="single" w:sz="4" w:space="0" w:color="000000"/>
            </w:tcBorders>
            <w:shd w:val="clear" w:color="auto" w:fill="auto"/>
            <w:noWrap/>
            <w:vAlign w:val="center"/>
            <w:hideMark/>
          </w:tcPr>
          <w:p w:rsidR="00127128" w:rsidRPr="00F257C8" w:rsidRDefault="00127128" w:rsidP="00127128">
            <w:pPr>
              <w:widowControl w:val="0"/>
              <w:tabs>
                <w:tab w:val="left" w:pos="885"/>
              </w:tabs>
              <w:suppressAutoHyphens/>
              <w:spacing w:after="0" w:line="240" w:lineRule="auto"/>
              <w:jc w:val="both"/>
              <w:rPr>
                <w:rFonts w:eastAsia="Calibri" w:cs="Times New Roman"/>
                <w:b/>
                <w:szCs w:val="24"/>
                <w:lang w:eastAsia="lv-LV"/>
              </w:rPr>
            </w:pPr>
            <w:r w:rsidRPr="00F257C8">
              <w:rPr>
                <w:rFonts w:eastAsia="Calibri" w:cs="Times New Roman"/>
                <w:b/>
                <w:szCs w:val="24"/>
                <w:lang w:eastAsia="lv-LV"/>
              </w:rPr>
              <w:t>5</w:t>
            </w:r>
          </w:p>
        </w:tc>
        <w:tc>
          <w:tcPr>
            <w:tcW w:w="6145" w:type="dxa"/>
            <w:tcBorders>
              <w:top w:val="nil"/>
              <w:left w:val="nil"/>
              <w:bottom w:val="single" w:sz="4" w:space="0" w:color="auto"/>
              <w:right w:val="single" w:sz="4" w:space="0" w:color="auto"/>
            </w:tcBorders>
            <w:shd w:val="clear" w:color="auto" w:fill="auto"/>
            <w:vAlign w:val="center"/>
            <w:hideMark/>
          </w:tcPr>
          <w:p w:rsidR="00127128" w:rsidRPr="00F257C8" w:rsidRDefault="00127128" w:rsidP="00127128">
            <w:pPr>
              <w:widowControl w:val="0"/>
              <w:tabs>
                <w:tab w:val="left" w:pos="885"/>
              </w:tabs>
              <w:suppressAutoHyphens/>
              <w:spacing w:after="0" w:line="240" w:lineRule="auto"/>
              <w:jc w:val="both"/>
              <w:rPr>
                <w:rFonts w:eastAsia="Calibri" w:cs="Times New Roman"/>
                <w:b/>
                <w:bCs/>
                <w:szCs w:val="24"/>
                <w:lang w:eastAsia="lv-LV"/>
              </w:rPr>
            </w:pPr>
            <w:r w:rsidRPr="00F257C8">
              <w:rPr>
                <w:rFonts w:eastAsia="Calibri" w:cs="Times New Roman"/>
                <w:b/>
                <w:bCs/>
                <w:szCs w:val="24"/>
                <w:lang w:eastAsia="lv-LV"/>
              </w:rPr>
              <w:t>Drenāžas caurule ar uzmavu un kokosšķiedras filtru ieklāšana, diam. 100mm</w:t>
            </w:r>
          </w:p>
        </w:tc>
        <w:tc>
          <w:tcPr>
            <w:tcW w:w="836" w:type="dxa"/>
            <w:tcBorders>
              <w:top w:val="nil"/>
              <w:left w:val="nil"/>
              <w:bottom w:val="single" w:sz="4" w:space="0" w:color="auto"/>
              <w:right w:val="single" w:sz="4" w:space="0" w:color="auto"/>
            </w:tcBorders>
            <w:shd w:val="clear" w:color="auto" w:fill="auto"/>
            <w:vAlign w:val="center"/>
            <w:hideMark/>
          </w:tcPr>
          <w:p w:rsidR="00127128" w:rsidRPr="00F257C8" w:rsidRDefault="00127128" w:rsidP="00127128">
            <w:pPr>
              <w:widowControl w:val="0"/>
              <w:tabs>
                <w:tab w:val="left" w:pos="885"/>
              </w:tabs>
              <w:suppressAutoHyphens/>
              <w:spacing w:after="0" w:line="240" w:lineRule="auto"/>
              <w:jc w:val="center"/>
              <w:rPr>
                <w:rFonts w:eastAsia="Calibri" w:cs="Times New Roman"/>
                <w:b/>
                <w:szCs w:val="24"/>
                <w:lang w:eastAsia="lv-LV"/>
              </w:rPr>
            </w:pPr>
            <w:r w:rsidRPr="00F257C8">
              <w:rPr>
                <w:rFonts w:eastAsia="Calibri" w:cs="Times New Roman"/>
                <w:b/>
                <w:szCs w:val="24"/>
                <w:lang w:eastAsia="lv-LV"/>
              </w:rPr>
              <w:t>m</w:t>
            </w:r>
          </w:p>
        </w:tc>
        <w:tc>
          <w:tcPr>
            <w:tcW w:w="979" w:type="dxa"/>
            <w:tcBorders>
              <w:top w:val="nil"/>
              <w:left w:val="nil"/>
              <w:bottom w:val="single" w:sz="4" w:space="0" w:color="auto"/>
              <w:right w:val="single" w:sz="8" w:space="0" w:color="auto"/>
            </w:tcBorders>
            <w:shd w:val="clear" w:color="auto" w:fill="auto"/>
            <w:vAlign w:val="center"/>
            <w:hideMark/>
          </w:tcPr>
          <w:p w:rsidR="00127128" w:rsidRPr="00F257C8" w:rsidRDefault="00127128" w:rsidP="00127128">
            <w:pPr>
              <w:widowControl w:val="0"/>
              <w:tabs>
                <w:tab w:val="left" w:pos="885"/>
              </w:tabs>
              <w:suppressAutoHyphens/>
              <w:spacing w:after="0" w:line="240" w:lineRule="auto"/>
              <w:jc w:val="center"/>
              <w:rPr>
                <w:rFonts w:eastAsia="Calibri" w:cs="Times New Roman"/>
                <w:b/>
                <w:szCs w:val="24"/>
                <w:lang w:eastAsia="lv-LV"/>
              </w:rPr>
            </w:pPr>
            <w:r w:rsidRPr="00F257C8">
              <w:rPr>
                <w:rFonts w:eastAsia="Calibri" w:cs="Times New Roman"/>
                <w:b/>
                <w:szCs w:val="24"/>
                <w:lang w:eastAsia="lv-LV"/>
              </w:rPr>
              <w:t>140</w:t>
            </w:r>
          </w:p>
        </w:tc>
      </w:tr>
      <w:tr w:rsidR="00127128" w:rsidRPr="00F257C8" w:rsidTr="00127128">
        <w:trPr>
          <w:trHeight w:val="255"/>
        </w:trPr>
        <w:tc>
          <w:tcPr>
            <w:tcW w:w="943" w:type="dxa"/>
            <w:tcBorders>
              <w:top w:val="nil"/>
              <w:left w:val="single" w:sz="8" w:space="0" w:color="auto"/>
              <w:bottom w:val="single" w:sz="4" w:space="0" w:color="000000"/>
              <w:right w:val="single" w:sz="4" w:space="0" w:color="000000"/>
            </w:tcBorders>
            <w:shd w:val="clear" w:color="auto" w:fill="auto"/>
            <w:noWrap/>
            <w:vAlign w:val="center"/>
            <w:hideMark/>
          </w:tcPr>
          <w:p w:rsidR="00127128" w:rsidRPr="00F257C8" w:rsidRDefault="00127128" w:rsidP="00127128">
            <w:pPr>
              <w:widowControl w:val="0"/>
              <w:tabs>
                <w:tab w:val="left" w:pos="885"/>
              </w:tabs>
              <w:suppressAutoHyphens/>
              <w:spacing w:after="0" w:line="240" w:lineRule="auto"/>
              <w:jc w:val="both"/>
              <w:rPr>
                <w:rFonts w:eastAsia="Calibri" w:cs="Times New Roman"/>
                <w:b/>
                <w:szCs w:val="24"/>
                <w:lang w:eastAsia="lv-LV"/>
              </w:rPr>
            </w:pPr>
            <w:r w:rsidRPr="00F257C8">
              <w:rPr>
                <w:rFonts w:eastAsia="Calibri" w:cs="Times New Roman"/>
                <w:b/>
                <w:szCs w:val="24"/>
                <w:lang w:eastAsia="lv-LV"/>
              </w:rPr>
              <w:t>6</w:t>
            </w:r>
          </w:p>
        </w:tc>
        <w:tc>
          <w:tcPr>
            <w:tcW w:w="6145" w:type="dxa"/>
            <w:tcBorders>
              <w:top w:val="nil"/>
              <w:left w:val="nil"/>
              <w:bottom w:val="single" w:sz="4" w:space="0" w:color="auto"/>
              <w:right w:val="single" w:sz="4" w:space="0" w:color="auto"/>
            </w:tcBorders>
            <w:shd w:val="clear" w:color="auto" w:fill="auto"/>
            <w:vAlign w:val="center"/>
            <w:hideMark/>
          </w:tcPr>
          <w:p w:rsidR="00127128" w:rsidRPr="00F257C8" w:rsidRDefault="00127128" w:rsidP="00127128">
            <w:pPr>
              <w:widowControl w:val="0"/>
              <w:tabs>
                <w:tab w:val="left" w:pos="885"/>
              </w:tabs>
              <w:suppressAutoHyphens/>
              <w:spacing w:after="0" w:line="240" w:lineRule="auto"/>
              <w:jc w:val="both"/>
              <w:rPr>
                <w:rFonts w:eastAsia="Calibri" w:cs="Times New Roman"/>
                <w:b/>
                <w:bCs/>
                <w:szCs w:val="24"/>
                <w:lang w:eastAsia="lv-LV"/>
              </w:rPr>
            </w:pPr>
            <w:r w:rsidRPr="00F257C8">
              <w:rPr>
                <w:rFonts w:eastAsia="Calibri" w:cs="Times New Roman"/>
                <w:b/>
                <w:bCs/>
                <w:szCs w:val="24"/>
                <w:lang w:eastAsia="lv-LV"/>
              </w:rPr>
              <w:t>Tranšejas aizbēršana, liekās grunts izlīdzināšana</w:t>
            </w:r>
          </w:p>
        </w:tc>
        <w:tc>
          <w:tcPr>
            <w:tcW w:w="836" w:type="dxa"/>
            <w:tcBorders>
              <w:top w:val="nil"/>
              <w:left w:val="nil"/>
              <w:bottom w:val="single" w:sz="4" w:space="0" w:color="auto"/>
              <w:right w:val="single" w:sz="4" w:space="0" w:color="auto"/>
            </w:tcBorders>
            <w:shd w:val="clear" w:color="auto" w:fill="auto"/>
            <w:vAlign w:val="center"/>
            <w:hideMark/>
          </w:tcPr>
          <w:p w:rsidR="00127128" w:rsidRPr="00F257C8" w:rsidRDefault="00127128" w:rsidP="00127128">
            <w:pPr>
              <w:widowControl w:val="0"/>
              <w:tabs>
                <w:tab w:val="left" w:pos="885"/>
              </w:tabs>
              <w:suppressAutoHyphens/>
              <w:spacing w:after="0" w:line="240" w:lineRule="auto"/>
              <w:jc w:val="center"/>
              <w:rPr>
                <w:rFonts w:eastAsia="Calibri" w:cs="Times New Roman"/>
                <w:b/>
                <w:szCs w:val="24"/>
                <w:lang w:eastAsia="lv-LV"/>
              </w:rPr>
            </w:pPr>
            <w:r w:rsidRPr="00F257C8">
              <w:rPr>
                <w:rFonts w:eastAsia="Calibri" w:cs="Times New Roman"/>
                <w:b/>
                <w:szCs w:val="24"/>
                <w:lang w:eastAsia="lv-LV"/>
              </w:rPr>
              <w:t>m</w:t>
            </w:r>
          </w:p>
        </w:tc>
        <w:tc>
          <w:tcPr>
            <w:tcW w:w="979" w:type="dxa"/>
            <w:tcBorders>
              <w:top w:val="nil"/>
              <w:left w:val="nil"/>
              <w:bottom w:val="single" w:sz="4" w:space="0" w:color="auto"/>
              <w:right w:val="single" w:sz="8" w:space="0" w:color="auto"/>
            </w:tcBorders>
            <w:shd w:val="clear" w:color="auto" w:fill="auto"/>
            <w:vAlign w:val="center"/>
            <w:hideMark/>
          </w:tcPr>
          <w:p w:rsidR="00127128" w:rsidRPr="00F257C8" w:rsidRDefault="00127128" w:rsidP="00127128">
            <w:pPr>
              <w:widowControl w:val="0"/>
              <w:tabs>
                <w:tab w:val="left" w:pos="885"/>
              </w:tabs>
              <w:suppressAutoHyphens/>
              <w:spacing w:after="0" w:line="240" w:lineRule="auto"/>
              <w:jc w:val="center"/>
              <w:rPr>
                <w:rFonts w:eastAsia="Calibri" w:cs="Times New Roman"/>
                <w:b/>
                <w:szCs w:val="24"/>
                <w:lang w:eastAsia="lv-LV"/>
              </w:rPr>
            </w:pPr>
            <w:r w:rsidRPr="00F257C8">
              <w:rPr>
                <w:rFonts w:eastAsia="Calibri" w:cs="Times New Roman"/>
                <w:b/>
                <w:szCs w:val="24"/>
                <w:lang w:eastAsia="lv-LV"/>
              </w:rPr>
              <w:t>70</w:t>
            </w:r>
          </w:p>
        </w:tc>
      </w:tr>
      <w:tr w:rsidR="00127128" w:rsidRPr="00F257C8" w:rsidTr="00127128">
        <w:trPr>
          <w:trHeight w:val="510"/>
        </w:trPr>
        <w:tc>
          <w:tcPr>
            <w:tcW w:w="943" w:type="dxa"/>
            <w:tcBorders>
              <w:top w:val="nil"/>
              <w:left w:val="single" w:sz="8" w:space="0" w:color="auto"/>
              <w:bottom w:val="single" w:sz="4" w:space="0" w:color="000000"/>
              <w:right w:val="single" w:sz="4" w:space="0" w:color="000000"/>
            </w:tcBorders>
            <w:shd w:val="clear" w:color="auto" w:fill="auto"/>
            <w:noWrap/>
            <w:vAlign w:val="center"/>
            <w:hideMark/>
          </w:tcPr>
          <w:p w:rsidR="00127128" w:rsidRPr="00F257C8" w:rsidRDefault="00127128" w:rsidP="00127128">
            <w:pPr>
              <w:widowControl w:val="0"/>
              <w:tabs>
                <w:tab w:val="left" w:pos="885"/>
              </w:tabs>
              <w:suppressAutoHyphens/>
              <w:spacing w:after="0" w:line="240" w:lineRule="auto"/>
              <w:jc w:val="both"/>
              <w:rPr>
                <w:rFonts w:eastAsia="Calibri" w:cs="Times New Roman"/>
                <w:b/>
                <w:szCs w:val="24"/>
                <w:lang w:eastAsia="lv-LV"/>
              </w:rPr>
            </w:pPr>
            <w:r w:rsidRPr="00F257C8">
              <w:rPr>
                <w:rFonts w:eastAsia="Calibri" w:cs="Times New Roman"/>
                <w:b/>
                <w:szCs w:val="24"/>
                <w:lang w:eastAsia="lv-LV"/>
              </w:rPr>
              <w:t>7</w:t>
            </w:r>
          </w:p>
        </w:tc>
        <w:tc>
          <w:tcPr>
            <w:tcW w:w="6145" w:type="dxa"/>
            <w:tcBorders>
              <w:top w:val="nil"/>
              <w:left w:val="nil"/>
              <w:bottom w:val="single" w:sz="4" w:space="0" w:color="auto"/>
              <w:right w:val="single" w:sz="4" w:space="0" w:color="auto"/>
            </w:tcBorders>
            <w:shd w:val="clear" w:color="auto" w:fill="auto"/>
            <w:vAlign w:val="center"/>
            <w:hideMark/>
          </w:tcPr>
          <w:p w:rsidR="00127128" w:rsidRPr="00F257C8" w:rsidRDefault="00127128" w:rsidP="00127128">
            <w:pPr>
              <w:widowControl w:val="0"/>
              <w:tabs>
                <w:tab w:val="left" w:pos="885"/>
              </w:tabs>
              <w:suppressAutoHyphens/>
              <w:spacing w:after="0" w:line="240" w:lineRule="auto"/>
              <w:jc w:val="both"/>
              <w:rPr>
                <w:rFonts w:eastAsia="Calibri" w:cs="Times New Roman"/>
                <w:b/>
                <w:bCs/>
                <w:szCs w:val="24"/>
                <w:lang w:eastAsia="lv-LV"/>
              </w:rPr>
            </w:pPr>
            <w:r w:rsidRPr="00F257C8">
              <w:rPr>
                <w:rFonts w:eastAsia="Calibri" w:cs="Times New Roman"/>
                <w:b/>
                <w:bCs/>
                <w:szCs w:val="24"/>
                <w:lang w:eastAsia="lv-LV"/>
              </w:rPr>
              <w:t xml:space="preserve">Grāvja padziļināšanas, tīrīšanas darbi, izrakto izlīdzinot uz vietas </w:t>
            </w:r>
          </w:p>
        </w:tc>
        <w:tc>
          <w:tcPr>
            <w:tcW w:w="836" w:type="dxa"/>
            <w:tcBorders>
              <w:top w:val="nil"/>
              <w:left w:val="nil"/>
              <w:bottom w:val="single" w:sz="4" w:space="0" w:color="auto"/>
              <w:right w:val="single" w:sz="4" w:space="0" w:color="auto"/>
            </w:tcBorders>
            <w:shd w:val="clear" w:color="auto" w:fill="auto"/>
            <w:vAlign w:val="center"/>
            <w:hideMark/>
          </w:tcPr>
          <w:p w:rsidR="00127128" w:rsidRPr="00F257C8" w:rsidRDefault="00127128" w:rsidP="00127128">
            <w:pPr>
              <w:widowControl w:val="0"/>
              <w:tabs>
                <w:tab w:val="left" w:pos="885"/>
              </w:tabs>
              <w:suppressAutoHyphens/>
              <w:spacing w:after="0" w:line="240" w:lineRule="auto"/>
              <w:jc w:val="center"/>
              <w:rPr>
                <w:rFonts w:eastAsia="Calibri" w:cs="Times New Roman"/>
                <w:b/>
                <w:szCs w:val="24"/>
                <w:lang w:eastAsia="lv-LV"/>
              </w:rPr>
            </w:pPr>
            <w:r w:rsidRPr="00F257C8">
              <w:rPr>
                <w:rFonts w:eastAsia="Calibri" w:cs="Times New Roman"/>
                <w:b/>
                <w:szCs w:val="24"/>
                <w:lang w:eastAsia="lv-LV"/>
              </w:rPr>
              <w:t>m</w:t>
            </w:r>
          </w:p>
        </w:tc>
        <w:tc>
          <w:tcPr>
            <w:tcW w:w="979" w:type="dxa"/>
            <w:tcBorders>
              <w:top w:val="nil"/>
              <w:left w:val="nil"/>
              <w:bottom w:val="single" w:sz="4" w:space="0" w:color="auto"/>
              <w:right w:val="single" w:sz="8" w:space="0" w:color="auto"/>
            </w:tcBorders>
            <w:shd w:val="clear" w:color="auto" w:fill="auto"/>
            <w:vAlign w:val="center"/>
            <w:hideMark/>
          </w:tcPr>
          <w:p w:rsidR="00127128" w:rsidRPr="00F257C8" w:rsidRDefault="00127128" w:rsidP="00127128">
            <w:pPr>
              <w:widowControl w:val="0"/>
              <w:tabs>
                <w:tab w:val="left" w:pos="885"/>
              </w:tabs>
              <w:suppressAutoHyphens/>
              <w:spacing w:after="0" w:line="240" w:lineRule="auto"/>
              <w:jc w:val="center"/>
              <w:rPr>
                <w:rFonts w:eastAsia="Calibri" w:cs="Times New Roman"/>
                <w:b/>
                <w:szCs w:val="24"/>
                <w:lang w:eastAsia="lv-LV"/>
              </w:rPr>
            </w:pPr>
            <w:r w:rsidRPr="00F257C8">
              <w:rPr>
                <w:rFonts w:eastAsia="Calibri" w:cs="Times New Roman"/>
                <w:b/>
                <w:szCs w:val="24"/>
                <w:lang w:eastAsia="lv-LV"/>
              </w:rPr>
              <w:t>92</w:t>
            </w:r>
          </w:p>
        </w:tc>
      </w:tr>
      <w:tr w:rsidR="00127128" w:rsidRPr="00F257C8" w:rsidTr="00127128">
        <w:trPr>
          <w:trHeight w:val="525"/>
        </w:trPr>
        <w:tc>
          <w:tcPr>
            <w:tcW w:w="943" w:type="dxa"/>
            <w:tcBorders>
              <w:top w:val="nil"/>
              <w:left w:val="single" w:sz="8" w:space="0" w:color="auto"/>
              <w:bottom w:val="single" w:sz="8" w:space="0" w:color="auto"/>
              <w:right w:val="single" w:sz="4" w:space="0" w:color="000000"/>
            </w:tcBorders>
            <w:shd w:val="clear" w:color="auto" w:fill="auto"/>
            <w:noWrap/>
            <w:vAlign w:val="center"/>
            <w:hideMark/>
          </w:tcPr>
          <w:p w:rsidR="00127128" w:rsidRPr="00F257C8" w:rsidRDefault="00127128" w:rsidP="00127128">
            <w:pPr>
              <w:widowControl w:val="0"/>
              <w:tabs>
                <w:tab w:val="left" w:pos="885"/>
              </w:tabs>
              <w:suppressAutoHyphens/>
              <w:spacing w:after="0" w:line="240" w:lineRule="auto"/>
              <w:jc w:val="both"/>
              <w:rPr>
                <w:rFonts w:eastAsia="Calibri" w:cs="Times New Roman"/>
                <w:b/>
                <w:szCs w:val="24"/>
                <w:lang w:eastAsia="lv-LV"/>
              </w:rPr>
            </w:pPr>
            <w:r w:rsidRPr="00F257C8">
              <w:rPr>
                <w:rFonts w:eastAsia="Calibri" w:cs="Times New Roman"/>
                <w:b/>
                <w:szCs w:val="24"/>
                <w:lang w:eastAsia="lv-LV"/>
              </w:rPr>
              <w:t>8</w:t>
            </w:r>
          </w:p>
        </w:tc>
        <w:tc>
          <w:tcPr>
            <w:tcW w:w="6145" w:type="dxa"/>
            <w:tcBorders>
              <w:top w:val="nil"/>
              <w:left w:val="nil"/>
              <w:bottom w:val="single" w:sz="8" w:space="0" w:color="auto"/>
              <w:right w:val="single" w:sz="4" w:space="0" w:color="auto"/>
            </w:tcBorders>
            <w:shd w:val="clear" w:color="auto" w:fill="auto"/>
            <w:vAlign w:val="center"/>
            <w:hideMark/>
          </w:tcPr>
          <w:p w:rsidR="00127128" w:rsidRPr="00F257C8" w:rsidRDefault="00127128" w:rsidP="00127128">
            <w:pPr>
              <w:widowControl w:val="0"/>
              <w:tabs>
                <w:tab w:val="left" w:pos="885"/>
              </w:tabs>
              <w:suppressAutoHyphens/>
              <w:spacing w:after="0" w:line="240" w:lineRule="auto"/>
              <w:jc w:val="both"/>
              <w:rPr>
                <w:rFonts w:eastAsia="Calibri" w:cs="Times New Roman"/>
                <w:b/>
                <w:bCs/>
                <w:szCs w:val="24"/>
                <w:lang w:eastAsia="lv-LV"/>
              </w:rPr>
            </w:pPr>
            <w:r w:rsidRPr="00F257C8">
              <w:rPr>
                <w:rFonts w:eastAsia="Calibri" w:cs="Times New Roman"/>
                <w:b/>
                <w:bCs/>
                <w:szCs w:val="24"/>
                <w:lang w:eastAsia="lv-LV"/>
              </w:rPr>
              <w:t>Grāvja padziļināšanas, tīrīšanas darbi, t.sk.</w:t>
            </w:r>
            <w:r>
              <w:rPr>
                <w:rFonts w:eastAsia="Calibri" w:cs="Times New Roman"/>
                <w:b/>
                <w:bCs/>
                <w:szCs w:val="24"/>
                <w:lang w:eastAsia="lv-LV"/>
              </w:rPr>
              <w:t xml:space="preserve"> </w:t>
            </w:r>
            <w:r w:rsidRPr="00F257C8">
              <w:rPr>
                <w:rFonts w:eastAsia="Calibri" w:cs="Times New Roman"/>
                <w:b/>
                <w:bCs/>
                <w:szCs w:val="24"/>
                <w:lang w:eastAsia="lv-LV"/>
              </w:rPr>
              <w:t>caurtekas tīrīšana (roku darbs), izrakto izlīdzinot uz vietas</w:t>
            </w:r>
          </w:p>
        </w:tc>
        <w:tc>
          <w:tcPr>
            <w:tcW w:w="836" w:type="dxa"/>
            <w:tcBorders>
              <w:top w:val="nil"/>
              <w:left w:val="nil"/>
              <w:bottom w:val="single" w:sz="8" w:space="0" w:color="auto"/>
              <w:right w:val="single" w:sz="4" w:space="0" w:color="auto"/>
            </w:tcBorders>
            <w:shd w:val="clear" w:color="auto" w:fill="auto"/>
            <w:vAlign w:val="center"/>
            <w:hideMark/>
          </w:tcPr>
          <w:p w:rsidR="00127128" w:rsidRPr="00F257C8" w:rsidRDefault="00127128" w:rsidP="00127128">
            <w:pPr>
              <w:widowControl w:val="0"/>
              <w:tabs>
                <w:tab w:val="left" w:pos="885"/>
              </w:tabs>
              <w:suppressAutoHyphens/>
              <w:spacing w:after="0" w:line="240" w:lineRule="auto"/>
              <w:jc w:val="center"/>
              <w:rPr>
                <w:rFonts w:eastAsia="Calibri" w:cs="Times New Roman"/>
                <w:b/>
                <w:szCs w:val="24"/>
                <w:lang w:eastAsia="lv-LV"/>
              </w:rPr>
            </w:pPr>
            <w:r w:rsidRPr="00F257C8">
              <w:rPr>
                <w:rFonts w:eastAsia="Calibri" w:cs="Times New Roman"/>
                <w:b/>
                <w:szCs w:val="24"/>
                <w:lang w:eastAsia="lv-LV"/>
              </w:rPr>
              <w:t>m</w:t>
            </w:r>
          </w:p>
        </w:tc>
        <w:tc>
          <w:tcPr>
            <w:tcW w:w="979" w:type="dxa"/>
            <w:tcBorders>
              <w:top w:val="nil"/>
              <w:left w:val="nil"/>
              <w:bottom w:val="single" w:sz="8" w:space="0" w:color="auto"/>
              <w:right w:val="single" w:sz="8" w:space="0" w:color="auto"/>
            </w:tcBorders>
            <w:shd w:val="clear" w:color="auto" w:fill="auto"/>
            <w:vAlign w:val="center"/>
            <w:hideMark/>
          </w:tcPr>
          <w:p w:rsidR="00127128" w:rsidRPr="00F257C8" w:rsidRDefault="00127128" w:rsidP="00127128">
            <w:pPr>
              <w:widowControl w:val="0"/>
              <w:tabs>
                <w:tab w:val="left" w:pos="885"/>
              </w:tabs>
              <w:suppressAutoHyphens/>
              <w:spacing w:after="0" w:line="240" w:lineRule="auto"/>
              <w:jc w:val="center"/>
              <w:rPr>
                <w:rFonts w:eastAsia="Calibri" w:cs="Times New Roman"/>
                <w:b/>
                <w:szCs w:val="24"/>
                <w:lang w:eastAsia="lv-LV"/>
              </w:rPr>
            </w:pPr>
            <w:r w:rsidRPr="00F257C8">
              <w:rPr>
                <w:rFonts w:eastAsia="Calibri" w:cs="Times New Roman"/>
                <w:b/>
                <w:szCs w:val="24"/>
                <w:lang w:eastAsia="lv-LV"/>
              </w:rPr>
              <w:t>35</w:t>
            </w:r>
          </w:p>
        </w:tc>
      </w:tr>
    </w:tbl>
    <w:p w:rsidR="00794E8E" w:rsidRDefault="00794E8E" w:rsidP="00403E27">
      <w:pPr>
        <w:autoSpaceDE w:val="0"/>
        <w:autoSpaceDN w:val="0"/>
        <w:adjustRightInd w:val="0"/>
        <w:spacing w:after="0" w:line="240" w:lineRule="auto"/>
        <w:jc w:val="both"/>
        <w:rPr>
          <w:rFonts w:cs="Times New Roman"/>
          <w:iCs/>
          <w:szCs w:val="24"/>
        </w:rPr>
      </w:pPr>
    </w:p>
    <w:p w:rsidR="00403E27" w:rsidRDefault="00403E27" w:rsidP="00403E27">
      <w:pPr>
        <w:spacing w:after="0" w:line="240" w:lineRule="auto"/>
        <w:rPr>
          <w:rFonts w:eastAsia="Times New Roman" w:cs="Times New Roman"/>
          <w:spacing w:val="-3"/>
          <w:szCs w:val="24"/>
          <w:lang w:eastAsia="lv-LV"/>
        </w:rPr>
      </w:pPr>
    </w:p>
    <w:p w:rsidR="003708ED" w:rsidRDefault="003708ED" w:rsidP="00403E27">
      <w:pPr>
        <w:spacing w:after="0" w:line="240" w:lineRule="auto"/>
        <w:rPr>
          <w:rFonts w:eastAsia="Times New Roman" w:cs="Times New Roman"/>
          <w:spacing w:val="-3"/>
          <w:szCs w:val="24"/>
          <w:lang w:eastAsia="lv-LV"/>
        </w:rPr>
      </w:pPr>
    </w:p>
    <w:p w:rsidR="003708ED" w:rsidRDefault="003708ED" w:rsidP="00403E27">
      <w:pPr>
        <w:spacing w:after="0" w:line="240" w:lineRule="auto"/>
        <w:rPr>
          <w:rFonts w:eastAsia="Times New Roman" w:cs="Times New Roman"/>
          <w:spacing w:val="-3"/>
          <w:szCs w:val="24"/>
          <w:lang w:eastAsia="lv-LV"/>
        </w:rPr>
      </w:pPr>
    </w:p>
    <w:p w:rsidR="003708ED" w:rsidRDefault="003708ED" w:rsidP="00403E27">
      <w:pPr>
        <w:spacing w:after="0" w:line="240" w:lineRule="auto"/>
        <w:rPr>
          <w:rFonts w:eastAsia="Times New Roman" w:cs="Times New Roman"/>
          <w:spacing w:val="-3"/>
          <w:szCs w:val="24"/>
          <w:lang w:eastAsia="lv-LV"/>
        </w:rPr>
      </w:pPr>
    </w:p>
    <w:p w:rsidR="003708ED" w:rsidRDefault="003708ED" w:rsidP="00403E27">
      <w:pPr>
        <w:spacing w:after="0" w:line="240" w:lineRule="auto"/>
        <w:rPr>
          <w:rFonts w:eastAsia="Times New Roman" w:cs="Times New Roman"/>
          <w:spacing w:val="-3"/>
          <w:szCs w:val="24"/>
          <w:lang w:eastAsia="lv-LV"/>
        </w:rPr>
      </w:pPr>
    </w:p>
    <w:p w:rsidR="003708ED" w:rsidRDefault="003708ED" w:rsidP="00403E27">
      <w:pPr>
        <w:spacing w:after="0" w:line="240" w:lineRule="auto"/>
        <w:rPr>
          <w:rFonts w:eastAsia="Times New Roman" w:cs="Times New Roman"/>
          <w:spacing w:val="-3"/>
          <w:szCs w:val="24"/>
          <w:lang w:eastAsia="lv-LV"/>
        </w:rPr>
      </w:pPr>
    </w:p>
    <w:p w:rsidR="003708ED" w:rsidRDefault="003708ED" w:rsidP="00403E27">
      <w:pPr>
        <w:spacing w:after="0" w:line="240" w:lineRule="auto"/>
        <w:rPr>
          <w:rFonts w:eastAsia="Times New Roman" w:cs="Times New Roman"/>
          <w:spacing w:val="-3"/>
          <w:szCs w:val="24"/>
          <w:lang w:eastAsia="lv-LV"/>
        </w:rPr>
      </w:pPr>
    </w:p>
    <w:p w:rsidR="003708ED" w:rsidRDefault="003708ED" w:rsidP="00403E27">
      <w:pPr>
        <w:spacing w:after="0" w:line="240" w:lineRule="auto"/>
        <w:rPr>
          <w:rFonts w:eastAsia="Times New Roman" w:cs="Times New Roman"/>
          <w:spacing w:val="-3"/>
          <w:szCs w:val="24"/>
          <w:lang w:eastAsia="lv-LV"/>
        </w:rPr>
      </w:pPr>
    </w:p>
    <w:p w:rsidR="003708ED" w:rsidRDefault="003708ED" w:rsidP="00403E27">
      <w:pPr>
        <w:spacing w:after="0" w:line="240" w:lineRule="auto"/>
        <w:rPr>
          <w:rFonts w:eastAsia="Times New Roman" w:cs="Times New Roman"/>
          <w:spacing w:val="-3"/>
          <w:szCs w:val="24"/>
          <w:lang w:eastAsia="lv-LV"/>
        </w:rPr>
      </w:pPr>
    </w:p>
    <w:p w:rsidR="003708ED" w:rsidRDefault="003708ED" w:rsidP="00403E27">
      <w:pPr>
        <w:spacing w:after="0" w:line="240" w:lineRule="auto"/>
        <w:rPr>
          <w:rFonts w:eastAsia="Times New Roman" w:cs="Times New Roman"/>
          <w:spacing w:val="-3"/>
          <w:szCs w:val="24"/>
          <w:lang w:eastAsia="lv-LV"/>
        </w:rPr>
      </w:pPr>
    </w:p>
    <w:p w:rsidR="003708ED" w:rsidRDefault="003708ED" w:rsidP="00403E27">
      <w:pPr>
        <w:spacing w:after="0" w:line="240" w:lineRule="auto"/>
        <w:rPr>
          <w:rFonts w:eastAsia="Times New Roman" w:cs="Times New Roman"/>
          <w:spacing w:val="-3"/>
          <w:szCs w:val="24"/>
          <w:lang w:eastAsia="lv-LV"/>
        </w:rPr>
      </w:pPr>
    </w:p>
    <w:p w:rsidR="003708ED" w:rsidRDefault="003708ED" w:rsidP="00403E27">
      <w:pPr>
        <w:spacing w:after="0" w:line="240" w:lineRule="auto"/>
        <w:rPr>
          <w:rFonts w:eastAsia="Times New Roman" w:cs="Times New Roman"/>
          <w:spacing w:val="-3"/>
          <w:szCs w:val="24"/>
          <w:lang w:eastAsia="lv-LV"/>
        </w:rPr>
      </w:pPr>
    </w:p>
    <w:p w:rsidR="003708ED" w:rsidRDefault="003708ED" w:rsidP="00403E27">
      <w:pPr>
        <w:spacing w:after="0" w:line="240" w:lineRule="auto"/>
        <w:rPr>
          <w:rFonts w:eastAsia="Times New Roman" w:cs="Times New Roman"/>
          <w:spacing w:val="-3"/>
          <w:szCs w:val="24"/>
          <w:lang w:eastAsia="lv-LV"/>
        </w:rPr>
      </w:pPr>
    </w:p>
    <w:p w:rsidR="003708ED" w:rsidRDefault="003708ED" w:rsidP="00403E27">
      <w:pPr>
        <w:spacing w:after="0" w:line="240" w:lineRule="auto"/>
        <w:rPr>
          <w:rFonts w:eastAsia="Times New Roman" w:cs="Times New Roman"/>
          <w:spacing w:val="-3"/>
          <w:szCs w:val="24"/>
          <w:lang w:eastAsia="lv-LV"/>
        </w:rPr>
      </w:pPr>
    </w:p>
    <w:p w:rsidR="003708ED" w:rsidRDefault="003708ED" w:rsidP="00403E27">
      <w:pPr>
        <w:spacing w:after="0" w:line="240" w:lineRule="auto"/>
        <w:rPr>
          <w:rFonts w:eastAsia="Times New Roman" w:cs="Times New Roman"/>
          <w:spacing w:val="-3"/>
          <w:szCs w:val="24"/>
          <w:lang w:eastAsia="lv-LV"/>
        </w:rPr>
      </w:pPr>
    </w:p>
    <w:p w:rsidR="003708ED" w:rsidRDefault="003708ED" w:rsidP="00403E27">
      <w:pPr>
        <w:spacing w:after="0" w:line="240" w:lineRule="auto"/>
        <w:rPr>
          <w:rFonts w:eastAsia="Times New Roman" w:cs="Times New Roman"/>
          <w:spacing w:val="-3"/>
          <w:szCs w:val="24"/>
          <w:lang w:eastAsia="lv-LV"/>
        </w:rPr>
      </w:pPr>
    </w:p>
    <w:p w:rsidR="003708ED" w:rsidRDefault="003708ED" w:rsidP="00403E27">
      <w:pPr>
        <w:spacing w:after="0" w:line="240" w:lineRule="auto"/>
        <w:rPr>
          <w:rFonts w:eastAsia="Times New Roman" w:cs="Times New Roman"/>
          <w:spacing w:val="-3"/>
          <w:szCs w:val="24"/>
          <w:lang w:eastAsia="lv-LV"/>
        </w:rPr>
      </w:pPr>
    </w:p>
    <w:p w:rsidR="003708ED" w:rsidRDefault="003708ED" w:rsidP="00403E27">
      <w:pPr>
        <w:spacing w:after="0" w:line="240" w:lineRule="auto"/>
        <w:rPr>
          <w:rFonts w:eastAsia="Times New Roman" w:cs="Times New Roman"/>
          <w:spacing w:val="-3"/>
          <w:szCs w:val="24"/>
          <w:lang w:eastAsia="lv-LV"/>
        </w:rPr>
      </w:pPr>
    </w:p>
    <w:p w:rsidR="003708ED" w:rsidRPr="00403E27" w:rsidRDefault="003708ED" w:rsidP="00403E27">
      <w:pPr>
        <w:spacing w:after="0" w:line="240" w:lineRule="auto"/>
        <w:rPr>
          <w:rFonts w:eastAsia="Times New Roman" w:cs="Times New Roman"/>
          <w:spacing w:val="-3"/>
          <w:szCs w:val="24"/>
          <w:lang w:eastAsia="lv-LV"/>
        </w:rPr>
      </w:pPr>
    </w:p>
    <w:p w:rsidR="00403E27" w:rsidRPr="003708ED" w:rsidRDefault="00403E27" w:rsidP="00403E27">
      <w:pPr>
        <w:spacing w:after="0" w:line="240" w:lineRule="auto"/>
        <w:jc w:val="right"/>
        <w:rPr>
          <w:rFonts w:eastAsia="Times New Roman" w:cs="Times New Roman"/>
          <w:spacing w:val="-3"/>
          <w:szCs w:val="24"/>
          <w:lang w:eastAsia="lv-LV"/>
        </w:rPr>
      </w:pPr>
      <w:r w:rsidRPr="003708ED">
        <w:rPr>
          <w:rFonts w:eastAsia="Times New Roman" w:cs="Times New Roman"/>
          <w:spacing w:val="-3"/>
          <w:szCs w:val="24"/>
          <w:lang w:eastAsia="lv-LV"/>
        </w:rPr>
        <w:lastRenderedPageBreak/>
        <w:t>3.pielikums</w:t>
      </w:r>
    </w:p>
    <w:p w:rsidR="00403E27" w:rsidRPr="003708ED" w:rsidRDefault="00403E27" w:rsidP="00403E27">
      <w:pPr>
        <w:spacing w:after="0" w:line="240" w:lineRule="auto"/>
        <w:jc w:val="right"/>
        <w:rPr>
          <w:rFonts w:eastAsia="Calibri" w:cs="Times New Roman"/>
          <w:sz w:val="20"/>
          <w:szCs w:val="20"/>
          <w:lang w:eastAsia="lv-LV"/>
        </w:rPr>
      </w:pPr>
    </w:p>
    <w:p w:rsidR="00403E27" w:rsidRPr="003708ED" w:rsidRDefault="00403E27" w:rsidP="00403E27">
      <w:pPr>
        <w:spacing w:after="0" w:line="240" w:lineRule="auto"/>
        <w:ind w:left="360" w:hanging="431"/>
        <w:jc w:val="right"/>
      </w:pPr>
    </w:p>
    <w:p w:rsidR="00403E27" w:rsidRPr="003708ED" w:rsidRDefault="00403E27" w:rsidP="00403E27">
      <w:pPr>
        <w:spacing w:after="0" w:line="240" w:lineRule="auto"/>
        <w:ind w:left="360" w:hanging="431"/>
        <w:jc w:val="center"/>
        <w:rPr>
          <w:b/>
        </w:rPr>
      </w:pPr>
      <w:r w:rsidRPr="003708ED">
        <w:rPr>
          <w:b/>
        </w:rPr>
        <w:t>INFORMĀCIJA PAR PRETENDENTA PIEREDZI</w:t>
      </w:r>
    </w:p>
    <w:p w:rsidR="00403E27" w:rsidRPr="003708ED" w:rsidRDefault="00403E27" w:rsidP="00403E27">
      <w:pPr>
        <w:spacing w:after="0" w:line="240" w:lineRule="auto"/>
        <w:ind w:left="360" w:hanging="431"/>
        <w:jc w:val="both"/>
        <w:rPr>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403E27" w:rsidRPr="003708ED" w:rsidTr="003A6574">
        <w:trPr>
          <w:trHeight w:val="672"/>
        </w:trPr>
        <w:tc>
          <w:tcPr>
            <w:tcW w:w="2127" w:type="dxa"/>
            <w:shd w:val="clear" w:color="auto" w:fill="D9D9D9" w:themeFill="background1" w:themeFillShade="D9"/>
            <w:vAlign w:val="center"/>
          </w:tcPr>
          <w:p w:rsidR="00403E27" w:rsidRPr="003708ED" w:rsidRDefault="00403E27" w:rsidP="00403E27">
            <w:pPr>
              <w:spacing w:after="0" w:line="240" w:lineRule="auto"/>
              <w:jc w:val="center"/>
              <w:rPr>
                <w:rFonts w:eastAsia="Times New Roman"/>
                <w:b/>
                <w:szCs w:val="24"/>
              </w:rPr>
            </w:pPr>
            <w:r w:rsidRPr="003708ED">
              <w:rPr>
                <w:rFonts w:eastAsia="Times New Roman"/>
                <w:b/>
                <w:bCs/>
                <w:iCs/>
                <w:szCs w:val="24"/>
              </w:rPr>
              <w:t xml:space="preserve">Līguma nosaukums, izpildes laiks </w:t>
            </w:r>
          </w:p>
        </w:tc>
        <w:tc>
          <w:tcPr>
            <w:tcW w:w="1701" w:type="dxa"/>
            <w:shd w:val="clear" w:color="auto" w:fill="D9D9D9" w:themeFill="background1" w:themeFillShade="D9"/>
            <w:vAlign w:val="center"/>
          </w:tcPr>
          <w:p w:rsidR="00403E27" w:rsidRPr="003708ED" w:rsidRDefault="00403E27" w:rsidP="00403E27">
            <w:pPr>
              <w:spacing w:after="0" w:line="240" w:lineRule="auto"/>
              <w:jc w:val="center"/>
              <w:rPr>
                <w:rFonts w:eastAsia="Times New Roman"/>
                <w:b/>
                <w:szCs w:val="24"/>
              </w:rPr>
            </w:pPr>
            <w:r w:rsidRPr="003708ED">
              <w:rPr>
                <w:rFonts w:eastAsia="Times New Roman"/>
                <w:b/>
                <w:szCs w:val="24"/>
              </w:rPr>
              <w:t>Pasūtītājs</w:t>
            </w:r>
          </w:p>
        </w:tc>
        <w:tc>
          <w:tcPr>
            <w:tcW w:w="2268" w:type="dxa"/>
            <w:shd w:val="clear" w:color="auto" w:fill="D9D9D9" w:themeFill="background1" w:themeFillShade="D9"/>
            <w:vAlign w:val="center"/>
          </w:tcPr>
          <w:p w:rsidR="00403E27" w:rsidRPr="003708ED" w:rsidRDefault="00403E27" w:rsidP="00403E27">
            <w:pPr>
              <w:spacing w:after="0" w:line="240" w:lineRule="auto"/>
              <w:jc w:val="center"/>
              <w:rPr>
                <w:rFonts w:eastAsia="Times New Roman"/>
                <w:b/>
                <w:bCs/>
                <w:iCs/>
                <w:szCs w:val="24"/>
              </w:rPr>
            </w:pPr>
            <w:r w:rsidRPr="003708ED">
              <w:rPr>
                <w:rFonts w:eastAsia="Times New Roman"/>
                <w:b/>
                <w:bCs/>
                <w:iCs/>
                <w:szCs w:val="24"/>
              </w:rPr>
              <w:t>Veikto darbu apraksts</w:t>
            </w:r>
          </w:p>
        </w:tc>
        <w:tc>
          <w:tcPr>
            <w:tcW w:w="1559" w:type="dxa"/>
            <w:shd w:val="clear" w:color="auto" w:fill="D9D9D9" w:themeFill="background1" w:themeFillShade="D9"/>
          </w:tcPr>
          <w:p w:rsidR="00403E27" w:rsidRPr="003708ED" w:rsidRDefault="00403E27" w:rsidP="00403E27">
            <w:pPr>
              <w:spacing w:after="0" w:line="240" w:lineRule="auto"/>
              <w:jc w:val="center"/>
              <w:rPr>
                <w:rFonts w:eastAsia="Times New Roman"/>
                <w:b/>
                <w:bCs/>
                <w:iCs/>
                <w:szCs w:val="24"/>
              </w:rPr>
            </w:pPr>
            <w:r w:rsidRPr="003708ED">
              <w:rPr>
                <w:rFonts w:eastAsia="Times New Roman"/>
                <w:b/>
                <w:bCs/>
                <w:iCs/>
                <w:szCs w:val="24"/>
              </w:rPr>
              <w:t>Līgumcena, EUR bez PVN</w:t>
            </w:r>
          </w:p>
        </w:tc>
        <w:tc>
          <w:tcPr>
            <w:tcW w:w="2126" w:type="dxa"/>
            <w:shd w:val="clear" w:color="auto" w:fill="D9D9D9" w:themeFill="background1" w:themeFillShade="D9"/>
            <w:vAlign w:val="center"/>
          </w:tcPr>
          <w:p w:rsidR="00403E27" w:rsidRPr="003708ED" w:rsidRDefault="00403E27" w:rsidP="00403E27">
            <w:pPr>
              <w:spacing w:after="0" w:line="240" w:lineRule="auto"/>
              <w:jc w:val="center"/>
              <w:rPr>
                <w:rFonts w:eastAsia="Times New Roman"/>
                <w:b/>
                <w:bCs/>
                <w:iCs/>
                <w:szCs w:val="24"/>
              </w:rPr>
            </w:pPr>
            <w:r w:rsidRPr="003708ED">
              <w:rPr>
                <w:rFonts w:eastAsia="Times New Roman"/>
                <w:b/>
                <w:bCs/>
                <w:iCs/>
                <w:szCs w:val="24"/>
              </w:rPr>
              <w:t>Pasūtītāja kontaktpersona, tālrunis</w:t>
            </w:r>
          </w:p>
        </w:tc>
      </w:tr>
      <w:tr w:rsidR="00403E27" w:rsidRPr="003708ED" w:rsidTr="003A6574">
        <w:trPr>
          <w:trHeight w:val="682"/>
        </w:trPr>
        <w:tc>
          <w:tcPr>
            <w:tcW w:w="2127" w:type="dxa"/>
          </w:tcPr>
          <w:p w:rsidR="00403E27" w:rsidRPr="003708ED" w:rsidRDefault="00403E27" w:rsidP="00403E27">
            <w:pPr>
              <w:spacing w:after="0" w:line="240" w:lineRule="auto"/>
              <w:ind w:left="788" w:hanging="431"/>
              <w:jc w:val="center"/>
              <w:rPr>
                <w:rFonts w:eastAsia="Times New Roman"/>
                <w:szCs w:val="24"/>
              </w:rPr>
            </w:pPr>
          </w:p>
        </w:tc>
        <w:tc>
          <w:tcPr>
            <w:tcW w:w="1701" w:type="dxa"/>
          </w:tcPr>
          <w:p w:rsidR="00403E27" w:rsidRPr="003708ED" w:rsidRDefault="00403E27" w:rsidP="00403E27">
            <w:pPr>
              <w:spacing w:after="0" w:line="240" w:lineRule="auto"/>
              <w:ind w:left="788" w:hanging="431"/>
              <w:jc w:val="both"/>
              <w:rPr>
                <w:rFonts w:eastAsia="Times New Roman"/>
                <w:szCs w:val="24"/>
              </w:rPr>
            </w:pPr>
          </w:p>
        </w:tc>
        <w:tc>
          <w:tcPr>
            <w:tcW w:w="2268" w:type="dxa"/>
          </w:tcPr>
          <w:p w:rsidR="00403E27" w:rsidRPr="003708ED" w:rsidRDefault="00403E27" w:rsidP="00403E27">
            <w:pPr>
              <w:spacing w:after="0" w:line="240" w:lineRule="auto"/>
              <w:ind w:left="788" w:hanging="431"/>
              <w:jc w:val="center"/>
              <w:rPr>
                <w:rFonts w:eastAsia="Times New Roman"/>
                <w:bCs/>
                <w:iCs/>
                <w:szCs w:val="24"/>
              </w:rPr>
            </w:pPr>
          </w:p>
        </w:tc>
        <w:tc>
          <w:tcPr>
            <w:tcW w:w="1559" w:type="dxa"/>
          </w:tcPr>
          <w:p w:rsidR="00403E27" w:rsidRPr="003708ED" w:rsidRDefault="00403E27" w:rsidP="00403E27">
            <w:pPr>
              <w:spacing w:after="0" w:line="240" w:lineRule="auto"/>
              <w:ind w:left="788" w:hanging="431"/>
              <w:jc w:val="center"/>
              <w:rPr>
                <w:rFonts w:eastAsia="Times New Roman"/>
                <w:bCs/>
                <w:i/>
                <w:iCs/>
                <w:szCs w:val="24"/>
              </w:rPr>
            </w:pPr>
          </w:p>
        </w:tc>
        <w:tc>
          <w:tcPr>
            <w:tcW w:w="2126" w:type="dxa"/>
          </w:tcPr>
          <w:p w:rsidR="00403E27" w:rsidRPr="003708ED" w:rsidRDefault="00403E27" w:rsidP="00403E27">
            <w:pPr>
              <w:spacing w:after="0" w:line="240" w:lineRule="auto"/>
              <w:ind w:left="788" w:hanging="431"/>
              <w:jc w:val="center"/>
              <w:rPr>
                <w:rFonts w:eastAsia="Times New Roman"/>
                <w:bCs/>
                <w:i/>
                <w:iCs/>
                <w:szCs w:val="24"/>
              </w:rPr>
            </w:pPr>
          </w:p>
        </w:tc>
      </w:tr>
      <w:tr w:rsidR="00403E27" w:rsidRPr="003708ED" w:rsidTr="003A6574">
        <w:trPr>
          <w:trHeight w:val="682"/>
        </w:trPr>
        <w:tc>
          <w:tcPr>
            <w:tcW w:w="2127" w:type="dxa"/>
          </w:tcPr>
          <w:p w:rsidR="00403E27" w:rsidRPr="003708ED" w:rsidRDefault="00403E27" w:rsidP="00403E27">
            <w:pPr>
              <w:spacing w:after="0" w:line="240" w:lineRule="auto"/>
              <w:ind w:left="788" w:hanging="431"/>
              <w:jc w:val="center"/>
              <w:rPr>
                <w:rFonts w:eastAsia="Times New Roman"/>
                <w:szCs w:val="24"/>
              </w:rPr>
            </w:pPr>
          </w:p>
        </w:tc>
        <w:tc>
          <w:tcPr>
            <w:tcW w:w="1701" w:type="dxa"/>
          </w:tcPr>
          <w:p w:rsidR="00403E27" w:rsidRPr="003708ED" w:rsidRDefault="00403E27" w:rsidP="00403E27">
            <w:pPr>
              <w:spacing w:after="0" w:line="240" w:lineRule="auto"/>
              <w:ind w:left="788" w:hanging="431"/>
              <w:jc w:val="both"/>
              <w:rPr>
                <w:rFonts w:eastAsia="Times New Roman"/>
                <w:szCs w:val="24"/>
              </w:rPr>
            </w:pPr>
          </w:p>
        </w:tc>
        <w:tc>
          <w:tcPr>
            <w:tcW w:w="2268" w:type="dxa"/>
          </w:tcPr>
          <w:p w:rsidR="00403E27" w:rsidRPr="003708ED" w:rsidRDefault="00403E27" w:rsidP="00403E27">
            <w:pPr>
              <w:spacing w:after="0" w:line="240" w:lineRule="auto"/>
              <w:ind w:left="788" w:hanging="431"/>
              <w:jc w:val="center"/>
              <w:rPr>
                <w:rFonts w:eastAsia="Times New Roman"/>
                <w:bCs/>
                <w:iCs/>
                <w:szCs w:val="24"/>
              </w:rPr>
            </w:pPr>
          </w:p>
        </w:tc>
        <w:tc>
          <w:tcPr>
            <w:tcW w:w="1559" w:type="dxa"/>
          </w:tcPr>
          <w:p w:rsidR="00403E27" w:rsidRPr="003708ED" w:rsidRDefault="00403E27" w:rsidP="00403E27">
            <w:pPr>
              <w:spacing w:after="0" w:line="240" w:lineRule="auto"/>
              <w:ind w:left="788" w:hanging="431"/>
              <w:jc w:val="center"/>
              <w:rPr>
                <w:rFonts w:eastAsia="Times New Roman"/>
                <w:bCs/>
                <w:i/>
                <w:iCs/>
                <w:szCs w:val="24"/>
              </w:rPr>
            </w:pPr>
          </w:p>
        </w:tc>
        <w:tc>
          <w:tcPr>
            <w:tcW w:w="2126" w:type="dxa"/>
          </w:tcPr>
          <w:p w:rsidR="00403E27" w:rsidRPr="003708ED" w:rsidRDefault="00403E27" w:rsidP="00403E27">
            <w:pPr>
              <w:spacing w:after="0" w:line="240" w:lineRule="auto"/>
              <w:ind w:left="788" w:hanging="431"/>
              <w:jc w:val="center"/>
              <w:rPr>
                <w:rFonts w:eastAsia="Times New Roman"/>
                <w:bCs/>
                <w:i/>
                <w:iCs/>
                <w:szCs w:val="24"/>
              </w:rPr>
            </w:pPr>
          </w:p>
        </w:tc>
      </w:tr>
    </w:tbl>
    <w:p w:rsidR="00403E27" w:rsidRPr="003708ED" w:rsidRDefault="00403E27" w:rsidP="00403E27">
      <w:pPr>
        <w:spacing w:after="0" w:line="240" w:lineRule="auto"/>
        <w:ind w:left="360" w:hanging="431"/>
        <w:jc w:val="both"/>
        <w:rPr>
          <w:szCs w:val="24"/>
        </w:rPr>
      </w:pPr>
    </w:p>
    <w:p w:rsidR="00403E27" w:rsidRPr="003708ED" w:rsidRDefault="00403E27" w:rsidP="00403E27">
      <w:pPr>
        <w:spacing w:after="0" w:line="240" w:lineRule="auto"/>
        <w:ind w:left="360" w:hanging="431"/>
        <w:jc w:val="both"/>
      </w:pPr>
    </w:p>
    <w:p w:rsidR="00403E27" w:rsidRPr="003708ED" w:rsidRDefault="00403E27" w:rsidP="00403E27">
      <w:pPr>
        <w:spacing w:after="0" w:line="240" w:lineRule="auto"/>
        <w:ind w:left="788" w:hanging="431"/>
        <w:jc w:val="both"/>
      </w:pPr>
    </w:p>
    <w:p w:rsidR="00403E27" w:rsidRPr="003708ED" w:rsidRDefault="00403E27" w:rsidP="00403E27">
      <w:pPr>
        <w:spacing w:after="0" w:line="240" w:lineRule="auto"/>
        <w:ind w:left="788" w:hanging="431"/>
        <w:jc w:val="both"/>
      </w:pPr>
    </w:p>
    <w:p w:rsidR="00403E27" w:rsidRPr="003708ED" w:rsidRDefault="00403E27" w:rsidP="00403E27">
      <w:pPr>
        <w:spacing w:after="0" w:line="240" w:lineRule="auto"/>
        <w:ind w:hanging="5"/>
        <w:jc w:val="both"/>
        <w:rPr>
          <w:rFonts w:eastAsia="Times New Roman"/>
          <w:color w:val="000000"/>
          <w:szCs w:val="24"/>
        </w:rPr>
      </w:pPr>
      <w:r w:rsidRPr="003708ED">
        <w:rPr>
          <w:rFonts w:eastAsia="Times New Roman"/>
          <w:color w:val="000000"/>
          <w:szCs w:val="24"/>
        </w:rPr>
        <w:t>201</w:t>
      </w:r>
      <w:r w:rsidR="009D26E5" w:rsidRPr="003708ED">
        <w:rPr>
          <w:rFonts w:eastAsia="Times New Roman"/>
          <w:color w:val="000000"/>
          <w:szCs w:val="24"/>
        </w:rPr>
        <w:t>9</w:t>
      </w:r>
      <w:r w:rsidRPr="003708ED">
        <w:rPr>
          <w:rFonts w:eastAsia="Times New Roman"/>
          <w:color w:val="000000"/>
          <w:szCs w:val="24"/>
        </w:rPr>
        <w:t>. gada ___.___________________</w:t>
      </w:r>
    </w:p>
    <w:p w:rsidR="00403E27" w:rsidRPr="003708ED" w:rsidRDefault="00403E27" w:rsidP="00403E27">
      <w:pPr>
        <w:spacing w:after="0" w:line="240" w:lineRule="auto"/>
        <w:ind w:hanging="5"/>
        <w:jc w:val="both"/>
        <w:rPr>
          <w:rFonts w:eastAsia="Times New Roman"/>
          <w:color w:val="000000"/>
          <w:szCs w:val="24"/>
        </w:rPr>
      </w:pPr>
    </w:p>
    <w:p w:rsidR="00403E27" w:rsidRPr="003708ED" w:rsidRDefault="00403E27" w:rsidP="00403E27">
      <w:pPr>
        <w:spacing w:after="0" w:line="240" w:lineRule="auto"/>
        <w:ind w:hanging="5"/>
        <w:jc w:val="both"/>
        <w:rPr>
          <w:rFonts w:eastAsia="Times New Roman"/>
          <w:color w:val="000000"/>
          <w:szCs w:val="24"/>
        </w:rPr>
      </w:pPr>
      <w:r w:rsidRPr="003708ED">
        <w:rPr>
          <w:rFonts w:eastAsia="Times New Roman"/>
          <w:color w:val="000000"/>
          <w:szCs w:val="24"/>
        </w:rPr>
        <w:t>________________________________________________________________________</w:t>
      </w:r>
    </w:p>
    <w:p w:rsidR="00403E27" w:rsidRPr="003708ED" w:rsidRDefault="00403E27" w:rsidP="00403E27">
      <w:pPr>
        <w:spacing w:after="0" w:line="240" w:lineRule="auto"/>
        <w:ind w:hanging="5"/>
        <w:jc w:val="both"/>
        <w:rPr>
          <w:rFonts w:eastAsia="Times New Roman"/>
          <w:i/>
          <w:color w:val="000000"/>
          <w:szCs w:val="24"/>
        </w:rPr>
      </w:pPr>
      <w:r w:rsidRPr="003708ED">
        <w:rPr>
          <w:rFonts w:eastAsia="Times New Roman"/>
          <w:i/>
          <w:color w:val="000000"/>
          <w:szCs w:val="24"/>
        </w:rPr>
        <w:t>Pretendenta likumīgā pārstāvja vai pilnvarotās personas paraksts, tā atšifrējums</w:t>
      </w:r>
    </w:p>
    <w:p w:rsidR="00403E27" w:rsidRPr="003708ED"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r w:rsidRPr="003708ED">
        <w:rPr>
          <w:rFonts w:eastAsia="Times New Roman"/>
          <w:color w:val="000000"/>
          <w:szCs w:val="24"/>
        </w:rPr>
        <w:t>Z.v.</w:t>
      </w:r>
    </w:p>
    <w:p w:rsidR="00403E27" w:rsidRPr="00403E27" w:rsidRDefault="00403E27" w:rsidP="00403E27">
      <w:pPr>
        <w:spacing w:after="0" w:line="240" w:lineRule="auto"/>
        <w:ind w:hanging="5"/>
        <w:jc w:val="both"/>
        <w:sectPr w:rsidR="00403E27" w:rsidRPr="00403E27" w:rsidSect="00DA1491">
          <w:pgSz w:w="11906" w:h="16838"/>
          <w:pgMar w:top="1134" w:right="1134" w:bottom="1134" w:left="1701" w:header="709" w:footer="709" w:gutter="0"/>
          <w:cols w:space="720"/>
          <w:docGrid w:linePitch="326"/>
        </w:sectPr>
      </w:pPr>
    </w:p>
    <w:p w:rsidR="00403E27" w:rsidRPr="00403E27" w:rsidRDefault="00794E8E" w:rsidP="00403E27">
      <w:pPr>
        <w:spacing w:after="0" w:line="240" w:lineRule="auto"/>
        <w:jc w:val="right"/>
        <w:rPr>
          <w:rFonts w:eastAsia="Calibri" w:cs="Times New Roman"/>
          <w:szCs w:val="24"/>
          <w:lang w:eastAsia="lv-LV"/>
        </w:rPr>
      </w:pPr>
      <w:r>
        <w:rPr>
          <w:rFonts w:eastAsia="Calibri" w:cs="Times New Roman"/>
          <w:szCs w:val="24"/>
          <w:lang w:eastAsia="lv-LV"/>
        </w:rPr>
        <w:lastRenderedPageBreak/>
        <w:t>4</w:t>
      </w:r>
      <w:r w:rsidR="00403E27" w:rsidRPr="00403E27">
        <w:rPr>
          <w:rFonts w:eastAsia="Calibri" w:cs="Times New Roman"/>
          <w:szCs w:val="24"/>
          <w:lang w:eastAsia="lv-LV"/>
        </w:rPr>
        <w:t>.pielikums</w:t>
      </w:r>
    </w:p>
    <w:p w:rsidR="00403E27" w:rsidRPr="00403E27" w:rsidRDefault="00403E27" w:rsidP="00403E27">
      <w:pPr>
        <w:spacing w:after="0" w:line="240" w:lineRule="auto"/>
        <w:jc w:val="center"/>
        <w:rPr>
          <w:rFonts w:eastAsia="Calibri" w:cs="Times New Roman"/>
          <w:b/>
          <w:noProof/>
          <w:szCs w:val="24"/>
          <w:lang w:eastAsia="lv-LV"/>
        </w:rPr>
      </w:pPr>
    </w:p>
    <w:p w:rsidR="00403E27" w:rsidRPr="00403E27" w:rsidRDefault="00403E27" w:rsidP="00403E27">
      <w:pPr>
        <w:spacing w:after="0" w:line="240" w:lineRule="auto"/>
        <w:jc w:val="center"/>
        <w:rPr>
          <w:rFonts w:eastAsia="Calibri" w:cs="Times New Roman"/>
          <w:b/>
          <w:noProof/>
          <w:szCs w:val="24"/>
          <w:lang w:eastAsia="lv-LV"/>
        </w:rPr>
      </w:pPr>
      <w:r w:rsidRPr="00403E27">
        <w:rPr>
          <w:rFonts w:eastAsia="Calibri" w:cs="Times New Roman"/>
          <w:b/>
          <w:noProof/>
          <w:szCs w:val="24"/>
          <w:lang w:eastAsia="lv-LV"/>
        </w:rPr>
        <w:t>FINANŠU PIEDĀVĀJUMS</w:t>
      </w:r>
    </w:p>
    <w:p w:rsidR="00403E27" w:rsidRPr="00403E27" w:rsidRDefault="00403E27" w:rsidP="00403E27">
      <w:pPr>
        <w:spacing w:after="120" w:line="240" w:lineRule="auto"/>
        <w:jc w:val="center"/>
        <w:rPr>
          <w:rFonts w:eastAsia="Calibri" w:cs="Times New Roman"/>
          <w:sz w:val="28"/>
          <w:szCs w:val="28"/>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002E49D1" w:rsidRPr="00787FA1">
        <w:rPr>
          <w:b/>
          <w:szCs w:val="24"/>
        </w:rPr>
        <w:t>Lietusūdeņu novadīšana no applūdušās teritorijas, drenāžas aku izbūve</w:t>
      </w:r>
      <w:r w:rsidRPr="00403E27">
        <w:rPr>
          <w:rFonts w:eastAsia="Calibri" w:cs="Times New Roman"/>
          <w:b/>
          <w:szCs w:val="24"/>
          <w:lang w:eastAsia="lv-LV"/>
        </w:rPr>
        <w:t>”</w:t>
      </w:r>
    </w:p>
    <w:p w:rsidR="00403E27" w:rsidRPr="00403E27" w:rsidRDefault="00403E27" w:rsidP="00403E27">
      <w:pPr>
        <w:spacing w:after="120" w:line="240" w:lineRule="auto"/>
        <w:jc w:val="both"/>
        <w:rPr>
          <w:rFonts w:eastAsia="Calibri" w:cs="Times New Roman"/>
          <w:szCs w:val="24"/>
          <w:lang w:eastAsia="lv-LV"/>
        </w:rPr>
      </w:pPr>
    </w:p>
    <w:p w:rsidR="00403E27" w:rsidRPr="00403E27" w:rsidRDefault="00403E27" w:rsidP="00403E27">
      <w:pPr>
        <w:spacing w:after="120" w:line="240" w:lineRule="auto"/>
        <w:jc w:val="both"/>
        <w:rPr>
          <w:rFonts w:eastAsia="Calibri" w:cs="Times New Roman"/>
          <w:szCs w:val="24"/>
          <w:lang w:eastAsia="lv-LV"/>
        </w:rPr>
      </w:pPr>
      <w:r w:rsidRPr="00403E27">
        <w:rPr>
          <w:rFonts w:eastAsia="Calibri" w:cs="Times New Roman"/>
          <w:szCs w:val="24"/>
          <w:lang w:eastAsia="lv-LV"/>
        </w:rPr>
        <w:t>Pasūtītājs: Alojas novada dome, reģ. Nr. 90000060032</w:t>
      </w:r>
    </w:p>
    <w:p w:rsidR="00403E27" w:rsidRPr="00403E27" w:rsidRDefault="00403E27" w:rsidP="00403E27">
      <w:pPr>
        <w:spacing w:after="120" w:line="240" w:lineRule="auto"/>
        <w:jc w:val="center"/>
        <w:rPr>
          <w:rFonts w:eastAsia="Calibri" w:cs="Times New Roman"/>
          <w:szCs w:val="24"/>
          <w:lang w:eastAsia="lv-LV"/>
        </w:rPr>
      </w:pPr>
    </w:p>
    <w:p w:rsidR="00403E27" w:rsidRPr="00403E27" w:rsidRDefault="00403E27" w:rsidP="00403E27">
      <w:pPr>
        <w:spacing w:after="120" w:line="240" w:lineRule="auto"/>
        <w:jc w:val="center"/>
        <w:rPr>
          <w:rFonts w:eastAsia="Calibri" w:cs="Times New Roman"/>
          <w:szCs w:val="24"/>
          <w:lang w:eastAsia="lv-LV"/>
        </w:rPr>
      </w:pPr>
      <w:r w:rsidRPr="00403E27">
        <w:rPr>
          <w:rFonts w:eastAsia="Calibri" w:cs="Times New Roman"/>
          <w:szCs w:val="24"/>
          <w:lang w:eastAsia="lv-LV"/>
        </w:rPr>
        <w:t>_____________________________________________________________________</w:t>
      </w:r>
    </w:p>
    <w:p w:rsidR="00403E27" w:rsidRPr="00403E27" w:rsidRDefault="00403E27" w:rsidP="00403E27">
      <w:pPr>
        <w:spacing w:after="120" w:line="240" w:lineRule="auto"/>
        <w:jc w:val="center"/>
        <w:rPr>
          <w:rFonts w:eastAsia="Calibri" w:cs="Times New Roman"/>
          <w:szCs w:val="24"/>
          <w:lang w:eastAsia="lv-LV"/>
        </w:rPr>
      </w:pPr>
      <w:r w:rsidRPr="00403E27">
        <w:rPr>
          <w:rFonts w:eastAsia="Calibri" w:cs="Times New Roman"/>
          <w:szCs w:val="24"/>
          <w:lang w:eastAsia="lv-LV"/>
        </w:rPr>
        <w:t>Pretendenta nosaukums, reģistrācijas Nr.</w:t>
      </w:r>
    </w:p>
    <w:p w:rsidR="00403E27" w:rsidRPr="00403E27" w:rsidRDefault="00403E27" w:rsidP="00403E27">
      <w:pPr>
        <w:spacing w:after="120" w:line="240" w:lineRule="auto"/>
        <w:ind w:firstLine="720"/>
        <w:jc w:val="both"/>
        <w:rPr>
          <w:bCs/>
        </w:rPr>
      </w:pPr>
      <w:r w:rsidRPr="00403E27">
        <w:rPr>
          <w:rFonts w:eastAsia="Calibri" w:cs="Times New Roman"/>
          <w:szCs w:val="24"/>
          <w:lang w:eastAsia="lv-LV"/>
        </w:rPr>
        <w:t>Iepazinušies ar cenu aptaujas “</w:t>
      </w:r>
      <w:r w:rsidR="002E49D1" w:rsidRPr="002E49D1">
        <w:rPr>
          <w:b/>
          <w:szCs w:val="24"/>
        </w:rPr>
        <w:t>Lietusūdeņu novadīšana no applūdušās teritorijas, drenāžas aku izbūve</w:t>
      </w:r>
      <w:r w:rsidRPr="00403E27">
        <w:rPr>
          <w:rFonts w:eastAsia="Calibri" w:cs="Times New Roman"/>
          <w:b/>
          <w:szCs w:val="24"/>
          <w:lang w:eastAsia="lv-LV"/>
        </w:rPr>
        <w:t>”</w:t>
      </w:r>
      <w:r w:rsidRPr="00403E27">
        <w:rPr>
          <w:rFonts w:eastAsia="Calibri" w:cs="Times New Roman"/>
          <w:szCs w:val="24"/>
          <w:lang w:eastAsia="lv-LV"/>
        </w:rPr>
        <w:t xml:space="preserve"> noteikumiem, mēs piedāvājam veikt </w:t>
      </w:r>
      <w:r w:rsidR="002E49D1">
        <w:rPr>
          <w:rFonts w:eastAsia="Calibri" w:cs="Times New Roman"/>
          <w:szCs w:val="24"/>
          <w:lang w:eastAsia="lv-LV"/>
        </w:rPr>
        <w:t>l</w:t>
      </w:r>
      <w:r w:rsidR="002E49D1" w:rsidRPr="002E49D1">
        <w:rPr>
          <w:rFonts w:eastAsia="Calibri" w:cs="Times New Roman"/>
          <w:szCs w:val="24"/>
          <w:lang w:eastAsia="lv-LV"/>
        </w:rPr>
        <w:t xml:space="preserve">ietusūdeņu </w:t>
      </w:r>
      <w:r w:rsidR="00715DD3" w:rsidRPr="002E49D1">
        <w:rPr>
          <w:rFonts w:eastAsia="Calibri" w:cs="Times New Roman"/>
          <w:szCs w:val="24"/>
          <w:lang w:eastAsia="lv-LV"/>
        </w:rPr>
        <w:t>novadīšan</w:t>
      </w:r>
      <w:r w:rsidR="00715DD3">
        <w:rPr>
          <w:rFonts w:eastAsia="Calibri" w:cs="Times New Roman"/>
          <w:szCs w:val="24"/>
          <w:lang w:eastAsia="lv-LV"/>
        </w:rPr>
        <w:t>u</w:t>
      </w:r>
      <w:r w:rsidR="002E49D1" w:rsidRPr="002E49D1">
        <w:rPr>
          <w:rFonts w:eastAsia="Calibri" w:cs="Times New Roman"/>
          <w:szCs w:val="24"/>
          <w:lang w:eastAsia="lv-LV"/>
        </w:rPr>
        <w:t xml:space="preserve"> no applūdušās teritorijas, drenāžas aku </w:t>
      </w:r>
      <w:r w:rsidR="00715DD3" w:rsidRPr="002E49D1">
        <w:rPr>
          <w:rFonts w:eastAsia="Calibri" w:cs="Times New Roman"/>
          <w:szCs w:val="24"/>
          <w:lang w:eastAsia="lv-LV"/>
        </w:rPr>
        <w:t>izbūvē</w:t>
      </w:r>
      <w:r w:rsidR="00715DD3">
        <w:rPr>
          <w:rFonts w:eastAsia="Calibri" w:cs="Times New Roman"/>
          <w:szCs w:val="24"/>
          <w:lang w:eastAsia="lv-LV"/>
        </w:rPr>
        <w:t>š</w:t>
      </w:r>
      <w:r w:rsidR="00715DD3" w:rsidRPr="009A2812">
        <w:rPr>
          <w:rFonts w:eastAsia="Calibri" w:cs="Times New Roman"/>
          <w:szCs w:val="24"/>
          <w:lang w:eastAsia="lv-LV"/>
        </w:rPr>
        <w:t>an</w:t>
      </w:r>
      <w:r w:rsidR="00715DD3">
        <w:rPr>
          <w:rFonts w:eastAsia="Calibri" w:cs="Times New Roman"/>
          <w:szCs w:val="24"/>
          <w:lang w:eastAsia="lv-LV"/>
        </w:rPr>
        <w:t>u</w:t>
      </w:r>
      <w:r w:rsidRPr="00403E27">
        <w:rPr>
          <w:rFonts w:eastAsia="Calibri" w:cs="Times New Roman"/>
          <w:szCs w:val="24"/>
          <w:lang w:eastAsia="lv-LV"/>
        </w:rPr>
        <w:t>:</w:t>
      </w:r>
    </w:p>
    <w:tbl>
      <w:tblPr>
        <w:tblStyle w:val="Reatabula"/>
        <w:tblW w:w="8364" w:type="dxa"/>
        <w:tblInd w:w="108" w:type="dxa"/>
        <w:tblLook w:val="04A0" w:firstRow="1" w:lastRow="0" w:firstColumn="1" w:lastColumn="0" w:noHBand="0" w:noVBand="1"/>
      </w:tblPr>
      <w:tblGrid>
        <w:gridCol w:w="3299"/>
        <w:gridCol w:w="1780"/>
        <w:gridCol w:w="1245"/>
        <w:gridCol w:w="2040"/>
      </w:tblGrid>
      <w:tr w:rsidR="00403E27" w:rsidRPr="00403E27" w:rsidTr="003A6574">
        <w:tc>
          <w:tcPr>
            <w:tcW w:w="3299" w:type="dxa"/>
            <w:shd w:val="clear" w:color="auto" w:fill="D9D9D9" w:themeFill="background1" w:themeFillShade="D9"/>
            <w:vAlign w:val="center"/>
          </w:tcPr>
          <w:p w:rsidR="00403E27" w:rsidRPr="00403E27" w:rsidRDefault="00403E27" w:rsidP="00403E27">
            <w:pPr>
              <w:spacing w:after="120"/>
              <w:ind w:left="788" w:hanging="431"/>
              <w:jc w:val="center"/>
              <w:rPr>
                <w:b/>
              </w:rPr>
            </w:pPr>
            <w:r w:rsidRPr="00403E27">
              <w:rPr>
                <w:b/>
              </w:rPr>
              <w:t>Pakalpojums</w:t>
            </w:r>
          </w:p>
        </w:tc>
        <w:tc>
          <w:tcPr>
            <w:tcW w:w="1780" w:type="dxa"/>
            <w:shd w:val="clear" w:color="auto" w:fill="D9D9D9" w:themeFill="background1" w:themeFillShade="D9"/>
            <w:vAlign w:val="center"/>
          </w:tcPr>
          <w:p w:rsidR="00403E27" w:rsidRPr="00403E27" w:rsidRDefault="00403E27" w:rsidP="009D26E5">
            <w:pPr>
              <w:jc w:val="center"/>
              <w:rPr>
                <w:b/>
              </w:rPr>
            </w:pPr>
            <w:r w:rsidRPr="00403E27">
              <w:rPr>
                <w:b/>
              </w:rPr>
              <w:t>Līgumcena,</w:t>
            </w:r>
          </w:p>
          <w:p w:rsidR="00403E27" w:rsidRPr="00403E27" w:rsidRDefault="00403E27" w:rsidP="009D26E5">
            <w:pPr>
              <w:jc w:val="center"/>
              <w:rPr>
                <w:b/>
                <w:i/>
              </w:rPr>
            </w:pPr>
            <w:r w:rsidRPr="00403E27">
              <w:rPr>
                <w:b/>
                <w:i/>
              </w:rPr>
              <w:t>euro</w:t>
            </w:r>
          </w:p>
          <w:p w:rsidR="00403E27" w:rsidRPr="00403E27" w:rsidRDefault="00403E27" w:rsidP="009D26E5">
            <w:pPr>
              <w:jc w:val="center"/>
              <w:rPr>
                <w:b/>
              </w:rPr>
            </w:pPr>
            <w:r w:rsidRPr="00403E27">
              <w:rPr>
                <w:b/>
              </w:rPr>
              <w:t>bez PVN</w:t>
            </w:r>
          </w:p>
        </w:tc>
        <w:tc>
          <w:tcPr>
            <w:tcW w:w="1245" w:type="dxa"/>
            <w:shd w:val="clear" w:color="auto" w:fill="D9D9D9" w:themeFill="background1" w:themeFillShade="D9"/>
            <w:vAlign w:val="center"/>
          </w:tcPr>
          <w:p w:rsidR="00403E27" w:rsidRPr="00403E27" w:rsidRDefault="00403E27" w:rsidP="009D26E5">
            <w:pPr>
              <w:jc w:val="center"/>
              <w:rPr>
                <w:b/>
              </w:rPr>
            </w:pPr>
            <w:r w:rsidRPr="00403E27">
              <w:rPr>
                <w:b/>
              </w:rPr>
              <w:t>PVN,</w:t>
            </w:r>
          </w:p>
          <w:p w:rsidR="00403E27" w:rsidRPr="00403E27" w:rsidRDefault="009D26E5" w:rsidP="009D26E5">
            <w:pPr>
              <w:ind w:right="209"/>
              <w:jc w:val="center"/>
              <w:rPr>
                <w:b/>
                <w:i/>
              </w:rPr>
            </w:pPr>
            <w:r>
              <w:rPr>
                <w:b/>
                <w:i/>
              </w:rPr>
              <w:t xml:space="preserve"> </w:t>
            </w:r>
            <w:r w:rsidR="00403E27" w:rsidRPr="00403E27">
              <w:rPr>
                <w:b/>
                <w:i/>
              </w:rPr>
              <w:t>euro</w:t>
            </w:r>
          </w:p>
        </w:tc>
        <w:tc>
          <w:tcPr>
            <w:tcW w:w="2040" w:type="dxa"/>
            <w:shd w:val="clear" w:color="auto" w:fill="D9D9D9" w:themeFill="background1" w:themeFillShade="D9"/>
            <w:vAlign w:val="center"/>
          </w:tcPr>
          <w:p w:rsidR="00403E27" w:rsidRPr="00403E27" w:rsidRDefault="00403E27" w:rsidP="009D26E5">
            <w:pPr>
              <w:ind w:left="-24"/>
              <w:jc w:val="center"/>
              <w:rPr>
                <w:b/>
              </w:rPr>
            </w:pPr>
            <w:r w:rsidRPr="00403E27">
              <w:rPr>
                <w:b/>
              </w:rPr>
              <w:t xml:space="preserve">Līgumcena </w:t>
            </w:r>
            <w:r w:rsidRPr="00403E27">
              <w:rPr>
                <w:b/>
                <w:i/>
              </w:rPr>
              <w:t>euro</w:t>
            </w:r>
            <w:r w:rsidRPr="00403E27">
              <w:rPr>
                <w:b/>
              </w:rPr>
              <w:t>,</w:t>
            </w:r>
          </w:p>
          <w:p w:rsidR="00403E27" w:rsidRPr="00403E27" w:rsidRDefault="00403E27" w:rsidP="009D26E5">
            <w:pPr>
              <w:ind w:left="-24"/>
              <w:jc w:val="center"/>
              <w:rPr>
                <w:b/>
              </w:rPr>
            </w:pPr>
            <w:r w:rsidRPr="00403E27">
              <w:rPr>
                <w:b/>
              </w:rPr>
              <w:t>ar PVN</w:t>
            </w:r>
          </w:p>
        </w:tc>
      </w:tr>
      <w:tr w:rsidR="00403E27" w:rsidRPr="00403E27" w:rsidTr="003A6574">
        <w:trPr>
          <w:trHeight w:val="1034"/>
        </w:trPr>
        <w:tc>
          <w:tcPr>
            <w:tcW w:w="3299" w:type="dxa"/>
            <w:vAlign w:val="center"/>
          </w:tcPr>
          <w:p w:rsidR="00403E27" w:rsidRPr="00403E27" w:rsidRDefault="002E49D1" w:rsidP="009214C0">
            <w:pPr>
              <w:spacing w:after="120"/>
              <w:ind w:left="-79"/>
              <w:rPr>
                <w:szCs w:val="24"/>
              </w:rPr>
            </w:pPr>
            <w:r w:rsidRPr="00787FA1">
              <w:rPr>
                <w:b/>
                <w:szCs w:val="24"/>
              </w:rPr>
              <w:t>Lietusūdeņu novadīšana no applūdušās teritorijas, drenāžas aku izbūve</w:t>
            </w:r>
          </w:p>
        </w:tc>
        <w:tc>
          <w:tcPr>
            <w:tcW w:w="1780" w:type="dxa"/>
            <w:vAlign w:val="center"/>
          </w:tcPr>
          <w:p w:rsidR="00403E27" w:rsidRPr="00403E27" w:rsidRDefault="00403E27" w:rsidP="00403E27">
            <w:pPr>
              <w:spacing w:after="120"/>
              <w:ind w:left="788" w:hanging="431"/>
            </w:pPr>
          </w:p>
        </w:tc>
        <w:tc>
          <w:tcPr>
            <w:tcW w:w="1245" w:type="dxa"/>
            <w:vAlign w:val="center"/>
          </w:tcPr>
          <w:p w:rsidR="00403E27" w:rsidRPr="00403E27" w:rsidRDefault="00403E27" w:rsidP="00403E27">
            <w:pPr>
              <w:spacing w:after="120"/>
              <w:ind w:left="788" w:hanging="431"/>
              <w:jc w:val="center"/>
            </w:pPr>
          </w:p>
        </w:tc>
        <w:tc>
          <w:tcPr>
            <w:tcW w:w="2040" w:type="dxa"/>
            <w:vAlign w:val="center"/>
          </w:tcPr>
          <w:p w:rsidR="00403E27" w:rsidRPr="00403E27" w:rsidRDefault="00403E27" w:rsidP="00403E27">
            <w:pPr>
              <w:spacing w:after="120"/>
              <w:ind w:left="788" w:hanging="431"/>
              <w:jc w:val="center"/>
            </w:pPr>
          </w:p>
        </w:tc>
      </w:tr>
    </w:tbl>
    <w:p w:rsidR="00403E27" w:rsidRPr="00403E27" w:rsidRDefault="00403E27" w:rsidP="00403E27">
      <w:pPr>
        <w:spacing w:after="120" w:line="240" w:lineRule="auto"/>
        <w:jc w:val="both"/>
        <w:rPr>
          <w:rFonts w:eastAsia="Calibri" w:cs="Times New Roman"/>
          <w:szCs w:val="24"/>
          <w:lang w:eastAsia="lv-LV"/>
        </w:rPr>
      </w:pPr>
    </w:p>
    <w:p w:rsidR="00403E27" w:rsidRPr="00403E27" w:rsidRDefault="00403E27" w:rsidP="00403E27">
      <w:pPr>
        <w:spacing w:after="120" w:line="240" w:lineRule="auto"/>
        <w:ind w:firstLine="720"/>
        <w:jc w:val="both"/>
        <w:rPr>
          <w:rFonts w:eastAsia="Calibri" w:cs="Times New Roman"/>
          <w:szCs w:val="24"/>
          <w:lang w:eastAsia="lv-LV"/>
        </w:rPr>
      </w:pPr>
      <w:r w:rsidRPr="00403E27">
        <w:rPr>
          <w:rFonts w:eastAsia="Calibri" w:cs="Times New Roman"/>
          <w:szCs w:val="24"/>
          <w:lang w:eastAsia="lv-LV"/>
        </w:rPr>
        <w:t xml:space="preserve">Apliecinām, ka piedāvātajā līgumcenā ir iekļautas visas izmaksas, kas saistītas ar darbu veikšanu. </w:t>
      </w:r>
    </w:p>
    <w:p w:rsidR="00403E27" w:rsidRPr="00403E27" w:rsidRDefault="00403E27" w:rsidP="00403E27">
      <w:pPr>
        <w:spacing w:after="120" w:line="240" w:lineRule="auto"/>
        <w:jc w:val="both"/>
        <w:rPr>
          <w:rFonts w:eastAsia="Calibri" w:cs="Times New Roman"/>
          <w:szCs w:val="24"/>
          <w:lang w:eastAsia="lv-LV"/>
        </w:rPr>
      </w:pPr>
    </w:p>
    <w:p w:rsidR="00403E27" w:rsidRPr="00403E27" w:rsidRDefault="00403E27" w:rsidP="00403E27">
      <w:pPr>
        <w:spacing w:after="120" w:line="240" w:lineRule="auto"/>
        <w:jc w:val="both"/>
        <w:rPr>
          <w:rFonts w:eastAsia="Calibri" w:cs="Times New Roman"/>
          <w:szCs w:val="24"/>
          <w:lang w:eastAsia="lv-LV"/>
        </w:rPr>
      </w:pPr>
      <w:r w:rsidRPr="00403E27">
        <w:rPr>
          <w:rFonts w:eastAsia="Calibri" w:cs="Times New Roman"/>
          <w:szCs w:val="24"/>
          <w:lang w:eastAsia="lv-LV"/>
        </w:rPr>
        <w:t>201</w:t>
      </w:r>
      <w:r w:rsidR="009D26E5">
        <w:rPr>
          <w:rFonts w:eastAsia="Calibri" w:cs="Times New Roman"/>
          <w:szCs w:val="24"/>
          <w:lang w:eastAsia="lv-LV"/>
        </w:rPr>
        <w:t>9</w:t>
      </w:r>
      <w:r w:rsidRPr="00403E27">
        <w:rPr>
          <w:rFonts w:eastAsia="Calibri" w:cs="Times New Roman"/>
          <w:szCs w:val="24"/>
          <w:lang w:eastAsia="lv-LV"/>
        </w:rPr>
        <w:t>. gada ___._______________</w:t>
      </w:r>
    </w:p>
    <w:p w:rsidR="00403E27" w:rsidRPr="00403E27" w:rsidRDefault="00403E27" w:rsidP="00403E27">
      <w:pPr>
        <w:spacing w:after="12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r w:rsidRPr="00403E27">
        <w:rPr>
          <w:rFonts w:eastAsia="Calibri" w:cs="Times New Roman"/>
          <w:szCs w:val="24"/>
          <w:lang w:eastAsia="lv-LV"/>
        </w:rPr>
        <w:t>_____________________________________________________________________</w:t>
      </w:r>
    </w:p>
    <w:p w:rsidR="00403E27" w:rsidRPr="00403E27" w:rsidRDefault="00403E27" w:rsidP="00403E27">
      <w:pPr>
        <w:spacing w:after="0" w:line="240" w:lineRule="auto"/>
        <w:jc w:val="center"/>
        <w:rPr>
          <w:rFonts w:eastAsia="Calibri" w:cs="Times New Roman"/>
          <w:i/>
          <w:szCs w:val="24"/>
          <w:lang w:eastAsia="lv-LV"/>
        </w:rPr>
      </w:pPr>
      <w:r w:rsidRPr="00403E27">
        <w:rPr>
          <w:rFonts w:eastAsia="Calibri" w:cs="Times New Roman"/>
          <w:i/>
          <w:szCs w:val="24"/>
          <w:lang w:eastAsia="lv-LV"/>
        </w:rPr>
        <w:t>Pretendenta paraksttiesīgās vai pilnvarotās personas paraksts, tā atšifrējums</w:t>
      </w:r>
    </w:p>
    <w:p w:rsidR="00403E27" w:rsidRPr="00403E27" w:rsidRDefault="00403E27" w:rsidP="00403E27">
      <w:pPr>
        <w:spacing w:after="120" w:line="240" w:lineRule="auto"/>
        <w:jc w:val="both"/>
        <w:rPr>
          <w:rFonts w:eastAsia="Calibri" w:cs="Times New Roman"/>
          <w:szCs w:val="24"/>
          <w:lang w:eastAsia="lv-LV"/>
        </w:rPr>
      </w:pPr>
      <w:r w:rsidRPr="00403E27">
        <w:rPr>
          <w:rFonts w:eastAsia="Calibri" w:cs="Times New Roman"/>
          <w:szCs w:val="24"/>
          <w:lang w:eastAsia="lv-LV"/>
        </w:rPr>
        <w:t>Z. v.</w:t>
      </w:r>
    </w:p>
    <w:p w:rsidR="00403E27" w:rsidRPr="00403E27" w:rsidRDefault="00403E27" w:rsidP="00403E27">
      <w:pPr>
        <w:spacing w:after="0" w:line="240" w:lineRule="auto"/>
        <w:jc w:val="both"/>
        <w:rPr>
          <w:rFonts w:eastAsia="Calibri" w:cs="Times New Roman"/>
          <w:sz w:val="20"/>
          <w:szCs w:val="20"/>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120" w:line="240" w:lineRule="auto"/>
        <w:ind w:left="788" w:hanging="431"/>
        <w:jc w:val="both"/>
      </w:pPr>
    </w:p>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2E49D1" w:rsidRDefault="002E49D1">
      <w:pPr>
        <w:rPr>
          <w:rFonts w:eastAsia="Calibri" w:cs="Times New Roman"/>
          <w:sz w:val="20"/>
          <w:szCs w:val="20"/>
          <w:lang w:eastAsia="lv-LV"/>
        </w:rPr>
      </w:pPr>
      <w:r>
        <w:rPr>
          <w:rFonts w:eastAsia="Calibri" w:cs="Times New Roman"/>
          <w:sz w:val="20"/>
          <w:szCs w:val="20"/>
          <w:lang w:eastAsia="lv-LV"/>
        </w:rPr>
        <w:br w:type="page"/>
      </w:r>
    </w:p>
    <w:p w:rsidR="002E49D1" w:rsidRDefault="002E49D1" w:rsidP="002E49D1">
      <w:pPr>
        <w:jc w:val="right"/>
        <w:rPr>
          <w:rFonts w:eastAsia="Calibri" w:cs="Times New Roman"/>
          <w:sz w:val="20"/>
          <w:szCs w:val="20"/>
          <w:lang w:eastAsia="lv-LV"/>
        </w:rPr>
      </w:pPr>
      <w:r>
        <w:rPr>
          <w:rFonts w:eastAsia="Calibri" w:cs="Times New Roman"/>
          <w:sz w:val="20"/>
          <w:szCs w:val="20"/>
          <w:lang w:eastAsia="lv-LV"/>
        </w:rPr>
        <w:lastRenderedPageBreak/>
        <w:t>5</w:t>
      </w:r>
      <w:r w:rsidRPr="002E49D1">
        <w:rPr>
          <w:rFonts w:eastAsia="Calibri" w:cs="Times New Roman"/>
          <w:sz w:val="20"/>
          <w:szCs w:val="20"/>
          <w:lang w:eastAsia="lv-LV"/>
        </w:rPr>
        <w:t>.pielikums</w:t>
      </w:r>
    </w:p>
    <w:p w:rsidR="002E49D1" w:rsidRPr="002E49D1" w:rsidRDefault="002E49D1" w:rsidP="002E49D1">
      <w:pPr>
        <w:widowControl w:val="0"/>
        <w:spacing w:after="120" w:line="240" w:lineRule="auto"/>
        <w:ind w:left="283"/>
        <w:jc w:val="center"/>
        <w:rPr>
          <w:rFonts w:eastAsia="Times New Roman" w:cs="Times New Roman"/>
          <w:b/>
          <w:szCs w:val="24"/>
          <w:lang w:eastAsia="lv-LV"/>
        </w:rPr>
      </w:pPr>
    </w:p>
    <w:p w:rsidR="002E49D1" w:rsidRPr="002E49D1" w:rsidRDefault="002E49D1" w:rsidP="002E49D1">
      <w:pPr>
        <w:widowControl w:val="0"/>
        <w:spacing w:after="120" w:line="240" w:lineRule="auto"/>
        <w:ind w:left="283"/>
        <w:jc w:val="center"/>
        <w:rPr>
          <w:rFonts w:eastAsia="Times New Roman" w:cs="Times New Roman"/>
          <w:b/>
          <w:szCs w:val="24"/>
          <w:lang w:eastAsia="lv-LV"/>
        </w:rPr>
      </w:pPr>
      <w:r w:rsidRPr="002E49D1">
        <w:rPr>
          <w:rFonts w:eastAsia="Times New Roman" w:cs="Times New Roman"/>
          <w:b/>
          <w:szCs w:val="24"/>
          <w:lang w:eastAsia="lv-LV"/>
        </w:rPr>
        <w:t>OBJEKTA APSEKOŠANAS AKTS</w:t>
      </w:r>
    </w:p>
    <w:p w:rsidR="002E49D1" w:rsidRPr="002E49D1" w:rsidRDefault="002E49D1" w:rsidP="00715DD3">
      <w:pPr>
        <w:widowControl w:val="0"/>
        <w:autoSpaceDE w:val="0"/>
        <w:autoSpaceDN w:val="0"/>
        <w:adjustRightInd w:val="0"/>
        <w:spacing w:after="0" w:line="240" w:lineRule="auto"/>
        <w:ind w:left="-284"/>
        <w:jc w:val="center"/>
        <w:rPr>
          <w:rFonts w:eastAsia="Times New Roman" w:cs="Times New Roman"/>
          <w:b/>
          <w:szCs w:val="24"/>
          <w:lang w:eastAsia="lv-LV"/>
        </w:rPr>
      </w:pPr>
    </w:p>
    <w:tbl>
      <w:tblPr>
        <w:tblW w:w="9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55"/>
      </w:tblGrid>
      <w:tr w:rsidR="002E49D1" w:rsidRPr="002E49D1" w:rsidTr="00715DD3">
        <w:tc>
          <w:tcPr>
            <w:tcW w:w="4815" w:type="dxa"/>
            <w:tcBorders>
              <w:top w:val="single" w:sz="4" w:space="0" w:color="000000"/>
              <w:left w:val="single" w:sz="4" w:space="0" w:color="000000"/>
              <w:bottom w:val="single" w:sz="4" w:space="0" w:color="000000"/>
              <w:right w:val="single" w:sz="4" w:space="0" w:color="000000"/>
            </w:tcBorders>
            <w:vAlign w:val="bottom"/>
            <w:hideMark/>
          </w:tcPr>
          <w:p w:rsidR="002E49D1" w:rsidRPr="002E49D1" w:rsidRDefault="002E49D1" w:rsidP="00715DD3">
            <w:pPr>
              <w:spacing w:after="0" w:line="480" w:lineRule="auto"/>
              <w:jc w:val="center"/>
              <w:rPr>
                <w:rFonts w:eastAsia="Times New Roman" w:cs="Times New Roman"/>
                <w:b/>
                <w:szCs w:val="24"/>
                <w:lang w:eastAsia="lv-LV"/>
              </w:rPr>
            </w:pPr>
            <w:r w:rsidRPr="002E49D1">
              <w:rPr>
                <w:rFonts w:eastAsia="Times New Roman" w:cs="Times New Roman"/>
                <w:b/>
                <w:szCs w:val="24"/>
                <w:lang w:eastAsia="lv-LV"/>
              </w:rPr>
              <w:t>Apsekošanas datums</w:t>
            </w:r>
          </w:p>
        </w:tc>
        <w:tc>
          <w:tcPr>
            <w:tcW w:w="4855" w:type="dxa"/>
            <w:tcBorders>
              <w:top w:val="single" w:sz="4" w:space="0" w:color="000000"/>
              <w:left w:val="single" w:sz="4" w:space="0" w:color="000000"/>
              <w:bottom w:val="single" w:sz="4" w:space="0" w:color="000000"/>
              <w:right w:val="single" w:sz="4" w:space="0" w:color="000000"/>
            </w:tcBorders>
            <w:vAlign w:val="bottom"/>
            <w:hideMark/>
          </w:tcPr>
          <w:p w:rsidR="002E49D1" w:rsidRPr="002E49D1" w:rsidRDefault="002E49D1" w:rsidP="00715DD3">
            <w:pPr>
              <w:spacing w:after="0" w:line="480" w:lineRule="auto"/>
              <w:jc w:val="center"/>
              <w:rPr>
                <w:rFonts w:eastAsia="Times New Roman" w:cs="Times New Roman"/>
                <w:szCs w:val="24"/>
                <w:lang w:eastAsia="lv-LV"/>
              </w:rPr>
            </w:pPr>
            <w:r w:rsidRPr="002E49D1">
              <w:rPr>
                <w:rFonts w:eastAsia="Times New Roman" w:cs="Times New Roman"/>
                <w:szCs w:val="24"/>
                <w:lang w:eastAsia="lv-LV"/>
              </w:rPr>
              <w:t>__.__.201</w:t>
            </w:r>
            <w:r>
              <w:rPr>
                <w:rFonts w:eastAsia="Times New Roman" w:cs="Times New Roman"/>
                <w:szCs w:val="24"/>
                <w:lang w:eastAsia="lv-LV"/>
              </w:rPr>
              <w:t>9</w:t>
            </w:r>
            <w:r w:rsidRPr="002E49D1">
              <w:rPr>
                <w:rFonts w:eastAsia="Times New Roman" w:cs="Times New Roman"/>
                <w:szCs w:val="24"/>
                <w:lang w:eastAsia="lv-LV"/>
              </w:rPr>
              <w:t>.</w:t>
            </w:r>
          </w:p>
        </w:tc>
      </w:tr>
    </w:tbl>
    <w:p w:rsidR="002E49D1" w:rsidRPr="002E49D1" w:rsidRDefault="002E49D1" w:rsidP="002E49D1">
      <w:pPr>
        <w:spacing w:after="0" w:line="240" w:lineRule="auto"/>
        <w:rPr>
          <w:rFonts w:eastAsia="Times New Roman" w:cs="Times New Roman"/>
          <w:b/>
          <w:szCs w:val="24"/>
          <w:lang w:eastAsia="lv-LV"/>
        </w:rPr>
      </w:pPr>
    </w:p>
    <w:p w:rsidR="002E49D1" w:rsidRPr="002E49D1" w:rsidRDefault="002E49D1" w:rsidP="002E49D1">
      <w:pPr>
        <w:spacing w:after="0" w:line="240" w:lineRule="auto"/>
        <w:rPr>
          <w:rFonts w:eastAsia="Times New Roman" w:cs="Times New Roman"/>
          <w:b/>
          <w:szCs w:val="24"/>
          <w:lang w:eastAsia="lv-LV"/>
        </w:rPr>
      </w:pPr>
      <w:r w:rsidRPr="002E49D1">
        <w:rPr>
          <w:rFonts w:eastAsia="Times New Roman" w:cs="Times New Roman"/>
          <w:b/>
          <w:szCs w:val="24"/>
          <w:lang w:eastAsia="lv-LV"/>
        </w:rPr>
        <w:t>Pretendents: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1"/>
      </w:tblGrid>
      <w:tr w:rsidR="002E49D1" w:rsidRPr="002E49D1" w:rsidTr="00667DD1">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2E49D1" w:rsidRPr="002E49D1" w:rsidRDefault="002E49D1" w:rsidP="002E49D1">
            <w:pPr>
              <w:tabs>
                <w:tab w:val="center" w:pos="4153"/>
                <w:tab w:val="right" w:pos="8306"/>
              </w:tabs>
              <w:overflowPunct w:val="0"/>
              <w:autoSpaceDE w:val="0"/>
              <w:autoSpaceDN w:val="0"/>
              <w:adjustRightInd w:val="0"/>
              <w:spacing w:after="0" w:line="240" w:lineRule="auto"/>
              <w:jc w:val="both"/>
              <w:rPr>
                <w:rFonts w:eastAsia="Times New Roman" w:cs="Times New Roman"/>
                <w:b/>
                <w:noProof/>
                <w:szCs w:val="24"/>
                <w:lang w:eastAsia="lv-LV"/>
              </w:rPr>
            </w:pPr>
            <w:r w:rsidRPr="002E49D1">
              <w:rPr>
                <w:rFonts w:eastAsia="Times New Roman" w:cs="Times New Roman"/>
                <w:b/>
                <w:noProof/>
                <w:szCs w:val="24"/>
                <w:lang w:eastAsia="lv-LV"/>
              </w:rPr>
              <w:t>Uzņēmuma nosaukums</w:t>
            </w:r>
          </w:p>
        </w:tc>
        <w:tc>
          <w:tcPr>
            <w:tcW w:w="4961" w:type="dxa"/>
            <w:tcBorders>
              <w:top w:val="single" w:sz="4" w:space="0" w:color="auto"/>
              <w:left w:val="single" w:sz="4" w:space="0" w:color="auto"/>
              <w:bottom w:val="single" w:sz="4" w:space="0" w:color="auto"/>
              <w:right w:val="single" w:sz="4" w:space="0" w:color="auto"/>
            </w:tcBorders>
          </w:tcPr>
          <w:p w:rsidR="002E49D1" w:rsidRPr="002E49D1" w:rsidRDefault="002E49D1" w:rsidP="002E49D1">
            <w:pPr>
              <w:tabs>
                <w:tab w:val="center" w:pos="4153"/>
                <w:tab w:val="right" w:pos="8306"/>
              </w:tabs>
              <w:overflowPunct w:val="0"/>
              <w:autoSpaceDE w:val="0"/>
              <w:autoSpaceDN w:val="0"/>
              <w:adjustRightInd w:val="0"/>
              <w:spacing w:after="0" w:line="240" w:lineRule="auto"/>
              <w:jc w:val="both"/>
              <w:rPr>
                <w:rFonts w:eastAsia="Times New Roman" w:cs="Times New Roman"/>
                <w:noProof/>
                <w:szCs w:val="24"/>
                <w:lang w:eastAsia="lv-LV"/>
              </w:rPr>
            </w:pPr>
          </w:p>
        </w:tc>
      </w:tr>
      <w:tr w:rsidR="002E49D1" w:rsidRPr="002E49D1" w:rsidTr="00667DD1">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2E49D1" w:rsidRPr="002E49D1" w:rsidRDefault="002E49D1" w:rsidP="002E49D1">
            <w:pPr>
              <w:tabs>
                <w:tab w:val="center" w:pos="4153"/>
                <w:tab w:val="right" w:pos="8306"/>
              </w:tabs>
              <w:overflowPunct w:val="0"/>
              <w:autoSpaceDE w:val="0"/>
              <w:autoSpaceDN w:val="0"/>
              <w:adjustRightInd w:val="0"/>
              <w:spacing w:after="0" w:line="240" w:lineRule="auto"/>
              <w:jc w:val="both"/>
              <w:rPr>
                <w:rFonts w:eastAsia="Times New Roman" w:cs="Times New Roman"/>
                <w:b/>
                <w:noProof/>
                <w:szCs w:val="24"/>
                <w:lang w:eastAsia="lv-LV"/>
              </w:rPr>
            </w:pPr>
            <w:r w:rsidRPr="002E49D1">
              <w:rPr>
                <w:rFonts w:eastAsia="Times New Roman" w:cs="Times New Roman"/>
                <w:b/>
                <w:noProof/>
                <w:szCs w:val="24"/>
                <w:lang w:eastAsia="lv-LV"/>
              </w:rPr>
              <w:t>Reģistrācijas Nr.</w:t>
            </w:r>
          </w:p>
        </w:tc>
        <w:tc>
          <w:tcPr>
            <w:tcW w:w="4961" w:type="dxa"/>
            <w:tcBorders>
              <w:top w:val="single" w:sz="4" w:space="0" w:color="auto"/>
              <w:left w:val="single" w:sz="4" w:space="0" w:color="auto"/>
              <w:bottom w:val="single" w:sz="4" w:space="0" w:color="auto"/>
              <w:right w:val="single" w:sz="4" w:space="0" w:color="auto"/>
            </w:tcBorders>
          </w:tcPr>
          <w:p w:rsidR="002E49D1" w:rsidRPr="002E49D1" w:rsidRDefault="002E49D1" w:rsidP="002E49D1">
            <w:pPr>
              <w:tabs>
                <w:tab w:val="center" w:pos="4153"/>
                <w:tab w:val="right" w:pos="8306"/>
              </w:tabs>
              <w:overflowPunct w:val="0"/>
              <w:autoSpaceDE w:val="0"/>
              <w:autoSpaceDN w:val="0"/>
              <w:adjustRightInd w:val="0"/>
              <w:spacing w:after="0" w:line="240" w:lineRule="auto"/>
              <w:jc w:val="both"/>
              <w:rPr>
                <w:rFonts w:eastAsia="Times New Roman" w:cs="Times New Roman"/>
                <w:noProof/>
                <w:szCs w:val="24"/>
                <w:lang w:eastAsia="lv-LV"/>
              </w:rPr>
            </w:pPr>
          </w:p>
        </w:tc>
      </w:tr>
      <w:tr w:rsidR="002E49D1" w:rsidRPr="002E49D1" w:rsidTr="00667DD1">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2E49D1" w:rsidRPr="002E49D1" w:rsidRDefault="002E49D1" w:rsidP="002E49D1">
            <w:pPr>
              <w:tabs>
                <w:tab w:val="center" w:pos="4153"/>
                <w:tab w:val="right" w:pos="8306"/>
              </w:tabs>
              <w:overflowPunct w:val="0"/>
              <w:autoSpaceDE w:val="0"/>
              <w:autoSpaceDN w:val="0"/>
              <w:adjustRightInd w:val="0"/>
              <w:spacing w:after="0" w:line="240" w:lineRule="auto"/>
              <w:jc w:val="both"/>
              <w:rPr>
                <w:rFonts w:eastAsia="Times New Roman" w:cs="Times New Roman"/>
                <w:b/>
                <w:noProof/>
                <w:szCs w:val="24"/>
                <w:lang w:eastAsia="lv-LV"/>
              </w:rPr>
            </w:pPr>
            <w:r w:rsidRPr="002E49D1">
              <w:rPr>
                <w:rFonts w:eastAsia="Times New Roman" w:cs="Times New Roman"/>
                <w:b/>
                <w:noProof/>
                <w:szCs w:val="24"/>
                <w:lang w:eastAsia="lv-LV"/>
              </w:rPr>
              <w:t>Adrese</w:t>
            </w:r>
          </w:p>
        </w:tc>
        <w:tc>
          <w:tcPr>
            <w:tcW w:w="4961" w:type="dxa"/>
            <w:tcBorders>
              <w:top w:val="single" w:sz="4" w:space="0" w:color="auto"/>
              <w:left w:val="single" w:sz="4" w:space="0" w:color="auto"/>
              <w:bottom w:val="single" w:sz="4" w:space="0" w:color="auto"/>
              <w:right w:val="single" w:sz="4" w:space="0" w:color="auto"/>
            </w:tcBorders>
          </w:tcPr>
          <w:p w:rsidR="002E49D1" w:rsidRPr="002E49D1" w:rsidRDefault="002E49D1" w:rsidP="002E49D1">
            <w:pPr>
              <w:tabs>
                <w:tab w:val="center" w:pos="4153"/>
                <w:tab w:val="right" w:pos="8306"/>
              </w:tabs>
              <w:overflowPunct w:val="0"/>
              <w:autoSpaceDE w:val="0"/>
              <w:autoSpaceDN w:val="0"/>
              <w:adjustRightInd w:val="0"/>
              <w:spacing w:after="0" w:line="240" w:lineRule="auto"/>
              <w:jc w:val="both"/>
              <w:rPr>
                <w:rFonts w:eastAsia="Times New Roman" w:cs="Times New Roman"/>
                <w:noProof/>
                <w:szCs w:val="24"/>
                <w:lang w:eastAsia="lv-LV"/>
              </w:rPr>
            </w:pPr>
          </w:p>
        </w:tc>
      </w:tr>
      <w:tr w:rsidR="002E49D1" w:rsidRPr="002E49D1" w:rsidTr="00667DD1">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2E49D1" w:rsidRPr="002E49D1" w:rsidRDefault="002E49D1" w:rsidP="002E49D1">
            <w:pPr>
              <w:tabs>
                <w:tab w:val="center" w:pos="4153"/>
                <w:tab w:val="right" w:pos="8306"/>
              </w:tabs>
              <w:overflowPunct w:val="0"/>
              <w:autoSpaceDE w:val="0"/>
              <w:autoSpaceDN w:val="0"/>
              <w:adjustRightInd w:val="0"/>
              <w:spacing w:after="0" w:line="240" w:lineRule="auto"/>
              <w:jc w:val="both"/>
              <w:rPr>
                <w:rFonts w:eastAsia="Times New Roman" w:cs="Times New Roman"/>
                <w:b/>
                <w:noProof/>
                <w:szCs w:val="24"/>
                <w:lang w:eastAsia="lv-LV"/>
              </w:rPr>
            </w:pPr>
            <w:r w:rsidRPr="002E49D1">
              <w:rPr>
                <w:rFonts w:eastAsia="Times New Roman" w:cs="Times New Roman"/>
                <w:b/>
                <w:noProof/>
                <w:szCs w:val="24"/>
                <w:lang w:eastAsia="lv-LV"/>
              </w:rPr>
              <w:t>Pārstāvja amats, vārds, uzvārds</w:t>
            </w:r>
          </w:p>
        </w:tc>
        <w:tc>
          <w:tcPr>
            <w:tcW w:w="4961" w:type="dxa"/>
            <w:tcBorders>
              <w:top w:val="single" w:sz="4" w:space="0" w:color="auto"/>
              <w:left w:val="single" w:sz="4" w:space="0" w:color="auto"/>
              <w:bottom w:val="single" w:sz="4" w:space="0" w:color="auto"/>
              <w:right w:val="single" w:sz="4" w:space="0" w:color="auto"/>
            </w:tcBorders>
            <w:vAlign w:val="bottom"/>
          </w:tcPr>
          <w:p w:rsidR="002E49D1" w:rsidRPr="002E49D1" w:rsidRDefault="002E49D1" w:rsidP="002E49D1">
            <w:pPr>
              <w:tabs>
                <w:tab w:val="center" w:pos="4153"/>
                <w:tab w:val="right" w:pos="8306"/>
              </w:tabs>
              <w:overflowPunct w:val="0"/>
              <w:autoSpaceDE w:val="0"/>
              <w:autoSpaceDN w:val="0"/>
              <w:adjustRightInd w:val="0"/>
              <w:spacing w:after="0" w:line="240" w:lineRule="auto"/>
              <w:jc w:val="center"/>
              <w:rPr>
                <w:rFonts w:eastAsia="Times New Roman" w:cs="Times New Roman"/>
                <w:noProof/>
                <w:szCs w:val="24"/>
                <w:lang w:eastAsia="lv-LV"/>
              </w:rPr>
            </w:pPr>
          </w:p>
          <w:p w:rsidR="002E49D1" w:rsidRPr="002E49D1" w:rsidRDefault="002E49D1" w:rsidP="002E49D1">
            <w:pPr>
              <w:tabs>
                <w:tab w:val="center" w:pos="4153"/>
                <w:tab w:val="right" w:pos="8306"/>
              </w:tabs>
              <w:overflowPunct w:val="0"/>
              <w:autoSpaceDE w:val="0"/>
              <w:autoSpaceDN w:val="0"/>
              <w:adjustRightInd w:val="0"/>
              <w:spacing w:after="0" w:line="240" w:lineRule="auto"/>
              <w:jc w:val="center"/>
              <w:rPr>
                <w:rFonts w:eastAsia="Times New Roman" w:cs="Times New Roman"/>
                <w:noProof/>
                <w:szCs w:val="24"/>
                <w:lang w:eastAsia="lv-LV"/>
              </w:rPr>
            </w:pPr>
          </w:p>
          <w:p w:rsidR="002E49D1" w:rsidRPr="002E49D1" w:rsidRDefault="002E49D1" w:rsidP="002E49D1">
            <w:pPr>
              <w:tabs>
                <w:tab w:val="center" w:pos="4153"/>
                <w:tab w:val="right" w:pos="8306"/>
              </w:tabs>
              <w:overflowPunct w:val="0"/>
              <w:autoSpaceDE w:val="0"/>
              <w:autoSpaceDN w:val="0"/>
              <w:adjustRightInd w:val="0"/>
              <w:spacing w:after="0" w:line="240" w:lineRule="auto"/>
              <w:jc w:val="center"/>
              <w:rPr>
                <w:rFonts w:eastAsia="Times New Roman" w:cs="Times New Roman"/>
                <w:noProof/>
                <w:szCs w:val="24"/>
                <w:lang w:eastAsia="lv-LV"/>
              </w:rPr>
            </w:pPr>
          </w:p>
        </w:tc>
      </w:tr>
      <w:tr w:rsidR="002E49D1" w:rsidRPr="002E49D1" w:rsidTr="00667DD1">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2E49D1" w:rsidRPr="002E49D1" w:rsidRDefault="002E49D1" w:rsidP="002E49D1">
            <w:pPr>
              <w:tabs>
                <w:tab w:val="center" w:pos="4153"/>
                <w:tab w:val="right" w:pos="8306"/>
              </w:tabs>
              <w:overflowPunct w:val="0"/>
              <w:autoSpaceDE w:val="0"/>
              <w:autoSpaceDN w:val="0"/>
              <w:adjustRightInd w:val="0"/>
              <w:spacing w:after="0" w:line="240" w:lineRule="auto"/>
              <w:jc w:val="both"/>
              <w:rPr>
                <w:rFonts w:eastAsia="Times New Roman" w:cs="Times New Roman"/>
                <w:b/>
                <w:noProof/>
                <w:szCs w:val="24"/>
                <w:lang w:eastAsia="lv-LV"/>
              </w:rPr>
            </w:pPr>
            <w:r w:rsidRPr="002E49D1">
              <w:rPr>
                <w:rFonts w:eastAsia="Times New Roman" w:cs="Times New Roman"/>
                <w:b/>
                <w:noProof/>
                <w:szCs w:val="24"/>
                <w:lang w:eastAsia="lv-LV"/>
              </w:rPr>
              <w:t>Kontaktinformācija (tālrunis, fakss, e-pasts)</w:t>
            </w:r>
          </w:p>
        </w:tc>
        <w:tc>
          <w:tcPr>
            <w:tcW w:w="4961" w:type="dxa"/>
            <w:tcBorders>
              <w:top w:val="single" w:sz="4" w:space="0" w:color="auto"/>
              <w:left w:val="single" w:sz="4" w:space="0" w:color="auto"/>
              <w:bottom w:val="single" w:sz="4" w:space="0" w:color="auto"/>
              <w:right w:val="single" w:sz="4" w:space="0" w:color="auto"/>
            </w:tcBorders>
          </w:tcPr>
          <w:p w:rsidR="002E49D1" w:rsidRPr="002E49D1" w:rsidRDefault="002E49D1" w:rsidP="002E49D1">
            <w:pPr>
              <w:tabs>
                <w:tab w:val="center" w:pos="4153"/>
                <w:tab w:val="right" w:pos="8306"/>
              </w:tabs>
              <w:overflowPunct w:val="0"/>
              <w:autoSpaceDE w:val="0"/>
              <w:autoSpaceDN w:val="0"/>
              <w:adjustRightInd w:val="0"/>
              <w:spacing w:after="0" w:line="240" w:lineRule="auto"/>
              <w:jc w:val="both"/>
              <w:rPr>
                <w:rFonts w:eastAsia="Times New Roman" w:cs="Times New Roman"/>
                <w:noProof/>
                <w:szCs w:val="24"/>
                <w:lang w:eastAsia="lv-LV"/>
              </w:rPr>
            </w:pPr>
          </w:p>
        </w:tc>
      </w:tr>
    </w:tbl>
    <w:p w:rsidR="002E49D1" w:rsidRPr="002E49D1" w:rsidRDefault="002E49D1" w:rsidP="002E49D1">
      <w:pPr>
        <w:widowControl w:val="0"/>
        <w:spacing w:after="0" w:line="240" w:lineRule="auto"/>
        <w:jc w:val="both"/>
        <w:rPr>
          <w:rFonts w:eastAsia="Times New Roman" w:cs="Times New Roman"/>
          <w:szCs w:val="24"/>
          <w:lang w:eastAsia="lv-LV"/>
        </w:rPr>
      </w:pPr>
    </w:p>
    <w:p w:rsidR="002E49D1" w:rsidRPr="002E49D1" w:rsidRDefault="002E49D1" w:rsidP="002E49D1">
      <w:pPr>
        <w:widowControl w:val="0"/>
        <w:spacing w:after="0" w:line="240" w:lineRule="auto"/>
        <w:jc w:val="both"/>
        <w:rPr>
          <w:rFonts w:eastAsia="Times New Roman" w:cs="Times New Roman"/>
          <w:szCs w:val="24"/>
          <w:lang w:eastAsia="lv-LV"/>
        </w:rPr>
      </w:pPr>
      <w:r w:rsidRPr="002E49D1">
        <w:rPr>
          <w:rFonts w:eastAsia="Times New Roman" w:cs="Times New Roman"/>
          <w:szCs w:val="24"/>
          <w:lang w:eastAsia="lv-LV"/>
        </w:rPr>
        <w:t>Pretende</w:t>
      </w:r>
      <w:r w:rsidR="00715DD3">
        <w:rPr>
          <w:rFonts w:eastAsia="Times New Roman" w:cs="Times New Roman"/>
          <w:szCs w:val="24"/>
          <w:lang w:eastAsia="lv-LV"/>
        </w:rPr>
        <w:t>nta</w:t>
      </w:r>
      <w:r w:rsidRPr="002E49D1">
        <w:rPr>
          <w:rFonts w:eastAsia="Times New Roman" w:cs="Times New Roman"/>
          <w:szCs w:val="24"/>
          <w:lang w:eastAsia="lv-LV"/>
        </w:rPr>
        <w:t>_________</w:t>
      </w:r>
      <w:r w:rsidR="00715DD3">
        <w:rPr>
          <w:rFonts w:eastAsia="Times New Roman" w:cs="Times New Roman"/>
          <w:szCs w:val="24"/>
          <w:lang w:eastAsia="lv-LV"/>
        </w:rPr>
        <w:t>___________________________pārstāvis</w:t>
      </w:r>
      <w:r w:rsidRPr="002E49D1">
        <w:rPr>
          <w:rFonts w:eastAsia="Times New Roman" w:cs="Times New Roman"/>
          <w:szCs w:val="24"/>
          <w:lang w:eastAsia="lv-LV"/>
        </w:rPr>
        <w:t>_____________________</w:t>
      </w:r>
      <w:r w:rsidRPr="002E49D1">
        <w:rPr>
          <w:rFonts w:eastAsia="Times New Roman" w:cs="Times New Roman"/>
          <w:szCs w:val="24"/>
          <w:lang w:eastAsia="lv-LV"/>
        </w:rPr>
        <w:tab/>
      </w:r>
      <w:r w:rsidRPr="002E49D1">
        <w:rPr>
          <w:rFonts w:eastAsia="Times New Roman" w:cs="Times New Roman"/>
          <w:szCs w:val="24"/>
          <w:lang w:eastAsia="lv-LV"/>
        </w:rPr>
        <w:tab/>
        <w:t>/u</w:t>
      </w:r>
      <w:r w:rsidR="00715DD3">
        <w:rPr>
          <w:rFonts w:eastAsia="Times New Roman" w:cs="Times New Roman"/>
          <w:szCs w:val="24"/>
          <w:lang w:eastAsia="lv-LV"/>
        </w:rPr>
        <w:t>zņēmuma nosaukums/</w:t>
      </w:r>
      <w:r w:rsidR="00715DD3">
        <w:rPr>
          <w:rFonts w:eastAsia="Times New Roman" w:cs="Times New Roman"/>
          <w:szCs w:val="24"/>
          <w:lang w:eastAsia="lv-LV"/>
        </w:rPr>
        <w:tab/>
      </w:r>
      <w:r w:rsidR="00715DD3">
        <w:rPr>
          <w:rFonts w:eastAsia="Times New Roman" w:cs="Times New Roman"/>
          <w:szCs w:val="24"/>
          <w:lang w:eastAsia="lv-LV"/>
        </w:rPr>
        <w:tab/>
      </w:r>
      <w:r w:rsidR="00715DD3">
        <w:rPr>
          <w:rFonts w:eastAsia="Times New Roman" w:cs="Times New Roman"/>
          <w:szCs w:val="24"/>
          <w:lang w:eastAsia="lv-LV"/>
        </w:rPr>
        <w:tab/>
      </w:r>
      <w:r w:rsidR="00715DD3">
        <w:rPr>
          <w:rFonts w:eastAsia="Times New Roman" w:cs="Times New Roman"/>
          <w:szCs w:val="24"/>
          <w:lang w:eastAsia="lv-LV"/>
        </w:rPr>
        <w:tab/>
        <w:t>/vārds,</w:t>
      </w:r>
      <w:r w:rsidRPr="002E49D1">
        <w:rPr>
          <w:rFonts w:eastAsia="Times New Roman" w:cs="Times New Roman"/>
          <w:szCs w:val="24"/>
          <w:lang w:eastAsia="lv-LV"/>
        </w:rPr>
        <w:t>uzvārds/</w:t>
      </w:r>
    </w:p>
    <w:p w:rsidR="002E49D1" w:rsidRPr="002E49D1" w:rsidRDefault="002E49D1" w:rsidP="002E49D1">
      <w:pPr>
        <w:widowControl w:val="0"/>
        <w:spacing w:after="0" w:line="240" w:lineRule="auto"/>
        <w:jc w:val="both"/>
        <w:rPr>
          <w:rFonts w:eastAsia="Times New Roman" w:cs="Times New Roman"/>
          <w:szCs w:val="24"/>
          <w:lang w:eastAsia="lv-LV"/>
        </w:rPr>
      </w:pPr>
    </w:p>
    <w:p w:rsidR="002E49D1" w:rsidRPr="002E49D1" w:rsidRDefault="002E49D1" w:rsidP="002E49D1">
      <w:pPr>
        <w:widowControl w:val="0"/>
        <w:spacing w:after="0" w:line="240" w:lineRule="auto"/>
        <w:jc w:val="both"/>
        <w:rPr>
          <w:rFonts w:eastAsia="Times New Roman" w:cs="Times New Roman"/>
          <w:szCs w:val="24"/>
          <w:lang w:eastAsia="lv-LV"/>
        </w:rPr>
      </w:pPr>
      <w:r w:rsidRPr="002E49D1">
        <w:rPr>
          <w:rFonts w:eastAsia="Times New Roman" w:cs="Times New Roman"/>
          <w:szCs w:val="24"/>
          <w:lang w:eastAsia="lv-LV"/>
        </w:rPr>
        <w:t xml:space="preserve">veicis objekta </w:t>
      </w:r>
      <w:r w:rsidRPr="002E49D1">
        <w:rPr>
          <w:rFonts w:eastAsia="Times New Roman" w:cs="Times New Roman"/>
          <w:bCs/>
          <w:szCs w:val="24"/>
          <w:lang w:eastAsia="lv-LV"/>
        </w:rPr>
        <w:t xml:space="preserve">apsekošanu </w:t>
      </w:r>
      <w:r w:rsidRPr="002E49D1">
        <w:rPr>
          <w:rFonts w:eastAsia="Times New Roman" w:cs="Times New Roman"/>
          <w:szCs w:val="24"/>
          <w:lang w:eastAsia="lv-LV"/>
        </w:rPr>
        <w:t xml:space="preserve">saskaņā ar </w:t>
      </w:r>
      <w:r w:rsidR="00715DD3">
        <w:rPr>
          <w:rFonts w:eastAsia="Times New Roman" w:cs="Times New Roman"/>
          <w:szCs w:val="24"/>
          <w:lang w:eastAsia="lv-LV"/>
        </w:rPr>
        <w:t>cenu aptaujas “</w:t>
      </w:r>
      <w:r w:rsidR="00715DD3" w:rsidRPr="00715DD3">
        <w:rPr>
          <w:rFonts w:eastAsia="Times New Roman" w:cs="Times New Roman"/>
          <w:szCs w:val="24"/>
          <w:lang w:eastAsia="lv-LV"/>
        </w:rPr>
        <w:t>Lietusūdeņu novadīšana no applūdušās teritorijas, drenāžas aku izbūve</w:t>
      </w:r>
      <w:r w:rsidR="00715DD3">
        <w:rPr>
          <w:rFonts w:eastAsia="Times New Roman" w:cs="Times New Roman"/>
          <w:szCs w:val="24"/>
          <w:lang w:eastAsia="lv-LV"/>
        </w:rPr>
        <w:t>”</w:t>
      </w:r>
      <w:r w:rsidRPr="002E49D1">
        <w:rPr>
          <w:rFonts w:eastAsia="Times New Roman" w:cs="Times New Roman"/>
          <w:szCs w:val="24"/>
          <w:lang w:eastAsia="lv-LV"/>
        </w:rPr>
        <w:t xml:space="preserve">, </w:t>
      </w:r>
      <w:r w:rsidR="00715DD3">
        <w:rPr>
          <w:rFonts w:eastAsia="Times New Roman" w:cs="Times New Roman"/>
          <w:szCs w:val="24"/>
          <w:lang w:eastAsia="lv-LV"/>
        </w:rPr>
        <w:t>noteikumu</w:t>
      </w:r>
      <w:r w:rsidRPr="002E49D1">
        <w:rPr>
          <w:rFonts w:eastAsia="Times New Roman" w:cs="Times New Roman"/>
          <w:szCs w:val="24"/>
          <w:lang w:eastAsia="lv-LV"/>
        </w:rPr>
        <w:t xml:space="preserve"> prasībām.</w:t>
      </w:r>
    </w:p>
    <w:p w:rsidR="002E49D1" w:rsidRPr="002E49D1" w:rsidRDefault="002E49D1" w:rsidP="002E49D1">
      <w:pPr>
        <w:widowControl w:val="0"/>
        <w:tabs>
          <w:tab w:val="left" w:pos="1134"/>
        </w:tabs>
        <w:spacing w:after="0" w:line="240" w:lineRule="auto"/>
        <w:jc w:val="both"/>
        <w:rPr>
          <w:rFonts w:eastAsia="Times New Roman" w:cs="Times New Roman"/>
          <w:szCs w:val="24"/>
          <w:lang w:eastAsia="lv-LV"/>
        </w:rPr>
      </w:pPr>
    </w:p>
    <w:p w:rsidR="002E49D1" w:rsidRPr="002E49D1" w:rsidRDefault="002E49D1" w:rsidP="002E49D1">
      <w:pPr>
        <w:autoSpaceDE w:val="0"/>
        <w:autoSpaceDN w:val="0"/>
        <w:adjustRightInd w:val="0"/>
        <w:spacing w:after="0" w:line="230" w:lineRule="exact"/>
        <w:ind w:left="-142"/>
        <w:jc w:val="both"/>
        <w:rPr>
          <w:rFonts w:eastAsia="Times New Roman" w:cs="Times New Roman"/>
          <w:b/>
          <w:szCs w:val="24"/>
          <w:lang w:eastAsia="lv-LV"/>
        </w:rPr>
      </w:pPr>
      <w:r w:rsidRPr="002E49D1">
        <w:rPr>
          <w:rFonts w:eastAsia="Times New Roman" w:cs="Times New Roman"/>
          <w:b/>
          <w:szCs w:val="24"/>
          <w:lang w:eastAsia="lv-LV"/>
        </w:rPr>
        <w:t>Objekta apsekošanas dalībnieku paraksti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8"/>
        <w:gridCol w:w="3453"/>
      </w:tblGrid>
      <w:tr w:rsidR="002E49D1" w:rsidRPr="002E49D1" w:rsidTr="00667DD1">
        <w:trPr>
          <w:trHeight w:val="343"/>
        </w:trPr>
        <w:tc>
          <w:tcPr>
            <w:tcW w:w="6062" w:type="dxa"/>
            <w:tcBorders>
              <w:top w:val="single" w:sz="4" w:space="0" w:color="000000"/>
              <w:left w:val="single" w:sz="4" w:space="0" w:color="000000"/>
              <w:bottom w:val="single" w:sz="4" w:space="0" w:color="000000"/>
              <w:right w:val="single" w:sz="4" w:space="0" w:color="000000"/>
            </w:tcBorders>
            <w:hideMark/>
          </w:tcPr>
          <w:p w:rsidR="002E49D1" w:rsidRPr="002E49D1" w:rsidRDefault="002E49D1" w:rsidP="002E49D1">
            <w:pPr>
              <w:autoSpaceDE w:val="0"/>
              <w:autoSpaceDN w:val="0"/>
              <w:adjustRightInd w:val="0"/>
              <w:spacing w:after="0" w:line="230" w:lineRule="exact"/>
              <w:jc w:val="center"/>
              <w:rPr>
                <w:rFonts w:eastAsia="Times New Roman" w:cs="Times New Roman"/>
                <w:b/>
                <w:szCs w:val="24"/>
                <w:lang w:eastAsia="lv-LV"/>
              </w:rPr>
            </w:pPr>
            <w:r w:rsidRPr="002E49D1">
              <w:rPr>
                <w:rFonts w:eastAsia="Times New Roman" w:cs="Times New Roman"/>
                <w:b/>
                <w:bCs/>
                <w:szCs w:val="24"/>
                <w:lang w:eastAsia="lv-LV"/>
              </w:rPr>
              <w:t xml:space="preserve">Pasūtītāja pārstāvis </w:t>
            </w:r>
          </w:p>
        </w:tc>
        <w:tc>
          <w:tcPr>
            <w:tcW w:w="3685" w:type="dxa"/>
            <w:tcBorders>
              <w:top w:val="single" w:sz="4" w:space="0" w:color="000000"/>
              <w:left w:val="single" w:sz="4" w:space="0" w:color="000000"/>
              <w:bottom w:val="single" w:sz="4" w:space="0" w:color="000000"/>
              <w:right w:val="single" w:sz="4" w:space="0" w:color="000000"/>
            </w:tcBorders>
            <w:hideMark/>
          </w:tcPr>
          <w:p w:rsidR="002E49D1" w:rsidRPr="002E49D1" w:rsidRDefault="002E49D1" w:rsidP="002E49D1">
            <w:pPr>
              <w:autoSpaceDE w:val="0"/>
              <w:autoSpaceDN w:val="0"/>
              <w:adjustRightInd w:val="0"/>
              <w:spacing w:after="0" w:line="230" w:lineRule="exact"/>
              <w:jc w:val="center"/>
              <w:rPr>
                <w:rFonts w:eastAsia="Times New Roman" w:cs="Times New Roman"/>
                <w:b/>
                <w:szCs w:val="24"/>
                <w:lang w:eastAsia="lv-LV"/>
              </w:rPr>
            </w:pPr>
            <w:r w:rsidRPr="002E49D1">
              <w:rPr>
                <w:rFonts w:eastAsia="Times New Roman" w:cs="Times New Roman"/>
                <w:b/>
                <w:bCs/>
                <w:szCs w:val="24"/>
                <w:lang w:eastAsia="lv-LV"/>
              </w:rPr>
              <w:t>Pasūtītāja pārstāvja paraksts</w:t>
            </w:r>
          </w:p>
        </w:tc>
      </w:tr>
      <w:tr w:rsidR="002E49D1" w:rsidRPr="002E49D1" w:rsidTr="00667DD1">
        <w:trPr>
          <w:trHeight w:val="419"/>
        </w:trPr>
        <w:tc>
          <w:tcPr>
            <w:tcW w:w="6062" w:type="dxa"/>
            <w:tcBorders>
              <w:top w:val="single" w:sz="4" w:space="0" w:color="000000"/>
              <w:left w:val="single" w:sz="4" w:space="0" w:color="000000"/>
              <w:bottom w:val="single" w:sz="4" w:space="0" w:color="000000"/>
              <w:right w:val="single" w:sz="4" w:space="0" w:color="000000"/>
            </w:tcBorders>
            <w:vAlign w:val="center"/>
            <w:hideMark/>
          </w:tcPr>
          <w:p w:rsidR="00715DD3" w:rsidRDefault="00715DD3" w:rsidP="00715DD3">
            <w:pPr>
              <w:autoSpaceDE w:val="0"/>
              <w:autoSpaceDN w:val="0"/>
              <w:adjustRightInd w:val="0"/>
              <w:spacing w:after="0" w:line="230" w:lineRule="exact"/>
              <w:rPr>
                <w:rFonts w:eastAsia="Times New Roman" w:cs="Times New Roman"/>
                <w:bCs/>
                <w:szCs w:val="24"/>
                <w:lang w:eastAsia="lv-LV"/>
              </w:rPr>
            </w:pPr>
            <w:r w:rsidRPr="00787FA1">
              <w:rPr>
                <w:rFonts w:eastAsia="Times New Roman" w:cs="Times New Roman"/>
                <w:szCs w:val="24"/>
                <w:bdr w:val="none" w:sz="0" w:space="0" w:color="auto" w:frame="1"/>
                <w:lang w:eastAsia="lv-LV"/>
              </w:rPr>
              <w:t xml:space="preserve">Alojas novada domes izpilddirektora vietnieks saimnieciskajos jautājumos </w:t>
            </w:r>
            <w:r w:rsidRPr="00715DD3">
              <w:rPr>
                <w:rFonts w:eastAsia="Times New Roman" w:cs="Times New Roman"/>
                <w:bCs/>
                <w:szCs w:val="24"/>
                <w:lang w:eastAsia="lv-LV"/>
              </w:rPr>
              <w:t>Aivars Krūmiņš,</w:t>
            </w:r>
          </w:p>
          <w:p w:rsidR="002E49D1" w:rsidRPr="002E49D1" w:rsidRDefault="00715DD3" w:rsidP="00715DD3">
            <w:pPr>
              <w:autoSpaceDE w:val="0"/>
              <w:autoSpaceDN w:val="0"/>
              <w:adjustRightInd w:val="0"/>
              <w:spacing w:after="0" w:line="230" w:lineRule="exact"/>
              <w:rPr>
                <w:rFonts w:eastAsia="Times New Roman" w:cs="Times New Roman"/>
                <w:bCs/>
                <w:szCs w:val="24"/>
                <w:lang w:eastAsia="lv-LV"/>
              </w:rPr>
            </w:pPr>
            <w:r w:rsidRPr="00715DD3">
              <w:rPr>
                <w:rFonts w:eastAsia="Times New Roman" w:cs="Times New Roman"/>
                <w:bCs/>
                <w:szCs w:val="24"/>
                <w:lang w:eastAsia="lv-LV"/>
              </w:rPr>
              <w:t xml:space="preserve"> tālr. 22014160</w:t>
            </w:r>
          </w:p>
        </w:tc>
        <w:tc>
          <w:tcPr>
            <w:tcW w:w="3685" w:type="dxa"/>
            <w:tcBorders>
              <w:top w:val="single" w:sz="4" w:space="0" w:color="000000"/>
              <w:left w:val="single" w:sz="4" w:space="0" w:color="000000"/>
              <w:bottom w:val="single" w:sz="4" w:space="0" w:color="000000"/>
              <w:right w:val="single" w:sz="4" w:space="0" w:color="000000"/>
            </w:tcBorders>
          </w:tcPr>
          <w:p w:rsidR="002E49D1" w:rsidRPr="002E49D1" w:rsidRDefault="002E49D1" w:rsidP="002E49D1">
            <w:pPr>
              <w:autoSpaceDE w:val="0"/>
              <w:autoSpaceDN w:val="0"/>
              <w:adjustRightInd w:val="0"/>
              <w:spacing w:after="0" w:line="230" w:lineRule="exact"/>
              <w:jc w:val="center"/>
              <w:rPr>
                <w:rFonts w:eastAsia="Times New Roman" w:cs="Times New Roman"/>
                <w:bCs/>
                <w:szCs w:val="24"/>
                <w:lang w:eastAsia="lv-LV"/>
              </w:rPr>
            </w:pPr>
          </w:p>
        </w:tc>
      </w:tr>
      <w:tr w:rsidR="002E49D1" w:rsidRPr="002E49D1" w:rsidTr="00667DD1">
        <w:tc>
          <w:tcPr>
            <w:tcW w:w="6062" w:type="dxa"/>
            <w:tcBorders>
              <w:top w:val="single" w:sz="4" w:space="0" w:color="000000"/>
              <w:left w:val="single" w:sz="4" w:space="0" w:color="000000"/>
              <w:bottom w:val="single" w:sz="4" w:space="0" w:color="000000"/>
              <w:right w:val="single" w:sz="4" w:space="0" w:color="000000"/>
            </w:tcBorders>
            <w:hideMark/>
          </w:tcPr>
          <w:p w:rsidR="002E49D1" w:rsidRPr="002E49D1" w:rsidRDefault="002E49D1" w:rsidP="002E49D1">
            <w:pPr>
              <w:spacing w:after="0" w:line="240" w:lineRule="auto"/>
              <w:jc w:val="center"/>
              <w:rPr>
                <w:rFonts w:eastAsia="Times New Roman" w:cs="Times New Roman"/>
                <w:b/>
                <w:bCs/>
                <w:szCs w:val="24"/>
                <w:lang w:eastAsia="lv-LV"/>
              </w:rPr>
            </w:pPr>
            <w:r w:rsidRPr="00715DD3">
              <w:rPr>
                <w:rFonts w:eastAsia="Times New Roman" w:cs="Times New Roman"/>
                <w:b/>
                <w:bCs/>
                <w:szCs w:val="24"/>
                <w:lang w:eastAsia="lv-LV"/>
              </w:rPr>
              <w:t>Pretendenta pārstāvis (amats, vārds, uzvārds)</w:t>
            </w:r>
          </w:p>
        </w:tc>
        <w:tc>
          <w:tcPr>
            <w:tcW w:w="3685" w:type="dxa"/>
            <w:tcBorders>
              <w:top w:val="single" w:sz="4" w:space="0" w:color="000000"/>
              <w:left w:val="single" w:sz="4" w:space="0" w:color="000000"/>
              <w:bottom w:val="single" w:sz="4" w:space="0" w:color="000000"/>
              <w:right w:val="single" w:sz="4" w:space="0" w:color="000000"/>
            </w:tcBorders>
            <w:hideMark/>
          </w:tcPr>
          <w:p w:rsidR="002E49D1" w:rsidRPr="002E49D1" w:rsidRDefault="002E49D1" w:rsidP="002E49D1">
            <w:pPr>
              <w:autoSpaceDE w:val="0"/>
              <w:autoSpaceDN w:val="0"/>
              <w:adjustRightInd w:val="0"/>
              <w:spacing w:after="0" w:line="230" w:lineRule="exact"/>
              <w:jc w:val="center"/>
              <w:rPr>
                <w:rFonts w:eastAsia="Times New Roman" w:cs="Times New Roman"/>
                <w:b/>
                <w:szCs w:val="24"/>
                <w:lang w:eastAsia="lv-LV"/>
              </w:rPr>
            </w:pPr>
            <w:r w:rsidRPr="00715DD3">
              <w:rPr>
                <w:rFonts w:eastAsia="Times New Roman" w:cs="Times New Roman"/>
                <w:b/>
                <w:bCs/>
                <w:szCs w:val="24"/>
                <w:lang w:eastAsia="lv-LV"/>
              </w:rPr>
              <w:t>Pretendenta pārstāvja paraksts</w:t>
            </w:r>
          </w:p>
        </w:tc>
      </w:tr>
      <w:tr w:rsidR="002E49D1" w:rsidRPr="002E49D1" w:rsidTr="00667DD1">
        <w:trPr>
          <w:trHeight w:val="275"/>
        </w:trPr>
        <w:tc>
          <w:tcPr>
            <w:tcW w:w="6062" w:type="dxa"/>
            <w:tcBorders>
              <w:top w:val="single" w:sz="4" w:space="0" w:color="000000"/>
              <w:left w:val="single" w:sz="4" w:space="0" w:color="000000"/>
              <w:bottom w:val="single" w:sz="4" w:space="0" w:color="000000"/>
              <w:right w:val="single" w:sz="4" w:space="0" w:color="000000"/>
            </w:tcBorders>
          </w:tcPr>
          <w:p w:rsidR="002E49D1" w:rsidRPr="002E49D1" w:rsidRDefault="002E49D1" w:rsidP="002E49D1">
            <w:pPr>
              <w:autoSpaceDE w:val="0"/>
              <w:autoSpaceDN w:val="0"/>
              <w:adjustRightInd w:val="0"/>
              <w:spacing w:after="0" w:line="230" w:lineRule="exact"/>
              <w:rPr>
                <w:rFonts w:eastAsia="Times New Roman" w:cs="Times New Roman"/>
                <w:szCs w:val="24"/>
                <w:lang w:eastAsia="lv-LV"/>
              </w:rPr>
            </w:pPr>
          </w:p>
        </w:tc>
        <w:tc>
          <w:tcPr>
            <w:tcW w:w="3685" w:type="dxa"/>
            <w:tcBorders>
              <w:top w:val="single" w:sz="4" w:space="0" w:color="000000"/>
              <w:left w:val="single" w:sz="4" w:space="0" w:color="000000"/>
              <w:bottom w:val="single" w:sz="4" w:space="0" w:color="000000"/>
              <w:right w:val="single" w:sz="4" w:space="0" w:color="000000"/>
            </w:tcBorders>
          </w:tcPr>
          <w:p w:rsidR="002E49D1" w:rsidRPr="002E49D1" w:rsidRDefault="002E49D1" w:rsidP="002E49D1">
            <w:pPr>
              <w:autoSpaceDE w:val="0"/>
              <w:autoSpaceDN w:val="0"/>
              <w:adjustRightInd w:val="0"/>
              <w:spacing w:after="0" w:line="230" w:lineRule="exact"/>
              <w:jc w:val="center"/>
              <w:rPr>
                <w:rFonts w:eastAsia="Times New Roman" w:cs="Times New Roman"/>
                <w:szCs w:val="24"/>
                <w:lang w:eastAsia="lv-LV"/>
              </w:rPr>
            </w:pPr>
          </w:p>
          <w:p w:rsidR="002E49D1" w:rsidRPr="002E49D1" w:rsidRDefault="002E49D1" w:rsidP="002E49D1">
            <w:pPr>
              <w:autoSpaceDE w:val="0"/>
              <w:autoSpaceDN w:val="0"/>
              <w:adjustRightInd w:val="0"/>
              <w:spacing w:after="0" w:line="230" w:lineRule="exact"/>
              <w:jc w:val="center"/>
              <w:rPr>
                <w:rFonts w:eastAsia="Times New Roman" w:cs="Times New Roman"/>
                <w:szCs w:val="24"/>
                <w:lang w:eastAsia="lv-LV"/>
              </w:rPr>
            </w:pPr>
          </w:p>
          <w:p w:rsidR="002E49D1" w:rsidRPr="002E49D1" w:rsidRDefault="002E49D1" w:rsidP="002E49D1">
            <w:pPr>
              <w:autoSpaceDE w:val="0"/>
              <w:autoSpaceDN w:val="0"/>
              <w:adjustRightInd w:val="0"/>
              <w:spacing w:after="0" w:line="230" w:lineRule="exact"/>
              <w:jc w:val="center"/>
              <w:rPr>
                <w:rFonts w:eastAsia="Times New Roman" w:cs="Times New Roman"/>
                <w:szCs w:val="24"/>
                <w:lang w:eastAsia="lv-LV"/>
              </w:rPr>
            </w:pPr>
          </w:p>
          <w:p w:rsidR="002E49D1" w:rsidRPr="002E49D1" w:rsidRDefault="002E49D1" w:rsidP="002E49D1">
            <w:pPr>
              <w:autoSpaceDE w:val="0"/>
              <w:autoSpaceDN w:val="0"/>
              <w:adjustRightInd w:val="0"/>
              <w:spacing w:after="0" w:line="230" w:lineRule="exact"/>
              <w:jc w:val="center"/>
              <w:rPr>
                <w:rFonts w:eastAsia="Times New Roman" w:cs="Times New Roman"/>
                <w:szCs w:val="24"/>
                <w:lang w:eastAsia="lv-LV"/>
              </w:rPr>
            </w:pPr>
          </w:p>
        </w:tc>
      </w:tr>
    </w:tbl>
    <w:p w:rsidR="002E49D1" w:rsidRPr="002E49D1" w:rsidRDefault="002E49D1" w:rsidP="002E49D1">
      <w:pPr>
        <w:spacing w:after="0" w:line="240" w:lineRule="auto"/>
        <w:rPr>
          <w:rFonts w:eastAsia="Times New Roman" w:cs="Times New Roman"/>
          <w:szCs w:val="24"/>
          <w:lang w:eastAsia="lv-LV"/>
        </w:rPr>
      </w:pPr>
    </w:p>
    <w:p w:rsidR="002E49D1" w:rsidRPr="002E49D1" w:rsidRDefault="002E49D1" w:rsidP="002E49D1">
      <w:pPr>
        <w:spacing w:after="0" w:line="240" w:lineRule="auto"/>
        <w:rPr>
          <w:rFonts w:eastAsia="Times New Roman" w:cs="Times New Roman"/>
          <w:szCs w:val="24"/>
          <w:lang w:eastAsia="lv-LV"/>
        </w:rPr>
      </w:pPr>
    </w:p>
    <w:p w:rsidR="00403E27" w:rsidRPr="00403E27" w:rsidRDefault="00403E27" w:rsidP="00403E27">
      <w:pPr>
        <w:spacing w:after="0" w:line="276" w:lineRule="auto"/>
        <w:contextualSpacing/>
        <w:jc w:val="right"/>
        <w:rPr>
          <w:rFonts w:eastAsia="Calibri" w:cs="Times New Roman"/>
          <w:sz w:val="20"/>
          <w:szCs w:val="20"/>
          <w:lang w:eastAsia="lv-LV"/>
        </w:rPr>
        <w:sectPr w:rsidR="00403E27" w:rsidRPr="00403E27" w:rsidSect="00DA4954">
          <w:footerReference w:type="default" r:id="rId12"/>
          <w:pgSz w:w="11906" w:h="16838"/>
          <w:pgMar w:top="1134" w:right="1134" w:bottom="1134" w:left="1701" w:header="709" w:footer="709" w:gutter="0"/>
          <w:cols w:space="708"/>
          <w:titlePg/>
          <w:docGrid w:linePitch="360"/>
        </w:sectPr>
      </w:pPr>
    </w:p>
    <w:p w:rsidR="00403E27" w:rsidRPr="00403E27" w:rsidRDefault="00F27A7D" w:rsidP="00794E8E">
      <w:r w:rsidRPr="00F27A7D">
        <w:rPr>
          <w:b/>
        </w:rPr>
        <w:lastRenderedPageBreak/>
        <w:br w:type="page"/>
      </w:r>
    </w:p>
    <w:sectPr w:rsidR="00403E27" w:rsidRPr="00403E27" w:rsidSect="00DA495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EB5" w:rsidRDefault="00C87EB5">
      <w:pPr>
        <w:spacing w:after="0" w:line="240" w:lineRule="auto"/>
      </w:pPr>
      <w:r>
        <w:separator/>
      </w:r>
    </w:p>
  </w:endnote>
  <w:endnote w:type="continuationSeparator" w:id="0">
    <w:p w:rsidR="00C87EB5" w:rsidRDefault="00C8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DejaVuSerifCondensed-Bold">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8C53C1" w:rsidRDefault="00794E8E">
        <w:pPr>
          <w:pStyle w:val="Kjene"/>
          <w:jc w:val="right"/>
        </w:pPr>
        <w:r>
          <w:fldChar w:fldCharType="begin"/>
        </w:r>
        <w:r>
          <w:instrText xml:space="preserve"> PAGE   \* MERGEFORMAT </w:instrText>
        </w:r>
        <w:r>
          <w:fldChar w:fldCharType="separate"/>
        </w:r>
        <w:r w:rsidR="00CB5293">
          <w:rPr>
            <w:noProof/>
          </w:rPr>
          <w:t>11</w:t>
        </w:r>
        <w:r>
          <w:rPr>
            <w:noProof/>
          </w:rPr>
          <w:fldChar w:fldCharType="end"/>
        </w:r>
      </w:p>
    </w:sdtContent>
  </w:sdt>
  <w:p w:rsidR="008C53C1" w:rsidRDefault="00C87EB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EB5" w:rsidRDefault="00C87EB5">
      <w:pPr>
        <w:spacing w:after="0" w:line="240" w:lineRule="auto"/>
      </w:pPr>
      <w:r>
        <w:separator/>
      </w:r>
    </w:p>
  </w:footnote>
  <w:footnote w:type="continuationSeparator" w:id="0">
    <w:p w:rsidR="00C87EB5" w:rsidRDefault="00C87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D3588"/>
    <w:multiLevelType w:val="multilevel"/>
    <w:tmpl w:val="BCA8ECBC"/>
    <w:lvl w:ilvl="0">
      <w:start w:val="1"/>
      <w:numFmt w:val="decimal"/>
      <w:lvlText w:val="%1)"/>
      <w:lvlJc w:val="left"/>
      <w:pPr>
        <w:ind w:left="720" w:firstLine="1080"/>
      </w:pPr>
      <w:rPr>
        <w:sz w:val="22"/>
        <w:szCs w:val="22"/>
        <w:vertAlign w:val="baseline"/>
      </w:rPr>
    </w:lvl>
    <w:lvl w:ilvl="1">
      <w:start w:val="1"/>
      <w:numFmt w:val="lowerLetter"/>
      <w:lvlText w:val="%2."/>
      <w:lvlJc w:val="left"/>
      <w:pPr>
        <w:ind w:left="1440" w:firstLine="2520"/>
      </w:pPr>
      <w:rPr>
        <w:sz w:val="22"/>
        <w:szCs w:val="22"/>
        <w:vertAlign w:val="baseline"/>
      </w:rPr>
    </w:lvl>
    <w:lvl w:ilvl="2">
      <w:start w:val="1"/>
      <w:numFmt w:val="lowerRoman"/>
      <w:lvlText w:val="%3."/>
      <w:lvlJc w:val="right"/>
      <w:pPr>
        <w:ind w:left="2160" w:firstLine="4140"/>
      </w:pPr>
      <w:rPr>
        <w:sz w:val="22"/>
        <w:szCs w:val="22"/>
        <w:vertAlign w:val="baseline"/>
      </w:rPr>
    </w:lvl>
    <w:lvl w:ilvl="3">
      <w:start w:val="1"/>
      <w:numFmt w:val="decimal"/>
      <w:lvlText w:val="%4."/>
      <w:lvlJc w:val="left"/>
      <w:pPr>
        <w:ind w:left="2880" w:firstLine="5400"/>
      </w:pPr>
      <w:rPr>
        <w:sz w:val="22"/>
        <w:szCs w:val="22"/>
        <w:vertAlign w:val="baseline"/>
      </w:rPr>
    </w:lvl>
    <w:lvl w:ilvl="4">
      <w:start w:val="1"/>
      <w:numFmt w:val="lowerLetter"/>
      <w:lvlText w:val="%5."/>
      <w:lvlJc w:val="left"/>
      <w:pPr>
        <w:ind w:left="3600" w:firstLine="6840"/>
      </w:pPr>
      <w:rPr>
        <w:sz w:val="22"/>
        <w:szCs w:val="22"/>
        <w:vertAlign w:val="baseline"/>
      </w:rPr>
    </w:lvl>
    <w:lvl w:ilvl="5">
      <w:start w:val="1"/>
      <w:numFmt w:val="lowerRoman"/>
      <w:lvlText w:val="%6."/>
      <w:lvlJc w:val="right"/>
      <w:pPr>
        <w:ind w:left="4320" w:firstLine="8460"/>
      </w:pPr>
      <w:rPr>
        <w:sz w:val="22"/>
        <w:szCs w:val="22"/>
        <w:vertAlign w:val="baseline"/>
      </w:rPr>
    </w:lvl>
    <w:lvl w:ilvl="6">
      <w:start w:val="1"/>
      <w:numFmt w:val="decimal"/>
      <w:lvlText w:val="%7."/>
      <w:lvlJc w:val="left"/>
      <w:pPr>
        <w:ind w:left="5040" w:firstLine="9720"/>
      </w:pPr>
      <w:rPr>
        <w:sz w:val="22"/>
        <w:szCs w:val="22"/>
        <w:vertAlign w:val="baseline"/>
      </w:rPr>
    </w:lvl>
    <w:lvl w:ilvl="7">
      <w:start w:val="1"/>
      <w:numFmt w:val="lowerLetter"/>
      <w:lvlText w:val="%8."/>
      <w:lvlJc w:val="left"/>
      <w:pPr>
        <w:ind w:left="5760" w:firstLine="11160"/>
      </w:pPr>
      <w:rPr>
        <w:sz w:val="22"/>
        <w:szCs w:val="22"/>
        <w:vertAlign w:val="baseline"/>
      </w:rPr>
    </w:lvl>
    <w:lvl w:ilvl="8">
      <w:start w:val="1"/>
      <w:numFmt w:val="lowerRoman"/>
      <w:lvlText w:val="%9."/>
      <w:lvlJc w:val="right"/>
      <w:pPr>
        <w:ind w:left="6480" w:firstLine="12780"/>
      </w:pPr>
      <w:rPr>
        <w:sz w:val="22"/>
        <w:szCs w:val="22"/>
        <w:vertAlign w:val="baseline"/>
      </w:rPr>
    </w:lvl>
  </w:abstractNum>
  <w:abstractNum w:abstractNumId="1" w15:restartNumberingAfterBreak="0">
    <w:nsid w:val="18594275"/>
    <w:multiLevelType w:val="multilevel"/>
    <w:tmpl w:val="2DF69CB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3" w15:restartNumberingAfterBreak="0">
    <w:nsid w:val="1B0C5044"/>
    <w:multiLevelType w:val="hybridMultilevel"/>
    <w:tmpl w:val="5D947D6E"/>
    <w:lvl w:ilvl="0" w:tplc="4E4C44F8">
      <w:start w:val="1"/>
      <w:numFmt w:val="decimal"/>
      <w:lvlText w:val="%1)"/>
      <w:lvlJc w:val="left"/>
      <w:pPr>
        <w:ind w:left="515" w:hanging="360"/>
      </w:pPr>
      <w:rPr>
        <w:rFonts w:hint="default"/>
      </w:rPr>
    </w:lvl>
    <w:lvl w:ilvl="1" w:tplc="04260019" w:tentative="1">
      <w:start w:val="1"/>
      <w:numFmt w:val="lowerLetter"/>
      <w:lvlText w:val="%2."/>
      <w:lvlJc w:val="left"/>
      <w:pPr>
        <w:ind w:left="1235" w:hanging="360"/>
      </w:pPr>
    </w:lvl>
    <w:lvl w:ilvl="2" w:tplc="0426001B" w:tentative="1">
      <w:start w:val="1"/>
      <w:numFmt w:val="lowerRoman"/>
      <w:lvlText w:val="%3."/>
      <w:lvlJc w:val="right"/>
      <w:pPr>
        <w:ind w:left="1955" w:hanging="180"/>
      </w:pPr>
    </w:lvl>
    <w:lvl w:ilvl="3" w:tplc="0426000F" w:tentative="1">
      <w:start w:val="1"/>
      <w:numFmt w:val="decimal"/>
      <w:lvlText w:val="%4."/>
      <w:lvlJc w:val="left"/>
      <w:pPr>
        <w:ind w:left="2675" w:hanging="360"/>
      </w:pPr>
    </w:lvl>
    <w:lvl w:ilvl="4" w:tplc="04260019" w:tentative="1">
      <w:start w:val="1"/>
      <w:numFmt w:val="lowerLetter"/>
      <w:lvlText w:val="%5."/>
      <w:lvlJc w:val="left"/>
      <w:pPr>
        <w:ind w:left="3395" w:hanging="360"/>
      </w:pPr>
    </w:lvl>
    <w:lvl w:ilvl="5" w:tplc="0426001B" w:tentative="1">
      <w:start w:val="1"/>
      <w:numFmt w:val="lowerRoman"/>
      <w:lvlText w:val="%6."/>
      <w:lvlJc w:val="right"/>
      <w:pPr>
        <w:ind w:left="4115" w:hanging="180"/>
      </w:pPr>
    </w:lvl>
    <w:lvl w:ilvl="6" w:tplc="0426000F" w:tentative="1">
      <w:start w:val="1"/>
      <w:numFmt w:val="decimal"/>
      <w:lvlText w:val="%7."/>
      <w:lvlJc w:val="left"/>
      <w:pPr>
        <w:ind w:left="4835" w:hanging="360"/>
      </w:pPr>
    </w:lvl>
    <w:lvl w:ilvl="7" w:tplc="04260019" w:tentative="1">
      <w:start w:val="1"/>
      <w:numFmt w:val="lowerLetter"/>
      <w:lvlText w:val="%8."/>
      <w:lvlJc w:val="left"/>
      <w:pPr>
        <w:ind w:left="5555" w:hanging="360"/>
      </w:pPr>
    </w:lvl>
    <w:lvl w:ilvl="8" w:tplc="0426001B" w:tentative="1">
      <w:start w:val="1"/>
      <w:numFmt w:val="lowerRoman"/>
      <w:lvlText w:val="%9."/>
      <w:lvlJc w:val="right"/>
      <w:pPr>
        <w:ind w:left="6275" w:hanging="180"/>
      </w:pPr>
    </w:lvl>
  </w:abstractNum>
  <w:abstractNum w:abstractNumId="4" w15:restartNumberingAfterBreak="0">
    <w:nsid w:val="1B8276A3"/>
    <w:multiLevelType w:val="hybridMultilevel"/>
    <w:tmpl w:val="F4B43FB8"/>
    <w:lvl w:ilvl="0" w:tplc="6D1AD766">
      <w:start w:val="1"/>
      <w:numFmt w:val="lowerLetter"/>
      <w:lvlText w:val="%1)"/>
      <w:lvlJc w:val="left"/>
      <w:pPr>
        <w:ind w:left="365" w:hanging="360"/>
      </w:pPr>
      <w:rPr>
        <w:rFonts w:hint="default"/>
      </w:rPr>
    </w:lvl>
    <w:lvl w:ilvl="1" w:tplc="04260019" w:tentative="1">
      <w:start w:val="1"/>
      <w:numFmt w:val="lowerLetter"/>
      <w:lvlText w:val="%2."/>
      <w:lvlJc w:val="left"/>
      <w:pPr>
        <w:ind w:left="1085" w:hanging="360"/>
      </w:pPr>
    </w:lvl>
    <w:lvl w:ilvl="2" w:tplc="0426001B" w:tentative="1">
      <w:start w:val="1"/>
      <w:numFmt w:val="lowerRoman"/>
      <w:lvlText w:val="%3."/>
      <w:lvlJc w:val="right"/>
      <w:pPr>
        <w:ind w:left="1805" w:hanging="180"/>
      </w:pPr>
    </w:lvl>
    <w:lvl w:ilvl="3" w:tplc="0426000F">
      <w:start w:val="1"/>
      <w:numFmt w:val="decimal"/>
      <w:lvlText w:val="%4."/>
      <w:lvlJc w:val="left"/>
      <w:pPr>
        <w:ind w:left="2525" w:hanging="360"/>
      </w:pPr>
    </w:lvl>
    <w:lvl w:ilvl="4" w:tplc="04260019" w:tentative="1">
      <w:start w:val="1"/>
      <w:numFmt w:val="lowerLetter"/>
      <w:lvlText w:val="%5."/>
      <w:lvlJc w:val="left"/>
      <w:pPr>
        <w:ind w:left="3245" w:hanging="360"/>
      </w:pPr>
    </w:lvl>
    <w:lvl w:ilvl="5" w:tplc="0426001B" w:tentative="1">
      <w:start w:val="1"/>
      <w:numFmt w:val="lowerRoman"/>
      <w:lvlText w:val="%6."/>
      <w:lvlJc w:val="right"/>
      <w:pPr>
        <w:ind w:left="3965" w:hanging="180"/>
      </w:pPr>
    </w:lvl>
    <w:lvl w:ilvl="6" w:tplc="0426000F" w:tentative="1">
      <w:start w:val="1"/>
      <w:numFmt w:val="decimal"/>
      <w:lvlText w:val="%7."/>
      <w:lvlJc w:val="left"/>
      <w:pPr>
        <w:ind w:left="4685" w:hanging="360"/>
      </w:pPr>
    </w:lvl>
    <w:lvl w:ilvl="7" w:tplc="04260019" w:tentative="1">
      <w:start w:val="1"/>
      <w:numFmt w:val="lowerLetter"/>
      <w:lvlText w:val="%8."/>
      <w:lvlJc w:val="left"/>
      <w:pPr>
        <w:ind w:left="5405" w:hanging="360"/>
      </w:pPr>
    </w:lvl>
    <w:lvl w:ilvl="8" w:tplc="0426001B" w:tentative="1">
      <w:start w:val="1"/>
      <w:numFmt w:val="lowerRoman"/>
      <w:lvlText w:val="%9."/>
      <w:lvlJc w:val="right"/>
      <w:pPr>
        <w:ind w:left="6125" w:hanging="180"/>
      </w:pPr>
    </w:lvl>
  </w:abstractNum>
  <w:abstractNum w:abstractNumId="5"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6"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2803A2"/>
    <w:multiLevelType w:val="hybridMultilevel"/>
    <w:tmpl w:val="1A8E26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A571177"/>
    <w:multiLevelType w:val="multilevel"/>
    <w:tmpl w:val="6400C6EC"/>
    <w:lvl w:ilvl="0">
      <w:start w:val="1"/>
      <w:numFmt w:val="decimal"/>
      <w:lvlText w:val="%1."/>
      <w:lvlJc w:val="left"/>
      <w:pPr>
        <w:ind w:left="720" w:firstLine="1080"/>
      </w:pPr>
      <w:rPr>
        <w:sz w:val="22"/>
        <w:szCs w:val="22"/>
        <w:vertAlign w:val="baseline"/>
      </w:rPr>
    </w:lvl>
    <w:lvl w:ilvl="1">
      <w:start w:val="1"/>
      <w:numFmt w:val="lowerLetter"/>
      <w:lvlText w:val="%2."/>
      <w:lvlJc w:val="left"/>
      <w:pPr>
        <w:ind w:left="1440" w:firstLine="2520"/>
      </w:pPr>
      <w:rPr>
        <w:sz w:val="22"/>
        <w:szCs w:val="22"/>
        <w:vertAlign w:val="baseline"/>
      </w:rPr>
    </w:lvl>
    <w:lvl w:ilvl="2">
      <w:start w:val="1"/>
      <w:numFmt w:val="lowerRoman"/>
      <w:lvlText w:val="%3."/>
      <w:lvlJc w:val="right"/>
      <w:pPr>
        <w:ind w:left="2160" w:firstLine="4140"/>
      </w:pPr>
      <w:rPr>
        <w:sz w:val="22"/>
        <w:szCs w:val="22"/>
        <w:vertAlign w:val="baseline"/>
      </w:rPr>
    </w:lvl>
    <w:lvl w:ilvl="3">
      <w:start w:val="1"/>
      <w:numFmt w:val="decimal"/>
      <w:lvlText w:val="%4."/>
      <w:lvlJc w:val="left"/>
      <w:pPr>
        <w:ind w:left="2880" w:firstLine="5400"/>
      </w:pPr>
      <w:rPr>
        <w:sz w:val="22"/>
        <w:szCs w:val="22"/>
        <w:vertAlign w:val="baseline"/>
      </w:rPr>
    </w:lvl>
    <w:lvl w:ilvl="4">
      <w:start w:val="1"/>
      <w:numFmt w:val="lowerLetter"/>
      <w:lvlText w:val="%5."/>
      <w:lvlJc w:val="left"/>
      <w:pPr>
        <w:ind w:left="3600" w:firstLine="6840"/>
      </w:pPr>
      <w:rPr>
        <w:sz w:val="22"/>
        <w:szCs w:val="22"/>
        <w:vertAlign w:val="baseline"/>
      </w:rPr>
    </w:lvl>
    <w:lvl w:ilvl="5">
      <w:start w:val="1"/>
      <w:numFmt w:val="lowerRoman"/>
      <w:lvlText w:val="%6."/>
      <w:lvlJc w:val="right"/>
      <w:pPr>
        <w:ind w:left="4320" w:firstLine="8460"/>
      </w:pPr>
      <w:rPr>
        <w:sz w:val="22"/>
        <w:szCs w:val="22"/>
        <w:vertAlign w:val="baseline"/>
      </w:rPr>
    </w:lvl>
    <w:lvl w:ilvl="6">
      <w:start w:val="1"/>
      <w:numFmt w:val="decimal"/>
      <w:lvlText w:val="%7."/>
      <w:lvlJc w:val="left"/>
      <w:pPr>
        <w:ind w:left="5040" w:firstLine="9720"/>
      </w:pPr>
      <w:rPr>
        <w:sz w:val="22"/>
        <w:szCs w:val="22"/>
        <w:vertAlign w:val="baseline"/>
      </w:rPr>
    </w:lvl>
    <w:lvl w:ilvl="7">
      <w:start w:val="1"/>
      <w:numFmt w:val="lowerLetter"/>
      <w:lvlText w:val="%8."/>
      <w:lvlJc w:val="left"/>
      <w:pPr>
        <w:ind w:left="5760" w:firstLine="11160"/>
      </w:pPr>
      <w:rPr>
        <w:sz w:val="22"/>
        <w:szCs w:val="22"/>
        <w:vertAlign w:val="baseline"/>
      </w:rPr>
    </w:lvl>
    <w:lvl w:ilvl="8">
      <w:start w:val="1"/>
      <w:numFmt w:val="lowerRoman"/>
      <w:lvlText w:val="%9."/>
      <w:lvlJc w:val="right"/>
      <w:pPr>
        <w:ind w:left="6480" w:firstLine="12780"/>
      </w:pPr>
      <w:rPr>
        <w:sz w:val="22"/>
        <w:szCs w:val="22"/>
        <w:vertAlign w:val="baseline"/>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4431E88"/>
    <w:multiLevelType w:val="multilevel"/>
    <w:tmpl w:val="1FBE014E"/>
    <w:lvl w:ilvl="0">
      <w:start w:val="1"/>
      <w:numFmt w:val="lowerLetter"/>
      <w:lvlText w:val="%1)"/>
      <w:lvlJc w:val="left"/>
      <w:pPr>
        <w:ind w:left="720" w:firstLine="1080"/>
      </w:pPr>
      <w:rPr>
        <w:sz w:val="22"/>
        <w:szCs w:val="22"/>
        <w:vertAlign w:val="baseline"/>
      </w:rPr>
    </w:lvl>
    <w:lvl w:ilvl="1">
      <w:start w:val="1"/>
      <w:numFmt w:val="bullet"/>
      <w:lvlText w:val="o"/>
      <w:lvlJc w:val="left"/>
      <w:pPr>
        <w:ind w:left="1440" w:firstLine="2520"/>
      </w:pPr>
      <w:rPr>
        <w:rFonts w:ascii="Arial" w:eastAsia="Arial" w:hAnsi="Arial" w:cs="Arial"/>
        <w:sz w:val="22"/>
        <w:szCs w:val="22"/>
        <w:vertAlign w:val="baseline"/>
      </w:rPr>
    </w:lvl>
    <w:lvl w:ilvl="2">
      <w:start w:val="1"/>
      <w:numFmt w:val="bullet"/>
      <w:lvlText w:val="▪"/>
      <w:lvlJc w:val="left"/>
      <w:pPr>
        <w:ind w:left="2160" w:firstLine="3960"/>
      </w:pPr>
      <w:rPr>
        <w:rFonts w:ascii="Arial" w:eastAsia="Arial" w:hAnsi="Arial" w:cs="Arial"/>
        <w:sz w:val="22"/>
        <w:szCs w:val="22"/>
        <w:vertAlign w:val="baseline"/>
      </w:rPr>
    </w:lvl>
    <w:lvl w:ilvl="3">
      <w:start w:val="1"/>
      <w:numFmt w:val="bullet"/>
      <w:lvlText w:val="●"/>
      <w:lvlJc w:val="left"/>
      <w:pPr>
        <w:ind w:left="2880" w:firstLine="5400"/>
      </w:pPr>
      <w:rPr>
        <w:rFonts w:ascii="Arial" w:eastAsia="Arial" w:hAnsi="Arial" w:cs="Arial"/>
        <w:sz w:val="22"/>
        <w:szCs w:val="22"/>
        <w:vertAlign w:val="baseline"/>
      </w:rPr>
    </w:lvl>
    <w:lvl w:ilvl="4">
      <w:start w:val="1"/>
      <w:numFmt w:val="bullet"/>
      <w:lvlText w:val="o"/>
      <w:lvlJc w:val="left"/>
      <w:pPr>
        <w:ind w:left="3600" w:firstLine="6840"/>
      </w:pPr>
      <w:rPr>
        <w:rFonts w:ascii="Arial" w:eastAsia="Arial" w:hAnsi="Arial" w:cs="Arial"/>
        <w:sz w:val="22"/>
        <w:szCs w:val="22"/>
        <w:vertAlign w:val="baseline"/>
      </w:rPr>
    </w:lvl>
    <w:lvl w:ilvl="5">
      <w:start w:val="1"/>
      <w:numFmt w:val="bullet"/>
      <w:lvlText w:val="▪"/>
      <w:lvlJc w:val="left"/>
      <w:pPr>
        <w:ind w:left="4320" w:firstLine="8280"/>
      </w:pPr>
      <w:rPr>
        <w:rFonts w:ascii="Arial" w:eastAsia="Arial" w:hAnsi="Arial" w:cs="Arial"/>
        <w:sz w:val="22"/>
        <w:szCs w:val="22"/>
        <w:vertAlign w:val="baseline"/>
      </w:rPr>
    </w:lvl>
    <w:lvl w:ilvl="6">
      <w:start w:val="1"/>
      <w:numFmt w:val="bullet"/>
      <w:lvlText w:val="●"/>
      <w:lvlJc w:val="left"/>
      <w:pPr>
        <w:ind w:left="5040" w:firstLine="9720"/>
      </w:pPr>
      <w:rPr>
        <w:rFonts w:ascii="Arial" w:eastAsia="Arial" w:hAnsi="Arial" w:cs="Arial"/>
        <w:sz w:val="22"/>
        <w:szCs w:val="22"/>
        <w:vertAlign w:val="baseline"/>
      </w:rPr>
    </w:lvl>
    <w:lvl w:ilvl="7">
      <w:start w:val="1"/>
      <w:numFmt w:val="bullet"/>
      <w:lvlText w:val="o"/>
      <w:lvlJc w:val="left"/>
      <w:pPr>
        <w:ind w:left="5760" w:firstLine="11160"/>
      </w:pPr>
      <w:rPr>
        <w:rFonts w:ascii="Arial" w:eastAsia="Arial" w:hAnsi="Arial" w:cs="Arial"/>
        <w:sz w:val="22"/>
        <w:szCs w:val="22"/>
        <w:vertAlign w:val="baseline"/>
      </w:rPr>
    </w:lvl>
    <w:lvl w:ilvl="8">
      <w:start w:val="1"/>
      <w:numFmt w:val="bullet"/>
      <w:lvlText w:val="▪"/>
      <w:lvlJc w:val="left"/>
      <w:pPr>
        <w:ind w:left="6480" w:firstLine="12600"/>
      </w:pPr>
      <w:rPr>
        <w:rFonts w:ascii="Arial" w:eastAsia="Arial" w:hAnsi="Arial" w:cs="Arial"/>
        <w:sz w:val="22"/>
        <w:szCs w:val="22"/>
        <w:vertAlign w:val="baseline"/>
      </w:rPr>
    </w:lvl>
  </w:abstractNum>
  <w:abstractNum w:abstractNumId="12"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D287779"/>
    <w:multiLevelType w:val="multilevel"/>
    <w:tmpl w:val="4570336E"/>
    <w:lvl w:ilvl="0">
      <w:start w:val="3"/>
      <w:numFmt w:val="decimal"/>
      <w:lvlText w:val="%1."/>
      <w:lvlJc w:val="left"/>
      <w:pPr>
        <w:ind w:left="450" w:hanging="450"/>
      </w:pPr>
      <w:rPr>
        <w:rFonts w:hint="default"/>
      </w:rPr>
    </w:lvl>
    <w:lvl w:ilvl="1">
      <w:start w:val="2"/>
      <w:numFmt w:val="decimal"/>
      <w:lvlText w:val="%1.%2."/>
      <w:lvlJc w:val="left"/>
      <w:pPr>
        <w:ind w:left="734" w:hanging="450"/>
      </w:pPr>
      <w:rPr>
        <w:rFonts w:hint="default"/>
      </w:rPr>
    </w:lvl>
    <w:lvl w:ilvl="2">
      <w:start w:val="8"/>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43320682"/>
    <w:multiLevelType w:val="hybridMultilevel"/>
    <w:tmpl w:val="172C505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BD73CA1"/>
    <w:multiLevelType w:val="multilevel"/>
    <w:tmpl w:val="5E4C152C"/>
    <w:lvl w:ilvl="0">
      <w:start w:val="3"/>
      <w:numFmt w:val="decimal"/>
      <w:lvlText w:val="%1"/>
      <w:lvlJc w:val="left"/>
      <w:pPr>
        <w:ind w:left="480" w:hanging="480"/>
      </w:pPr>
      <w:rPr>
        <w:rFonts w:hint="default"/>
        <w:b w:val="0"/>
      </w:rPr>
    </w:lvl>
    <w:lvl w:ilvl="1">
      <w:start w:val="2"/>
      <w:numFmt w:val="decimal"/>
      <w:lvlText w:val="%1.%2"/>
      <w:lvlJc w:val="left"/>
      <w:pPr>
        <w:ind w:left="780" w:hanging="480"/>
      </w:pPr>
      <w:rPr>
        <w:rFonts w:hint="default"/>
        <w:b w:val="0"/>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val="0"/>
      </w:rPr>
    </w:lvl>
    <w:lvl w:ilvl="4">
      <w:start w:val="1"/>
      <w:numFmt w:val="decimal"/>
      <w:lvlText w:val="%1.%2.%3.%4.%5"/>
      <w:lvlJc w:val="left"/>
      <w:pPr>
        <w:ind w:left="2280" w:hanging="1080"/>
      </w:pPr>
      <w:rPr>
        <w:rFonts w:hint="default"/>
        <w:b w:val="0"/>
      </w:rPr>
    </w:lvl>
    <w:lvl w:ilvl="5">
      <w:start w:val="1"/>
      <w:numFmt w:val="decimal"/>
      <w:lvlText w:val="%1.%2.%3.%4.%5.%6"/>
      <w:lvlJc w:val="left"/>
      <w:pPr>
        <w:ind w:left="2580" w:hanging="1080"/>
      </w:pPr>
      <w:rPr>
        <w:rFonts w:hint="default"/>
        <w:b w:val="0"/>
      </w:rPr>
    </w:lvl>
    <w:lvl w:ilvl="6">
      <w:start w:val="1"/>
      <w:numFmt w:val="decimal"/>
      <w:lvlText w:val="%1.%2.%3.%4.%5.%6.%7"/>
      <w:lvlJc w:val="left"/>
      <w:pPr>
        <w:ind w:left="3240" w:hanging="1440"/>
      </w:pPr>
      <w:rPr>
        <w:rFonts w:hint="default"/>
        <w:b w:val="0"/>
      </w:rPr>
    </w:lvl>
    <w:lvl w:ilvl="7">
      <w:start w:val="1"/>
      <w:numFmt w:val="decimal"/>
      <w:lvlText w:val="%1.%2.%3.%4.%5.%6.%7.%8"/>
      <w:lvlJc w:val="left"/>
      <w:pPr>
        <w:ind w:left="3540" w:hanging="1440"/>
      </w:pPr>
      <w:rPr>
        <w:rFonts w:hint="default"/>
        <w:b w:val="0"/>
      </w:rPr>
    </w:lvl>
    <w:lvl w:ilvl="8">
      <w:start w:val="1"/>
      <w:numFmt w:val="decimal"/>
      <w:lvlText w:val="%1.%2.%3.%4.%5.%6.%7.%8.%9"/>
      <w:lvlJc w:val="left"/>
      <w:pPr>
        <w:ind w:left="4200" w:hanging="1800"/>
      </w:pPr>
      <w:rPr>
        <w:rFonts w:hint="default"/>
        <w:b w:val="0"/>
      </w:rPr>
    </w:lvl>
  </w:abstractNum>
  <w:abstractNum w:abstractNumId="16" w15:restartNumberingAfterBreak="0">
    <w:nsid w:val="56A42AF5"/>
    <w:multiLevelType w:val="hybridMultilevel"/>
    <w:tmpl w:val="52BAFA46"/>
    <w:lvl w:ilvl="0" w:tplc="DE7616C8">
      <w:start w:val="20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41F4919"/>
    <w:multiLevelType w:val="multilevel"/>
    <w:tmpl w:val="0450AA08"/>
    <w:lvl w:ilvl="0">
      <w:start w:val="2"/>
      <w:numFmt w:val="decimal"/>
      <w:lvlText w:val="%1."/>
      <w:lvlJc w:val="left"/>
      <w:pPr>
        <w:ind w:left="360" w:firstLine="0"/>
      </w:pPr>
      <w:rPr>
        <w:b/>
        <w:position w:val="0"/>
        <w:sz w:val="22"/>
        <w:vertAlign w:val="baseline"/>
      </w:rPr>
    </w:lvl>
    <w:lvl w:ilvl="1">
      <w:start w:val="1"/>
      <w:numFmt w:val="decimal"/>
      <w:lvlText w:val="%1.%2."/>
      <w:lvlJc w:val="left"/>
      <w:pPr>
        <w:ind w:left="720" w:firstLine="0"/>
      </w:pPr>
      <w:rPr>
        <w:b w:val="0"/>
        <w:position w:val="0"/>
        <w:sz w:val="22"/>
        <w:vertAlign w:val="baseline"/>
      </w:rPr>
    </w:lvl>
    <w:lvl w:ilvl="2">
      <w:start w:val="1"/>
      <w:numFmt w:val="decimal"/>
      <w:lvlText w:val="%1.%2.%3."/>
      <w:lvlJc w:val="left"/>
      <w:pPr>
        <w:ind w:left="720" w:firstLine="0"/>
      </w:pPr>
      <w:rPr>
        <w:position w:val="0"/>
        <w:sz w:val="22"/>
        <w:vertAlign w:val="baseline"/>
      </w:rPr>
    </w:lvl>
    <w:lvl w:ilvl="3">
      <w:start w:val="1"/>
      <w:numFmt w:val="decimal"/>
      <w:lvlText w:val="%1.%2.%3.%4."/>
      <w:lvlJc w:val="left"/>
      <w:pPr>
        <w:ind w:left="1080" w:firstLine="0"/>
      </w:pPr>
      <w:rPr>
        <w:position w:val="0"/>
        <w:sz w:val="22"/>
        <w:vertAlign w:val="baseline"/>
      </w:rPr>
    </w:lvl>
    <w:lvl w:ilvl="4">
      <w:start w:val="1"/>
      <w:numFmt w:val="decimal"/>
      <w:lvlText w:val="%1.%2.%3.%4.%5."/>
      <w:lvlJc w:val="left"/>
      <w:pPr>
        <w:ind w:left="1080" w:firstLine="0"/>
      </w:pPr>
      <w:rPr>
        <w:position w:val="0"/>
        <w:sz w:val="22"/>
        <w:vertAlign w:val="baseline"/>
      </w:rPr>
    </w:lvl>
    <w:lvl w:ilvl="5">
      <w:start w:val="1"/>
      <w:numFmt w:val="decimal"/>
      <w:lvlText w:val="%1.%2.%3.%4.%5.%6."/>
      <w:lvlJc w:val="left"/>
      <w:pPr>
        <w:ind w:left="1440" w:firstLine="0"/>
      </w:pPr>
      <w:rPr>
        <w:position w:val="0"/>
        <w:sz w:val="22"/>
        <w:vertAlign w:val="baseline"/>
      </w:rPr>
    </w:lvl>
    <w:lvl w:ilvl="6">
      <w:start w:val="1"/>
      <w:numFmt w:val="decimal"/>
      <w:lvlText w:val="%1.%2.%3.%4.%5.%6.%7."/>
      <w:lvlJc w:val="left"/>
      <w:pPr>
        <w:ind w:left="1440" w:firstLine="0"/>
      </w:pPr>
      <w:rPr>
        <w:position w:val="0"/>
        <w:sz w:val="22"/>
        <w:vertAlign w:val="baseline"/>
      </w:rPr>
    </w:lvl>
    <w:lvl w:ilvl="7">
      <w:start w:val="1"/>
      <w:numFmt w:val="decimal"/>
      <w:lvlText w:val="%1.%2.%3.%4.%5.%6.%7.%8."/>
      <w:lvlJc w:val="left"/>
      <w:pPr>
        <w:ind w:left="1800" w:firstLine="0"/>
      </w:pPr>
      <w:rPr>
        <w:position w:val="0"/>
        <w:sz w:val="22"/>
        <w:vertAlign w:val="baseline"/>
      </w:rPr>
    </w:lvl>
    <w:lvl w:ilvl="8">
      <w:start w:val="1"/>
      <w:numFmt w:val="decimal"/>
      <w:lvlText w:val="%1.%2.%3.%4.%5.%6.%7.%8.%9."/>
      <w:lvlJc w:val="left"/>
      <w:pPr>
        <w:ind w:left="1800" w:firstLine="0"/>
      </w:pPr>
      <w:rPr>
        <w:position w:val="0"/>
        <w:sz w:val="22"/>
        <w:vertAlign w:val="baseline"/>
      </w:rPr>
    </w:lvl>
  </w:abstractNum>
  <w:abstractNum w:abstractNumId="18"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EB11F3"/>
    <w:multiLevelType w:val="hybridMultilevel"/>
    <w:tmpl w:val="D1B0C586"/>
    <w:lvl w:ilvl="0" w:tplc="104EE814">
      <w:start w:val="2018"/>
      <w:numFmt w:val="bullet"/>
      <w:lvlText w:val="-"/>
      <w:lvlJc w:val="left"/>
      <w:pPr>
        <w:ind w:left="536" w:hanging="360"/>
      </w:pPr>
      <w:rPr>
        <w:rFonts w:ascii="Times New Roman" w:eastAsia="Calibri"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20" w15:restartNumberingAfterBreak="0">
    <w:nsid w:val="732524CC"/>
    <w:multiLevelType w:val="hybridMultilevel"/>
    <w:tmpl w:val="6F0E099C"/>
    <w:lvl w:ilvl="0" w:tplc="4E907E52">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A6E29A4"/>
    <w:multiLevelType w:val="hybridMultilevel"/>
    <w:tmpl w:val="6DEEBB54"/>
    <w:lvl w:ilvl="0" w:tplc="2F16B882">
      <w:start w:val="1"/>
      <w:numFmt w:val="decimal"/>
      <w:lvlText w:val="%1)"/>
      <w:lvlJc w:val="left"/>
      <w:pPr>
        <w:ind w:left="785"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6"/>
  </w:num>
  <w:num w:numId="8">
    <w:abstractNumId w:val="19"/>
  </w:num>
  <w:num w:numId="9">
    <w:abstractNumId w:val="1"/>
  </w:num>
  <w:num w:numId="10">
    <w:abstractNumId w:val="15"/>
  </w:num>
  <w:num w:numId="11">
    <w:abstractNumId w:val="4"/>
  </w:num>
  <w:num w:numId="12">
    <w:abstractNumId w:val="17"/>
  </w:num>
  <w:num w:numId="13">
    <w:abstractNumId w:val="13"/>
  </w:num>
  <w:num w:numId="14">
    <w:abstractNumId w:val="11"/>
  </w:num>
  <w:num w:numId="15">
    <w:abstractNumId w:val="9"/>
  </w:num>
  <w:num w:numId="16">
    <w:abstractNumId w:val="0"/>
  </w:num>
  <w:num w:numId="17">
    <w:abstractNumId w:val="7"/>
  </w:num>
  <w:num w:numId="18">
    <w:abstractNumId w:val="21"/>
  </w:num>
  <w:num w:numId="19">
    <w:abstractNumId w:val="3"/>
  </w:num>
  <w:num w:numId="20">
    <w:abstractNumId w:val="14"/>
  </w:num>
  <w:num w:numId="21">
    <w:abstractNumId w:val="2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27"/>
    <w:rsid w:val="00023869"/>
    <w:rsid w:val="00073EE4"/>
    <w:rsid w:val="000A1DB2"/>
    <w:rsid w:val="000F4756"/>
    <w:rsid w:val="00104393"/>
    <w:rsid w:val="00114A7F"/>
    <w:rsid w:val="00127128"/>
    <w:rsid w:val="001821A4"/>
    <w:rsid w:val="001E3E9C"/>
    <w:rsid w:val="002E49D1"/>
    <w:rsid w:val="002F033B"/>
    <w:rsid w:val="003708ED"/>
    <w:rsid w:val="0037760F"/>
    <w:rsid w:val="00393747"/>
    <w:rsid w:val="003F2759"/>
    <w:rsid w:val="00403E27"/>
    <w:rsid w:val="00470D08"/>
    <w:rsid w:val="0049400C"/>
    <w:rsid w:val="00637E5A"/>
    <w:rsid w:val="006D49A2"/>
    <w:rsid w:val="00715DD3"/>
    <w:rsid w:val="007251B9"/>
    <w:rsid w:val="00742B16"/>
    <w:rsid w:val="00744CE8"/>
    <w:rsid w:val="00787FA1"/>
    <w:rsid w:val="00794E8E"/>
    <w:rsid w:val="007B55E7"/>
    <w:rsid w:val="007F29A5"/>
    <w:rsid w:val="008706B7"/>
    <w:rsid w:val="008A0C93"/>
    <w:rsid w:val="0090247A"/>
    <w:rsid w:val="009214C0"/>
    <w:rsid w:val="009A2812"/>
    <w:rsid w:val="009D26E5"/>
    <w:rsid w:val="009F1230"/>
    <w:rsid w:val="00A75638"/>
    <w:rsid w:val="00AC2AD3"/>
    <w:rsid w:val="00B62A62"/>
    <w:rsid w:val="00B97425"/>
    <w:rsid w:val="00BD02C0"/>
    <w:rsid w:val="00BF39D8"/>
    <w:rsid w:val="00C640E2"/>
    <w:rsid w:val="00C87EB5"/>
    <w:rsid w:val="00CB5293"/>
    <w:rsid w:val="00CC04E3"/>
    <w:rsid w:val="00D3507E"/>
    <w:rsid w:val="00F257C8"/>
    <w:rsid w:val="00F27A7D"/>
    <w:rsid w:val="00F94B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D5CC1-48F2-414E-A9D2-F90261E5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7A7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03E2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03E27"/>
  </w:style>
  <w:style w:type="table" w:styleId="Reatabula">
    <w:name w:val="Table Grid"/>
    <w:basedOn w:val="Parastatabula"/>
    <w:uiPriority w:val="59"/>
    <w:rsid w:val="00403E27"/>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403E27"/>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94E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4E8E"/>
    <w:rPr>
      <w:rFonts w:ascii="Segoe UI" w:hAnsi="Segoe UI" w:cs="Segoe UI"/>
      <w:sz w:val="18"/>
      <w:szCs w:val="18"/>
    </w:rPr>
  </w:style>
  <w:style w:type="character" w:customStyle="1" w:styleId="Bodytext95pt">
    <w:name w:val="Body text + 9;5 pt"/>
    <w:rsid w:val="00104393"/>
    <w:rPr>
      <w:rFonts w:ascii="Times New Roman" w:eastAsia="Times New Roman" w:hAnsi="Times New Roman" w:cs="Times New Roman"/>
      <w:b w:val="0"/>
      <w:bCs w:val="0"/>
      <w:i w:val="0"/>
      <w:iCs w:val="0"/>
      <w:strike w:val="0"/>
      <w:dstrike w:val="0"/>
      <w:color w:val="000000"/>
      <w:spacing w:val="0"/>
      <w:w w:val="100"/>
      <w:position w:val="0"/>
      <w:sz w:val="19"/>
      <w:szCs w:val="19"/>
      <w:u w:val="none"/>
      <w:vertAlign w:val="baseline"/>
      <w:lang w:val="lv-LV"/>
    </w:rPr>
  </w:style>
  <w:style w:type="paragraph" w:styleId="Sarakstarindkopa">
    <w:name w:val="List Paragraph"/>
    <w:aliases w:val="Strip,Virsraksti"/>
    <w:basedOn w:val="Parasts"/>
    <w:link w:val="SarakstarindkopaRakstz"/>
    <w:uiPriority w:val="34"/>
    <w:qFormat/>
    <w:rsid w:val="00104393"/>
    <w:pPr>
      <w:ind w:left="720"/>
      <w:contextualSpacing/>
    </w:pPr>
  </w:style>
  <w:style w:type="character" w:customStyle="1" w:styleId="SarakstarindkopaRakstz">
    <w:name w:val="Saraksta rindkopa Rakstz."/>
    <w:aliases w:val="Strip Rakstz.,Virsraksti Rakstz."/>
    <w:link w:val="Sarakstarindkopa"/>
    <w:uiPriority w:val="34"/>
    <w:locked/>
    <w:rsid w:val="00F27A7D"/>
  </w:style>
  <w:style w:type="character" w:styleId="Hipersaite">
    <w:name w:val="Hyperlink"/>
    <w:basedOn w:val="Noklusjumarindkopasfonts"/>
    <w:uiPriority w:val="99"/>
    <w:unhideWhenUsed/>
    <w:rsid w:val="009A2812"/>
    <w:rPr>
      <w:color w:val="0563C1" w:themeColor="hyperlink"/>
      <w:u w:val="single"/>
    </w:rPr>
  </w:style>
  <w:style w:type="paragraph" w:styleId="Pamatteksts">
    <w:name w:val="Body Text"/>
    <w:aliases w:val="b,uvlaka 3,plain,plain Char,b1,uvlaka 31,Body Text Char1,Body Text Char Char"/>
    <w:basedOn w:val="Parasts"/>
    <w:link w:val="PamattekstsRakstz"/>
    <w:rsid w:val="00787FA1"/>
    <w:pPr>
      <w:spacing w:after="120" w:line="240" w:lineRule="auto"/>
    </w:pPr>
    <w:rPr>
      <w:rFonts w:eastAsia="Times New Roman" w:cs="Times New Roman"/>
      <w:szCs w:val="24"/>
      <w:lang w:eastAsia="lv-LV"/>
    </w:r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787FA1"/>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2262">
      <w:bodyDiv w:val="1"/>
      <w:marLeft w:val="0"/>
      <w:marRight w:val="0"/>
      <w:marTop w:val="0"/>
      <w:marBottom w:val="0"/>
      <w:divBdr>
        <w:top w:val="none" w:sz="0" w:space="0" w:color="auto"/>
        <w:left w:val="none" w:sz="0" w:space="0" w:color="auto"/>
        <w:bottom w:val="none" w:sz="0" w:space="0" w:color="auto"/>
        <w:right w:val="none" w:sz="0" w:space="0" w:color="auto"/>
      </w:divBdr>
    </w:div>
    <w:div w:id="942806742">
      <w:bodyDiv w:val="1"/>
      <w:marLeft w:val="0"/>
      <w:marRight w:val="0"/>
      <w:marTop w:val="0"/>
      <w:marBottom w:val="0"/>
      <w:divBdr>
        <w:top w:val="none" w:sz="0" w:space="0" w:color="auto"/>
        <w:left w:val="none" w:sz="0" w:space="0" w:color="auto"/>
        <w:bottom w:val="none" w:sz="0" w:space="0" w:color="auto"/>
        <w:right w:val="none" w:sz="0" w:space="0" w:color="auto"/>
      </w:divBdr>
    </w:div>
    <w:div w:id="1045639643">
      <w:bodyDiv w:val="1"/>
      <w:marLeft w:val="0"/>
      <w:marRight w:val="0"/>
      <w:marTop w:val="0"/>
      <w:marBottom w:val="0"/>
      <w:divBdr>
        <w:top w:val="none" w:sz="0" w:space="0" w:color="auto"/>
        <w:left w:val="none" w:sz="0" w:space="0" w:color="auto"/>
        <w:bottom w:val="none" w:sz="0" w:space="0" w:color="auto"/>
        <w:right w:val="none" w:sz="0" w:space="0" w:color="auto"/>
      </w:divBdr>
    </w:div>
    <w:div w:id="1340810051">
      <w:bodyDiv w:val="1"/>
      <w:marLeft w:val="0"/>
      <w:marRight w:val="0"/>
      <w:marTop w:val="0"/>
      <w:marBottom w:val="0"/>
      <w:divBdr>
        <w:top w:val="none" w:sz="0" w:space="0" w:color="auto"/>
        <w:left w:val="none" w:sz="0" w:space="0" w:color="auto"/>
        <w:bottom w:val="none" w:sz="0" w:space="0" w:color="auto"/>
        <w:right w:val="none" w:sz="0" w:space="0" w:color="auto"/>
      </w:divBdr>
    </w:div>
    <w:div w:id="19960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ene.berga@aloja.lv" TargetMode="External"/><Relationship Id="rId5" Type="http://schemas.openxmlformats.org/officeDocument/2006/relationships/webSettings" Target="webSettings.xml"/><Relationship Id="rId10" Type="http://schemas.openxmlformats.org/officeDocument/2006/relationships/hyperlink" Target="mailto:aivars.krumins@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7E7E3-CA44-42AB-A5BE-7DFC2F0B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7131</Words>
  <Characters>4066</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5</cp:revision>
  <cp:lastPrinted>2019-04-05T06:15:00Z</cp:lastPrinted>
  <dcterms:created xsi:type="dcterms:W3CDTF">2019-04-04T07:41:00Z</dcterms:created>
  <dcterms:modified xsi:type="dcterms:W3CDTF">2019-04-05T06:16:00Z</dcterms:modified>
</cp:coreProperties>
</file>