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699" w:rsidRDefault="00B03F31" w:rsidP="008D3699">
      <w:pPr>
        <w:jc w:val="center"/>
      </w:pPr>
      <w:r>
        <w:rPr>
          <w:noProof/>
          <w:lang w:eastAsia="lv-LV"/>
        </w:rPr>
        <w:drawing>
          <wp:inline distT="0" distB="0" distL="0" distR="0">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285655"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2760" cy="731520"/>
                    </a:xfrm>
                    <a:prstGeom prst="rect">
                      <a:avLst/>
                    </a:prstGeom>
                    <a:noFill/>
                    <a:ln>
                      <a:noFill/>
                    </a:ln>
                  </pic:spPr>
                </pic:pic>
              </a:graphicData>
            </a:graphic>
          </wp:inline>
        </w:drawing>
      </w:r>
    </w:p>
    <w:p w:rsidR="008D3699" w:rsidRDefault="00B03F31" w:rsidP="008D3699">
      <w:pPr>
        <w:spacing w:after="0" w:line="240" w:lineRule="auto"/>
        <w:jc w:val="center"/>
        <w:rPr>
          <w:sz w:val="32"/>
        </w:rPr>
      </w:pPr>
      <w:r>
        <w:rPr>
          <w:sz w:val="32"/>
        </w:rPr>
        <w:t>Latvijas Republika</w:t>
      </w:r>
    </w:p>
    <w:p w:rsidR="008D3699" w:rsidRDefault="008D3699" w:rsidP="008D3699">
      <w:pPr>
        <w:spacing w:after="0" w:line="240" w:lineRule="auto"/>
        <w:jc w:val="center"/>
        <w:rPr>
          <w:sz w:val="32"/>
        </w:rPr>
      </w:pPr>
    </w:p>
    <w:p w:rsidR="008D3699" w:rsidRDefault="00B03F31" w:rsidP="008D3699">
      <w:pPr>
        <w:spacing w:after="0" w:line="240" w:lineRule="auto"/>
        <w:jc w:val="center"/>
        <w:rPr>
          <w:b/>
          <w:bCs/>
          <w:sz w:val="32"/>
        </w:rPr>
      </w:pPr>
      <w:r>
        <w:rPr>
          <w:b/>
          <w:bCs/>
          <w:sz w:val="32"/>
        </w:rPr>
        <w:t>ALOJAS NOVADA DOME</w:t>
      </w:r>
    </w:p>
    <w:p w:rsidR="008D3699" w:rsidRDefault="008D3699" w:rsidP="008D3699">
      <w:pPr>
        <w:pBdr>
          <w:bottom w:val="double" w:sz="6" w:space="19" w:color="auto"/>
        </w:pBdr>
        <w:spacing w:after="0" w:line="240" w:lineRule="auto"/>
        <w:jc w:val="center"/>
        <w:rPr>
          <w:sz w:val="14"/>
        </w:rPr>
      </w:pPr>
    </w:p>
    <w:p w:rsidR="008D3699" w:rsidRDefault="00B03F31" w:rsidP="008D3699">
      <w:pPr>
        <w:pBdr>
          <w:bottom w:val="double" w:sz="6" w:space="19" w:color="auto"/>
        </w:pBdr>
        <w:spacing w:after="0" w:line="240" w:lineRule="auto"/>
        <w:jc w:val="center"/>
        <w:rPr>
          <w:sz w:val="16"/>
          <w:szCs w:val="16"/>
        </w:rPr>
      </w:pPr>
      <w:r>
        <w:rPr>
          <w:sz w:val="16"/>
        </w:rPr>
        <w:t xml:space="preserve">Reģ.Nr.90000060032, Jūras iela 13, Alojā, Alojas novadā, LV - 4064, tel.64023925, e – pasts: </w:t>
      </w:r>
      <w:r>
        <w:rPr>
          <w:sz w:val="16"/>
          <w:szCs w:val="16"/>
        </w:rPr>
        <w:t>dome@aloja.lv</w:t>
      </w:r>
    </w:p>
    <w:p w:rsidR="00AB266F" w:rsidRPr="00AB266F" w:rsidRDefault="00AB266F" w:rsidP="00E96561">
      <w:pPr>
        <w:spacing w:after="0" w:line="240" w:lineRule="auto"/>
        <w:ind w:left="-624" w:right="-335" w:firstLine="1344"/>
        <w:jc w:val="right"/>
        <w:rPr>
          <w:i/>
          <w:sz w:val="22"/>
        </w:rPr>
      </w:pPr>
    </w:p>
    <w:p w:rsidR="001C4EAD" w:rsidRPr="00AF5138" w:rsidRDefault="001C4EAD" w:rsidP="00E96561">
      <w:pPr>
        <w:spacing w:after="0" w:line="240" w:lineRule="auto"/>
        <w:ind w:right="-335"/>
        <w:jc w:val="right"/>
        <w:rPr>
          <w:b/>
          <w:szCs w:val="24"/>
        </w:rPr>
      </w:pPr>
    </w:p>
    <w:p w:rsidR="00C24796" w:rsidRPr="00BC1C44" w:rsidRDefault="00B03F31" w:rsidP="00AF5138">
      <w:pPr>
        <w:spacing w:after="0" w:line="240" w:lineRule="auto"/>
        <w:jc w:val="center"/>
        <w:rPr>
          <w:b/>
          <w:szCs w:val="24"/>
          <w:u w:val="single"/>
        </w:rPr>
      </w:pPr>
      <w:r w:rsidRPr="00BC1C44">
        <w:rPr>
          <w:b/>
          <w:szCs w:val="24"/>
          <w:u w:val="single"/>
        </w:rPr>
        <w:t>Alojas novada domes</w:t>
      </w:r>
    </w:p>
    <w:p w:rsidR="0074655F" w:rsidRPr="00BC1C44" w:rsidRDefault="00B03F31" w:rsidP="00AF5138">
      <w:pPr>
        <w:spacing w:after="0" w:line="240" w:lineRule="auto"/>
        <w:ind w:left="-57"/>
        <w:jc w:val="center"/>
        <w:rPr>
          <w:b/>
          <w:szCs w:val="24"/>
          <w:u w:val="single"/>
        </w:rPr>
      </w:pPr>
      <w:r w:rsidRPr="00BC1C44">
        <w:rPr>
          <w:b/>
          <w:szCs w:val="24"/>
          <w:u w:val="single"/>
        </w:rPr>
        <w:t>„</w:t>
      </w:r>
      <w:r w:rsidR="00F05003" w:rsidRPr="00BC1C44">
        <w:rPr>
          <w:b/>
          <w:szCs w:val="24"/>
          <w:u w:val="single"/>
        </w:rPr>
        <w:t>B</w:t>
      </w:r>
      <w:r w:rsidR="00290060" w:rsidRPr="00BC1C44">
        <w:rPr>
          <w:b/>
          <w:szCs w:val="24"/>
          <w:u w:val="single"/>
        </w:rPr>
        <w:t>iznesa ideju</w:t>
      </w:r>
      <w:r w:rsidRPr="00BC1C44">
        <w:rPr>
          <w:b/>
          <w:szCs w:val="24"/>
          <w:u w:val="single"/>
        </w:rPr>
        <w:t xml:space="preserve"> konkurss komercdarbības uzsākšanai Alojas novadā”</w:t>
      </w:r>
    </w:p>
    <w:p w:rsidR="00AF5138" w:rsidRPr="00BC1C44" w:rsidRDefault="00AF5138" w:rsidP="00AF5138">
      <w:pPr>
        <w:spacing w:after="0" w:line="240" w:lineRule="auto"/>
        <w:jc w:val="center"/>
        <w:rPr>
          <w:b/>
          <w:szCs w:val="24"/>
          <w:u w:val="single"/>
        </w:rPr>
      </w:pPr>
    </w:p>
    <w:p w:rsidR="00AF5138" w:rsidRDefault="00AF5138" w:rsidP="00E55F36">
      <w:pPr>
        <w:spacing w:after="0" w:line="240" w:lineRule="auto"/>
        <w:rPr>
          <w:b/>
          <w:szCs w:val="24"/>
        </w:rPr>
      </w:pPr>
    </w:p>
    <w:p w:rsidR="0074655F" w:rsidRPr="00AF5138" w:rsidRDefault="00B03F31" w:rsidP="00AF5138">
      <w:pPr>
        <w:spacing w:after="0" w:line="240" w:lineRule="auto"/>
        <w:jc w:val="center"/>
        <w:rPr>
          <w:b/>
          <w:szCs w:val="24"/>
        </w:rPr>
      </w:pPr>
      <w:r w:rsidRPr="00AF5138">
        <w:rPr>
          <w:b/>
          <w:szCs w:val="24"/>
        </w:rPr>
        <w:t>KONKURSA NOLIKUMS</w:t>
      </w:r>
    </w:p>
    <w:p w:rsidR="00B562C6" w:rsidRDefault="00B562C6" w:rsidP="00AF5138">
      <w:pPr>
        <w:spacing w:after="0" w:line="240" w:lineRule="auto"/>
        <w:jc w:val="center"/>
        <w:rPr>
          <w:b/>
          <w:sz w:val="32"/>
          <w:szCs w:val="32"/>
        </w:rPr>
      </w:pPr>
    </w:p>
    <w:p w:rsidR="00E232A9" w:rsidRDefault="00290060" w:rsidP="00E232A9">
      <w:pPr>
        <w:pStyle w:val="ListParagraph"/>
        <w:numPr>
          <w:ilvl w:val="0"/>
          <w:numId w:val="8"/>
        </w:numPr>
        <w:spacing w:after="0" w:line="240" w:lineRule="auto"/>
        <w:rPr>
          <w:b/>
          <w:szCs w:val="24"/>
        </w:rPr>
      </w:pPr>
      <w:r w:rsidRPr="00E232A9">
        <w:rPr>
          <w:b/>
          <w:szCs w:val="24"/>
        </w:rPr>
        <w:t>Vispārējie jautājumi</w:t>
      </w:r>
    </w:p>
    <w:p w:rsidR="00E232A9" w:rsidRPr="00E232A9" w:rsidRDefault="00E232A9" w:rsidP="00E232A9">
      <w:pPr>
        <w:pStyle w:val="ListParagraph"/>
        <w:spacing w:after="0" w:line="240" w:lineRule="auto"/>
        <w:ind w:left="3240"/>
        <w:rPr>
          <w:b/>
          <w:szCs w:val="24"/>
        </w:rPr>
      </w:pPr>
    </w:p>
    <w:p w:rsidR="00E232A9" w:rsidRDefault="00B03F31" w:rsidP="00AF5138">
      <w:pPr>
        <w:pStyle w:val="ListParagraph"/>
        <w:numPr>
          <w:ilvl w:val="1"/>
          <w:numId w:val="8"/>
        </w:numPr>
        <w:spacing w:after="0" w:line="240" w:lineRule="auto"/>
        <w:ind w:left="426" w:right="-283"/>
        <w:jc w:val="both"/>
        <w:rPr>
          <w:szCs w:val="24"/>
        </w:rPr>
      </w:pPr>
      <w:r w:rsidRPr="00E232A9">
        <w:rPr>
          <w:szCs w:val="24"/>
        </w:rPr>
        <w:t>Nolikums nosaka kārtību, kādā Alojas</w:t>
      </w:r>
      <w:r w:rsidR="00F05003" w:rsidRPr="00E232A9">
        <w:rPr>
          <w:szCs w:val="24"/>
        </w:rPr>
        <w:t xml:space="preserve"> novada iedzīvotāji </w:t>
      </w:r>
      <w:r w:rsidRPr="00E232A9">
        <w:rPr>
          <w:szCs w:val="24"/>
        </w:rPr>
        <w:t xml:space="preserve">var piedalīties </w:t>
      </w:r>
      <w:r w:rsidR="00F05003" w:rsidRPr="00E232A9">
        <w:rPr>
          <w:szCs w:val="24"/>
        </w:rPr>
        <w:t>konkursā „B</w:t>
      </w:r>
      <w:r w:rsidRPr="00E232A9">
        <w:rPr>
          <w:szCs w:val="24"/>
        </w:rPr>
        <w:t>iznesa ideju konkurss komercdarbības uzsākšanai Alojas novadā.”</w:t>
      </w:r>
    </w:p>
    <w:p w:rsidR="00AC44A8" w:rsidRPr="00DB24FA" w:rsidRDefault="00B03F31" w:rsidP="00AC44A8">
      <w:pPr>
        <w:pStyle w:val="ListParagraph"/>
        <w:numPr>
          <w:ilvl w:val="1"/>
          <w:numId w:val="8"/>
        </w:numPr>
        <w:spacing w:after="0" w:line="240" w:lineRule="auto"/>
        <w:ind w:left="426" w:right="-283"/>
        <w:jc w:val="both"/>
        <w:rPr>
          <w:szCs w:val="24"/>
        </w:rPr>
      </w:pPr>
      <w:r w:rsidRPr="00DB24FA">
        <w:rPr>
          <w:szCs w:val="24"/>
        </w:rPr>
        <w:t>Konkursu rīko Alojas</w:t>
      </w:r>
      <w:r w:rsidR="00596A45" w:rsidRPr="00DB24FA">
        <w:rPr>
          <w:szCs w:val="24"/>
        </w:rPr>
        <w:t xml:space="preserve"> </w:t>
      </w:r>
      <w:r w:rsidRPr="00DB24FA">
        <w:rPr>
          <w:szCs w:val="24"/>
        </w:rPr>
        <w:t>novada d</w:t>
      </w:r>
      <w:r w:rsidR="00EC18B3" w:rsidRPr="00DB24FA">
        <w:rPr>
          <w:szCs w:val="24"/>
        </w:rPr>
        <w:t>ome</w:t>
      </w:r>
      <w:r w:rsidR="00E232A9" w:rsidRPr="00DB24FA">
        <w:rPr>
          <w:szCs w:val="24"/>
        </w:rPr>
        <w:t>.</w:t>
      </w:r>
      <w:r w:rsidR="00AC44A8" w:rsidRPr="00DB24FA">
        <w:rPr>
          <w:szCs w:val="24"/>
        </w:rPr>
        <w:t xml:space="preserve"> Konkursa rīkotāja kontaktpersona ir Alojas novada domes komercdarbības speciālists.</w:t>
      </w:r>
    </w:p>
    <w:p w:rsidR="00E232A9" w:rsidRDefault="00B03F31" w:rsidP="00AF5138">
      <w:pPr>
        <w:pStyle w:val="ListParagraph"/>
        <w:numPr>
          <w:ilvl w:val="1"/>
          <w:numId w:val="8"/>
        </w:numPr>
        <w:spacing w:after="0" w:line="240" w:lineRule="auto"/>
        <w:ind w:left="426" w:right="-283"/>
        <w:jc w:val="both"/>
        <w:rPr>
          <w:szCs w:val="24"/>
        </w:rPr>
      </w:pPr>
      <w:r w:rsidRPr="00E232A9">
        <w:rPr>
          <w:szCs w:val="24"/>
        </w:rPr>
        <w:t>Konkursa mērķis – veicināt jaunu komersantu veidoša</w:t>
      </w:r>
      <w:r w:rsidR="00344D3B" w:rsidRPr="00E232A9">
        <w:rPr>
          <w:szCs w:val="24"/>
        </w:rPr>
        <w:t>nos</w:t>
      </w:r>
      <w:r w:rsidR="00FB6F4F" w:rsidRPr="00E232A9">
        <w:rPr>
          <w:szCs w:val="24"/>
        </w:rPr>
        <w:t xml:space="preserve"> Alojas</w:t>
      </w:r>
      <w:r w:rsidR="00596A45" w:rsidRPr="00E232A9">
        <w:rPr>
          <w:szCs w:val="24"/>
        </w:rPr>
        <w:t xml:space="preserve"> </w:t>
      </w:r>
      <w:r w:rsidR="00FB6F4F" w:rsidRPr="00E232A9">
        <w:rPr>
          <w:szCs w:val="24"/>
        </w:rPr>
        <w:t>novadā, motivējot</w:t>
      </w:r>
      <w:r w:rsidR="00596A45" w:rsidRPr="00E232A9">
        <w:rPr>
          <w:szCs w:val="24"/>
        </w:rPr>
        <w:t xml:space="preserve"> </w:t>
      </w:r>
      <w:r w:rsidR="00344D3B" w:rsidRPr="00E232A9">
        <w:rPr>
          <w:szCs w:val="24"/>
        </w:rPr>
        <w:t xml:space="preserve">iedzīvotājus </w:t>
      </w:r>
      <w:r w:rsidR="00EC18B3" w:rsidRPr="00E232A9">
        <w:rPr>
          <w:szCs w:val="24"/>
        </w:rPr>
        <w:t>sava biznesa uzsākšanai</w:t>
      </w:r>
      <w:r w:rsidRPr="00E232A9">
        <w:rPr>
          <w:szCs w:val="24"/>
        </w:rPr>
        <w:t>.</w:t>
      </w:r>
    </w:p>
    <w:p w:rsidR="00E232A9" w:rsidRDefault="00B03F31" w:rsidP="00AF5138">
      <w:pPr>
        <w:pStyle w:val="ListParagraph"/>
        <w:numPr>
          <w:ilvl w:val="1"/>
          <w:numId w:val="8"/>
        </w:numPr>
        <w:spacing w:after="0" w:line="240" w:lineRule="auto"/>
        <w:ind w:left="426" w:right="-283"/>
        <w:jc w:val="both"/>
        <w:rPr>
          <w:szCs w:val="24"/>
        </w:rPr>
      </w:pPr>
      <w:r w:rsidRPr="00E232A9">
        <w:rPr>
          <w:szCs w:val="24"/>
        </w:rPr>
        <w:t>Konkursa uzvarētāji iegūst tiesības noslēgt līgumu ar pašvaldību</w:t>
      </w:r>
      <w:r w:rsidR="00596A45" w:rsidRPr="00E232A9">
        <w:rPr>
          <w:szCs w:val="24"/>
        </w:rPr>
        <w:t xml:space="preserve"> </w:t>
      </w:r>
      <w:r w:rsidRPr="00E232A9">
        <w:rPr>
          <w:szCs w:val="24"/>
        </w:rPr>
        <w:t>par finansējuma</w:t>
      </w:r>
      <w:r w:rsidR="00A43A18" w:rsidRPr="00E232A9">
        <w:rPr>
          <w:szCs w:val="24"/>
        </w:rPr>
        <w:t xml:space="preserve"> (G</w:t>
      </w:r>
      <w:r w:rsidR="00DE32F0" w:rsidRPr="00E232A9">
        <w:rPr>
          <w:szCs w:val="24"/>
        </w:rPr>
        <w:t>ranta)</w:t>
      </w:r>
      <w:r w:rsidR="00EB5BB3" w:rsidRPr="00E232A9">
        <w:rPr>
          <w:szCs w:val="24"/>
        </w:rPr>
        <w:t xml:space="preserve"> saņemšanu</w:t>
      </w:r>
      <w:r w:rsidRPr="00E232A9">
        <w:rPr>
          <w:szCs w:val="24"/>
        </w:rPr>
        <w:t xml:space="preserve"> no A</w:t>
      </w:r>
      <w:r w:rsidR="00643E1B">
        <w:rPr>
          <w:szCs w:val="24"/>
        </w:rPr>
        <w:t>lojas novada domes</w:t>
      </w:r>
      <w:r w:rsidR="00596A45" w:rsidRPr="00E232A9">
        <w:rPr>
          <w:szCs w:val="24"/>
        </w:rPr>
        <w:t xml:space="preserve"> </w:t>
      </w:r>
      <w:r w:rsidRPr="00E232A9">
        <w:rPr>
          <w:szCs w:val="24"/>
        </w:rPr>
        <w:t>komercdarbības uzsākšanai.</w:t>
      </w:r>
    </w:p>
    <w:p w:rsidR="00E232A9" w:rsidRPr="00DB24FA" w:rsidRDefault="00B03F31" w:rsidP="00E232A9">
      <w:pPr>
        <w:pStyle w:val="ListParagraph"/>
        <w:numPr>
          <w:ilvl w:val="1"/>
          <w:numId w:val="8"/>
        </w:numPr>
        <w:spacing w:after="0" w:line="240" w:lineRule="auto"/>
        <w:ind w:left="426" w:right="-283"/>
        <w:jc w:val="both"/>
        <w:rPr>
          <w:szCs w:val="24"/>
        </w:rPr>
      </w:pPr>
      <w:r w:rsidRPr="00DB24FA">
        <w:rPr>
          <w:szCs w:val="24"/>
        </w:rPr>
        <w:t>Konkurs</w:t>
      </w:r>
      <w:r w:rsidR="00486EAF" w:rsidRPr="00DB24FA">
        <w:rPr>
          <w:szCs w:val="24"/>
        </w:rPr>
        <w:t>a</w:t>
      </w:r>
      <w:r w:rsidRPr="00DB24FA">
        <w:rPr>
          <w:szCs w:val="24"/>
        </w:rPr>
        <w:t xml:space="preserve"> īstenošanai p</w:t>
      </w:r>
      <w:r w:rsidR="00DB24FA" w:rsidRPr="00DB24FA">
        <w:rPr>
          <w:szCs w:val="24"/>
        </w:rPr>
        <w:t>aredzētais</w:t>
      </w:r>
      <w:r w:rsidRPr="00DB24FA">
        <w:rPr>
          <w:szCs w:val="24"/>
        </w:rPr>
        <w:t xml:space="preserve"> finansējums</w:t>
      </w:r>
      <w:r w:rsidR="00DB24FA" w:rsidRPr="00DB24FA">
        <w:rPr>
          <w:szCs w:val="24"/>
        </w:rPr>
        <w:t>,</w:t>
      </w:r>
      <w:r w:rsidR="00DB24FA" w:rsidRPr="00DB24FA">
        <w:t xml:space="preserve"> </w:t>
      </w:r>
      <w:r w:rsidR="00DB24FA" w:rsidRPr="00DB24FA">
        <w:rPr>
          <w:szCs w:val="24"/>
        </w:rPr>
        <w:t>pieteikumu iesniegšanas un to izskatīšanas termiņi</w:t>
      </w:r>
      <w:proofErr w:type="gramStart"/>
      <w:r w:rsidRPr="00DB24FA">
        <w:rPr>
          <w:szCs w:val="24"/>
        </w:rPr>
        <w:t xml:space="preserve"> </w:t>
      </w:r>
      <w:r w:rsidR="00DB24FA" w:rsidRPr="00DB24FA">
        <w:rPr>
          <w:szCs w:val="24"/>
        </w:rPr>
        <w:t xml:space="preserve"> </w:t>
      </w:r>
      <w:proofErr w:type="gramEnd"/>
      <w:r w:rsidR="00DB24FA" w:rsidRPr="00DB24FA">
        <w:rPr>
          <w:szCs w:val="24"/>
        </w:rPr>
        <w:t xml:space="preserve">tiek noteikti  ar </w:t>
      </w:r>
      <w:r w:rsidR="00E232A9" w:rsidRPr="00DB24FA">
        <w:rPr>
          <w:szCs w:val="24"/>
        </w:rPr>
        <w:t xml:space="preserve"> </w:t>
      </w:r>
      <w:r w:rsidR="00AF4D08" w:rsidRPr="00DB24FA">
        <w:rPr>
          <w:szCs w:val="24"/>
        </w:rPr>
        <w:t xml:space="preserve">Alojas novada domes </w:t>
      </w:r>
      <w:r w:rsidR="00E232A9" w:rsidRPr="00DB24FA">
        <w:rPr>
          <w:szCs w:val="24"/>
        </w:rPr>
        <w:t>lēmum</w:t>
      </w:r>
      <w:r w:rsidR="00DB24FA" w:rsidRPr="00DB24FA">
        <w:rPr>
          <w:szCs w:val="24"/>
        </w:rPr>
        <w:t>u.</w:t>
      </w:r>
    </w:p>
    <w:p w:rsidR="00DB24FA" w:rsidRPr="00DB24FA" w:rsidRDefault="00DB24FA" w:rsidP="00DB24FA">
      <w:pPr>
        <w:spacing w:after="0" w:line="240" w:lineRule="auto"/>
        <w:ind w:left="2880" w:right="-283"/>
        <w:jc w:val="both"/>
        <w:rPr>
          <w:szCs w:val="24"/>
          <w:highlight w:val="yellow"/>
        </w:rPr>
      </w:pPr>
    </w:p>
    <w:p w:rsidR="006B05BA" w:rsidRDefault="00B03F31" w:rsidP="00E232A9">
      <w:pPr>
        <w:pStyle w:val="ListParagraph"/>
        <w:numPr>
          <w:ilvl w:val="0"/>
          <w:numId w:val="8"/>
        </w:numPr>
        <w:spacing w:after="0" w:line="240" w:lineRule="auto"/>
        <w:rPr>
          <w:b/>
          <w:szCs w:val="24"/>
        </w:rPr>
      </w:pPr>
      <w:r w:rsidRPr="00E232A9">
        <w:rPr>
          <w:b/>
          <w:szCs w:val="24"/>
        </w:rPr>
        <w:t>Konkursa izsludināšana</w:t>
      </w:r>
    </w:p>
    <w:p w:rsidR="00E232A9" w:rsidRDefault="00E232A9" w:rsidP="00AF5138">
      <w:pPr>
        <w:spacing w:after="0" w:line="240" w:lineRule="auto"/>
        <w:ind w:right="-283"/>
        <w:jc w:val="both"/>
        <w:rPr>
          <w:b/>
          <w:szCs w:val="24"/>
        </w:rPr>
      </w:pPr>
    </w:p>
    <w:p w:rsidR="00E232A9" w:rsidRPr="00DB24FA" w:rsidRDefault="00B03F31" w:rsidP="00AF5138">
      <w:pPr>
        <w:pStyle w:val="ListParagraph"/>
        <w:numPr>
          <w:ilvl w:val="1"/>
          <w:numId w:val="8"/>
        </w:numPr>
        <w:spacing w:after="0" w:line="240" w:lineRule="auto"/>
        <w:ind w:left="426" w:right="-283"/>
        <w:jc w:val="both"/>
        <w:rPr>
          <w:szCs w:val="24"/>
        </w:rPr>
      </w:pPr>
      <w:r w:rsidRPr="00DB24FA">
        <w:rPr>
          <w:szCs w:val="24"/>
        </w:rPr>
        <w:t>Kon</w:t>
      </w:r>
      <w:r w:rsidR="009D3203" w:rsidRPr="00DB24FA">
        <w:rPr>
          <w:szCs w:val="24"/>
        </w:rPr>
        <w:t>kursa rīkotājs paziņojumu par konkursa</w:t>
      </w:r>
      <w:r w:rsidRPr="00DB24FA">
        <w:rPr>
          <w:szCs w:val="24"/>
        </w:rPr>
        <w:t xml:space="preserve"> izsludināšanu publicē interne</w:t>
      </w:r>
      <w:r w:rsidR="00596A45" w:rsidRPr="00DB24FA">
        <w:rPr>
          <w:szCs w:val="24"/>
        </w:rPr>
        <w:t>ta mājas</w:t>
      </w:r>
      <w:r w:rsidR="001D6613" w:rsidRPr="00DB24FA">
        <w:rPr>
          <w:szCs w:val="24"/>
        </w:rPr>
        <w:t xml:space="preserve">lapās </w:t>
      </w:r>
      <w:proofErr w:type="spellStart"/>
      <w:r w:rsidR="00596A45" w:rsidRPr="00DB24FA">
        <w:rPr>
          <w:szCs w:val="24"/>
        </w:rPr>
        <w:t>www.aloja.lv</w:t>
      </w:r>
      <w:proofErr w:type="spellEnd"/>
      <w:r w:rsidR="00596A45" w:rsidRPr="00DB24FA">
        <w:rPr>
          <w:szCs w:val="24"/>
        </w:rPr>
        <w:t xml:space="preserve">, </w:t>
      </w:r>
      <w:hyperlink r:id="rId9" w:history="1">
        <w:r w:rsidR="001D6613" w:rsidRPr="00DB24FA">
          <w:rPr>
            <w:rStyle w:val="Hyperlink"/>
            <w:color w:val="auto"/>
            <w:szCs w:val="24"/>
            <w:u w:val="none"/>
          </w:rPr>
          <w:t>www.sala.lv</w:t>
        </w:r>
      </w:hyperlink>
      <w:proofErr w:type="gramStart"/>
      <w:r w:rsidR="00DB24FA" w:rsidRPr="00DB24FA">
        <w:rPr>
          <w:szCs w:val="24"/>
        </w:rPr>
        <w:t xml:space="preserve"> </w:t>
      </w:r>
      <w:r w:rsidRPr="00DB24FA">
        <w:rPr>
          <w:szCs w:val="24"/>
        </w:rPr>
        <w:t xml:space="preserve"> </w:t>
      </w:r>
      <w:proofErr w:type="gramEnd"/>
      <w:r w:rsidRPr="00DB24FA">
        <w:rPr>
          <w:szCs w:val="24"/>
        </w:rPr>
        <w:t>un</w:t>
      </w:r>
      <w:r w:rsidR="00596A45" w:rsidRPr="00DB24FA">
        <w:rPr>
          <w:szCs w:val="24"/>
        </w:rPr>
        <w:t xml:space="preserve"> </w:t>
      </w:r>
      <w:r w:rsidR="00643E1B" w:rsidRPr="00DB24FA">
        <w:rPr>
          <w:szCs w:val="24"/>
        </w:rPr>
        <w:t xml:space="preserve">pašvaldības informatīvajā izdevumā </w:t>
      </w:r>
      <w:r w:rsidR="00596A45" w:rsidRPr="00DB24FA">
        <w:rPr>
          <w:szCs w:val="24"/>
        </w:rPr>
        <w:t>„</w:t>
      </w:r>
      <w:r w:rsidRPr="00DB24FA">
        <w:rPr>
          <w:szCs w:val="24"/>
        </w:rPr>
        <w:t>Alojas novada vēstis”.</w:t>
      </w:r>
    </w:p>
    <w:p w:rsidR="00F51A7C" w:rsidRPr="00E232A9" w:rsidRDefault="005D08D3" w:rsidP="00AF5138">
      <w:pPr>
        <w:pStyle w:val="ListParagraph"/>
        <w:numPr>
          <w:ilvl w:val="1"/>
          <w:numId w:val="8"/>
        </w:numPr>
        <w:spacing w:after="0" w:line="240" w:lineRule="auto"/>
        <w:ind w:left="426" w:right="-283"/>
        <w:jc w:val="both"/>
        <w:rPr>
          <w:szCs w:val="24"/>
        </w:rPr>
      </w:pPr>
      <w:r w:rsidRPr="00E232A9">
        <w:rPr>
          <w:szCs w:val="24"/>
        </w:rPr>
        <w:t>Paziņojumā ti</w:t>
      </w:r>
      <w:r w:rsidR="009614D1" w:rsidRPr="00E232A9">
        <w:rPr>
          <w:szCs w:val="24"/>
        </w:rPr>
        <w:t>ek norādīta šāda informācija</w:t>
      </w:r>
      <w:r w:rsidR="00B03F31" w:rsidRPr="00E232A9">
        <w:rPr>
          <w:szCs w:val="24"/>
        </w:rPr>
        <w:t>:</w:t>
      </w:r>
    </w:p>
    <w:p w:rsidR="00E232A9" w:rsidRDefault="00B03F31" w:rsidP="00E232A9">
      <w:pPr>
        <w:pStyle w:val="ListParagraph"/>
        <w:numPr>
          <w:ilvl w:val="2"/>
          <w:numId w:val="8"/>
        </w:numPr>
        <w:spacing w:after="0" w:line="240" w:lineRule="auto"/>
        <w:ind w:left="1134" w:right="-283"/>
        <w:jc w:val="both"/>
        <w:rPr>
          <w:szCs w:val="24"/>
        </w:rPr>
      </w:pPr>
      <w:r w:rsidRPr="00E232A9">
        <w:rPr>
          <w:szCs w:val="24"/>
        </w:rPr>
        <w:t>konkursa rīkotājs</w:t>
      </w:r>
      <w:r w:rsidR="005D08D3" w:rsidRPr="00E232A9">
        <w:rPr>
          <w:szCs w:val="24"/>
        </w:rPr>
        <w:t>;</w:t>
      </w:r>
    </w:p>
    <w:p w:rsidR="00E232A9" w:rsidRDefault="00B03F31" w:rsidP="00E232A9">
      <w:pPr>
        <w:pStyle w:val="ListParagraph"/>
        <w:numPr>
          <w:ilvl w:val="2"/>
          <w:numId w:val="8"/>
        </w:numPr>
        <w:spacing w:after="0" w:line="240" w:lineRule="auto"/>
        <w:ind w:left="1134" w:right="-283"/>
        <w:jc w:val="both"/>
        <w:rPr>
          <w:szCs w:val="24"/>
        </w:rPr>
      </w:pPr>
      <w:r w:rsidRPr="00E232A9">
        <w:rPr>
          <w:szCs w:val="24"/>
        </w:rPr>
        <w:t>konkursa nosaukums;</w:t>
      </w:r>
    </w:p>
    <w:p w:rsidR="00E232A9" w:rsidRDefault="00B03F31" w:rsidP="00E232A9">
      <w:pPr>
        <w:pStyle w:val="ListParagraph"/>
        <w:numPr>
          <w:ilvl w:val="2"/>
          <w:numId w:val="8"/>
        </w:numPr>
        <w:spacing w:after="0" w:line="240" w:lineRule="auto"/>
        <w:ind w:left="1134" w:right="-283"/>
        <w:jc w:val="both"/>
        <w:rPr>
          <w:szCs w:val="24"/>
        </w:rPr>
      </w:pPr>
      <w:r w:rsidRPr="00E232A9">
        <w:rPr>
          <w:szCs w:val="24"/>
        </w:rPr>
        <w:t>konkur</w:t>
      </w:r>
      <w:r w:rsidR="009614D1" w:rsidRPr="00E232A9">
        <w:rPr>
          <w:szCs w:val="24"/>
        </w:rPr>
        <w:t>sa pieteikumu iesniegšanas vieta</w:t>
      </w:r>
      <w:r w:rsidRPr="00E232A9">
        <w:rPr>
          <w:szCs w:val="24"/>
        </w:rPr>
        <w:t>;</w:t>
      </w:r>
    </w:p>
    <w:p w:rsidR="00E232A9" w:rsidRDefault="00B03F31" w:rsidP="00E232A9">
      <w:pPr>
        <w:pStyle w:val="ListParagraph"/>
        <w:numPr>
          <w:ilvl w:val="2"/>
          <w:numId w:val="8"/>
        </w:numPr>
        <w:spacing w:after="0" w:line="240" w:lineRule="auto"/>
        <w:ind w:left="1134" w:right="-283"/>
        <w:jc w:val="both"/>
        <w:rPr>
          <w:szCs w:val="24"/>
        </w:rPr>
      </w:pPr>
      <w:r w:rsidRPr="00E232A9">
        <w:rPr>
          <w:szCs w:val="24"/>
        </w:rPr>
        <w:t>konkursa</w:t>
      </w:r>
      <w:r w:rsidR="009614D1" w:rsidRPr="00E232A9">
        <w:rPr>
          <w:szCs w:val="24"/>
        </w:rPr>
        <w:t xml:space="preserve"> pieteikumu iesniegšanas termiņš</w:t>
      </w:r>
      <w:r w:rsidRPr="00E232A9">
        <w:rPr>
          <w:szCs w:val="24"/>
        </w:rPr>
        <w:t>;</w:t>
      </w:r>
    </w:p>
    <w:p w:rsidR="00E232A9" w:rsidRDefault="00B03F31" w:rsidP="00AF5138">
      <w:pPr>
        <w:pStyle w:val="ListParagraph"/>
        <w:numPr>
          <w:ilvl w:val="2"/>
          <w:numId w:val="8"/>
        </w:numPr>
        <w:spacing w:after="0" w:line="240" w:lineRule="auto"/>
        <w:ind w:left="1134" w:right="-283"/>
        <w:jc w:val="both"/>
        <w:rPr>
          <w:szCs w:val="24"/>
        </w:rPr>
      </w:pPr>
      <w:r w:rsidRPr="00E232A9">
        <w:rPr>
          <w:szCs w:val="24"/>
        </w:rPr>
        <w:t>kontaktinformācija.</w:t>
      </w:r>
    </w:p>
    <w:p w:rsidR="00B62CC1" w:rsidRPr="00E232A9" w:rsidRDefault="00B03F31" w:rsidP="00E232A9">
      <w:pPr>
        <w:pStyle w:val="ListParagraph"/>
        <w:numPr>
          <w:ilvl w:val="1"/>
          <w:numId w:val="8"/>
        </w:numPr>
        <w:spacing w:after="0" w:line="240" w:lineRule="auto"/>
        <w:ind w:left="426" w:right="-283"/>
        <w:jc w:val="both"/>
        <w:rPr>
          <w:szCs w:val="24"/>
        </w:rPr>
      </w:pPr>
      <w:r w:rsidRPr="00E232A9">
        <w:rPr>
          <w:szCs w:val="24"/>
        </w:rPr>
        <w:t>Ar konkursa nolikumu var iepazīties:</w:t>
      </w:r>
    </w:p>
    <w:p w:rsidR="00E232A9" w:rsidRDefault="00B62CC1" w:rsidP="00E232A9">
      <w:pPr>
        <w:pStyle w:val="ListParagraph"/>
        <w:numPr>
          <w:ilvl w:val="2"/>
          <w:numId w:val="8"/>
        </w:numPr>
        <w:spacing w:after="0" w:line="240" w:lineRule="auto"/>
        <w:ind w:left="1134" w:right="-283"/>
        <w:jc w:val="both"/>
        <w:rPr>
          <w:szCs w:val="24"/>
        </w:rPr>
      </w:pPr>
      <w:r w:rsidRPr="00E232A9">
        <w:rPr>
          <w:szCs w:val="24"/>
        </w:rPr>
        <w:t>i</w:t>
      </w:r>
      <w:r w:rsidR="00596A45" w:rsidRPr="00E232A9">
        <w:rPr>
          <w:szCs w:val="24"/>
        </w:rPr>
        <w:t>nterneta mājas</w:t>
      </w:r>
      <w:r w:rsidRPr="00E232A9">
        <w:rPr>
          <w:szCs w:val="24"/>
        </w:rPr>
        <w:t>lapā</w:t>
      </w:r>
      <w:r w:rsidR="001D6613" w:rsidRPr="00E232A9">
        <w:rPr>
          <w:szCs w:val="24"/>
        </w:rPr>
        <w:t>s</w:t>
      </w:r>
      <w:r w:rsidRPr="00E232A9">
        <w:rPr>
          <w:szCs w:val="24"/>
        </w:rPr>
        <w:t xml:space="preserve"> </w:t>
      </w:r>
      <w:hyperlink r:id="rId10" w:history="1">
        <w:r w:rsidR="001D6613" w:rsidRPr="00E232A9">
          <w:rPr>
            <w:rStyle w:val="Hyperlink"/>
            <w:color w:val="auto"/>
            <w:szCs w:val="24"/>
            <w:u w:val="none"/>
          </w:rPr>
          <w:t>www.aloja.lv</w:t>
        </w:r>
      </w:hyperlink>
      <w:r w:rsidR="001D6613" w:rsidRPr="00E232A9">
        <w:rPr>
          <w:szCs w:val="24"/>
        </w:rPr>
        <w:t xml:space="preserve">, </w:t>
      </w:r>
      <w:hyperlink r:id="rId11" w:history="1">
        <w:r w:rsidR="001D6613" w:rsidRPr="00E232A9">
          <w:rPr>
            <w:rStyle w:val="Hyperlink"/>
            <w:color w:val="auto"/>
            <w:szCs w:val="24"/>
            <w:u w:val="none"/>
          </w:rPr>
          <w:t>www.sala.lv</w:t>
        </w:r>
      </w:hyperlink>
      <w:r w:rsidR="00B03F31" w:rsidRPr="00E232A9">
        <w:rPr>
          <w:szCs w:val="24"/>
        </w:rPr>
        <w:t>;</w:t>
      </w:r>
    </w:p>
    <w:p w:rsidR="00E232A9" w:rsidRDefault="00E232A9" w:rsidP="00E635D8">
      <w:pPr>
        <w:pStyle w:val="ListParagraph"/>
        <w:numPr>
          <w:ilvl w:val="2"/>
          <w:numId w:val="8"/>
        </w:numPr>
        <w:spacing w:after="0" w:line="240" w:lineRule="auto"/>
        <w:ind w:left="1134" w:right="-283"/>
        <w:jc w:val="both"/>
        <w:rPr>
          <w:szCs w:val="24"/>
        </w:rPr>
      </w:pPr>
      <w:proofErr w:type="gramStart"/>
      <w:r>
        <w:rPr>
          <w:szCs w:val="24"/>
        </w:rPr>
        <w:t>Alojas novada domē,</w:t>
      </w:r>
      <w:proofErr w:type="gramEnd"/>
      <w:r>
        <w:rPr>
          <w:szCs w:val="24"/>
        </w:rPr>
        <w:t xml:space="preserve"> </w:t>
      </w:r>
      <w:r w:rsidRPr="00E232A9">
        <w:rPr>
          <w:szCs w:val="24"/>
        </w:rPr>
        <w:t>Jūras iela 13, Aloja, Alojas novads, LV-4064</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Alojas</w:t>
      </w:r>
      <w:r w:rsidR="009D3203" w:rsidRPr="00E635D8">
        <w:rPr>
          <w:szCs w:val="24"/>
        </w:rPr>
        <w:t xml:space="preserve"> novada </w:t>
      </w:r>
      <w:r w:rsidR="001D6613" w:rsidRPr="00E635D8">
        <w:rPr>
          <w:szCs w:val="24"/>
        </w:rPr>
        <w:t xml:space="preserve">Uzņēmējdarbības atbalsta centrā – bibliotēkā “Sala”, Liepu </w:t>
      </w:r>
      <w:r w:rsidRPr="00E635D8">
        <w:rPr>
          <w:szCs w:val="24"/>
        </w:rPr>
        <w:t>iela 3, U</w:t>
      </w:r>
      <w:r w:rsidR="001D6613" w:rsidRPr="00E635D8">
        <w:rPr>
          <w:szCs w:val="24"/>
        </w:rPr>
        <w:t>ngurpils, LV</w:t>
      </w:r>
      <w:r w:rsidR="0069576C" w:rsidRPr="00E635D8">
        <w:rPr>
          <w:szCs w:val="24"/>
        </w:rPr>
        <w:t xml:space="preserve"> </w:t>
      </w:r>
      <w:r w:rsidR="001D6613" w:rsidRPr="00E635D8">
        <w:rPr>
          <w:szCs w:val="24"/>
        </w:rPr>
        <w:t>-</w:t>
      </w:r>
      <w:r w:rsidR="0069576C" w:rsidRPr="00E635D8">
        <w:rPr>
          <w:szCs w:val="24"/>
        </w:rPr>
        <w:t xml:space="preserve"> </w:t>
      </w:r>
      <w:r w:rsidR="001D6613" w:rsidRPr="00E635D8">
        <w:rPr>
          <w:szCs w:val="24"/>
        </w:rPr>
        <w:t>4064</w:t>
      </w:r>
      <w:r w:rsidR="00A850FE" w:rsidRPr="00E635D8">
        <w:rPr>
          <w:szCs w:val="24"/>
        </w:rPr>
        <w:t>;</w:t>
      </w:r>
    </w:p>
    <w:p w:rsidR="007E1311" w:rsidRDefault="00B03F31" w:rsidP="00E635D8">
      <w:pPr>
        <w:spacing w:after="0" w:line="240" w:lineRule="auto"/>
        <w:ind w:left="1440" w:right="-284" w:hanging="1003"/>
        <w:jc w:val="both"/>
        <w:rPr>
          <w:szCs w:val="24"/>
        </w:rPr>
      </w:pPr>
      <w:r>
        <w:rPr>
          <w:szCs w:val="24"/>
        </w:rPr>
        <w:lastRenderedPageBreak/>
        <w:tab/>
      </w:r>
    </w:p>
    <w:p w:rsidR="00F05003" w:rsidRPr="00E635D8" w:rsidRDefault="00B03F31" w:rsidP="00E635D8">
      <w:pPr>
        <w:pStyle w:val="ListParagraph"/>
        <w:numPr>
          <w:ilvl w:val="0"/>
          <w:numId w:val="8"/>
        </w:numPr>
        <w:spacing w:after="0" w:line="240" w:lineRule="auto"/>
        <w:jc w:val="both"/>
        <w:rPr>
          <w:b/>
          <w:szCs w:val="24"/>
        </w:rPr>
      </w:pPr>
      <w:r w:rsidRPr="00E635D8">
        <w:rPr>
          <w:b/>
          <w:szCs w:val="24"/>
        </w:rPr>
        <w:t>Pretendentam noteiktās prasības</w:t>
      </w:r>
    </w:p>
    <w:p w:rsidR="00E635D8" w:rsidRPr="00F05003" w:rsidRDefault="00E635D8" w:rsidP="00AF5138">
      <w:pPr>
        <w:spacing w:after="0" w:line="240" w:lineRule="auto"/>
        <w:jc w:val="both"/>
        <w:rPr>
          <w:b/>
          <w:szCs w:val="24"/>
        </w:rPr>
      </w:pPr>
    </w:p>
    <w:p w:rsidR="00FD5990" w:rsidRDefault="00B03F31" w:rsidP="00AF5138">
      <w:pPr>
        <w:pStyle w:val="ListParagraph"/>
        <w:numPr>
          <w:ilvl w:val="1"/>
          <w:numId w:val="8"/>
        </w:numPr>
        <w:spacing w:after="0" w:line="240" w:lineRule="auto"/>
        <w:ind w:left="426" w:right="-283"/>
        <w:jc w:val="both"/>
        <w:rPr>
          <w:szCs w:val="24"/>
        </w:rPr>
      </w:pPr>
      <w:r w:rsidRPr="00FD5990">
        <w:rPr>
          <w:szCs w:val="24"/>
        </w:rPr>
        <w:t>Konkurs</w:t>
      </w:r>
      <w:r w:rsidR="00FD5990" w:rsidRPr="00FD5990">
        <w:rPr>
          <w:szCs w:val="24"/>
        </w:rPr>
        <w:t>ā</w:t>
      </w:r>
      <w:r w:rsidRPr="00FD5990">
        <w:rPr>
          <w:szCs w:val="24"/>
        </w:rPr>
        <w:t xml:space="preserve"> pieteikumu var iesniegt fiziska persona</w:t>
      </w:r>
      <w:r w:rsidR="00FD5990" w:rsidRPr="00FD5990">
        <w:rPr>
          <w:szCs w:val="24"/>
        </w:rPr>
        <w:t>,</w:t>
      </w:r>
      <w:r w:rsidR="00F07132" w:rsidRPr="00FD5990">
        <w:rPr>
          <w:szCs w:val="24"/>
        </w:rPr>
        <w:t xml:space="preserve"> kurš</w:t>
      </w:r>
      <w:r w:rsidRPr="00FD5990">
        <w:rPr>
          <w:szCs w:val="24"/>
        </w:rPr>
        <w:t xml:space="preserve"> Alojas novadā</w:t>
      </w:r>
      <w:proofErr w:type="gramStart"/>
      <w:r w:rsidRPr="00FD5990">
        <w:rPr>
          <w:szCs w:val="24"/>
        </w:rPr>
        <w:t xml:space="preserve"> </w:t>
      </w:r>
      <w:r w:rsidR="00F07132" w:rsidRPr="00FD5990">
        <w:rPr>
          <w:szCs w:val="24"/>
        </w:rPr>
        <w:t xml:space="preserve"> </w:t>
      </w:r>
      <w:proofErr w:type="gramEnd"/>
      <w:r w:rsidR="00F07132" w:rsidRPr="00FD5990">
        <w:rPr>
          <w:szCs w:val="24"/>
        </w:rPr>
        <w:t>deklarējis</w:t>
      </w:r>
      <w:r w:rsidR="007E310D" w:rsidRPr="00FD5990">
        <w:rPr>
          <w:szCs w:val="24"/>
        </w:rPr>
        <w:t xml:space="preserve"> </w:t>
      </w:r>
      <w:r w:rsidR="00F07132" w:rsidRPr="00FD5990">
        <w:rPr>
          <w:szCs w:val="24"/>
        </w:rPr>
        <w:t xml:space="preserve">savu </w:t>
      </w:r>
      <w:r w:rsidR="00F05003" w:rsidRPr="00FD5990">
        <w:rPr>
          <w:szCs w:val="24"/>
        </w:rPr>
        <w:t>dzīvesvietu</w:t>
      </w:r>
      <w:r w:rsidR="00FD5990" w:rsidRPr="00FD5990">
        <w:rPr>
          <w:szCs w:val="24"/>
        </w:rPr>
        <w:t xml:space="preserve"> vismaz 6 mēnešus  un </w:t>
      </w:r>
      <w:r w:rsidR="002D69DA" w:rsidRPr="00FD5990">
        <w:rPr>
          <w:szCs w:val="24"/>
        </w:rPr>
        <w:t xml:space="preserve">apņemas </w:t>
      </w:r>
      <w:r w:rsidRPr="00FD5990">
        <w:rPr>
          <w:szCs w:val="24"/>
        </w:rPr>
        <w:t>uzs</w:t>
      </w:r>
      <w:r w:rsidR="00F05003" w:rsidRPr="00FD5990">
        <w:rPr>
          <w:szCs w:val="24"/>
        </w:rPr>
        <w:t>ākt komercdarbību Alojas</w:t>
      </w:r>
      <w:r w:rsidRPr="00FD5990">
        <w:rPr>
          <w:szCs w:val="24"/>
        </w:rPr>
        <w:t xml:space="preserve"> novadā</w:t>
      </w:r>
      <w:r w:rsidR="00FD5990">
        <w:rPr>
          <w:szCs w:val="24"/>
        </w:rPr>
        <w:t xml:space="preserve"> (turpmāk – Pretendents)</w:t>
      </w:r>
    </w:p>
    <w:p w:rsidR="00E635D8" w:rsidRPr="00FD5990" w:rsidRDefault="00FD5990" w:rsidP="00AF5138">
      <w:pPr>
        <w:pStyle w:val="ListParagraph"/>
        <w:numPr>
          <w:ilvl w:val="1"/>
          <w:numId w:val="8"/>
        </w:numPr>
        <w:spacing w:after="0" w:line="240" w:lineRule="auto"/>
        <w:ind w:left="426" w:right="-283"/>
        <w:jc w:val="both"/>
        <w:rPr>
          <w:szCs w:val="24"/>
        </w:rPr>
      </w:pPr>
      <w:r>
        <w:rPr>
          <w:szCs w:val="24"/>
        </w:rPr>
        <w:t xml:space="preserve">Pieteikuma iesniegšanas un vērtēšanas brīdī </w:t>
      </w:r>
      <w:r w:rsidR="00351BBE" w:rsidRPr="00FD5990">
        <w:rPr>
          <w:szCs w:val="24"/>
        </w:rPr>
        <w:t xml:space="preserve">Pretendents </w:t>
      </w:r>
      <w:r>
        <w:rPr>
          <w:szCs w:val="24"/>
        </w:rPr>
        <w:t xml:space="preserve">nevar būt dalībnieks citā </w:t>
      </w:r>
      <w:r w:rsidR="00E76026">
        <w:rPr>
          <w:szCs w:val="24"/>
        </w:rPr>
        <w:t>komercsabiedrībā un</w:t>
      </w:r>
      <w:proofErr w:type="gramStart"/>
      <w:r w:rsidR="00E76026">
        <w:rPr>
          <w:szCs w:val="24"/>
        </w:rPr>
        <w:t xml:space="preserve">  </w:t>
      </w:r>
      <w:proofErr w:type="gramEnd"/>
      <w:r w:rsidR="00E76026">
        <w:rPr>
          <w:szCs w:val="24"/>
        </w:rPr>
        <w:t>saimnieciskās darbības veicējs.</w:t>
      </w:r>
    </w:p>
    <w:p w:rsidR="007E1311" w:rsidRDefault="007E1311" w:rsidP="00AF5138">
      <w:pPr>
        <w:spacing w:after="0" w:line="240" w:lineRule="auto"/>
        <w:ind w:right="-283"/>
        <w:jc w:val="both"/>
        <w:rPr>
          <w:szCs w:val="24"/>
        </w:rPr>
      </w:pPr>
    </w:p>
    <w:p w:rsidR="00677706" w:rsidRPr="00E635D8" w:rsidRDefault="00B03F31" w:rsidP="00E635D8">
      <w:pPr>
        <w:pStyle w:val="ListParagraph"/>
        <w:numPr>
          <w:ilvl w:val="0"/>
          <w:numId w:val="8"/>
        </w:numPr>
        <w:spacing w:after="0" w:line="240" w:lineRule="auto"/>
        <w:jc w:val="both"/>
        <w:rPr>
          <w:b/>
          <w:szCs w:val="24"/>
        </w:rPr>
      </w:pPr>
      <w:r w:rsidRPr="00E635D8">
        <w:rPr>
          <w:b/>
          <w:szCs w:val="24"/>
        </w:rPr>
        <w:t>Atbalstāmās un neatbalstāmās izmaksas</w:t>
      </w:r>
    </w:p>
    <w:p w:rsidR="00677706" w:rsidRPr="00B62CC1" w:rsidRDefault="00677706" w:rsidP="00AF5138">
      <w:pPr>
        <w:spacing w:after="0" w:line="240" w:lineRule="auto"/>
        <w:rPr>
          <w:szCs w:val="24"/>
        </w:rPr>
      </w:pPr>
    </w:p>
    <w:p w:rsidR="00AF4D08" w:rsidRDefault="00F37030" w:rsidP="00AF5138">
      <w:pPr>
        <w:pStyle w:val="ListParagraph"/>
        <w:numPr>
          <w:ilvl w:val="1"/>
          <w:numId w:val="8"/>
        </w:numPr>
        <w:spacing w:after="0" w:line="240" w:lineRule="auto"/>
        <w:ind w:left="426" w:right="-283"/>
        <w:jc w:val="both"/>
        <w:rPr>
          <w:szCs w:val="24"/>
        </w:rPr>
      </w:pPr>
      <w:r w:rsidRPr="00652600">
        <w:rPr>
          <w:szCs w:val="24"/>
        </w:rPr>
        <w:t>Vienam konkursa uzvarētājam</w:t>
      </w:r>
      <w:r w:rsidR="007E1311" w:rsidRPr="00652600">
        <w:rPr>
          <w:szCs w:val="24"/>
        </w:rPr>
        <w:t xml:space="preserve"> atbalsta summa </w:t>
      </w:r>
      <w:r w:rsidR="000560E8" w:rsidRPr="00652600">
        <w:rPr>
          <w:szCs w:val="24"/>
        </w:rPr>
        <w:t xml:space="preserve">nedrīkst </w:t>
      </w:r>
      <w:r w:rsidR="007E1311" w:rsidRPr="00652600">
        <w:rPr>
          <w:szCs w:val="24"/>
        </w:rPr>
        <w:t>pārsnie</w:t>
      </w:r>
      <w:r w:rsidR="000560E8" w:rsidRPr="00652600">
        <w:rPr>
          <w:szCs w:val="24"/>
        </w:rPr>
        <w:t>gt</w:t>
      </w:r>
      <w:r w:rsidR="007E1311" w:rsidRPr="00652600">
        <w:rPr>
          <w:szCs w:val="24"/>
        </w:rPr>
        <w:t xml:space="preserve"> </w:t>
      </w:r>
      <w:r w:rsidR="00AF4D08" w:rsidRPr="00652600">
        <w:rPr>
          <w:szCs w:val="24"/>
        </w:rPr>
        <w:t>Alojas novada domes lēmum</w:t>
      </w:r>
      <w:r w:rsidR="00E76026">
        <w:rPr>
          <w:szCs w:val="24"/>
        </w:rPr>
        <w:t>ā</w:t>
      </w:r>
      <w:r w:rsidR="00AF4D08" w:rsidRPr="00652600">
        <w:rPr>
          <w:szCs w:val="24"/>
        </w:rPr>
        <w:t xml:space="preserve"> noteikto summu.</w:t>
      </w:r>
    </w:p>
    <w:p w:rsidR="00E76026" w:rsidRDefault="00E76026" w:rsidP="00E76026">
      <w:pPr>
        <w:pStyle w:val="ListParagraph"/>
        <w:numPr>
          <w:ilvl w:val="1"/>
          <w:numId w:val="8"/>
        </w:numPr>
        <w:spacing w:after="0" w:line="240" w:lineRule="auto"/>
        <w:ind w:left="426" w:right="-283"/>
        <w:jc w:val="both"/>
        <w:rPr>
          <w:szCs w:val="24"/>
        </w:rPr>
      </w:pPr>
      <w:r>
        <w:rPr>
          <w:szCs w:val="24"/>
        </w:rPr>
        <w:t>F</w:t>
      </w:r>
      <w:r w:rsidRPr="00E635D8">
        <w:rPr>
          <w:szCs w:val="24"/>
        </w:rPr>
        <w:t>inansējum</w:t>
      </w:r>
      <w:r>
        <w:rPr>
          <w:szCs w:val="24"/>
        </w:rPr>
        <w:t>s</w:t>
      </w:r>
      <w:r w:rsidRPr="00E635D8">
        <w:rPr>
          <w:szCs w:val="24"/>
        </w:rPr>
        <w:t xml:space="preserve"> (Grant</w:t>
      </w:r>
      <w:r>
        <w:rPr>
          <w:szCs w:val="24"/>
        </w:rPr>
        <w:t>s</w:t>
      </w:r>
      <w:r w:rsidRPr="00E635D8">
        <w:rPr>
          <w:szCs w:val="24"/>
        </w:rPr>
        <w:t xml:space="preserve">) </w:t>
      </w:r>
      <w:r>
        <w:rPr>
          <w:szCs w:val="24"/>
        </w:rPr>
        <w:t xml:space="preserve">netiek piešķirts pretendentam, </w:t>
      </w:r>
      <w:r w:rsidRPr="00E635D8">
        <w:rPr>
          <w:szCs w:val="24"/>
        </w:rPr>
        <w:t>kas savu darbību plāno veikt:</w:t>
      </w:r>
    </w:p>
    <w:p w:rsidR="00E76026" w:rsidRDefault="00E76026" w:rsidP="00E76026">
      <w:pPr>
        <w:pStyle w:val="ListParagraph"/>
        <w:numPr>
          <w:ilvl w:val="2"/>
          <w:numId w:val="8"/>
        </w:numPr>
        <w:spacing w:after="0" w:line="240" w:lineRule="auto"/>
        <w:ind w:left="1134" w:right="-283"/>
        <w:jc w:val="both"/>
        <w:rPr>
          <w:szCs w:val="24"/>
        </w:rPr>
      </w:pPr>
      <w:r w:rsidRPr="00E635D8">
        <w:rPr>
          <w:szCs w:val="24"/>
        </w:rPr>
        <w:t>alkoholisko dzērienu ražošanas un tirdzniecības nozarē;</w:t>
      </w:r>
    </w:p>
    <w:p w:rsidR="00E76026" w:rsidRDefault="00E76026" w:rsidP="00E76026">
      <w:pPr>
        <w:pStyle w:val="ListParagraph"/>
        <w:numPr>
          <w:ilvl w:val="2"/>
          <w:numId w:val="8"/>
        </w:numPr>
        <w:spacing w:after="0" w:line="240" w:lineRule="auto"/>
        <w:ind w:left="1134" w:right="-283"/>
        <w:jc w:val="both"/>
        <w:rPr>
          <w:szCs w:val="24"/>
        </w:rPr>
      </w:pPr>
      <w:r w:rsidRPr="00E635D8">
        <w:rPr>
          <w:szCs w:val="24"/>
        </w:rPr>
        <w:t>tabakas izstrādājumu ražošanas un tirdzniecības nozarē;</w:t>
      </w:r>
    </w:p>
    <w:p w:rsidR="00E76026" w:rsidRDefault="00E76026" w:rsidP="00E76026">
      <w:pPr>
        <w:pStyle w:val="ListParagraph"/>
        <w:numPr>
          <w:ilvl w:val="2"/>
          <w:numId w:val="8"/>
        </w:numPr>
        <w:spacing w:after="0" w:line="240" w:lineRule="auto"/>
        <w:ind w:left="1134" w:right="-283"/>
        <w:jc w:val="both"/>
        <w:rPr>
          <w:szCs w:val="24"/>
        </w:rPr>
      </w:pPr>
      <w:r w:rsidRPr="00E635D8">
        <w:rPr>
          <w:szCs w:val="24"/>
        </w:rPr>
        <w:t>azartspēļu vai derību nozarē;</w:t>
      </w:r>
    </w:p>
    <w:p w:rsidR="00E76026" w:rsidRDefault="00E76026" w:rsidP="00E76026">
      <w:pPr>
        <w:pStyle w:val="ListParagraph"/>
        <w:numPr>
          <w:ilvl w:val="2"/>
          <w:numId w:val="8"/>
        </w:numPr>
        <w:spacing w:after="0" w:line="240" w:lineRule="auto"/>
        <w:ind w:left="1134" w:right="-283"/>
        <w:jc w:val="both"/>
        <w:rPr>
          <w:szCs w:val="24"/>
        </w:rPr>
      </w:pPr>
      <w:r w:rsidRPr="00E635D8">
        <w:rPr>
          <w:szCs w:val="24"/>
        </w:rPr>
        <w:t>ar intīma rakstura izklaidi saistītā nozarē;</w:t>
      </w:r>
    </w:p>
    <w:p w:rsidR="00E76026" w:rsidRDefault="00E76026" w:rsidP="00E76026">
      <w:pPr>
        <w:pStyle w:val="ListParagraph"/>
        <w:numPr>
          <w:ilvl w:val="2"/>
          <w:numId w:val="8"/>
        </w:numPr>
        <w:spacing w:after="0" w:line="240" w:lineRule="auto"/>
        <w:ind w:left="1134" w:right="-283"/>
        <w:jc w:val="both"/>
        <w:rPr>
          <w:szCs w:val="24"/>
        </w:rPr>
      </w:pPr>
      <w:r w:rsidRPr="00E635D8">
        <w:rPr>
          <w:szCs w:val="24"/>
        </w:rPr>
        <w:t>ar finanšu un apdrošināšanas pakalpojumiem saistītā nozarē.</w:t>
      </w:r>
    </w:p>
    <w:p w:rsidR="00E76026" w:rsidRPr="00E635D8" w:rsidRDefault="00E76026" w:rsidP="00E76026">
      <w:pPr>
        <w:pStyle w:val="ListParagraph"/>
        <w:numPr>
          <w:ilvl w:val="2"/>
          <w:numId w:val="8"/>
        </w:numPr>
        <w:spacing w:after="0" w:line="240" w:lineRule="auto"/>
        <w:ind w:left="1134" w:right="-283"/>
        <w:jc w:val="both"/>
        <w:rPr>
          <w:szCs w:val="24"/>
        </w:rPr>
      </w:pPr>
      <w:r w:rsidRPr="00E635D8">
        <w:rPr>
          <w:szCs w:val="24"/>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w:t>
      </w:r>
    </w:p>
    <w:p w:rsidR="00F51A7C" w:rsidRPr="00AF4D08" w:rsidRDefault="00B03F31" w:rsidP="00AF5138">
      <w:pPr>
        <w:pStyle w:val="ListParagraph"/>
        <w:numPr>
          <w:ilvl w:val="1"/>
          <w:numId w:val="8"/>
        </w:numPr>
        <w:spacing w:after="0" w:line="240" w:lineRule="auto"/>
        <w:ind w:left="426" w:right="-283"/>
        <w:jc w:val="both"/>
        <w:rPr>
          <w:szCs w:val="24"/>
        </w:rPr>
      </w:pPr>
      <w:r w:rsidRPr="00AF4D08">
        <w:rPr>
          <w:szCs w:val="24"/>
        </w:rPr>
        <w:t xml:space="preserve">Par </w:t>
      </w:r>
      <w:r w:rsidRPr="00AF4D08">
        <w:rPr>
          <w:b/>
          <w:i/>
          <w:szCs w:val="24"/>
        </w:rPr>
        <w:t>atbalstāmām</w:t>
      </w:r>
      <w:r w:rsidR="00E635D8" w:rsidRPr="00AF4D08">
        <w:rPr>
          <w:b/>
          <w:i/>
          <w:szCs w:val="24"/>
        </w:rPr>
        <w:t xml:space="preserve"> izmaksām</w:t>
      </w:r>
      <w:r w:rsidRPr="00AF4D08">
        <w:rPr>
          <w:szCs w:val="24"/>
        </w:rPr>
        <w:t xml:space="preserve"> tiek </w:t>
      </w:r>
      <w:r w:rsidR="003219E8">
        <w:rPr>
          <w:szCs w:val="24"/>
        </w:rPr>
        <w:t xml:space="preserve">atzītas </w:t>
      </w:r>
      <w:r w:rsidRPr="00AF4D08">
        <w:rPr>
          <w:szCs w:val="24"/>
        </w:rPr>
        <w:t>izmaksas, kas t</w:t>
      </w:r>
      <w:r w:rsidR="00F863F7" w:rsidRPr="00AF4D08">
        <w:rPr>
          <w:szCs w:val="24"/>
        </w:rPr>
        <w:t>ieši saistītas ar komersanta</w:t>
      </w:r>
      <w:r w:rsidR="00596A45" w:rsidRPr="00AF4D08">
        <w:rPr>
          <w:szCs w:val="24"/>
        </w:rPr>
        <w:t xml:space="preserve"> </w:t>
      </w:r>
      <w:r w:rsidRPr="00AF4D08">
        <w:rPr>
          <w:szCs w:val="24"/>
        </w:rPr>
        <w:t>izveidi, sākotnējiem ieguldījumiem komercdarbības pamatlīdzekļos</w:t>
      </w:r>
      <w:r w:rsidR="003219E8">
        <w:rPr>
          <w:szCs w:val="24"/>
        </w:rPr>
        <w:t xml:space="preserve"> un</w:t>
      </w:r>
      <w:proofErr w:type="gramStart"/>
      <w:r w:rsidR="003219E8">
        <w:rPr>
          <w:szCs w:val="24"/>
        </w:rPr>
        <w:t xml:space="preserve"> </w:t>
      </w:r>
      <w:r w:rsidRPr="00AF4D08">
        <w:rPr>
          <w:szCs w:val="24"/>
        </w:rPr>
        <w:t xml:space="preserve"> </w:t>
      </w:r>
      <w:proofErr w:type="gramEnd"/>
      <w:r w:rsidRPr="00AF4D08">
        <w:rPr>
          <w:szCs w:val="24"/>
        </w:rPr>
        <w:t>nemateriāl</w:t>
      </w:r>
      <w:r w:rsidR="003219E8">
        <w:rPr>
          <w:szCs w:val="24"/>
        </w:rPr>
        <w:t>ajos</w:t>
      </w:r>
      <w:r w:rsidRPr="00AF4D08">
        <w:rPr>
          <w:szCs w:val="24"/>
        </w:rPr>
        <w:t xml:space="preserve"> ieguldījum</w:t>
      </w:r>
      <w:r w:rsidR="003219E8">
        <w:rPr>
          <w:szCs w:val="24"/>
        </w:rPr>
        <w:t>os</w:t>
      </w:r>
      <w:r w:rsidRPr="00AF4D08">
        <w:rPr>
          <w:szCs w:val="24"/>
        </w:rPr>
        <w:t>, projekta tāmes izmaksām</w:t>
      </w:r>
      <w:r w:rsidR="00B74BFF" w:rsidRPr="00AF4D08">
        <w:rPr>
          <w:szCs w:val="24"/>
        </w:rPr>
        <w:t>, kā ar</w:t>
      </w:r>
      <w:r w:rsidR="007E310D" w:rsidRPr="00AF4D08">
        <w:rPr>
          <w:szCs w:val="24"/>
        </w:rPr>
        <w:t>ī izmaksas, kas attiecināmas uz:</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specifiskas tehnikas un/vai iekārtas iegādi;</w:t>
      </w:r>
    </w:p>
    <w:p w:rsidR="00E635D8" w:rsidRDefault="00E635D8" w:rsidP="00E635D8">
      <w:pPr>
        <w:pStyle w:val="ListParagraph"/>
        <w:numPr>
          <w:ilvl w:val="2"/>
          <w:numId w:val="8"/>
        </w:numPr>
        <w:spacing w:after="0" w:line="240" w:lineRule="auto"/>
        <w:ind w:left="1134" w:right="-283"/>
        <w:jc w:val="both"/>
        <w:rPr>
          <w:szCs w:val="24"/>
        </w:rPr>
      </w:pPr>
      <w:r>
        <w:rPr>
          <w:szCs w:val="24"/>
        </w:rPr>
        <w:t>ārpakalpojumu izdevumiem (</w:t>
      </w:r>
      <w:r w:rsidR="00B03F31" w:rsidRPr="00E635D8">
        <w:rPr>
          <w:szCs w:val="24"/>
        </w:rPr>
        <w:t>juriskonsulta</w:t>
      </w:r>
      <w:r>
        <w:rPr>
          <w:szCs w:val="24"/>
        </w:rPr>
        <w:t xml:space="preserve">, </w:t>
      </w:r>
      <w:r w:rsidR="00B03F31" w:rsidRPr="00E635D8">
        <w:rPr>
          <w:szCs w:val="24"/>
        </w:rPr>
        <w:t>grāmatvedības</w:t>
      </w:r>
      <w:r>
        <w:rPr>
          <w:szCs w:val="24"/>
        </w:rPr>
        <w:t xml:space="preserve">, </w:t>
      </w:r>
      <w:r w:rsidR="00B03F31" w:rsidRPr="00E635D8">
        <w:rPr>
          <w:szCs w:val="24"/>
        </w:rPr>
        <w:t>uzņēmuma reģistrācijas izmaks</w:t>
      </w:r>
      <w:r>
        <w:rPr>
          <w:szCs w:val="24"/>
        </w:rPr>
        <w:t>as);</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preču zīmes reģistrāciju;</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licenču iegādi;</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specifiska rakstura datorprogrammu iegādi;</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specifiska rakstura darbaspēka apmācību;</w:t>
      </w:r>
    </w:p>
    <w:p w:rsidR="00E635D8" w:rsidRDefault="00596A45" w:rsidP="00E635D8">
      <w:pPr>
        <w:pStyle w:val="ListParagraph"/>
        <w:numPr>
          <w:ilvl w:val="2"/>
          <w:numId w:val="8"/>
        </w:numPr>
        <w:spacing w:after="0" w:line="240" w:lineRule="auto"/>
        <w:ind w:left="1134" w:right="-283"/>
        <w:jc w:val="both"/>
        <w:rPr>
          <w:szCs w:val="24"/>
        </w:rPr>
      </w:pPr>
      <w:r w:rsidRPr="00E635D8">
        <w:rPr>
          <w:szCs w:val="24"/>
        </w:rPr>
        <w:t>interneta mājas</w:t>
      </w:r>
      <w:r w:rsidR="00B03F31" w:rsidRPr="00E635D8">
        <w:rPr>
          <w:szCs w:val="24"/>
        </w:rPr>
        <w:t>lapas izstrādi;</w:t>
      </w:r>
    </w:p>
    <w:p w:rsidR="00E635D8" w:rsidRDefault="007E310D" w:rsidP="00E635D8">
      <w:pPr>
        <w:pStyle w:val="ListParagraph"/>
        <w:numPr>
          <w:ilvl w:val="2"/>
          <w:numId w:val="8"/>
        </w:numPr>
        <w:spacing w:after="0" w:line="240" w:lineRule="auto"/>
        <w:ind w:left="1134" w:right="-283"/>
        <w:jc w:val="both"/>
        <w:rPr>
          <w:szCs w:val="24"/>
        </w:rPr>
      </w:pPr>
      <w:r w:rsidRPr="00E635D8">
        <w:rPr>
          <w:szCs w:val="24"/>
        </w:rPr>
        <w:t>telpu remontu izmaksas;</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patentu reģistrāciju Latvijas Republikas Patentu valdē;</w:t>
      </w:r>
    </w:p>
    <w:p w:rsidR="00D95AF1" w:rsidRPr="00E635D8" w:rsidRDefault="00F51A7C" w:rsidP="00E635D8">
      <w:pPr>
        <w:pStyle w:val="ListParagraph"/>
        <w:numPr>
          <w:ilvl w:val="2"/>
          <w:numId w:val="8"/>
        </w:numPr>
        <w:spacing w:after="0" w:line="240" w:lineRule="auto"/>
        <w:ind w:left="1134" w:right="-283"/>
        <w:jc w:val="both"/>
        <w:rPr>
          <w:szCs w:val="24"/>
        </w:rPr>
      </w:pPr>
      <w:r w:rsidRPr="00E635D8">
        <w:rPr>
          <w:szCs w:val="24"/>
        </w:rPr>
        <w:t>citām pamatotām vajadzībām (lēmumu par</w:t>
      </w:r>
      <w:r w:rsidR="007E310D" w:rsidRPr="00E635D8">
        <w:rPr>
          <w:szCs w:val="24"/>
        </w:rPr>
        <w:t xml:space="preserve"> izmaksu</w:t>
      </w:r>
      <w:r w:rsidRPr="00E635D8">
        <w:rPr>
          <w:szCs w:val="24"/>
        </w:rPr>
        <w:t xml:space="preserve"> pamatotību pieņem konkursa vērtēšanas komisija</w:t>
      </w:r>
      <w:r w:rsidR="00B74BFF" w:rsidRPr="00E635D8">
        <w:rPr>
          <w:szCs w:val="24"/>
        </w:rPr>
        <w:t xml:space="preserve"> -</w:t>
      </w:r>
      <w:r w:rsidRPr="00E635D8">
        <w:rPr>
          <w:szCs w:val="24"/>
        </w:rPr>
        <w:t xml:space="preserve"> balsojot).</w:t>
      </w:r>
    </w:p>
    <w:p w:rsidR="00F51A7C" w:rsidRPr="00E635D8" w:rsidRDefault="00B03F31" w:rsidP="00E635D8">
      <w:pPr>
        <w:pStyle w:val="ListParagraph"/>
        <w:numPr>
          <w:ilvl w:val="1"/>
          <w:numId w:val="8"/>
        </w:numPr>
        <w:spacing w:after="0" w:line="240" w:lineRule="auto"/>
        <w:ind w:left="426" w:right="-113"/>
        <w:jc w:val="both"/>
        <w:rPr>
          <w:szCs w:val="24"/>
        </w:rPr>
      </w:pPr>
      <w:r w:rsidRPr="00E635D8">
        <w:rPr>
          <w:szCs w:val="24"/>
        </w:rPr>
        <w:t xml:space="preserve">Par </w:t>
      </w:r>
      <w:r w:rsidRPr="00E635D8">
        <w:rPr>
          <w:b/>
          <w:i/>
          <w:szCs w:val="24"/>
        </w:rPr>
        <w:t>neatbalstāmām izmaksām</w:t>
      </w:r>
      <w:r w:rsidRPr="00E635D8">
        <w:rPr>
          <w:szCs w:val="24"/>
        </w:rPr>
        <w:t xml:space="preserve"> tiek </w:t>
      </w:r>
      <w:r w:rsidR="003219E8">
        <w:rPr>
          <w:szCs w:val="24"/>
        </w:rPr>
        <w:t>atzītas</w:t>
      </w:r>
      <w:r w:rsidRPr="00E635D8">
        <w:rPr>
          <w:szCs w:val="24"/>
        </w:rPr>
        <w:t>:</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 xml:space="preserve">izmaksas, kas radušās pirms līguma ar Pašvaldību noslēgšanas; </w:t>
      </w:r>
    </w:p>
    <w:p w:rsidR="00E635D8" w:rsidRDefault="00B03F31" w:rsidP="00E635D8">
      <w:pPr>
        <w:pStyle w:val="ListParagraph"/>
        <w:numPr>
          <w:ilvl w:val="2"/>
          <w:numId w:val="8"/>
        </w:numPr>
        <w:spacing w:after="0" w:line="240" w:lineRule="auto"/>
        <w:ind w:left="1134" w:right="-283"/>
        <w:jc w:val="both"/>
        <w:rPr>
          <w:szCs w:val="24"/>
        </w:rPr>
      </w:pPr>
      <w:r w:rsidRPr="00E635D8">
        <w:rPr>
          <w:szCs w:val="24"/>
        </w:rPr>
        <w:t>konkursa pieteikuma sagatavošanas izmaksas;</w:t>
      </w:r>
    </w:p>
    <w:p w:rsidR="00E635D8" w:rsidRDefault="003219E8" w:rsidP="00E635D8">
      <w:pPr>
        <w:pStyle w:val="ListParagraph"/>
        <w:numPr>
          <w:ilvl w:val="2"/>
          <w:numId w:val="8"/>
        </w:numPr>
        <w:spacing w:after="0" w:line="240" w:lineRule="auto"/>
        <w:ind w:left="1134" w:right="-283"/>
        <w:jc w:val="both"/>
        <w:rPr>
          <w:szCs w:val="24"/>
        </w:rPr>
      </w:pPr>
      <w:r>
        <w:rPr>
          <w:szCs w:val="24"/>
        </w:rPr>
        <w:t xml:space="preserve">izmaksas </w:t>
      </w:r>
      <w:r w:rsidR="00B03F31" w:rsidRPr="00E635D8">
        <w:rPr>
          <w:szCs w:val="24"/>
        </w:rPr>
        <w:t>darba alg</w:t>
      </w:r>
      <w:r>
        <w:rPr>
          <w:szCs w:val="24"/>
        </w:rPr>
        <w:t>ām</w:t>
      </w:r>
      <w:r w:rsidR="00B03F31" w:rsidRPr="00E635D8">
        <w:rPr>
          <w:szCs w:val="24"/>
        </w:rPr>
        <w:t>;</w:t>
      </w:r>
    </w:p>
    <w:p w:rsidR="00E635D8" w:rsidRDefault="003219E8" w:rsidP="00E635D8">
      <w:pPr>
        <w:pStyle w:val="ListParagraph"/>
        <w:numPr>
          <w:ilvl w:val="2"/>
          <w:numId w:val="8"/>
        </w:numPr>
        <w:spacing w:after="0" w:line="240" w:lineRule="auto"/>
        <w:ind w:left="1134" w:right="-283"/>
        <w:jc w:val="both"/>
        <w:rPr>
          <w:szCs w:val="24"/>
        </w:rPr>
      </w:pPr>
      <w:r>
        <w:rPr>
          <w:szCs w:val="24"/>
        </w:rPr>
        <w:t xml:space="preserve">izmaksas </w:t>
      </w:r>
      <w:r w:rsidR="00F51A7C" w:rsidRPr="00E635D8">
        <w:rPr>
          <w:szCs w:val="24"/>
        </w:rPr>
        <w:t>visa veida nodokļi</w:t>
      </w:r>
      <w:r>
        <w:rPr>
          <w:szCs w:val="24"/>
        </w:rPr>
        <w:t>em</w:t>
      </w:r>
      <w:r w:rsidR="00F51A7C" w:rsidRPr="00E635D8">
        <w:rPr>
          <w:szCs w:val="24"/>
        </w:rPr>
        <w:t>;</w:t>
      </w:r>
    </w:p>
    <w:p w:rsidR="00E635D8" w:rsidRDefault="00F51A7C" w:rsidP="00E635D8">
      <w:pPr>
        <w:pStyle w:val="ListParagraph"/>
        <w:numPr>
          <w:ilvl w:val="2"/>
          <w:numId w:val="8"/>
        </w:numPr>
        <w:spacing w:after="0" w:line="240" w:lineRule="auto"/>
        <w:ind w:left="1134" w:right="-283"/>
        <w:jc w:val="both"/>
        <w:rPr>
          <w:szCs w:val="24"/>
        </w:rPr>
      </w:pPr>
      <w:r w:rsidRPr="00E635D8">
        <w:rPr>
          <w:szCs w:val="24"/>
        </w:rPr>
        <w:t>visas citas izmaksas, izņemot t</w:t>
      </w:r>
      <w:r w:rsidR="00E635D8">
        <w:rPr>
          <w:szCs w:val="24"/>
        </w:rPr>
        <w:t xml:space="preserve">ās, kas iekļautas šī nolikuma </w:t>
      </w:r>
      <w:r w:rsidR="00B03F31" w:rsidRPr="00E635D8">
        <w:rPr>
          <w:szCs w:val="24"/>
        </w:rPr>
        <w:t>4</w:t>
      </w:r>
      <w:r w:rsidRPr="00E635D8">
        <w:rPr>
          <w:szCs w:val="24"/>
        </w:rPr>
        <w:t>.</w:t>
      </w:r>
      <w:r w:rsidR="003219E8">
        <w:rPr>
          <w:szCs w:val="24"/>
        </w:rPr>
        <w:t>3</w:t>
      </w:r>
      <w:r w:rsidR="00E635D8">
        <w:rPr>
          <w:szCs w:val="24"/>
        </w:rPr>
        <w:t xml:space="preserve">. </w:t>
      </w:r>
      <w:r w:rsidRPr="00E635D8">
        <w:rPr>
          <w:szCs w:val="24"/>
        </w:rPr>
        <w:t>punktā.</w:t>
      </w:r>
    </w:p>
    <w:p w:rsidR="00B233BD" w:rsidRPr="00E635D8" w:rsidRDefault="00B03F31" w:rsidP="00E635D8">
      <w:pPr>
        <w:pStyle w:val="ListParagraph"/>
        <w:numPr>
          <w:ilvl w:val="1"/>
          <w:numId w:val="8"/>
        </w:numPr>
        <w:spacing w:after="0" w:line="240" w:lineRule="auto"/>
        <w:ind w:left="426" w:right="-283"/>
        <w:jc w:val="both"/>
        <w:rPr>
          <w:szCs w:val="24"/>
        </w:rPr>
      </w:pPr>
      <w:r w:rsidRPr="00E635D8">
        <w:rPr>
          <w:szCs w:val="24"/>
        </w:rPr>
        <w:lastRenderedPageBreak/>
        <w:t>Konkursa vērtēšanas ko</w:t>
      </w:r>
      <w:r w:rsidR="00344D3B" w:rsidRPr="00E635D8">
        <w:rPr>
          <w:szCs w:val="24"/>
        </w:rPr>
        <w:t xml:space="preserve">misija nepiešķir </w:t>
      </w:r>
      <w:r w:rsidR="00B33153" w:rsidRPr="00E635D8">
        <w:rPr>
          <w:szCs w:val="24"/>
        </w:rPr>
        <w:t>finansējumu (</w:t>
      </w:r>
      <w:r w:rsidR="00A43A18" w:rsidRPr="00E635D8">
        <w:rPr>
          <w:szCs w:val="24"/>
        </w:rPr>
        <w:t>G</w:t>
      </w:r>
      <w:r w:rsidR="00344D3B" w:rsidRPr="00E635D8">
        <w:rPr>
          <w:szCs w:val="24"/>
        </w:rPr>
        <w:t>rantu</w:t>
      </w:r>
      <w:r w:rsidR="00B33153" w:rsidRPr="00E635D8">
        <w:rPr>
          <w:szCs w:val="24"/>
        </w:rPr>
        <w:t>)</w:t>
      </w:r>
      <w:r w:rsidR="00344D3B" w:rsidRPr="00E635D8">
        <w:rPr>
          <w:szCs w:val="24"/>
        </w:rPr>
        <w:t>, ja no k</w:t>
      </w:r>
      <w:r w:rsidR="007E310D" w:rsidRPr="00E635D8">
        <w:rPr>
          <w:szCs w:val="24"/>
        </w:rPr>
        <w:t>onkursa pieteikuma secināms</w:t>
      </w:r>
      <w:r w:rsidRPr="00E635D8">
        <w:rPr>
          <w:szCs w:val="24"/>
        </w:rPr>
        <w:t>, ka iegādājamās vienības paredzēts izmantot personīgiem nolūkiem.</w:t>
      </w:r>
    </w:p>
    <w:p w:rsidR="00344D3B" w:rsidRDefault="00344D3B" w:rsidP="00AF5138">
      <w:pPr>
        <w:spacing w:after="0" w:line="240" w:lineRule="auto"/>
        <w:ind w:right="-113"/>
        <w:jc w:val="both"/>
        <w:rPr>
          <w:szCs w:val="24"/>
        </w:rPr>
      </w:pPr>
    </w:p>
    <w:p w:rsidR="00776546" w:rsidRDefault="00644AD2" w:rsidP="00E635D8">
      <w:pPr>
        <w:pStyle w:val="ListParagraph"/>
        <w:numPr>
          <w:ilvl w:val="0"/>
          <w:numId w:val="8"/>
        </w:numPr>
        <w:spacing w:after="0" w:line="240" w:lineRule="auto"/>
        <w:ind w:left="2410" w:hanging="283"/>
        <w:rPr>
          <w:b/>
          <w:szCs w:val="24"/>
        </w:rPr>
      </w:pPr>
      <w:r>
        <w:rPr>
          <w:b/>
          <w:szCs w:val="24"/>
        </w:rPr>
        <w:t>Prasības k</w:t>
      </w:r>
      <w:r w:rsidR="00B03F31" w:rsidRPr="00E635D8">
        <w:rPr>
          <w:b/>
          <w:szCs w:val="24"/>
        </w:rPr>
        <w:t>onkursa pieteikuma</w:t>
      </w:r>
      <w:r w:rsidR="001C31B1" w:rsidRPr="00E635D8">
        <w:rPr>
          <w:b/>
          <w:szCs w:val="24"/>
        </w:rPr>
        <w:t xml:space="preserve"> noform</w:t>
      </w:r>
      <w:r>
        <w:rPr>
          <w:b/>
          <w:szCs w:val="24"/>
        </w:rPr>
        <w:t>ējumam</w:t>
      </w:r>
      <w:r w:rsidR="001C31B1" w:rsidRPr="00E635D8">
        <w:rPr>
          <w:b/>
          <w:szCs w:val="24"/>
        </w:rPr>
        <w:t xml:space="preserve"> un</w:t>
      </w:r>
      <w:r w:rsidR="00596A45" w:rsidRPr="00E635D8">
        <w:rPr>
          <w:b/>
          <w:szCs w:val="24"/>
        </w:rPr>
        <w:t xml:space="preserve"> </w:t>
      </w:r>
      <w:r w:rsidR="00B03F31" w:rsidRPr="00E635D8">
        <w:rPr>
          <w:b/>
          <w:szCs w:val="24"/>
        </w:rPr>
        <w:t>iesniegšana</w:t>
      </w:r>
      <w:r>
        <w:rPr>
          <w:b/>
          <w:szCs w:val="24"/>
        </w:rPr>
        <w:t>i</w:t>
      </w:r>
    </w:p>
    <w:p w:rsidR="00114253" w:rsidRDefault="00114253" w:rsidP="00114253">
      <w:pPr>
        <w:pStyle w:val="ListParagraph"/>
        <w:numPr>
          <w:ilvl w:val="1"/>
          <w:numId w:val="8"/>
        </w:numPr>
        <w:spacing w:after="0" w:line="240" w:lineRule="auto"/>
        <w:ind w:left="567"/>
        <w:jc w:val="both"/>
        <w:rPr>
          <w:szCs w:val="24"/>
        </w:rPr>
      </w:pPr>
      <w:r w:rsidRPr="00114253">
        <w:rPr>
          <w:szCs w:val="24"/>
        </w:rPr>
        <w:t>Pieteikums jāiesniedz aizlīmētā aploksnē, uz kuras jānorāda “Biznesa ideju konkurss komercdarbības uzsākšanai Alojas novadā”</w:t>
      </w:r>
      <w:r w:rsidR="00DB0ED0">
        <w:rPr>
          <w:szCs w:val="24"/>
        </w:rPr>
        <w:t xml:space="preserve"> un informācija </w:t>
      </w:r>
      <w:r w:rsidR="00DB0ED0" w:rsidRPr="00DB0ED0">
        <w:rPr>
          <w:szCs w:val="24"/>
        </w:rPr>
        <w:t>par iesniedzēju</w:t>
      </w:r>
      <w:r w:rsidR="00144902">
        <w:rPr>
          <w:szCs w:val="24"/>
        </w:rPr>
        <w:t>,</w:t>
      </w:r>
      <w:r w:rsidR="00DB0ED0" w:rsidRPr="00DB0ED0">
        <w:rPr>
          <w:szCs w:val="24"/>
        </w:rPr>
        <w:t xml:space="preserve"> un tā adrese.</w:t>
      </w:r>
    </w:p>
    <w:p w:rsidR="00644AD2" w:rsidRPr="00DB0ED0" w:rsidRDefault="00114253" w:rsidP="00644AD2">
      <w:pPr>
        <w:pStyle w:val="ListParagraph"/>
        <w:numPr>
          <w:ilvl w:val="1"/>
          <w:numId w:val="8"/>
        </w:numPr>
        <w:spacing w:after="0" w:line="240" w:lineRule="auto"/>
        <w:ind w:left="426" w:right="-283"/>
        <w:jc w:val="both"/>
        <w:rPr>
          <w:szCs w:val="24"/>
        </w:rPr>
      </w:pPr>
      <w:r w:rsidRPr="00114253">
        <w:rPr>
          <w:szCs w:val="24"/>
        </w:rPr>
        <w:t xml:space="preserve">Konkursam jāiesniedz viens pieteikuma oriģināls </w:t>
      </w:r>
      <w:r w:rsidRPr="00DB0ED0">
        <w:rPr>
          <w:szCs w:val="24"/>
        </w:rPr>
        <w:t>drukātā eksemplārā,</w:t>
      </w:r>
      <w:r w:rsidR="00DB0ED0" w:rsidRPr="00DB0ED0">
        <w:rPr>
          <w:szCs w:val="24"/>
        </w:rPr>
        <w:t xml:space="preserve"> kas sastāv no:</w:t>
      </w:r>
    </w:p>
    <w:p w:rsidR="00644AD2" w:rsidRDefault="00644AD2" w:rsidP="00644AD2">
      <w:pPr>
        <w:pStyle w:val="ListParagraph"/>
        <w:numPr>
          <w:ilvl w:val="2"/>
          <w:numId w:val="8"/>
        </w:numPr>
        <w:spacing w:after="0" w:line="240" w:lineRule="auto"/>
        <w:ind w:left="1276" w:right="-340"/>
        <w:jc w:val="both"/>
        <w:rPr>
          <w:szCs w:val="24"/>
        </w:rPr>
      </w:pPr>
      <w:r w:rsidRPr="00AC44A8">
        <w:rPr>
          <w:szCs w:val="24"/>
        </w:rPr>
        <w:t>aizpildītas konkursa pieteikuma veidlapas (Pielikums Nr.1);</w:t>
      </w:r>
    </w:p>
    <w:p w:rsidR="00644AD2" w:rsidRDefault="00644AD2" w:rsidP="00644AD2">
      <w:pPr>
        <w:pStyle w:val="ListParagraph"/>
        <w:numPr>
          <w:ilvl w:val="2"/>
          <w:numId w:val="8"/>
        </w:numPr>
        <w:spacing w:after="0" w:line="240" w:lineRule="auto"/>
        <w:ind w:left="1276" w:right="-340"/>
        <w:jc w:val="both"/>
        <w:rPr>
          <w:szCs w:val="24"/>
        </w:rPr>
      </w:pPr>
      <w:r w:rsidRPr="00AC44A8">
        <w:rPr>
          <w:szCs w:val="24"/>
        </w:rPr>
        <w:t>plānotā komersanta dzīves un darba apraksta – CV;</w:t>
      </w:r>
    </w:p>
    <w:p w:rsidR="00644AD2" w:rsidRDefault="00644AD2" w:rsidP="00644AD2">
      <w:pPr>
        <w:pStyle w:val="ListParagraph"/>
        <w:numPr>
          <w:ilvl w:val="2"/>
          <w:numId w:val="8"/>
        </w:numPr>
        <w:spacing w:after="0" w:line="240" w:lineRule="auto"/>
        <w:ind w:left="1276" w:right="-340"/>
        <w:jc w:val="both"/>
        <w:rPr>
          <w:szCs w:val="24"/>
        </w:rPr>
      </w:pPr>
      <w:r w:rsidRPr="00AC44A8">
        <w:rPr>
          <w:szCs w:val="24"/>
        </w:rPr>
        <w:t>aizpildītas informācijas par finanšu prognozēm un naudas plūsmu (nedrīkst būt ar “-“ zīmi);</w:t>
      </w:r>
    </w:p>
    <w:p w:rsidR="00644AD2" w:rsidRPr="00AC44A8" w:rsidRDefault="00644AD2" w:rsidP="00644AD2">
      <w:pPr>
        <w:pStyle w:val="ListParagraph"/>
        <w:numPr>
          <w:ilvl w:val="2"/>
          <w:numId w:val="8"/>
        </w:numPr>
        <w:spacing w:after="0" w:line="240" w:lineRule="auto"/>
        <w:ind w:left="1276" w:right="-340"/>
        <w:jc w:val="both"/>
        <w:rPr>
          <w:szCs w:val="24"/>
        </w:rPr>
      </w:pPr>
      <w:r w:rsidRPr="00AC44A8">
        <w:rPr>
          <w:szCs w:val="24"/>
        </w:rPr>
        <w:t>nodomu protokols par lietošanas tiesību piešķiršanu komercdarbības projekta īstenošanas vietai vai īpašuma tiesību apliecinoši dokumenti par komercdarbības projekta īstenošanas vietu.</w:t>
      </w:r>
    </w:p>
    <w:p w:rsidR="00DB0ED0" w:rsidRPr="00DB0ED0" w:rsidRDefault="00DB0ED0" w:rsidP="00DB0ED0">
      <w:pPr>
        <w:pStyle w:val="ListParagraph"/>
        <w:numPr>
          <w:ilvl w:val="1"/>
          <w:numId w:val="8"/>
        </w:numPr>
        <w:spacing w:after="0" w:line="240" w:lineRule="auto"/>
        <w:ind w:left="567" w:right="-284"/>
        <w:jc w:val="both"/>
        <w:rPr>
          <w:b/>
          <w:szCs w:val="24"/>
        </w:rPr>
      </w:pPr>
      <w:r>
        <w:rPr>
          <w:szCs w:val="24"/>
        </w:rPr>
        <w:t>Konkursa pieteikums jāiesniedz latviešu valodā</w:t>
      </w:r>
      <w:proofErr w:type="gramStart"/>
      <w:r>
        <w:rPr>
          <w:szCs w:val="24"/>
        </w:rPr>
        <w:t xml:space="preserve"> , </w:t>
      </w:r>
      <w:proofErr w:type="gramEnd"/>
      <w:r>
        <w:rPr>
          <w:szCs w:val="24"/>
        </w:rPr>
        <w:t xml:space="preserve">visai iesniedzamajai dokumentācijai jābūt cauršūtai </w:t>
      </w:r>
      <w:r w:rsidR="00A7484D" w:rsidRPr="00E635D8">
        <w:rPr>
          <w:szCs w:val="24"/>
        </w:rPr>
        <w:t>(caurauklot</w:t>
      </w:r>
      <w:r>
        <w:rPr>
          <w:szCs w:val="24"/>
        </w:rPr>
        <w:t>ai ar diegu, lai nebūtu brīvi nomaināmas lapas</w:t>
      </w:r>
      <w:r w:rsidR="00A7484D" w:rsidRPr="00E635D8">
        <w:rPr>
          <w:szCs w:val="24"/>
        </w:rPr>
        <w:t xml:space="preserve">) </w:t>
      </w:r>
      <w:r>
        <w:rPr>
          <w:szCs w:val="24"/>
        </w:rPr>
        <w:t>un šuvuma vietā jābūt projekta iesniedzēja parakstam.</w:t>
      </w:r>
      <w:r w:rsidR="00144902" w:rsidRPr="00144902">
        <w:t xml:space="preserve"> </w:t>
      </w:r>
      <w:r w:rsidR="00144902" w:rsidRPr="00144902">
        <w:rPr>
          <w:szCs w:val="24"/>
        </w:rPr>
        <w:t>Pieteikuma lapām jābūt numurētām un aiz titullapas jāpievieno satura rādītājs</w:t>
      </w:r>
      <w:r w:rsidR="00144902">
        <w:rPr>
          <w:szCs w:val="24"/>
        </w:rPr>
        <w:t>.</w:t>
      </w:r>
    </w:p>
    <w:p w:rsidR="00DB0ED0" w:rsidRPr="00DB0ED0" w:rsidRDefault="00DB0ED0" w:rsidP="00DB0ED0">
      <w:pPr>
        <w:pStyle w:val="ListParagraph"/>
        <w:numPr>
          <w:ilvl w:val="1"/>
          <w:numId w:val="8"/>
        </w:numPr>
        <w:ind w:left="567"/>
        <w:rPr>
          <w:szCs w:val="24"/>
        </w:rPr>
      </w:pPr>
      <w:r w:rsidRPr="00DB0ED0">
        <w:rPr>
          <w:szCs w:val="24"/>
        </w:rPr>
        <w:t>Kon</w:t>
      </w:r>
      <w:r w:rsidR="00A7484D" w:rsidRPr="00DB0ED0">
        <w:rPr>
          <w:szCs w:val="24"/>
        </w:rPr>
        <w:t>kursa pieteikum</w:t>
      </w:r>
      <w:r w:rsidRPr="00DB0ED0">
        <w:rPr>
          <w:szCs w:val="24"/>
        </w:rPr>
        <w:t xml:space="preserve">u iesniedz </w:t>
      </w:r>
      <w:r w:rsidR="005924B6" w:rsidRPr="00DB0ED0">
        <w:rPr>
          <w:szCs w:val="24"/>
        </w:rPr>
        <w:t>Alojas novada domē</w:t>
      </w:r>
      <w:r w:rsidR="00585D4F" w:rsidRPr="00DB0ED0">
        <w:rPr>
          <w:szCs w:val="24"/>
        </w:rPr>
        <w:t>,</w:t>
      </w:r>
      <w:r w:rsidR="001C4EAD" w:rsidRPr="00DB0ED0">
        <w:rPr>
          <w:szCs w:val="24"/>
        </w:rPr>
        <w:t xml:space="preserve"> Jūras ielā 13, Alojā, Alojas novadā</w:t>
      </w:r>
      <w:r w:rsidRPr="00DB0ED0">
        <w:rPr>
          <w:szCs w:val="24"/>
        </w:rPr>
        <w:t xml:space="preserve"> personīgi vai atsūtot pa pastu</w:t>
      </w:r>
      <w:r>
        <w:rPr>
          <w:szCs w:val="24"/>
        </w:rPr>
        <w:t xml:space="preserve"> </w:t>
      </w:r>
      <w:r w:rsidRPr="00DB0ED0">
        <w:rPr>
          <w:szCs w:val="24"/>
        </w:rPr>
        <w:t>(datums uz pasta nosūtīšanas zīmoga nedrīkst būt pēc konkursa iesniegšanas beigu termiņa).</w:t>
      </w:r>
    </w:p>
    <w:p w:rsidR="00AC44A8" w:rsidRDefault="00585D4F" w:rsidP="00AF5138">
      <w:pPr>
        <w:pStyle w:val="ListParagraph"/>
        <w:numPr>
          <w:ilvl w:val="1"/>
          <w:numId w:val="8"/>
        </w:numPr>
        <w:spacing w:after="0" w:line="240" w:lineRule="auto"/>
        <w:ind w:left="426" w:right="-283"/>
        <w:jc w:val="both"/>
        <w:rPr>
          <w:szCs w:val="24"/>
        </w:rPr>
      </w:pPr>
      <w:r w:rsidRPr="00AC44A8">
        <w:rPr>
          <w:szCs w:val="24"/>
        </w:rPr>
        <w:t>Iesniegtie pieteikumi</w:t>
      </w:r>
      <w:r w:rsidR="00B03F31" w:rsidRPr="00AC44A8">
        <w:rPr>
          <w:szCs w:val="24"/>
        </w:rPr>
        <w:t xml:space="preserve"> pretendentiem netiek izsniegti atpakaļ (neattiecas uz fiziskiem preču paraugiem, ja tād</w:t>
      </w:r>
      <w:r w:rsidR="00596A45" w:rsidRPr="00AC44A8">
        <w:rPr>
          <w:szCs w:val="24"/>
        </w:rPr>
        <w:t>i pievienoti</w:t>
      </w:r>
      <w:r w:rsidR="00B03F31" w:rsidRPr="00AC44A8">
        <w:rPr>
          <w:szCs w:val="24"/>
        </w:rPr>
        <w:t>).</w:t>
      </w:r>
    </w:p>
    <w:p w:rsidR="00AC44A8" w:rsidRDefault="00B03F31" w:rsidP="00AF5138">
      <w:pPr>
        <w:pStyle w:val="ListParagraph"/>
        <w:numPr>
          <w:ilvl w:val="1"/>
          <w:numId w:val="8"/>
        </w:numPr>
        <w:spacing w:after="0" w:line="240" w:lineRule="auto"/>
        <w:ind w:left="426" w:right="-283"/>
        <w:jc w:val="both"/>
        <w:rPr>
          <w:szCs w:val="24"/>
        </w:rPr>
      </w:pPr>
      <w:r w:rsidRPr="00AC44A8">
        <w:rPr>
          <w:szCs w:val="24"/>
        </w:rPr>
        <w:t>P</w:t>
      </w:r>
      <w:r w:rsidR="0038533C" w:rsidRPr="00AC44A8">
        <w:rPr>
          <w:szCs w:val="24"/>
        </w:rPr>
        <w:t>ieteikumi, kas tiks saņemti pēc konkursa beigu termiņa</w:t>
      </w:r>
      <w:r w:rsidR="00596A45" w:rsidRPr="00AC44A8">
        <w:rPr>
          <w:szCs w:val="24"/>
        </w:rPr>
        <w:t>,</w:t>
      </w:r>
      <w:r w:rsidR="0038533C" w:rsidRPr="00AC44A8">
        <w:rPr>
          <w:szCs w:val="24"/>
        </w:rPr>
        <w:t xml:space="preserve"> </w:t>
      </w:r>
      <w:r w:rsidRPr="00AC44A8">
        <w:rPr>
          <w:szCs w:val="24"/>
        </w:rPr>
        <w:t>netiks izskatīti</w:t>
      </w:r>
      <w:r w:rsidR="00144902" w:rsidRPr="00AC44A8">
        <w:rPr>
          <w:szCs w:val="24"/>
        </w:rPr>
        <w:t>, un</w:t>
      </w:r>
      <w:r w:rsidR="0038533C" w:rsidRPr="00AC44A8">
        <w:rPr>
          <w:szCs w:val="24"/>
        </w:rPr>
        <w:t xml:space="preserve"> neatvērtā veidā tiks nosūtīts</w:t>
      </w:r>
      <w:r w:rsidRPr="00AC44A8">
        <w:rPr>
          <w:szCs w:val="24"/>
        </w:rPr>
        <w:t xml:space="preserve"> atpakaļ iesniedzējam.</w:t>
      </w:r>
    </w:p>
    <w:p w:rsidR="001C31B1" w:rsidRPr="00AC44A8" w:rsidRDefault="0088621C" w:rsidP="00AF5138">
      <w:pPr>
        <w:pStyle w:val="ListParagraph"/>
        <w:numPr>
          <w:ilvl w:val="1"/>
          <w:numId w:val="8"/>
        </w:numPr>
        <w:spacing w:after="0" w:line="240" w:lineRule="auto"/>
        <w:ind w:left="426" w:right="-283"/>
        <w:jc w:val="both"/>
        <w:rPr>
          <w:szCs w:val="24"/>
        </w:rPr>
      </w:pPr>
      <w:r w:rsidRPr="00AC44A8">
        <w:rPr>
          <w:szCs w:val="24"/>
        </w:rPr>
        <w:t xml:space="preserve">Iesniedzot pieteikumu, </w:t>
      </w:r>
      <w:r w:rsidR="00B03F31" w:rsidRPr="00AC44A8">
        <w:rPr>
          <w:szCs w:val="24"/>
        </w:rPr>
        <w:t>pretendentam ir tiesības saņemt aploksnes kopiju ar atzīmi par pieteikuma pieņemšanas laiku.</w:t>
      </w:r>
    </w:p>
    <w:p w:rsidR="00AC44A8" w:rsidRDefault="00AC44A8" w:rsidP="00AF5138">
      <w:pPr>
        <w:spacing w:after="0" w:line="240" w:lineRule="auto"/>
        <w:jc w:val="center"/>
        <w:rPr>
          <w:szCs w:val="24"/>
        </w:rPr>
      </w:pPr>
    </w:p>
    <w:p w:rsidR="00FB601B" w:rsidRPr="00AC44A8" w:rsidRDefault="00B03F31" w:rsidP="00AC44A8">
      <w:pPr>
        <w:pStyle w:val="ListParagraph"/>
        <w:numPr>
          <w:ilvl w:val="0"/>
          <w:numId w:val="8"/>
        </w:numPr>
        <w:spacing w:after="0" w:line="240" w:lineRule="auto"/>
        <w:ind w:left="284"/>
        <w:jc w:val="center"/>
        <w:rPr>
          <w:b/>
          <w:szCs w:val="24"/>
        </w:rPr>
      </w:pPr>
      <w:r w:rsidRPr="00AC44A8">
        <w:rPr>
          <w:b/>
          <w:szCs w:val="24"/>
        </w:rPr>
        <w:t>Konkursa pieteikumu vērt</w:t>
      </w:r>
      <w:r w:rsidR="0038533C" w:rsidRPr="00AC44A8">
        <w:rPr>
          <w:b/>
          <w:szCs w:val="24"/>
        </w:rPr>
        <w:t>ēšana un rezultātu apstiprināšana</w:t>
      </w:r>
    </w:p>
    <w:p w:rsidR="00FB601B" w:rsidRPr="00652600" w:rsidRDefault="00FB601B" w:rsidP="00AF5138">
      <w:pPr>
        <w:spacing w:after="0" w:line="240" w:lineRule="auto"/>
        <w:jc w:val="center"/>
        <w:rPr>
          <w:szCs w:val="24"/>
        </w:rPr>
      </w:pPr>
    </w:p>
    <w:p w:rsidR="00144902" w:rsidRPr="00652600" w:rsidRDefault="00144902" w:rsidP="00B149D1">
      <w:pPr>
        <w:pStyle w:val="ListParagraph"/>
        <w:numPr>
          <w:ilvl w:val="1"/>
          <w:numId w:val="8"/>
        </w:numPr>
        <w:spacing w:after="0" w:line="240" w:lineRule="auto"/>
        <w:ind w:left="426" w:right="-283"/>
        <w:jc w:val="both"/>
        <w:rPr>
          <w:szCs w:val="24"/>
        </w:rPr>
      </w:pPr>
      <w:r w:rsidRPr="00652600">
        <w:rPr>
          <w:szCs w:val="24"/>
        </w:rPr>
        <w:t xml:space="preserve">Konkursa vērtēšanas komisija sastāv no 5 locekļiem. </w:t>
      </w:r>
    </w:p>
    <w:p w:rsidR="00B149D1" w:rsidRPr="00B149D1" w:rsidRDefault="00B149D1" w:rsidP="00B149D1">
      <w:pPr>
        <w:pStyle w:val="ListParagraph"/>
        <w:numPr>
          <w:ilvl w:val="1"/>
          <w:numId w:val="8"/>
        </w:numPr>
        <w:ind w:left="426"/>
        <w:jc w:val="both"/>
        <w:rPr>
          <w:szCs w:val="24"/>
        </w:rPr>
      </w:pPr>
      <w:r w:rsidRPr="00B149D1">
        <w:rPr>
          <w:szCs w:val="24"/>
        </w:rPr>
        <w:t>Konkursa vērtēšanas komisijas priekšsēdētājs ir Alojas novada domes priekšsēdētājs</w:t>
      </w:r>
      <w:r>
        <w:rPr>
          <w:szCs w:val="24"/>
        </w:rPr>
        <w:t>, kurš ar rīkojumu nosaka pārējos komisijas locekļus.</w:t>
      </w:r>
    </w:p>
    <w:p w:rsidR="00FB601B" w:rsidRPr="00652600" w:rsidRDefault="00A9334D" w:rsidP="00B149D1">
      <w:pPr>
        <w:pStyle w:val="ListParagraph"/>
        <w:numPr>
          <w:ilvl w:val="1"/>
          <w:numId w:val="8"/>
        </w:numPr>
        <w:spacing w:after="0" w:line="240" w:lineRule="auto"/>
        <w:ind w:left="426" w:right="-283"/>
        <w:jc w:val="both"/>
        <w:rPr>
          <w:szCs w:val="24"/>
        </w:rPr>
      </w:pPr>
      <w:proofErr w:type="gramStart"/>
      <w:r w:rsidRPr="00652600">
        <w:rPr>
          <w:szCs w:val="24"/>
        </w:rPr>
        <w:t>K</w:t>
      </w:r>
      <w:r w:rsidR="00530BB1" w:rsidRPr="00652600">
        <w:rPr>
          <w:szCs w:val="24"/>
        </w:rPr>
        <w:t>omisijas locekļi</w:t>
      </w:r>
      <w:r w:rsidR="00596A45" w:rsidRPr="00652600">
        <w:rPr>
          <w:szCs w:val="24"/>
        </w:rPr>
        <w:t xml:space="preserve"> </w:t>
      </w:r>
      <w:r w:rsidR="00530BB1" w:rsidRPr="00652600">
        <w:rPr>
          <w:szCs w:val="24"/>
        </w:rPr>
        <w:t>pirms iesniegto pieteikumu atvēršanas,</w:t>
      </w:r>
      <w:proofErr w:type="gramEnd"/>
      <w:r w:rsidR="00530BB1" w:rsidRPr="00652600">
        <w:rPr>
          <w:szCs w:val="24"/>
        </w:rPr>
        <w:t xml:space="preserve"> paraksta apliecinājumu</w:t>
      </w:r>
      <w:r w:rsidR="00B03F31" w:rsidRPr="00652600">
        <w:rPr>
          <w:szCs w:val="24"/>
        </w:rPr>
        <w:t>,</w:t>
      </w:r>
      <w:r w:rsidR="00530BB1" w:rsidRPr="00652600">
        <w:rPr>
          <w:szCs w:val="24"/>
        </w:rPr>
        <w:t xml:space="preserve"> par datu neizpaušanu trešajām personām un </w:t>
      </w:r>
      <w:r w:rsidR="00B03F31" w:rsidRPr="00652600">
        <w:rPr>
          <w:szCs w:val="24"/>
        </w:rPr>
        <w:t xml:space="preserve">par to, ka nav ieinteresēti kāda pretendenta izvēlē vai darbībā </w:t>
      </w:r>
      <w:r w:rsidR="007A493B" w:rsidRPr="00652600">
        <w:rPr>
          <w:szCs w:val="24"/>
        </w:rPr>
        <w:t>(</w:t>
      </w:r>
      <w:r w:rsidR="00A43A18" w:rsidRPr="00652600">
        <w:rPr>
          <w:szCs w:val="24"/>
        </w:rPr>
        <w:t>Pielikums Nr.2</w:t>
      </w:r>
      <w:r w:rsidR="00585BFA" w:rsidRPr="00652600">
        <w:rPr>
          <w:szCs w:val="24"/>
        </w:rPr>
        <w:t>).</w:t>
      </w:r>
    </w:p>
    <w:p w:rsidR="00B15356" w:rsidRPr="00D4667F" w:rsidRDefault="00587175" w:rsidP="00AF5138">
      <w:pPr>
        <w:pStyle w:val="ListParagraph"/>
        <w:numPr>
          <w:ilvl w:val="1"/>
          <w:numId w:val="8"/>
        </w:numPr>
        <w:spacing w:after="0" w:line="240" w:lineRule="auto"/>
        <w:ind w:left="426" w:right="-283"/>
        <w:jc w:val="both"/>
        <w:rPr>
          <w:szCs w:val="24"/>
        </w:rPr>
      </w:pPr>
      <w:r w:rsidRPr="00D4667F">
        <w:rPr>
          <w:szCs w:val="24"/>
        </w:rPr>
        <w:t>Ar konkursa pieteikumiem drīkst iepazīties</w:t>
      </w:r>
      <w:r w:rsidR="00041F62" w:rsidRPr="00D4667F">
        <w:rPr>
          <w:szCs w:val="24"/>
        </w:rPr>
        <w:t xml:space="preserve"> Alojas novada pašvaldības komercdarbības speciālists</w:t>
      </w:r>
      <w:r w:rsidRPr="00D4667F">
        <w:rPr>
          <w:szCs w:val="24"/>
        </w:rPr>
        <w:t>, kura</w:t>
      </w:r>
      <w:r w:rsidR="00041F62" w:rsidRPr="00D4667F">
        <w:rPr>
          <w:szCs w:val="24"/>
        </w:rPr>
        <w:t>m</w:t>
      </w:r>
      <w:r w:rsidRPr="00D4667F">
        <w:rPr>
          <w:szCs w:val="24"/>
        </w:rPr>
        <w:t xml:space="preserve"> nav</w:t>
      </w:r>
      <w:r w:rsidR="00A9334D" w:rsidRPr="00D4667F">
        <w:rPr>
          <w:szCs w:val="24"/>
        </w:rPr>
        <w:t xml:space="preserve"> pieteikumu</w:t>
      </w:r>
      <w:r w:rsidR="00B03F31" w:rsidRPr="00D4667F">
        <w:rPr>
          <w:szCs w:val="24"/>
        </w:rPr>
        <w:t xml:space="preserve"> vērtēšanas tiesību.</w:t>
      </w:r>
    </w:p>
    <w:p w:rsidR="00B15356" w:rsidRDefault="00B03F31" w:rsidP="00AF5138">
      <w:pPr>
        <w:pStyle w:val="ListParagraph"/>
        <w:numPr>
          <w:ilvl w:val="1"/>
          <w:numId w:val="8"/>
        </w:numPr>
        <w:spacing w:after="0" w:line="240" w:lineRule="auto"/>
        <w:ind w:left="426" w:right="-283"/>
        <w:jc w:val="both"/>
        <w:rPr>
          <w:szCs w:val="24"/>
        </w:rPr>
      </w:pPr>
      <w:r w:rsidRPr="00D4667F">
        <w:rPr>
          <w:szCs w:val="24"/>
        </w:rPr>
        <w:t>Vērtēšanas komisijas locekļi individuāli</w:t>
      </w:r>
      <w:r w:rsidR="00C86ECE" w:rsidRPr="00D4667F">
        <w:rPr>
          <w:szCs w:val="24"/>
        </w:rPr>
        <w:t xml:space="preserve"> vērtē konkursa</w:t>
      </w:r>
      <w:r w:rsidR="00C86ECE" w:rsidRPr="00B15356">
        <w:rPr>
          <w:szCs w:val="24"/>
        </w:rPr>
        <w:t xml:space="preserve"> pieteikumus</w:t>
      </w:r>
      <w:r w:rsidRPr="00B15356">
        <w:rPr>
          <w:szCs w:val="24"/>
        </w:rPr>
        <w:t>, piešķirot punktus atsevišķi katram vērtēšanas kritērijam (Pielikums Nr. 3).</w:t>
      </w:r>
    </w:p>
    <w:p w:rsidR="00D4667F" w:rsidRPr="00D4667F" w:rsidRDefault="00C86ECE" w:rsidP="00D4667F">
      <w:pPr>
        <w:pStyle w:val="ListParagraph"/>
        <w:numPr>
          <w:ilvl w:val="1"/>
          <w:numId w:val="8"/>
        </w:numPr>
        <w:ind w:left="426"/>
        <w:jc w:val="both"/>
        <w:rPr>
          <w:szCs w:val="24"/>
        </w:rPr>
      </w:pPr>
      <w:r w:rsidRPr="00D4667F">
        <w:rPr>
          <w:szCs w:val="24"/>
        </w:rPr>
        <w:t>Kad vērtēšanas</w:t>
      </w:r>
      <w:r w:rsidR="00596A45" w:rsidRPr="00D4667F">
        <w:rPr>
          <w:szCs w:val="24"/>
        </w:rPr>
        <w:t xml:space="preserve"> </w:t>
      </w:r>
      <w:r w:rsidR="00B03F31" w:rsidRPr="00D4667F">
        <w:rPr>
          <w:szCs w:val="24"/>
        </w:rPr>
        <w:t>komisijas lo</w:t>
      </w:r>
      <w:r w:rsidRPr="00D4667F">
        <w:rPr>
          <w:szCs w:val="24"/>
        </w:rPr>
        <w:t>cekļi ir izvērtējuši visus konkursa</w:t>
      </w:r>
      <w:r w:rsidR="00596A45" w:rsidRPr="00D4667F">
        <w:rPr>
          <w:szCs w:val="24"/>
        </w:rPr>
        <w:t xml:space="preserve"> </w:t>
      </w:r>
      <w:r w:rsidRPr="00D4667F">
        <w:rPr>
          <w:szCs w:val="24"/>
        </w:rPr>
        <w:t>pieteikumus</w:t>
      </w:r>
      <w:r w:rsidR="00B03F31" w:rsidRPr="00D4667F">
        <w:rPr>
          <w:szCs w:val="24"/>
        </w:rPr>
        <w:t xml:space="preserve">, </w:t>
      </w:r>
      <w:r w:rsidRPr="00D4667F">
        <w:rPr>
          <w:szCs w:val="24"/>
        </w:rPr>
        <w:t xml:space="preserve">tiek aprēķināts </w:t>
      </w:r>
      <w:r w:rsidR="00295942" w:rsidRPr="00D4667F">
        <w:rPr>
          <w:szCs w:val="24"/>
        </w:rPr>
        <w:t>kopējais punktu skaits katram pieteikumam.</w:t>
      </w:r>
      <w:r w:rsidRPr="00D4667F">
        <w:rPr>
          <w:szCs w:val="24"/>
        </w:rPr>
        <w:t xml:space="preserve"> </w:t>
      </w:r>
      <w:r w:rsidR="00D4667F" w:rsidRPr="00D4667F">
        <w:rPr>
          <w:szCs w:val="24"/>
        </w:rPr>
        <w:t>Konkursa vērtēšanas komisija, iepazinusies ar iesniegtajiem pieteikumiem, nosaka laiku, kad pretendents klātienē sniegs savas biznesa idejas un plāna prezentāciju un atbildes uz konkursa komisijas uzdotajiem jautājumiem.</w:t>
      </w:r>
    </w:p>
    <w:p w:rsidR="00295942" w:rsidRPr="00D4667F" w:rsidRDefault="00295942" w:rsidP="00D4667F">
      <w:pPr>
        <w:spacing w:after="0" w:line="240" w:lineRule="auto"/>
        <w:ind w:left="-54" w:right="-283"/>
        <w:jc w:val="both"/>
        <w:rPr>
          <w:szCs w:val="24"/>
        </w:rPr>
      </w:pPr>
    </w:p>
    <w:p w:rsidR="00B15356" w:rsidRPr="00295942" w:rsidRDefault="00B14FEC" w:rsidP="00AF5138">
      <w:pPr>
        <w:pStyle w:val="ListParagraph"/>
        <w:numPr>
          <w:ilvl w:val="1"/>
          <w:numId w:val="8"/>
        </w:numPr>
        <w:spacing w:after="0" w:line="240" w:lineRule="auto"/>
        <w:ind w:left="426" w:right="-283"/>
        <w:jc w:val="both"/>
        <w:rPr>
          <w:szCs w:val="24"/>
        </w:rPr>
      </w:pPr>
      <w:r w:rsidRPr="00295942">
        <w:rPr>
          <w:szCs w:val="24"/>
        </w:rPr>
        <w:t>Par konkursa uzvarētājie</w:t>
      </w:r>
      <w:r w:rsidR="00B03F31" w:rsidRPr="00295942">
        <w:rPr>
          <w:szCs w:val="24"/>
        </w:rPr>
        <w:t xml:space="preserve">m apstiprina konkursa pretendentus, kuri </w:t>
      </w:r>
      <w:r w:rsidRPr="00295942">
        <w:rPr>
          <w:szCs w:val="24"/>
        </w:rPr>
        <w:t>pēc</w:t>
      </w:r>
      <w:r w:rsidR="00B03F31" w:rsidRPr="00295942">
        <w:rPr>
          <w:szCs w:val="24"/>
        </w:rPr>
        <w:t xml:space="preserve"> vērtēšanas kritērijiem ir saņēmuši </w:t>
      </w:r>
      <w:r w:rsidRPr="00295942">
        <w:rPr>
          <w:szCs w:val="24"/>
        </w:rPr>
        <w:t>vislielāko punktu skaitu, bet ne mazāk kā pusi no noteiktā maksimālā punktu skai</w:t>
      </w:r>
      <w:r w:rsidR="00B15356" w:rsidRPr="00295942">
        <w:rPr>
          <w:szCs w:val="24"/>
        </w:rPr>
        <w:t>ta (</w:t>
      </w:r>
      <w:r w:rsidR="00295942">
        <w:rPr>
          <w:szCs w:val="24"/>
        </w:rPr>
        <w:t>Pielikums Nr.3</w:t>
      </w:r>
      <w:r w:rsidR="00B03F31" w:rsidRPr="00295942">
        <w:rPr>
          <w:szCs w:val="24"/>
        </w:rPr>
        <w:t>).</w:t>
      </w:r>
    </w:p>
    <w:p w:rsidR="00B15356" w:rsidRDefault="00955EE8" w:rsidP="00AF5138">
      <w:pPr>
        <w:pStyle w:val="ListParagraph"/>
        <w:numPr>
          <w:ilvl w:val="1"/>
          <w:numId w:val="8"/>
        </w:numPr>
        <w:spacing w:after="0" w:line="240" w:lineRule="auto"/>
        <w:ind w:left="426" w:right="-283"/>
        <w:jc w:val="both"/>
        <w:rPr>
          <w:szCs w:val="24"/>
        </w:rPr>
      </w:pPr>
      <w:r w:rsidRPr="00B15356">
        <w:rPr>
          <w:szCs w:val="24"/>
        </w:rPr>
        <w:t>Ja</w:t>
      </w:r>
      <w:r w:rsidR="00B03F31" w:rsidRPr="00B15356">
        <w:rPr>
          <w:szCs w:val="24"/>
        </w:rPr>
        <w:t xml:space="preserve"> konkursa vērtēšanā</w:t>
      </w:r>
      <w:proofErr w:type="gramStart"/>
      <w:r w:rsidR="00B03F31" w:rsidRPr="00B15356">
        <w:rPr>
          <w:szCs w:val="24"/>
        </w:rPr>
        <w:t xml:space="preserve">  </w:t>
      </w:r>
      <w:proofErr w:type="gramEnd"/>
      <w:r w:rsidR="00B03F31" w:rsidRPr="00B15356">
        <w:rPr>
          <w:szCs w:val="24"/>
        </w:rPr>
        <w:t>pretendenti ir ieguvuši vienādu punktu skaitu, tad par uzvarētāju lemj konkursa vērtē</w:t>
      </w:r>
      <w:r w:rsidR="00F47023" w:rsidRPr="00B15356">
        <w:rPr>
          <w:szCs w:val="24"/>
        </w:rPr>
        <w:t xml:space="preserve">šanas komisija balsojot, ja </w:t>
      </w:r>
      <w:r w:rsidRPr="00B15356">
        <w:rPr>
          <w:szCs w:val="24"/>
        </w:rPr>
        <w:t>balsošanā radies vienāds konkursa vērtēšanas komisijas locekļu balsu sadalījums, izšķirošās balss tiesības ir konkursa vērtēšanas komisijas priekšsēdētājam.</w:t>
      </w:r>
    </w:p>
    <w:p w:rsidR="00B15356" w:rsidRPr="005A50F3" w:rsidRDefault="00B03F31" w:rsidP="00AF5138">
      <w:pPr>
        <w:pStyle w:val="ListParagraph"/>
        <w:numPr>
          <w:ilvl w:val="1"/>
          <w:numId w:val="8"/>
        </w:numPr>
        <w:spacing w:after="0" w:line="240" w:lineRule="auto"/>
        <w:ind w:left="426" w:right="-283"/>
        <w:jc w:val="both"/>
        <w:rPr>
          <w:szCs w:val="24"/>
          <w:highlight w:val="yellow"/>
        </w:rPr>
      </w:pPr>
      <w:r w:rsidRPr="005A50F3">
        <w:rPr>
          <w:szCs w:val="24"/>
          <w:highlight w:val="yellow"/>
        </w:rPr>
        <w:t xml:space="preserve">Konkursa vērtēšanas komisija lēmumu par konkursa </w:t>
      </w:r>
      <w:r w:rsidR="000F6F0E" w:rsidRPr="005A50F3">
        <w:rPr>
          <w:szCs w:val="24"/>
          <w:highlight w:val="yellow"/>
        </w:rPr>
        <w:t>r</w:t>
      </w:r>
      <w:r w:rsidRPr="005A50F3">
        <w:rPr>
          <w:szCs w:val="24"/>
          <w:highlight w:val="yellow"/>
        </w:rPr>
        <w:t xml:space="preserve">ezultātiem pieņem ne vēlāk kā mēneša laikā pēc konkursa pieteikumu iesniegšanas termiņa beigām. </w:t>
      </w:r>
    </w:p>
    <w:p w:rsidR="00546789" w:rsidRPr="00B15356" w:rsidRDefault="00B03F31" w:rsidP="00AF5138">
      <w:pPr>
        <w:pStyle w:val="ListParagraph"/>
        <w:numPr>
          <w:ilvl w:val="1"/>
          <w:numId w:val="8"/>
        </w:numPr>
        <w:spacing w:after="0" w:line="240" w:lineRule="auto"/>
        <w:ind w:left="426" w:right="-283"/>
        <w:jc w:val="both"/>
        <w:rPr>
          <w:szCs w:val="24"/>
        </w:rPr>
      </w:pPr>
      <w:r w:rsidRPr="00B15356">
        <w:rPr>
          <w:szCs w:val="24"/>
        </w:rPr>
        <w:t>Konkursa vērtēšanas komisijas lēmums par konkursa rezultātiem tiek:</w:t>
      </w:r>
    </w:p>
    <w:p w:rsidR="00B15356" w:rsidRDefault="00596A45" w:rsidP="00B15356">
      <w:pPr>
        <w:pStyle w:val="ListParagraph"/>
        <w:numPr>
          <w:ilvl w:val="2"/>
          <w:numId w:val="8"/>
        </w:numPr>
        <w:spacing w:after="0" w:line="240" w:lineRule="auto"/>
        <w:ind w:left="1134" w:right="-283"/>
        <w:jc w:val="both"/>
        <w:rPr>
          <w:szCs w:val="24"/>
        </w:rPr>
      </w:pPr>
      <w:r w:rsidRPr="00B15356">
        <w:rPr>
          <w:szCs w:val="24"/>
        </w:rPr>
        <w:t>publicēts interneta mājas</w:t>
      </w:r>
      <w:r w:rsidR="00833BC4" w:rsidRPr="00B15356">
        <w:rPr>
          <w:szCs w:val="24"/>
        </w:rPr>
        <w:t xml:space="preserve">lapā </w:t>
      </w:r>
      <w:hyperlink r:id="rId12" w:history="1">
        <w:r w:rsidR="00DE5301" w:rsidRPr="00B15356">
          <w:rPr>
            <w:rStyle w:val="Hyperlink"/>
            <w:color w:val="auto"/>
            <w:szCs w:val="24"/>
            <w:u w:val="none"/>
          </w:rPr>
          <w:t>www.aloja.lv</w:t>
        </w:r>
      </w:hyperlink>
      <w:r w:rsidR="00833BC4" w:rsidRPr="00B15356">
        <w:rPr>
          <w:szCs w:val="24"/>
        </w:rPr>
        <w:t>,</w:t>
      </w:r>
      <w:r w:rsidR="00DE5301" w:rsidRPr="00B15356">
        <w:rPr>
          <w:szCs w:val="24"/>
        </w:rPr>
        <w:t xml:space="preserve"> </w:t>
      </w:r>
      <w:proofErr w:type="spellStart"/>
      <w:r w:rsidR="00B15356" w:rsidRPr="00B15356">
        <w:rPr>
          <w:szCs w:val="24"/>
        </w:rPr>
        <w:t>www.sala.lv</w:t>
      </w:r>
      <w:proofErr w:type="spellEnd"/>
      <w:r w:rsidR="00833BC4" w:rsidRPr="00B15356">
        <w:rPr>
          <w:szCs w:val="24"/>
        </w:rPr>
        <w:t>;</w:t>
      </w:r>
    </w:p>
    <w:p w:rsidR="00B15356" w:rsidRPr="005A50F3" w:rsidRDefault="00A230F2" w:rsidP="00B15356">
      <w:pPr>
        <w:pStyle w:val="ListParagraph"/>
        <w:numPr>
          <w:ilvl w:val="2"/>
          <w:numId w:val="8"/>
        </w:numPr>
        <w:spacing w:after="0" w:line="240" w:lineRule="auto"/>
        <w:ind w:left="1134" w:right="-283"/>
        <w:jc w:val="both"/>
        <w:rPr>
          <w:szCs w:val="24"/>
          <w:highlight w:val="yellow"/>
        </w:rPr>
      </w:pPr>
      <w:r w:rsidRPr="005A50F3">
        <w:rPr>
          <w:szCs w:val="24"/>
          <w:highlight w:val="yellow"/>
        </w:rPr>
        <w:t>nosūtīts</w:t>
      </w:r>
      <w:r w:rsidR="00B03F31" w:rsidRPr="005A50F3">
        <w:rPr>
          <w:szCs w:val="24"/>
          <w:highlight w:val="yellow"/>
        </w:rPr>
        <w:t xml:space="preserve"> uz konkursa </w:t>
      </w:r>
      <w:r w:rsidR="00D4667F">
        <w:rPr>
          <w:szCs w:val="24"/>
          <w:highlight w:val="yellow"/>
        </w:rPr>
        <w:t xml:space="preserve">pretendenta </w:t>
      </w:r>
      <w:r w:rsidR="00B03F31" w:rsidRPr="005A50F3">
        <w:rPr>
          <w:szCs w:val="24"/>
          <w:highlight w:val="yellow"/>
        </w:rPr>
        <w:t>pie</w:t>
      </w:r>
      <w:r w:rsidR="00F8481A" w:rsidRPr="005A50F3">
        <w:rPr>
          <w:szCs w:val="24"/>
          <w:highlight w:val="yellow"/>
        </w:rPr>
        <w:t>teikumā norādīto e-pasta adresi;</w:t>
      </w:r>
    </w:p>
    <w:p w:rsidR="00B15356" w:rsidRPr="00D4667F" w:rsidRDefault="00B03F31" w:rsidP="00D4667F">
      <w:pPr>
        <w:pStyle w:val="ListParagraph"/>
        <w:numPr>
          <w:ilvl w:val="1"/>
          <w:numId w:val="8"/>
        </w:numPr>
        <w:spacing w:after="0" w:line="240" w:lineRule="auto"/>
        <w:ind w:left="426" w:right="-283"/>
        <w:jc w:val="both"/>
        <w:rPr>
          <w:szCs w:val="24"/>
        </w:rPr>
      </w:pPr>
      <w:r w:rsidRPr="00D4667F">
        <w:rPr>
          <w:szCs w:val="24"/>
        </w:rPr>
        <w:t xml:space="preserve"> </w:t>
      </w:r>
      <w:r w:rsidR="00D4667F">
        <w:rPr>
          <w:szCs w:val="24"/>
        </w:rPr>
        <w:t xml:space="preserve">Līgums </w:t>
      </w:r>
      <w:r w:rsidRPr="00D4667F">
        <w:rPr>
          <w:szCs w:val="24"/>
        </w:rPr>
        <w:t>par finansējuma saņemšanu</w:t>
      </w:r>
      <w:r w:rsidR="00D4667F">
        <w:rPr>
          <w:szCs w:val="24"/>
        </w:rPr>
        <w:t xml:space="preserve"> </w:t>
      </w:r>
      <w:r w:rsidR="00D4667F" w:rsidRPr="00D4667F">
        <w:rPr>
          <w:szCs w:val="24"/>
        </w:rPr>
        <w:t xml:space="preserve">(Pielikums Nr. </w:t>
      </w:r>
      <w:r w:rsidR="009B0CC6">
        <w:rPr>
          <w:szCs w:val="24"/>
        </w:rPr>
        <w:t>5</w:t>
      </w:r>
      <w:r w:rsidR="00D4667F" w:rsidRPr="00D4667F">
        <w:rPr>
          <w:szCs w:val="24"/>
        </w:rPr>
        <w:t>)</w:t>
      </w:r>
      <w:proofErr w:type="gramStart"/>
      <w:r w:rsidR="00D4667F" w:rsidRPr="00D4667F">
        <w:rPr>
          <w:szCs w:val="24"/>
        </w:rPr>
        <w:t xml:space="preserve"> </w:t>
      </w:r>
      <w:r w:rsidRPr="00D4667F">
        <w:rPr>
          <w:szCs w:val="24"/>
        </w:rPr>
        <w:t xml:space="preserve"> </w:t>
      </w:r>
      <w:proofErr w:type="gramEnd"/>
      <w:r w:rsidRPr="00D4667F">
        <w:rPr>
          <w:szCs w:val="24"/>
        </w:rPr>
        <w:t>komersantu izveidošanai un komercdarbības uzs</w:t>
      </w:r>
      <w:r w:rsidR="00591876" w:rsidRPr="00D4667F">
        <w:rPr>
          <w:szCs w:val="24"/>
        </w:rPr>
        <w:t>ākšanai</w:t>
      </w:r>
      <w:r w:rsidR="00D4667F">
        <w:rPr>
          <w:szCs w:val="24"/>
        </w:rPr>
        <w:t xml:space="preserve"> tiek slēgts </w:t>
      </w:r>
      <w:r w:rsidR="00B33153" w:rsidRPr="00D4667F">
        <w:rPr>
          <w:szCs w:val="24"/>
        </w:rPr>
        <w:t xml:space="preserve">pēc </w:t>
      </w:r>
      <w:r w:rsidR="007F5A0E" w:rsidRPr="00D4667F">
        <w:rPr>
          <w:szCs w:val="24"/>
        </w:rPr>
        <w:t>komer</w:t>
      </w:r>
      <w:r w:rsidR="00D21694">
        <w:rPr>
          <w:szCs w:val="24"/>
        </w:rPr>
        <w:t>cdarbības reģistrācijas Uzņēmumu reģistrā.</w:t>
      </w:r>
      <w:r w:rsidR="00B33153" w:rsidRPr="00D4667F">
        <w:rPr>
          <w:szCs w:val="24"/>
        </w:rPr>
        <w:t xml:space="preserve"> </w:t>
      </w:r>
    </w:p>
    <w:p w:rsidR="00796A60" w:rsidRPr="00B15356" w:rsidRDefault="00B03F31" w:rsidP="00B15356">
      <w:pPr>
        <w:pStyle w:val="ListParagraph"/>
        <w:numPr>
          <w:ilvl w:val="1"/>
          <w:numId w:val="8"/>
        </w:numPr>
        <w:spacing w:after="0" w:line="240" w:lineRule="auto"/>
        <w:ind w:left="426" w:right="-283"/>
        <w:jc w:val="both"/>
        <w:rPr>
          <w:szCs w:val="24"/>
        </w:rPr>
      </w:pPr>
      <w:r w:rsidRPr="00B15356">
        <w:rPr>
          <w:szCs w:val="24"/>
        </w:rPr>
        <w:t>Konkursa rīkotājs patur ties</w:t>
      </w:r>
      <w:r w:rsidR="00A230F2" w:rsidRPr="00B15356">
        <w:rPr>
          <w:szCs w:val="24"/>
        </w:rPr>
        <w:t xml:space="preserve">ības pirms līguma </w:t>
      </w:r>
      <w:r w:rsidRPr="00B15356">
        <w:rPr>
          <w:szCs w:val="24"/>
        </w:rPr>
        <w:t>noslēgšanas:</w:t>
      </w:r>
    </w:p>
    <w:p w:rsidR="00B15356" w:rsidRDefault="00002D48" w:rsidP="00B15356">
      <w:pPr>
        <w:pStyle w:val="ListParagraph"/>
        <w:numPr>
          <w:ilvl w:val="2"/>
          <w:numId w:val="8"/>
        </w:numPr>
        <w:spacing w:after="0" w:line="240" w:lineRule="auto"/>
        <w:ind w:left="1134" w:right="-283"/>
        <w:jc w:val="both"/>
        <w:rPr>
          <w:szCs w:val="24"/>
        </w:rPr>
      </w:pPr>
      <w:r w:rsidRPr="00B15356">
        <w:rPr>
          <w:szCs w:val="24"/>
        </w:rPr>
        <w:t xml:space="preserve">pieprasīt no </w:t>
      </w:r>
      <w:r w:rsidR="00B03F31" w:rsidRPr="00B15356">
        <w:rPr>
          <w:szCs w:val="24"/>
        </w:rPr>
        <w:t>pretendenta papildus skaidrojumu par konkursa pieteikumā ietverto informāciju;</w:t>
      </w:r>
    </w:p>
    <w:p w:rsidR="009221B1" w:rsidRPr="00B15356" w:rsidRDefault="00411086" w:rsidP="00B15356">
      <w:pPr>
        <w:pStyle w:val="ListParagraph"/>
        <w:numPr>
          <w:ilvl w:val="2"/>
          <w:numId w:val="8"/>
        </w:numPr>
        <w:spacing w:after="0" w:line="240" w:lineRule="auto"/>
        <w:ind w:left="1134" w:right="-283"/>
        <w:jc w:val="both"/>
        <w:rPr>
          <w:szCs w:val="24"/>
        </w:rPr>
      </w:pPr>
      <w:r w:rsidRPr="00B15356">
        <w:rPr>
          <w:szCs w:val="24"/>
        </w:rPr>
        <w:t>labot konkursa pieteikumā</w:t>
      </w:r>
      <w:r w:rsidR="00B03F31" w:rsidRPr="00B15356">
        <w:rPr>
          <w:szCs w:val="24"/>
        </w:rPr>
        <w:t xml:space="preserve"> norād</w:t>
      </w:r>
      <w:r w:rsidRPr="00B15356">
        <w:rPr>
          <w:szCs w:val="24"/>
        </w:rPr>
        <w:t>ītās plānotās izmaksu pozīcijas.</w:t>
      </w:r>
    </w:p>
    <w:p w:rsidR="00B15356" w:rsidRDefault="00B15356" w:rsidP="00AF5138">
      <w:pPr>
        <w:spacing w:after="0" w:line="240" w:lineRule="auto"/>
        <w:jc w:val="center"/>
        <w:rPr>
          <w:szCs w:val="24"/>
        </w:rPr>
      </w:pPr>
    </w:p>
    <w:p w:rsidR="00546789" w:rsidRPr="00B15356" w:rsidRDefault="00B03F31" w:rsidP="00B15356">
      <w:pPr>
        <w:pStyle w:val="ListParagraph"/>
        <w:numPr>
          <w:ilvl w:val="0"/>
          <w:numId w:val="8"/>
        </w:numPr>
        <w:spacing w:after="0" w:line="240" w:lineRule="auto"/>
        <w:ind w:left="284"/>
        <w:jc w:val="center"/>
        <w:rPr>
          <w:b/>
          <w:szCs w:val="24"/>
        </w:rPr>
      </w:pPr>
      <w:r w:rsidRPr="00B15356">
        <w:rPr>
          <w:b/>
          <w:szCs w:val="24"/>
        </w:rPr>
        <w:t>Konkursa pretendenta tiesības un pienākumi</w:t>
      </w:r>
    </w:p>
    <w:p w:rsidR="00B83B26" w:rsidRPr="00B83B26" w:rsidRDefault="00B83B26" w:rsidP="00AF5138">
      <w:pPr>
        <w:spacing w:after="0" w:line="240" w:lineRule="auto"/>
        <w:jc w:val="both"/>
        <w:rPr>
          <w:szCs w:val="24"/>
        </w:rPr>
      </w:pPr>
    </w:p>
    <w:p w:rsidR="00B15356" w:rsidRPr="00B15356" w:rsidRDefault="00D21694" w:rsidP="00B15356">
      <w:pPr>
        <w:pStyle w:val="ListParagraph"/>
        <w:numPr>
          <w:ilvl w:val="1"/>
          <w:numId w:val="8"/>
        </w:numPr>
        <w:spacing w:after="0" w:line="240" w:lineRule="auto"/>
        <w:ind w:left="426" w:right="-283"/>
        <w:jc w:val="both"/>
        <w:rPr>
          <w:szCs w:val="24"/>
        </w:rPr>
      </w:pPr>
      <w:r>
        <w:rPr>
          <w:szCs w:val="24"/>
          <w:highlight w:val="yellow"/>
        </w:rPr>
        <w:t>P</w:t>
      </w:r>
      <w:r w:rsidR="00F8481A" w:rsidRPr="00437512">
        <w:rPr>
          <w:szCs w:val="24"/>
          <w:highlight w:val="yellow"/>
        </w:rPr>
        <w:t>retendents</w:t>
      </w:r>
      <w:r w:rsidR="00F8481A" w:rsidRPr="00B15356">
        <w:rPr>
          <w:szCs w:val="24"/>
        </w:rPr>
        <w:t xml:space="preserve"> ir tiesīgs pirms k</w:t>
      </w:r>
      <w:r w:rsidR="00B03F31" w:rsidRPr="00B15356">
        <w:rPr>
          <w:szCs w:val="24"/>
        </w:rPr>
        <w:t>onkursa pieteikumu iesniegšanas termiņa beigām atsaukt iesniegto konkursa pieteikumu.</w:t>
      </w:r>
    </w:p>
    <w:p w:rsidR="00B15356" w:rsidRDefault="00D21694" w:rsidP="00AF5138">
      <w:pPr>
        <w:pStyle w:val="ListParagraph"/>
        <w:numPr>
          <w:ilvl w:val="1"/>
          <w:numId w:val="8"/>
        </w:numPr>
        <w:spacing w:after="0" w:line="240" w:lineRule="auto"/>
        <w:ind w:left="426" w:right="-283"/>
        <w:jc w:val="both"/>
        <w:rPr>
          <w:szCs w:val="24"/>
        </w:rPr>
      </w:pPr>
      <w:r>
        <w:rPr>
          <w:szCs w:val="24"/>
          <w:highlight w:val="yellow"/>
        </w:rPr>
        <w:t>P</w:t>
      </w:r>
      <w:r w:rsidR="00F8481A" w:rsidRPr="00437512">
        <w:rPr>
          <w:szCs w:val="24"/>
          <w:highlight w:val="yellow"/>
        </w:rPr>
        <w:t>retendents</w:t>
      </w:r>
      <w:r w:rsidR="00F8481A" w:rsidRPr="00B15356">
        <w:rPr>
          <w:szCs w:val="24"/>
        </w:rPr>
        <w:t xml:space="preserve"> ir atbildīgs par k</w:t>
      </w:r>
      <w:r w:rsidR="00B03F31" w:rsidRPr="00B15356">
        <w:rPr>
          <w:szCs w:val="24"/>
        </w:rPr>
        <w:t>onkursa pieteikumā ietvertās informācijas patiesumu.</w:t>
      </w:r>
    </w:p>
    <w:p w:rsidR="00B15356" w:rsidRDefault="00D21694" w:rsidP="007C186A">
      <w:pPr>
        <w:pStyle w:val="ListParagraph"/>
        <w:numPr>
          <w:ilvl w:val="1"/>
          <w:numId w:val="8"/>
        </w:numPr>
        <w:spacing w:after="0" w:line="240" w:lineRule="auto"/>
        <w:ind w:left="426" w:right="-283"/>
        <w:jc w:val="both"/>
        <w:rPr>
          <w:szCs w:val="24"/>
        </w:rPr>
      </w:pPr>
      <w:r>
        <w:rPr>
          <w:szCs w:val="24"/>
          <w:highlight w:val="yellow"/>
        </w:rPr>
        <w:t>P</w:t>
      </w:r>
      <w:r w:rsidR="00B03F31" w:rsidRPr="00437512">
        <w:rPr>
          <w:szCs w:val="24"/>
          <w:highlight w:val="yellow"/>
        </w:rPr>
        <w:t>retendentam</w:t>
      </w:r>
      <w:r w:rsidR="00B03F31" w:rsidRPr="00B15356">
        <w:rPr>
          <w:szCs w:val="24"/>
        </w:rPr>
        <w:t xml:space="preserve"> ir pienākums ievērot šī konkursa nolikuma un tā pielikumu prasības.</w:t>
      </w:r>
    </w:p>
    <w:p w:rsidR="00E702E2" w:rsidRDefault="00D21694" w:rsidP="007C186A">
      <w:pPr>
        <w:pStyle w:val="ListParagraph"/>
        <w:numPr>
          <w:ilvl w:val="1"/>
          <w:numId w:val="8"/>
        </w:numPr>
        <w:spacing w:after="0" w:line="240" w:lineRule="auto"/>
        <w:ind w:left="426" w:right="-283"/>
        <w:jc w:val="both"/>
        <w:rPr>
          <w:szCs w:val="24"/>
        </w:rPr>
      </w:pPr>
      <w:r>
        <w:rPr>
          <w:szCs w:val="24"/>
          <w:highlight w:val="yellow"/>
        </w:rPr>
        <w:t>P</w:t>
      </w:r>
      <w:r w:rsidR="00B03F31" w:rsidRPr="00437512">
        <w:rPr>
          <w:szCs w:val="24"/>
          <w:highlight w:val="yellow"/>
        </w:rPr>
        <w:t>retendentam</w:t>
      </w:r>
      <w:r w:rsidR="00B03F31" w:rsidRPr="00B15356">
        <w:rPr>
          <w:szCs w:val="24"/>
        </w:rPr>
        <w:t xml:space="preserve"> </w:t>
      </w:r>
      <w:r w:rsidR="006D2E39" w:rsidRPr="00B15356">
        <w:rPr>
          <w:szCs w:val="24"/>
        </w:rPr>
        <w:t>divu nedēļu</w:t>
      </w:r>
      <w:r w:rsidR="00F57278" w:rsidRPr="00B15356">
        <w:rPr>
          <w:szCs w:val="24"/>
        </w:rPr>
        <w:t xml:space="preserve"> </w:t>
      </w:r>
      <w:r w:rsidR="00B03F31" w:rsidRPr="00B15356">
        <w:rPr>
          <w:szCs w:val="24"/>
        </w:rPr>
        <w:t xml:space="preserve">laikā pēc paziņojuma saņemšanas par konkursa uzvarētāju, </w:t>
      </w:r>
      <w:r w:rsidR="00591876" w:rsidRPr="00B15356">
        <w:rPr>
          <w:szCs w:val="24"/>
        </w:rPr>
        <w:t>jā</w:t>
      </w:r>
      <w:r w:rsidR="00B03F31" w:rsidRPr="00B15356">
        <w:rPr>
          <w:szCs w:val="24"/>
        </w:rPr>
        <w:t>reģistrē</w:t>
      </w:r>
      <w:r w:rsidR="002D69DA" w:rsidRPr="00B15356">
        <w:rPr>
          <w:szCs w:val="24"/>
        </w:rPr>
        <w:t xml:space="preserve"> </w:t>
      </w:r>
      <w:r>
        <w:rPr>
          <w:szCs w:val="24"/>
        </w:rPr>
        <w:t>Uzņēmumu reģistrā sava komercdarbība</w:t>
      </w:r>
      <w:r w:rsidR="002D69DA" w:rsidRPr="00B15356">
        <w:rPr>
          <w:szCs w:val="24"/>
        </w:rPr>
        <w:t>.</w:t>
      </w:r>
    </w:p>
    <w:p w:rsidR="00C6273B" w:rsidRPr="00B15356" w:rsidRDefault="00C6273B" w:rsidP="007C186A">
      <w:pPr>
        <w:pStyle w:val="ListParagraph"/>
        <w:numPr>
          <w:ilvl w:val="1"/>
          <w:numId w:val="8"/>
        </w:numPr>
        <w:spacing w:after="0" w:line="240" w:lineRule="auto"/>
        <w:ind w:left="426" w:right="-283"/>
        <w:jc w:val="both"/>
        <w:rPr>
          <w:szCs w:val="24"/>
        </w:rPr>
      </w:pPr>
      <w:r>
        <w:rPr>
          <w:szCs w:val="24"/>
        </w:rPr>
        <w:t>Pēc finansējuma saņemšanas pretendentam i</w:t>
      </w:r>
      <w:r w:rsidRPr="00C6273B">
        <w:rPr>
          <w:szCs w:val="24"/>
        </w:rPr>
        <w:t>r pienākums iesniegt Alojas novada domē finanšu atskaites</w:t>
      </w:r>
      <w:r w:rsidR="009B0CC6">
        <w:rPr>
          <w:szCs w:val="24"/>
        </w:rPr>
        <w:t xml:space="preserve"> atbilstoši Nolikuma pielikumam Nr.4</w:t>
      </w:r>
      <w:r w:rsidRPr="00C6273B">
        <w:rPr>
          <w:szCs w:val="24"/>
        </w:rPr>
        <w:t xml:space="preserve"> un attaisnojuma dokumentu kopijas, kas apliecina piešķirto līdzekļu izlietojumu atbilstoši plānotajiem mērķiem</w:t>
      </w:r>
    </w:p>
    <w:p w:rsidR="007C186A" w:rsidRPr="00F57278" w:rsidRDefault="007C186A" w:rsidP="007C186A">
      <w:pPr>
        <w:spacing w:after="0" w:line="240" w:lineRule="auto"/>
        <w:ind w:right="-283"/>
        <w:jc w:val="both"/>
        <w:rPr>
          <w:szCs w:val="24"/>
        </w:rPr>
      </w:pPr>
    </w:p>
    <w:p w:rsidR="00E702E2" w:rsidRPr="00125C39" w:rsidRDefault="00B03F31" w:rsidP="00125C39">
      <w:pPr>
        <w:pStyle w:val="ListParagraph"/>
        <w:numPr>
          <w:ilvl w:val="0"/>
          <w:numId w:val="8"/>
        </w:numPr>
        <w:spacing w:after="0" w:line="240" w:lineRule="auto"/>
        <w:ind w:left="284" w:right="-283"/>
        <w:jc w:val="center"/>
        <w:rPr>
          <w:b/>
          <w:szCs w:val="24"/>
        </w:rPr>
      </w:pPr>
      <w:r w:rsidRPr="00125C39">
        <w:rPr>
          <w:b/>
          <w:szCs w:val="24"/>
        </w:rPr>
        <w:t>Granta piešķiršana</w:t>
      </w:r>
    </w:p>
    <w:p w:rsidR="00EF644A" w:rsidRDefault="00EF644A" w:rsidP="00AF5138">
      <w:pPr>
        <w:spacing w:after="0" w:line="240" w:lineRule="auto"/>
        <w:ind w:left="-283" w:right="-283"/>
        <w:jc w:val="center"/>
        <w:rPr>
          <w:b/>
          <w:szCs w:val="24"/>
        </w:rPr>
      </w:pPr>
    </w:p>
    <w:p w:rsidR="00125C39" w:rsidRDefault="00B03F31" w:rsidP="00AF5138">
      <w:pPr>
        <w:pStyle w:val="ListParagraph"/>
        <w:numPr>
          <w:ilvl w:val="1"/>
          <w:numId w:val="8"/>
        </w:numPr>
        <w:spacing w:after="0" w:line="240" w:lineRule="auto"/>
        <w:ind w:left="426" w:right="-283"/>
        <w:jc w:val="both"/>
        <w:rPr>
          <w:szCs w:val="24"/>
        </w:rPr>
      </w:pPr>
      <w:r w:rsidRPr="00125C39">
        <w:rPr>
          <w:szCs w:val="24"/>
        </w:rPr>
        <w:t>Konkursa uzvarētāja</w:t>
      </w:r>
      <w:r w:rsidR="00002D48" w:rsidRPr="00125C39">
        <w:rPr>
          <w:szCs w:val="24"/>
        </w:rPr>
        <w:t>m piešķirtā finansējuma (Granta)</w:t>
      </w:r>
      <w:r w:rsidRPr="00125C39">
        <w:rPr>
          <w:szCs w:val="24"/>
        </w:rPr>
        <w:t xml:space="preserve"> apmērs tiek noteikts, pamatojoties uz konkursa pieteikumā iekļauto informāciju</w:t>
      </w:r>
      <w:r w:rsidR="00C6273B" w:rsidRPr="00C6273B">
        <w:rPr>
          <w:szCs w:val="24"/>
        </w:rPr>
        <w:t xml:space="preserve"> </w:t>
      </w:r>
      <w:r w:rsidR="00C6273B">
        <w:rPr>
          <w:szCs w:val="24"/>
        </w:rPr>
        <w:t xml:space="preserve">un </w:t>
      </w:r>
      <w:r w:rsidR="00C6273B" w:rsidRPr="00C6273B">
        <w:rPr>
          <w:szCs w:val="24"/>
        </w:rPr>
        <w:t xml:space="preserve">konkursa </w:t>
      </w:r>
      <w:r w:rsidR="00C6273B">
        <w:rPr>
          <w:szCs w:val="24"/>
        </w:rPr>
        <w:t xml:space="preserve">vērtēšanas </w:t>
      </w:r>
      <w:r w:rsidR="00C6273B" w:rsidRPr="00C6273B">
        <w:rPr>
          <w:szCs w:val="24"/>
        </w:rPr>
        <w:t>komisijas lēmumu</w:t>
      </w:r>
      <w:r w:rsidR="00C6273B">
        <w:rPr>
          <w:szCs w:val="24"/>
        </w:rPr>
        <w:t>.</w:t>
      </w:r>
    </w:p>
    <w:p w:rsidR="00EF644A" w:rsidRPr="00125C39" w:rsidRDefault="00002D48" w:rsidP="00AF5138">
      <w:pPr>
        <w:pStyle w:val="ListParagraph"/>
        <w:numPr>
          <w:ilvl w:val="1"/>
          <w:numId w:val="8"/>
        </w:numPr>
        <w:spacing w:after="0" w:line="240" w:lineRule="auto"/>
        <w:ind w:left="426" w:right="-283"/>
        <w:jc w:val="both"/>
        <w:rPr>
          <w:szCs w:val="24"/>
        </w:rPr>
      </w:pPr>
      <w:r w:rsidRPr="00125C39">
        <w:rPr>
          <w:szCs w:val="24"/>
        </w:rPr>
        <w:t>Finansējuma (Granta)</w:t>
      </w:r>
      <w:r w:rsidR="00B03F31" w:rsidRPr="00125C39">
        <w:rPr>
          <w:szCs w:val="24"/>
        </w:rPr>
        <w:t xml:space="preserve"> izmaksa notiek divās daļās:</w:t>
      </w:r>
    </w:p>
    <w:p w:rsidR="00125C39" w:rsidRDefault="00B03F31" w:rsidP="00125C39">
      <w:pPr>
        <w:pStyle w:val="ListParagraph"/>
        <w:numPr>
          <w:ilvl w:val="2"/>
          <w:numId w:val="8"/>
        </w:numPr>
        <w:spacing w:after="0" w:line="240" w:lineRule="auto"/>
        <w:ind w:left="1134" w:right="-283"/>
        <w:jc w:val="both"/>
        <w:rPr>
          <w:szCs w:val="24"/>
        </w:rPr>
      </w:pPr>
      <w:r w:rsidRPr="00125C39">
        <w:rPr>
          <w:szCs w:val="24"/>
        </w:rPr>
        <w:t>50% apmērā no piešķirtā finansējuma</w:t>
      </w:r>
      <w:r w:rsidR="00002D48" w:rsidRPr="00125C39">
        <w:rPr>
          <w:szCs w:val="24"/>
        </w:rPr>
        <w:t xml:space="preserve"> (Granta)</w:t>
      </w:r>
      <w:r w:rsidRPr="00125C39">
        <w:rPr>
          <w:szCs w:val="24"/>
        </w:rPr>
        <w:t xml:space="preserve"> – pēc līguma ar Pašvaldību parakstīšanas, kā avansa maksājums; </w:t>
      </w:r>
    </w:p>
    <w:p w:rsidR="00125C39" w:rsidRDefault="00EF644A" w:rsidP="00AF5138">
      <w:pPr>
        <w:pStyle w:val="ListParagraph"/>
        <w:numPr>
          <w:ilvl w:val="2"/>
          <w:numId w:val="8"/>
        </w:numPr>
        <w:spacing w:after="0" w:line="240" w:lineRule="auto"/>
        <w:ind w:left="1134" w:right="-283"/>
        <w:jc w:val="both"/>
        <w:rPr>
          <w:szCs w:val="24"/>
        </w:rPr>
      </w:pPr>
      <w:r w:rsidRPr="00125C39">
        <w:rPr>
          <w:szCs w:val="24"/>
        </w:rPr>
        <w:t>5</w:t>
      </w:r>
      <w:r w:rsidR="007A493B" w:rsidRPr="00125C39">
        <w:rPr>
          <w:szCs w:val="24"/>
        </w:rPr>
        <w:t>0</w:t>
      </w:r>
      <w:r w:rsidRPr="00125C39">
        <w:rPr>
          <w:szCs w:val="24"/>
        </w:rPr>
        <w:t>% apmērā no piešķirtā finansējuma</w:t>
      </w:r>
      <w:r w:rsidR="00002D48" w:rsidRPr="00125C39">
        <w:rPr>
          <w:szCs w:val="24"/>
        </w:rPr>
        <w:t xml:space="preserve"> (Granta)</w:t>
      </w:r>
      <w:r w:rsidRPr="00125C39">
        <w:rPr>
          <w:szCs w:val="24"/>
        </w:rPr>
        <w:t xml:space="preserve"> – pēc </w:t>
      </w:r>
      <w:r w:rsidR="00002D48" w:rsidRPr="00125C39">
        <w:rPr>
          <w:szCs w:val="24"/>
        </w:rPr>
        <w:t xml:space="preserve">finanšu </w:t>
      </w:r>
      <w:r w:rsidRPr="00125C39">
        <w:rPr>
          <w:szCs w:val="24"/>
        </w:rPr>
        <w:t>atskaites iesniegšanas</w:t>
      </w:r>
      <w:r w:rsidR="00002D48" w:rsidRPr="00125C39">
        <w:rPr>
          <w:szCs w:val="24"/>
        </w:rPr>
        <w:t xml:space="preserve"> un apstiprināšanas</w:t>
      </w:r>
      <w:r w:rsidR="00596A45" w:rsidRPr="00125C39">
        <w:rPr>
          <w:szCs w:val="24"/>
        </w:rPr>
        <w:t xml:space="preserve"> </w:t>
      </w:r>
      <w:r w:rsidR="00002D48" w:rsidRPr="00125C39">
        <w:rPr>
          <w:szCs w:val="24"/>
        </w:rPr>
        <w:t>par avansa maksājuma</w:t>
      </w:r>
      <w:r w:rsidRPr="00125C39">
        <w:rPr>
          <w:szCs w:val="24"/>
        </w:rPr>
        <w:t xml:space="preserve"> izlietojumu.</w:t>
      </w:r>
    </w:p>
    <w:p w:rsidR="00125C39" w:rsidRDefault="00B03F31" w:rsidP="00AF5138">
      <w:pPr>
        <w:pStyle w:val="ListParagraph"/>
        <w:numPr>
          <w:ilvl w:val="1"/>
          <w:numId w:val="8"/>
        </w:numPr>
        <w:spacing w:after="0" w:line="240" w:lineRule="auto"/>
        <w:ind w:left="426" w:right="-283"/>
        <w:jc w:val="both"/>
        <w:rPr>
          <w:szCs w:val="24"/>
        </w:rPr>
      </w:pPr>
      <w:r w:rsidRPr="00125C39">
        <w:rPr>
          <w:szCs w:val="24"/>
        </w:rPr>
        <w:t>Konkursa uzvarētājs finansējuma (Granta) saņemšanai norāda savu (komersanta) bankas norēķinu kontu.</w:t>
      </w:r>
    </w:p>
    <w:p w:rsidR="00E64CFC" w:rsidRDefault="00FC4F85" w:rsidP="00AF5138">
      <w:pPr>
        <w:pStyle w:val="ListParagraph"/>
        <w:numPr>
          <w:ilvl w:val="1"/>
          <w:numId w:val="8"/>
        </w:numPr>
        <w:spacing w:after="0" w:line="240" w:lineRule="auto"/>
        <w:ind w:left="426" w:right="-283"/>
        <w:jc w:val="both"/>
        <w:rPr>
          <w:szCs w:val="24"/>
        </w:rPr>
      </w:pPr>
      <w:r>
        <w:rPr>
          <w:szCs w:val="24"/>
        </w:rPr>
        <w:t>Nolikuma 8.2.1.punktā minēto finansējumu konkursa uzvarētājam jāizlieto 4 (četru) mēnešu laikā no Līguma par finansējuma saņemšanu parakstīšanas brīža.</w:t>
      </w:r>
    </w:p>
    <w:p w:rsidR="00FC4F85" w:rsidRDefault="00FC4F85" w:rsidP="00AF5138">
      <w:pPr>
        <w:pStyle w:val="ListParagraph"/>
        <w:numPr>
          <w:ilvl w:val="1"/>
          <w:numId w:val="8"/>
        </w:numPr>
        <w:spacing w:after="0" w:line="240" w:lineRule="auto"/>
        <w:ind w:left="426" w:right="-283"/>
        <w:jc w:val="both"/>
        <w:rPr>
          <w:szCs w:val="24"/>
        </w:rPr>
      </w:pPr>
      <w:r>
        <w:rPr>
          <w:szCs w:val="24"/>
        </w:rPr>
        <w:t>Finanšu atskaites par piešķirtā finansējuma izlietojumu izskata komercdarbības speciālists un iesniedz apstiprināšanai</w:t>
      </w:r>
      <w:proofErr w:type="gramStart"/>
      <w:r>
        <w:rPr>
          <w:szCs w:val="24"/>
        </w:rPr>
        <w:t xml:space="preserve">  </w:t>
      </w:r>
      <w:proofErr w:type="gramEnd"/>
      <w:r>
        <w:rPr>
          <w:szCs w:val="24"/>
        </w:rPr>
        <w:t xml:space="preserve">konkursa vērtēšanas komisijai, kura </w:t>
      </w:r>
      <w:r w:rsidR="00720A49">
        <w:rPr>
          <w:szCs w:val="24"/>
        </w:rPr>
        <w:t xml:space="preserve">ne vēlāk kā </w:t>
      </w:r>
      <w:r w:rsidR="00720A49">
        <w:rPr>
          <w:szCs w:val="24"/>
        </w:rPr>
        <w:lastRenderedPageBreak/>
        <w:t xml:space="preserve">divu nedēļu laikā </w:t>
      </w:r>
      <w:r>
        <w:rPr>
          <w:szCs w:val="24"/>
        </w:rPr>
        <w:t>pieņem lēmumu par piešķirtā finansējuma izlietojumu  atbilstoši projekta izmaksu tāmei.</w:t>
      </w:r>
    </w:p>
    <w:p w:rsidR="0058744D" w:rsidRPr="00125C39" w:rsidRDefault="00B03F31" w:rsidP="00AF5138">
      <w:pPr>
        <w:pStyle w:val="ListParagraph"/>
        <w:numPr>
          <w:ilvl w:val="1"/>
          <w:numId w:val="8"/>
        </w:numPr>
        <w:spacing w:after="0" w:line="240" w:lineRule="auto"/>
        <w:ind w:left="426" w:right="-283"/>
        <w:jc w:val="both"/>
        <w:rPr>
          <w:szCs w:val="24"/>
        </w:rPr>
      </w:pPr>
      <w:r w:rsidRPr="00125C39">
        <w:rPr>
          <w:szCs w:val="24"/>
        </w:rPr>
        <w:t>Konkursa rīkotājs patur tiesības samazināt izmaksājamo finansējuma</w:t>
      </w:r>
      <w:r w:rsidR="00002D48" w:rsidRPr="00125C39">
        <w:rPr>
          <w:szCs w:val="24"/>
        </w:rPr>
        <w:t xml:space="preserve"> (G</w:t>
      </w:r>
      <w:r w:rsidR="00B33153" w:rsidRPr="00125C39">
        <w:rPr>
          <w:szCs w:val="24"/>
        </w:rPr>
        <w:t>ranta)</w:t>
      </w:r>
      <w:r w:rsidRPr="00125C39">
        <w:rPr>
          <w:szCs w:val="24"/>
        </w:rPr>
        <w:t xml:space="preserve"> summu, ja:</w:t>
      </w:r>
    </w:p>
    <w:p w:rsidR="00125C39" w:rsidRDefault="00B03F31" w:rsidP="00125C39">
      <w:pPr>
        <w:pStyle w:val="ListParagraph"/>
        <w:numPr>
          <w:ilvl w:val="2"/>
          <w:numId w:val="8"/>
        </w:numPr>
        <w:spacing w:after="0" w:line="240" w:lineRule="auto"/>
        <w:ind w:left="1134" w:right="-283"/>
        <w:jc w:val="both"/>
        <w:rPr>
          <w:szCs w:val="24"/>
        </w:rPr>
      </w:pPr>
      <w:r w:rsidRPr="00125C39">
        <w:rPr>
          <w:szCs w:val="24"/>
        </w:rPr>
        <w:t>iesniegtajos izdevumus apliecinošajos dokumentos iekļautās summas nepamatoti pārsniedz tirgus cenas;</w:t>
      </w:r>
    </w:p>
    <w:p w:rsidR="0058744D" w:rsidRDefault="00B03F31" w:rsidP="00125C39">
      <w:pPr>
        <w:pStyle w:val="ListParagraph"/>
        <w:numPr>
          <w:ilvl w:val="2"/>
          <w:numId w:val="8"/>
        </w:numPr>
        <w:spacing w:after="0" w:line="240" w:lineRule="auto"/>
        <w:ind w:left="1134" w:right="-283"/>
        <w:jc w:val="both"/>
        <w:rPr>
          <w:szCs w:val="24"/>
        </w:rPr>
      </w:pPr>
      <w:r w:rsidRPr="00125C39">
        <w:rPr>
          <w:szCs w:val="24"/>
        </w:rPr>
        <w:t>ir izlieto</w:t>
      </w:r>
      <w:r w:rsidR="005A64E1">
        <w:rPr>
          <w:szCs w:val="24"/>
        </w:rPr>
        <w:t>ts</w:t>
      </w:r>
      <w:r w:rsidRPr="00125C39">
        <w:rPr>
          <w:szCs w:val="24"/>
        </w:rPr>
        <w:t xml:space="preserve"> mazāk</w:t>
      </w:r>
      <w:r w:rsidR="005A64E1">
        <w:rPr>
          <w:szCs w:val="24"/>
        </w:rPr>
        <w:t>s</w:t>
      </w:r>
      <w:r w:rsidRPr="00125C39">
        <w:rPr>
          <w:szCs w:val="24"/>
        </w:rPr>
        <w:t xml:space="preserve"> finanšu līdzekļu apjom</w:t>
      </w:r>
      <w:r w:rsidR="005A64E1">
        <w:rPr>
          <w:szCs w:val="24"/>
        </w:rPr>
        <w:t>s</w:t>
      </w:r>
      <w:proofErr w:type="gramStart"/>
      <w:r w:rsidR="005A64E1">
        <w:rPr>
          <w:szCs w:val="24"/>
        </w:rPr>
        <w:t xml:space="preserve"> </w:t>
      </w:r>
      <w:r w:rsidRPr="00125C39">
        <w:rPr>
          <w:szCs w:val="24"/>
        </w:rPr>
        <w:t xml:space="preserve"> </w:t>
      </w:r>
      <w:proofErr w:type="gramEnd"/>
      <w:r w:rsidRPr="00125C39">
        <w:rPr>
          <w:szCs w:val="24"/>
        </w:rPr>
        <w:t>kāds norādīts līgumā ar Pašvaldību.</w:t>
      </w:r>
    </w:p>
    <w:p w:rsidR="005A64E1" w:rsidRPr="00125C39" w:rsidRDefault="005A64E1" w:rsidP="00125C39">
      <w:pPr>
        <w:pStyle w:val="ListParagraph"/>
        <w:numPr>
          <w:ilvl w:val="2"/>
          <w:numId w:val="8"/>
        </w:numPr>
        <w:spacing w:after="0" w:line="240" w:lineRule="auto"/>
        <w:ind w:left="1134" w:right="-283"/>
        <w:jc w:val="both"/>
        <w:rPr>
          <w:szCs w:val="24"/>
        </w:rPr>
      </w:pPr>
      <w:r>
        <w:rPr>
          <w:szCs w:val="24"/>
        </w:rPr>
        <w:t xml:space="preserve">avansā saņemtais finansējums nav izlietots atbilstoši projektā plānotajām izmaksu pozīcijām. </w:t>
      </w:r>
    </w:p>
    <w:p w:rsidR="00F24992" w:rsidRPr="00C6273B" w:rsidRDefault="00F24992" w:rsidP="00C6273B">
      <w:pPr>
        <w:spacing w:after="0" w:line="240" w:lineRule="auto"/>
        <w:ind w:left="414" w:right="-283"/>
        <w:jc w:val="both"/>
        <w:rPr>
          <w:szCs w:val="24"/>
        </w:rPr>
      </w:pPr>
    </w:p>
    <w:p w:rsidR="00FE7656" w:rsidRPr="00125C39" w:rsidRDefault="00B03F31" w:rsidP="00AF5138">
      <w:pPr>
        <w:pStyle w:val="ListParagraph"/>
        <w:numPr>
          <w:ilvl w:val="1"/>
          <w:numId w:val="8"/>
        </w:numPr>
        <w:spacing w:after="0" w:line="240" w:lineRule="auto"/>
        <w:ind w:left="426" w:right="-283"/>
        <w:jc w:val="both"/>
        <w:rPr>
          <w:szCs w:val="24"/>
        </w:rPr>
      </w:pPr>
      <w:r w:rsidRPr="00125C39">
        <w:rPr>
          <w:szCs w:val="24"/>
        </w:rPr>
        <w:t>Granta saņēmējam piešķirtais Grants pilnā apmērā jāatmaksā,</w:t>
      </w:r>
      <w:r w:rsidR="00A61662" w:rsidRPr="00125C39">
        <w:rPr>
          <w:szCs w:val="24"/>
        </w:rPr>
        <w:t xml:space="preserve"> ja G</w:t>
      </w:r>
      <w:r w:rsidRPr="00125C39">
        <w:rPr>
          <w:szCs w:val="24"/>
        </w:rPr>
        <w:t>ranta saņēmējs:</w:t>
      </w:r>
    </w:p>
    <w:p w:rsidR="00125C39" w:rsidRDefault="00FE7656" w:rsidP="00125C39">
      <w:pPr>
        <w:pStyle w:val="ListParagraph"/>
        <w:numPr>
          <w:ilvl w:val="2"/>
          <w:numId w:val="8"/>
        </w:numPr>
        <w:spacing w:after="0" w:line="240" w:lineRule="auto"/>
        <w:ind w:left="1134" w:right="-283"/>
        <w:jc w:val="both"/>
        <w:rPr>
          <w:szCs w:val="24"/>
        </w:rPr>
      </w:pPr>
      <w:r w:rsidRPr="00125C39">
        <w:rPr>
          <w:szCs w:val="24"/>
        </w:rPr>
        <w:t>nav iesniedzis</w:t>
      </w:r>
      <w:r w:rsidR="00A61662" w:rsidRPr="00125C39">
        <w:rPr>
          <w:szCs w:val="24"/>
        </w:rPr>
        <w:t xml:space="preserve"> G</w:t>
      </w:r>
      <w:r w:rsidR="00DF710E" w:rsidRPr="00125C39">
        <w:rPr>
          <w:szCs w:val="24"/>
        </w:rPr>
        <w:t xml:space="preserve">ranta izlietojuma </w:t>
      </w:r>
      <w:r w:rsidR="00776F9E" w:rsidRPr="00125C39">
        <w:rPr>
          <w:szCs w:val="24"/>
        </w:rPr>
        <w:t xml:space="preserve">finanšu </w:t>
      </w:r>
      <w:r w:rsidR="00DF710E" w:rsidRPr="00125C39">
        <w:rPr>
          <w:szCs w:val="24"/>
        </w:rPr>
        <w:t>atskaiti,</w:t>
      </w:r>
      <w:r w:rsidR="00776F9E" w:rsidRPr="00125C39">
        <w:rPr>
          <w:szCs w:val="24"/>
        </w:rPr>
        <w:t xml:space="preserve"> izdevumus apliecinošo</w:t>
      </w:r>
      <w:r w:rsidRPr="00125C39">
        <w:rPr>
          <w:szCs w:val="24"/>
        </w:rPr>
        <w:t xml:space="preserve"> </w:t>
      </w:r>
      <w:r w:rsidR="00776F9E" w:rsidRPr="00125C39">
        <w:rPr>
          <w:szCs w:val="24"/>
        </w:rPr>
        <w:t xml:space="preserve">dokumentu (čeku, kvīšu, pavadzīmju, u.c.) kopijas </w:t>
      </w:r>
      <w:r w:rsidRPr="00125C39">
        <w:rPr>
          <w:szCs w:val="24"/>
        </w:rPr>
        <w:t>vai citus prasītos dokumentus</w:t>
      </w:r>
      <w:r w:rsidR="00776F9E" w:rsidRPr="00125C39">
        <w:rPr>
          <w:szCs w:val="24"/>
        </w:rPr>
        <w:t xml:space="preserve">. Nepieciešamības gadījumā var tikt pieprasīts </w:t>
      </w:r>
      <w:r w:rsidR="00125C39">
        <w:rPr>
          <w:szCs w:val="24"/>
        </w:rPr>
        <w:t>uzrādīt dokumentu oriģinālus;</w:t>
      </w:r>
    </w:p>
    <w:p w:rsidR="00125C39" w:rsidRDefault="00B03F31" w:rsidP="00125C39">
      <w:pPr>
        <w:pStyle w:val="ListParagraph"/>
        <w:numPr>
          <w:ilvl w:val="2"/>
          <w:numId w:val="8"/>
        </w:numPr>
        <w:spacing w:after="0" w:line="240" w:lineRule="auto"/>
        <w:ind w:left="1134" w:right="-283"/>
        <w:jc w:val="both"/>
        <w:rPr>
          <w:szCs w:val="24"/>
        </w:rPr>
      </w:pPr>
      <w:r w:rsidRPr="00125C39">
        <w:rPr>
          <w:szCs w:val="24"/>
        </w:rPr>
        <w:t xml:space="preserve">tam piešķirto </w:t>
      </w:r>
      <w:r w:rsidR="00B33153" w:rsidRPr="00125C39">
        <w:rPr>
          <w:szCs w:val="24"/>
        </w:rPr>
        <w:t>finansējumu (</w:t>
      </w:r>
      <w:r w:rsidR="00A61662" w:rsidRPr="00125C39">
        <w:rPr>
          <w:szCs w:val="24"/>
        </w:rPr>
        <w:t>G</w:t>
      </w:r>
      <w:r w:rsidRPr="00125C39">
        <w:rPr>
          <w:szCs w:val="24"/>
        </w:rPr>
        <w:t>rantu</w:t>
      </w:r>
      <w:r w:rsidR="00B33153" w:rsidRPr="00125C39">
        <w:rPr>
          <w:szCs w:val="24"/>
        </w:rPr>
        <w:t>)</w:t>
      </w:r>
      <w:r w:rsidRPr="00125C39">
        <w:rPr>
          <w:szCs w:val="24"/>
        </w:rPr>
        <w:t xml:space="preserve"> bez iepriekšējas saskaņošanas izlietojis citiem mērķiem;</w:t>
      </w:r>
    </w:p>
    <w:p w:rsidR="00125C39" w:rsidRDefault="00B03F31" w:rsidP="00125C39">
      <w:pPr>
        <w:pStyle w:val="ListParagraph"/>
        <w:numPr>
          <w:ilvl w:val="2"/>
          <w:numId w:val="8"/>
        </w:numPr>
        <w:spacing w:after="0" w:line="240" w:lineRule="auto"/>
        <w:ind w:left="1134" w:right="-283"/>
        <w:jc w:val="both"/>
        <w:rPr>
          <w:szCs w:val="24"/>
        </w:rPr>
      </w:pPr>
      <w:r w:rsidRPr="00125C39">
        <w:rPr>
          <w:szCs w:val="24"/>
        </w:rPr>
        <w:t xml:space="preserve">piešķirto </w:t>
      </w:r>
      <w:r w:rsidR="00B33153" w:rsidRPr="00125C39">
        <w:rPr>
          <w:szCs w:val="24"/>
        </w:rPr>
        <w:t>finansējumu (</w:t>
      </w:r>
      <w:r w:rsidR="00A61662" w:rsidRPr="00125C39">
        <w:rPr>
          <w:szCs w:val="24"/>
        </w:rPr>
        <w:t>G</w:t>
      </w:r>
      <w:r w:rsidRPr="00125C39">
        <w:rPr>
          <w:szCs w:val="24"/>
        </w:rPr>
        <w:t>rantu</w:t>
      </w:r>
      <w:r w:rsidR="00B33153" w:rsidRPr="00125C39">
        <w:rPr>
          <w:szCs w:val="24"/>
        </w:rPr>
        <w:t>)</w:t>
      </w:r>
      <w:r w:rsidRPr="00125C39">
        <w:rPr>
          <w:szCs w:val="24"/>
        </w:rPr>
        <w:t xml:space="preserve"> izlietojis personīgā labuma gūšanai, </w:t>
      </w:r>
      <w:r w:rsidR="00125C39">
        <w:rPr>
          <w:szCs w:val="24"/>
        </w:rPr>
        <w:t>nevis komercdarbības uzsākšanai;</w:t>
      </w:r>
    </w:p>
    <w:p w:rsidR="00FE7656" w:rsidRPr="00125C39" w:rsidRDefault="00B03F31" w:rsidP="00125C39">
      <w:pPr>
        <w:pStyle w:val="ListParagraph"/>
        <w:numPr>
          <w:ilvl w:val="2"/>
          <w:numId w:val="8"/>
        </w:numPr>
        <w:spacing w:after="0" w:line="240" w:lineRule="auto"/>
        <w:ind w:left="1134" w:right="-283"/>
        <w:jc w:val="both"/>
        <w:rPr>
          <w:szCs w:val="24"/>
        </w:rPr>
      </w:pPr>
      <w:r w:rsidRPr="00125C39">
        <w:rPr>
          <w:szCs w:val="24"/>
        </w:rPr>
        <w:t>līguma darbības laikā nav īstenojis konkursa pieteikumā minētās aktivitātes.</w:t>
      </w:r>
    </w:p>
    <w:p w:rsidR="009C4711" w:rsidRPr="00125C39" w:rsidRDefault="00B03F31" w:rsidP="00125C39">
      <w:pPr>
        <w:pStyle w:val="ListParagraph"/>
        <w:numPr>
          <w:ilvl w:val="1"/>
          <w:numId w:val="8"/>
        </w:numPr>
        <w:spacing w:after="0" w:line="240" w:lineRule="auto"/>
        <w:ind w:left="426" w:right="-283"/>
        <w:jc w:val="both"/>
        <w:rPr>
          <w:szCs w:val="24"/>
        </w:rPr>
      </w:pPr>
      <w:r w:rsidRPr="00125C39">
        <w:rPr>
          <w:szCs w:val="24"/>
        </w:rPr>
        <w:t xml:space="preserve">Iestājoties kādam no </w:t>
      </w:r>
      <w:r w:rsidR="009F1BF3">
        <w:rPr>
          <w:szCs w:val="24"/>
        </w:rPr>
        <w:t>8.</w:t>
      </w:r>
      <w:r w:rsidR="006D36A1">
        <w:rPr>
          <w:szCs w:val="24"/>
        </w:rPr>
        <w:t>7</w:t>
      </w:r>
      <w:r w:rsidR="009F1BF3">
        <w:rPr>
          <w:szCs w:val="24"/>
        </w:rPr>
        <w:t>.</w:t>
      </w:r>
      <w:r w:rsidRPr="00125C39">
        <w:rPr>
          <w:szCs w:val="24"/>
        </w:rPr>
        <w:t xml:space="preserve"> punktā minētajiem gadījumiem, 1</w:t>
      </w:r>
      <w:r w:rsidR="00FE7656" w:rsidRPr="00125C39">
        <w:rPr>
          <w:szCs w:val="24"/>
        </w:rPr>
        <w:t>0 darba dienu laikā pēc Pašvaldības pieprasījuma vēstules saņemšanas,</w:t>
      </w:r>
      <w:r w:rsidR="00A61662" w:rsidRPr="00125C39">
        <w:rPr>
          <w:szCs w:val="24"/>
        </w:rPr>
        <w:t xml:space="preserve"> G</w:t>
      </w:r>
      <w:r w:rsidR="007F5A0E" w:rsidRPr="00125C39">
        <w:rPr>
          <w:szCs w:val="24"/>
        </w:rPr>
        <w:t>ranta</w:t>
      </w:r>
      <w:r w:rsidR="00FE7656" w:rsidRPr="00125C39">
        <w:rPr>
          <w:szCs w:val="24"/>
        </w:rPr>
        <w:t xml:space="preserve"> saņēmējs atmaksā saņemto </w:t>
      </w:r>
      <w:r w:rsidR="007F5A0E" w:rsidRPr="00125C39">
        <w:rPr>
          <w:szCs w:val="24"/>
        </w:rPr>
        <w:t>finansējumu (</w:t>
      </w:r>
      <w:r w:rsidR="00A61662" w:rsidRPr="00125C39">
        <w:rPr>
          <w:szCs w:val="24"/>
        </w:rPr>
        <w:t>G</w:t>
      </w:r>
      <w:r w:rsidR="00FE7656" w:rsidRPr="00125C39">
        <w:rPr>
          <w:szCs w:val="24"/>
        </w:rPr>
        <w:t>rantu</w:t>
      </w:r>
      <w:r w:rsidR="007F5A0E" w:rsidRPr="00125C39">
        <w:rPr>
          <w:szCs w:val="24"/>
        </w:rPr>
        <w:t>)</w:t>
      </w:r>
      <w:r w:rsidR="00FE7656" w:rsidRPr="00125C39">
        <w:rPr>
          <w:szCs w:val="24"/>
        </w:rPr>
        <w:t xml:space="preserve"> Pašvaldības norādītajā kontā.</w:t>
      </w:r>
    </w:p>
    <w:p w:rsidR="009150B4" w:rsidRDefault="009150B4" w:rsidP="00AF5138">
      <w:pPr>
        <w:spacing w:after="0" w:line="240" w:lineRule="auto"/>
        <w:jc w:val="both"/>
        <w:rPr>
          <w:szCs w:val="24"/>
        </w:rPr>
      </w:pPr>
    </w:p>
    <w:p w:rsidR="009C4711" w:rsidRPr="00125C39" w:rsidRDefault="00B03F31" w:rsidP="00125C39">
      <w:pPr>
        <w:pStyle w:val="ListParagraph"/>
        <w:numPr>
          <w:ilvl w:val="0"/>
          <w:numId w:val="8"/>
        </w:numPr>
        <w:spacing w:after="0" w:line="240" w:lineRule="auto"/>
        <w:jc w:val="both"/>
        <w:rPr>
          <w:b/>
          <w:szCs w:val="24"/>
        </w:rPr>
      </w:pPr>
      <w:r w:rsidRPr="00125C39">
        <w:rPr>
          <w:b/>
          <w:szCs w:val="24"/>
        </w:rPr>
        <w:t>Kontroles mehānisms</w:t>
      </w:r>
    </w:p>
    <w:p w:rsidR="009C4711" w:rsidRDefault="009C4711" w:rsidP="00AF5138">
      <w:pPr>
        <w:spacing w:after="0" w:line="240" w:lineRule="auto"/>
        <w:jc w:val="both"/>
        <w:rPr>
          <w:szCs w:val="24"/>
        </w:rPr>
      </w:pPr>
    </w:p>
    <w:p w:rsidR="00125C39" w:rsidRDefault="005073C4" w:rsidP="00125C39">
      <w:pPr>
        <w:pStyle w:val="ListParagraph"/>
        <w:numPr>
          <w:ilvl w:val="1"/>
          <w:numId w:val="8"/>
        </w:numPr>
        <w:spacing w:after="0" w:line="240" w:lineRule="auto"/>
        <w:ind w:left="426" w:right="-283"/>
        <w:jc w:val="both"/>
        <w:rPr>
          <w:szCs w:val="24"/>
        </w:rPr>
      </w:pPr>
      <w:r w:rsidRPr="00125C39">
        <w:rPr>
          <w:szCs w:val="24"/>
        </w:rPr>
        <w:t xml:space="preserve">Konkursa rīkotājs patur tiesības līguma darbības laikā veikt pārbaudes finansējuma saņēmēja </w:t>
      </w:r>
      <w:r w:rsidR="00C6273B">
        <w:rPr>
          <w:szCs w:val="24"/>
        </w:rPr>
        <w:t>komerc</w:t>
      </w:r>
      <w:r w:rsidRPr="00125C39">
        <w:rPr>
          <w:szCs w:val="24"/>
        </w:rPr>
        <w:t xml:space="preserve">darbības </w:t>
      </w:r>
      <w:r w:rsidR="00C6273B">
        <w:rPr>
          <w:szCs w:val="24"/>
        </w:rPr>
        <w:t xml:space="preserve">veikšanas </w:t>
      </w:r>
      <w:r w:rsidRPr="00125C39">
        <w:rPr>
          <w:szCs w:val="24"/>
        </w:rPr>
        <w:t>vietā, lai pārliecinātos par:</w:t>
      </w:r>
    </w:p>
    <w:p w:rsidR="00125C39" w:rsidRPr="00C6273B" w:rsidRDefault="00C6273B" w:rsidP="00125C39">
      <w:pPr>
        <w:pStyle w:val="ListParagraph"/>
        <w:numPr>
          <w:ilvl w:val="2"/>
          <w:numId w:val="8"/>
        </w:numPr>
        <w:spacing w:after="0" w:line="240" w:lineRule="auto"/>
        <w:ind w:left="1134" w:right="-283"/>
        <w:jc w:val="both"/>
        <w:rPr>
          <w:szCs w:val="24"/>
        </w:rPr>
      </w:pPr>
      <w:r w:rsidRPr="00C6273B">
        <w:rPr>
          <w:szCs w:val="24"/>
        </w:rPr>
        <w:t>iegādāto</w:t>
      </w:r>
      <w:r w:rsidR="00B03F31" w:rsidRPr="00C6273B">
        <w:rPr>
          <w:szCs w:val="24"/>
        </w:rPr>
        <w:t xml:space="preserve"> materiālo vērtību atrašanos komercdarbības veikšanas vietā;</w:t>
      </w:r>
    </w:p>
    <w:p w:rsidR="005073C4" w:rsidRPr="00125C39" w:rsidRDefault="00B03F31" w:rsidP="00125C39">
      <w:pPr>
        <w:pStyle w:val="ListParagraph"/>
        <w:numPr>
          <w:ilvl w:val="2"/>
          <w:numId w:val="8"/>
        </w:numPr>
        <w:spacing w:after="0" w:line="240" w:lineRule="auto"/>
        <w:ind w:left="1134" w:right="-283"/>
        <w:jc w:val="both"/>
        <w:rPr>
          <w:szCs w:val="24"/>
        </w:rPr>
      </w:pPr>
      <w:r w:rsidRPr="00125C39">
        <w:rPr>
          <w:szCs w:val="24"/>
        </w:rPr>
        <w:t>komercdarbības norisi.</w:t>
      </w:r>
    </w:p>
    <w:p w:rsidR="005073C4" w:rsidRPr="00125C39" w:rsidRDefault="00B03F31" w:rsidP="00AF5138">
      <w:pPr>
        <w:pStyle w:val="ListParagraph"/>
        <w:numPr>
          <w:ilvl w:val="1"/>
          <w:numId w:val="8"/>
        </w:numPr>
        <w:spacing w:after="0" w:line="240" w:lineRule="auto"/>
        <w:ind w:left="426" w:right="-283"/>
        <w:jc w:val="both"/>
        <w:rPr>
          <w:szCs w:val="24"/>
        </w:rPr>
      </w:pPr>
      <w:r w:rsidRPr="00125C39">
        <w:rPr>
          <w:szCs w:val="24"/>
        </w:rPr>
        <w:t>Komer</w:t>
      </w:r>
      <w:r w:rsidR="00A70AD1" w:rsidRPr="00125C39">
        <w:rPr>
          <w:szCs w:val="24"/>
        </w:rPr>
        <w:t>sants tiek uzraudzīts</w:t>
      </w:r>
      <w:r w:rsidR="00596A45" w:rsidRPr="00125C39">
        <w:rPr>
          <w:szCs w:val="24"/>
        </w:rPr>
        <w:t>,</w:t>
      </w:r>
      <w:r w:rsidR="00A70AD1" w:rsidRPr="00125C39">
        <w:rPr>
          <w:szCs w:val="24"/>
        </w:rPr>
        <w:t xml:space="preserve"> un tam komercdarbība</w:t>
      </w:r>
      <w:r w:rsidR="00AB4B1C">
        <w:rPr>
          <w:szCs w:val="24"/>
        </w:rPr>
        <w:t xml:space="preserve"> sekmīgi jānodrošina </w:t>
      </w:r>
      <w:r w:rsidR="00C6273B" w:rsidRPr="00C6273B">
        <w:rPr>
          <w:szCs w:val="24"/>
        </w:rPr>
        <w:t>3 (trīs) gadi no līguma noslēgšanas brīža</w:t>
      </w:r>
      <w:r w:rsidRPr="00125C39">
        <w:rPr>
          <w:szCs w:val="24"/>
        </w:rPr>
        <w:t>.</w:t>
      </w:r>
    </w:p>
    <w:p w:rsidR="00C6273B" w:rsidRDefault="00C6273B" w:rsidP="00C6273B">
      <w:pPr>
        <w:pStyle w:val="ListParagraph"/>
        <w:numPr>
          <w:ilvl w:val="1"/>
          <w:numId w:val="8"/>
        </w:numPr>
        <w:spacing w:after="0" w:line="240" w:lineRule="auto"/>
        <w:ind w:left="426" w:right="-283"/>
        <w:jc w:val="both"/>
        <w:rPr>
          <w:szCs w:val="24"/>
        </w:rPr>
      </w:pPr>
      <w:r w:rsidRPr="00125C39">
        <w:rPr>
          <w:szCs w:val="24"/>
        </w:rPr>
        <w:t>Granta ieguvējs uzraudzības periodā pēc domes pieprasījuma reizi gadā iesniedz apstiprinātu Gada pārskata kopiju vai gada ienākumu deklarācijas kopiju.</w:t>
      </w:r>
    </w:p>
    <w:p w:rsidR="00983915" w:rsidRDefault="00983915" w:rsidP="00AF5138">
      <w:pPr>
        <w:spacing w:after="0" w:line="240" w:lineRule="auto"/>
        <w:ind w:left="-283" w:right="-283"/>
        <w:jc w:val="center"/>
        <w:rPr>
          <w:color w:val="00B050"/>
          <w:szCs w:val="24"/>
        </w:rPr>
      </w:pPr>
    </w:p>
    <w:p w:rsidR="00C6273B" w:rsidRDefault="00C6273B" w:rsidP="00AF5138">
      <w:pPr>
        <w:spacing w:after="0" w:line="240" w:lineRule="auto"/>
        <w:ind w:left="-283" w:right="-283"/>
        <w:jc w:val="center"/>
        <w:rPr>
          <w:color w:val="00B050"/>
          <w:szCs w:val="24"/>
        </w:rPr>
      </w:pPr>
    </w:p>
    <w:p w:rsidR="005073C4" w:rsidRPr="00125C39" w:rsidRDefault="00B03F31" w:rsidP="00125C39">
      <w:pPr>
        <w:pStyle w:val="ListParagraph"/>
        <w:numPr>
          <w:ilvl w:val="0"/>
          <w:numId w:val="8"/>
        </w:numPr>
        <w:spacing w:after="0" w:line="240" w:lineRule="auto"/>
        <w:ind w:left="284" w:right="-283"/>
        <w:jc w:val="center"/>
        <w:rPr>
          <w:b/>
          <w:szCs w:val="24"/>
        </w:rPr>
      </w:pPr>
      <w:r w:rsidRPr="00125C39">
        <w:rPr>
          <w:b/>
          <w:szCs w:val="24"/>
        </w:rPr>
        <w:t>Noslēguma jautājumi</w:t>
      </w:r>
    </w:p>
    <w:p w:rsidR="000B58DC" w:rsidRDefault="000B58DC" w:rsidP="00AF5138">
      <w:pPr>
        <w:spacing w:after="0" w:line="240" w:lineRule="auto"/>
        <w:ind w:left="-283" w:right="-283"/>
        <w:jc w:val="center"/>
        <w:rPr>
          <w:b/>
          <w:szCs w:val="24"/>
        </w:rPr>
      </w:pPr>
    </w:p>
    <w:p w:rsidR="000B58DC" w:rsidRPr="00125C39" w:rsidRDefault="00B03F31" w:rsidP="00125C39">
      <w:pPr>
        <w:pStyle w:val="ListParagraph"/>
        <w:numPr>
          <w:ilvl w:val="1"/>
          <w:numId w:val="8"/>
        </w:numPr>
        <w:spacing w:after="0" w:line="240" w:lineRule="auto"/>
        <w:ind w:left="426" w:right="-283"/>
        <w:jc w:val="both"/>
        <w:rPr>
          <w:b/>
          <w:szCs w:val="24"/>
        </w:rPr>
      </w:pPr>
      <w:r w:rsidRPr="00125C39">
        <w:rPr>
          <w:szCs w:val="24"/>
        </w:rPr>
        <w:t>Persona</w:t>
      </w:r>
      <w:r w:rsidR="00A70AD1" w:rsidRPr="00125C39">
        <w:rPr>
          <w:szCs w:val="24"/>
        </w:rPr>
        <w:t>, kura</w:t>
      </w:r>
      <w:r w:rsidRPr="00125C39">
        <w:rPr>
          <w:szCs w:val="24"/>
        </w:rPr>
        <w:t xml:space="preserve"> paraksta līgumu ar Pašvaldību, ir personīgi materiāli atbildīga par finansējuma i</w:t>
      </w:r>
      <w:r w:rsidR="00A70AD1" w:rsidRPr="00125C39">
        <w:rPr>
          <w:szCs w:val="24"/>
        </w:rPr>
        <w:t>zlietojumu saskaņā ar konkursa pieteikumu un</w:t>
      </w:r>
      <w:r w:rsidRPr="00125C39">
        <w:rPr>
          <w:szCs w:val="24"/>
        </w:rPr>
        <w:t xml:space="preserve"> plānoto izmaksu tāmi</w:t>
      </w:r>
      <w:r w:rsidRPr="00125C39">
        <w:rPr>
          <w:b/>
          <w:szCs w:val="24"/>
        </w:rPr>
        <w:t>.</w:t>
      </w:r>
    </w:p>
    <w:p w:rsidR="000B58DC" w:rsidRDefault="000B58DC" w:rsidP="00AF5138">
      <w:pPr>
        <w:spacing w:after="0" w:line="240" w:lineRule="auto"/>
        <w:jc w:val="both"/>
        <w:rPr>
          <w:b/>
          <w:szCs w:val="24"/>
        </w:rPr>
      </w:pPr>
    </w:p>
    <w:p w:rsidR="000B58DC" w:rsidRDefault="000B58DC" w:rsidP="00AF5138">
      <w:pPr>
        <w:spacing w:after="0" w:line="240" w:lineRule="auto"/>
        <w:jc w:val="both"/>
        <w:rPr>
          <w:b/>
          <w:szCs w:val="24"/>
        </w:rPr>
      </w:pPr>
    </w:p>
    <w:p w:rsidR="000B58DC" w:rsidRDefault="000B58DC" w:rsidP="00AF5138">
      <w:pPr>
        <w:spacing w:after="0" w:line="240" w:lineRule="auto"/>
        <w:jc w:val="both"/>
        <w:rPr>
          <w:b/>
          <w:szCs w:val="24"/>
        </w:rPr>
      </w:pPr>
    </w:p>
    <w:p w:rsidR="00E55F36" w:rsidRDefault="00E55F36" w:rsidP="00AF5138">
      <w:pPr>
        <w:spacing w:after="0" w:line="240" w:lineRule="auto"/>
        <w:jc w:val="both"/>
        <w:rPr>
          <w:b/>
          <w:szCs w:val="24"/>
        </w:rPr>
      </w:pPr>
    </w:p>
    <w:p w:rsidR="00E55F36" w:rsidRDefault="00E55F36" w:rsidP="00AF5138">
      <w:pPr>
        <w:spacing w:after="0" w:line="240" w:lineRule="auto"/>
        <w:jc w:val="both"/>
        <w:rPr>
          <w:b/>
          <w:szCs w:val="24"/>
        </w:rPr>
      </w:pPr>
    </w:p>
    <w:p w:rsidR="000B58DC" w:rsidRPr="000B58DC" w:rsidRDefault="00B03F31" w:rsidP="00E55F36">
      <w:pPr>
        <w:spacing w:after="0" w:line="240" w:lineRule="auto"/>
        <w:ind w:firstLine="720"/>
        <w:jc w:val="both"/>
        <w:rPr>
          <w:szCs w:val="24"/>
        </w:rPr>
      </w:pPr>
      <w:r>
        <w:rPr>
          <w:szCs w:val="24"/>
        </w:rPr>
        <w:t>D</w:t>
      </w:r>
      <w:r w:rsidR="00D67F04">
        <w:rPr>
          <w:szCs w:val="24"/>
        </w:rPr>
        <w:t>omes priekšsēdētājs</w:t>
      </w:r>
      <w:r w:rsidRPr="000B58DC">
        <w:rPr>
          <w:szCs w:val="24"/>
        </w:rPr>
        <w:tab/>
      </w:r>
      <w:r w:rsidRPr="000B58DC">
        <w:rPr>
          <w:szCs w:val="24"/>
        </w:rPr>
        <w:tab/>
      </w:r>
      <w:r w:rsidRPr="000B58DC">
        <w:rPr>
          <w:szCs w:val="24"/>
        </w:rPr>
        <w:tab/>
      </w:r>
      <w:r w:rsidR="00E55F36">
        <w:rPr>
          <w:szCs w:val="24"/>
        </w:rPr>
        <w:tab/>
      </w:r>
      <w:r w:rsidR="002E3158">
        <w:rPr>
          <w:szCs w:val="24"/>
        </w:rPr>
        <w:tab/>
      </w:r>
      <w:r w:rsidR="00134B35">
        <w:rPr>
          <w:szCs w:val="24"/>
        </w:rPr>
        <w:tab/>
      </w:r>
      <w:r w:rsidR="00D67F04">
        <w:rPr>
          <w:szCs w:val="24"/>
        </w:rPr>
        <w:t>Valdis Bārda</w:t>
      </w:r>
    </w:p>
    <w:p w:rsidR="00E232A9" w:rsidRDefault="00E232A9">
      <w:pPr>
        <w:rPr>
          <w:szCs w:val="24"/>
        </w:rPr>
      </w:pPr>
      <w:r>
        <w:rPr>
          <w:szCs w:val="24"/>
        </w:rPr>
        <w:br w:type="page"/>
      </w:r>
    </w:p>
    <w:p w:rsidR="0060731B" w:rsidRDefault="00B03F31" w:rsidP="00E96561">
      <w:pPr>
        <w:spacing w:after="0"/>
        <w:ind w:right="-283"/>
        <w:jc w:val="right"/>
        <w:rPr>
          <w:szCs w:val="24"/>
        </w:rPr>
      </w:pPr>
      <w:r>
        <w:rPr>
          <w:szCs w:val="24"/>
        </w:rPr>
        <w:lastRenderedPageBreak/>
        <w:t>Pielikums Nr.1</w:t>
      </w:r>
    </w:p>
    <w:p w:rsidR="0063334C" w:rsidRPr="0063334C" w:rsidRDefault="00B03F31" w:rsidP="00E96561">
      <w:pPr>
        <w:spacing w:after="0"/>
        <w:ind w:right="-283"/>
        <w:jc w:val="right"/>
        <w:rPr>
          <w:szCs w:val="24"/>
        </w:rPr>
      </w:pPr>
      <w:r>
        <w:rPr>
          <w:szCs w:val="24"/>
        </w:rPr>
        <w:t>Konkursa „B</w:t>
      </w:r>
      <w:r w:rsidR="00CA3616">
        <w:rPr>
          <w:szCs w:val="24"/>
        </w:rPr>
        <w:t>iznesa ideju konkurss</w:t>
      </w:r>
    </w:p>
    <w:p w:rsidR="0063334C" w:rsidRPr="0063334C" w:rsidRDefault="00B03F31" w:rsidP="00E96561">
      <w:pPr>
        <w:spacing w:after="0"/>
        <w:ind w:right="-283"/>
        <w:jc w:val="right"/>
        <w:rPr>
          <w:szCs w:val="24"/>
        </w:rPr>
      </w:pPr>
      <w:r w:rsidRPr="0063334C">
        <w:rPr>
          <w:szCs w:val="24"/>
        </w:rPr>
        <w:t>ko</w:t>
      </w:r>
      <w:r>
        <w:rPr>
          <w:szCs w:val="24"/>
        </w:rPr>
        <w:t>mercdarbības uzsākšanai Alojas</w:t>
      </w:r>
      <w:r w:rsidRPr="0063334C">
        <w:rPr>
          <w:szCs w:val="24"/>
        </w:rPr>
        <w:t xml:space="preserve"> novadā”</w:t>
      </w:r>
    </w:p>
    <w:p w:rsidR="0063334C" w:rsidRDefault="00B03F31" w:rsidP="00E96561">
      <w:pPr>
        <w:spacing w:after="0"/>
        <w:ind w:right="-283"/>
        <w:jc w:val="right"/>
        <w:rPr>
          <w:szCs w:val="24"/>
        </w:rPr>
      </w:pPr>
      <w:r w:rsidRPr="0063334C">
        <w:rPr>
          <w:szCs w:val="24"/>
        </w:rPr>
        <w:t>nolikumam</w:t>
      </w:r>
    </w:p>
    <w:p w:rsidR="0063334C" w:rsidRPr="000B650C" w:rsidRDefault="0063334C" w:rsidP="00E96561">
      <w:pPr>
        <w:spacing w:after="0"/>
        <w:ind w:right="-283"/>
        <w:jc w:val="right"/>
        <w:rPr>
          <w:sz w:val="28"/>
          <w:szCs w:val="24"/>
        </w:rPr>
      </w:pPr>
    </w:p>
    <w:p w:rsidR="0063334C" w:rsidRPr="00886C36" w:rsidRDefault="00B03F31" w:rsidP="00E96561">
      <w:pPr>
        <w:spacing w:after="0"/>
        <w:ind w:right="-283"/>
        <w:jc w:val="center"/>
        <w:rPr>
          <w:b/>
          <w:sz w:val="32"/>
          <w:szCs w:val="32"/>
        </w:rPr>
      </w:pPr>
      <w:r w:rsidRPr="00886C36">
        <w:rPr>
          <w:b/>
          <w:sz w:val="32"/>
          <w:szCs w:val="32"/>
        </w:rPr>
        <w:t>Konkursa “Biznesa ideju konkurss komercdarbības uzsākšanai</w:t>
      </w:r>
    </w:p>
    <w:p w:rsidR="0063334C" w:rsidRPr="00886C36" w:rsidRDefault="00B03F31" w:rsidP="00E96561">
      <w:pPr>
        <w:spacing w:after="0"/>
        <w:ind w:right="-283"/>
        <w:jc w:val="center"/>
        <w:rPr>
          <w:b/>
          <w:sz w:val="32"/>
          <w:szCs w:val="32"/>
        </w:rPr>
      </w:pPr>
      <w:r w:rsidRPr="00886C36">
        <w:rPr>
          <w:b/>
          <w:sz w:val="32"/>
          <w:szCs w:val="32"/>
        </w:rPr>
        <w:t>Alojas novadā”</w:t>
      </w:r>
    </w:p>
    <w:p w:rsidR="0063334C" w:rsidRPr="00886C36" w:rsidRDefault="0063334C" w:rsidP="00E96561">
      <w:pPr>
        <w:tabs>
          <w:tab w:val="left" w:pos="555"/>
        </w:tabs>
        <w:spacing w:after="0" w:line="240" w:lineRule="auto"/>
        <w:rPr>
          <w:rFonts w:eastAsia="Times New Roman" w:cs="Times New Roman"/>
          <w:b/>
          <w:sz w:val="32"/>
          <w:szCs w:val="32"/>
          <w:lang w:eastAsia="lv-LV"/>
        </w:rPr>
      </w:pPr>
    </w:p>
    <w:p w:rsidR="0063334C" w:rsidRPr="00886C36" w:rsidRDefault="00B03F31" w:rsidP="00E96561">
      <w:pPr>
        <w:spacing w:after="0" w:line="240" w:lineRule="auto"/>
        <w:jc w:val="center"/>
        <w:rPr>
          <w:rFonts w:eastAsia="Times New Roman" w:cs="Times New Roman"/>
          <w:b/>
          <w:sz w:val="32"/>
          <w:szCs w:val="32"/>
          <w:lang w:eastAsia="lv-LV"/>
        </w:rPr>
      </w:pPr>
      <w:r w:rsidRPr="00886C36">
        <w:rPr>
          <w:rFonts w:eastAsia="Times New Roman" w:cs="Times New Roman"/>
          <w:b/>
          <w:sz w:val="32"/>
          <w:szCs w:val="32"/>
          <w:lang w:eastAsia="lv-LV"/>
        </w:rPr>
        <w:t>PIETEIKUMA veidlapa</w:t>
      </w:r>
    </w:p>
    <w:p w:rsidR="0063334C" w:rsidRPr="0063334C" w:rsidRDefault="0063334C"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clear" w:color="auto" w:fill="FFFFFF"/>
          </w:tcPr>
          <w:p w:rsidR="0063334C" w:rsidRPr="0063334C" w:rsidRDefault="00B03F31" w:rsidP="00315EC4">
            <w:pPr>
              <w:keepNext/>
              <w:spacing w:after="60" w:line="240" w:lineRule="auto"/>
              <w:rPr>
                <w:rFonts w:eastAsia="Times New Roman" w:cs="Times New Roman"/>
                <w:b/>
                <w:noProof/>
                <w:sz w:val="22"/>
                <w:lang w:val="en-GB"/>
              </w:rPr>
            </w:pPr>
            <w:r>
              <w:rPr>
                <w:rFonts w:eastAsia="Times New Roman" w:cs="Times New Roman"/>
                <w:b/>
                <w:noProof/>
                <w:sz w:val="22"/>
                <w:lang w:val="en-GB"/>
              </w:rPr>
              <w:t xml:space="preserve">Informācija par </w:t>
            </w:r>
            <w:r w:rsidR="00315EC4">
              <w:rPr>
                <w:rFonts w:eastAsia="Times New Roman" w:cs="Times New Roman"/>
                <w:b/>
                <w:noProof/>
                <w:sz w:val="22"/>
                <w:lang w:val="en-GB"/>
              </w:rPr>
              <w:t>konkursa</w:t>
            </w:r>
            <w:r>
              <w:rPr>
                <w:rFonts w:eastAsia="Times New Roman" w:cs="Times New Roman"/>
                <w:b/>
                <w:noProof/>
                <w:sz w:val="22"/>
                <w:lang w:val="en-GB"/>
              </w:rPr>
              <w:t xml:space="preserve"> pretendentu</w:t>
            </w:r>
            <w:r w:rsidRPr="0063334C">
              <w:rPr>
                <w:rFonts w:eastAsia="Times New Roman" w:cs="Times New Roman"/>
                <w:b/>
                <w:noProof/>
                <w:sz w:val="22"/>
                <w:lang w:val="en-GB"/>
              </w:rPr>
              <w:t xml:space="preserve"> </w:t>
            </w:r>
          </w:p>
        </w:tc>
      </w:tr>
      <w:tr w:rsidR="00BC5CC1" w:rsidTr="00E232A9">
        <w:trPr>
          <w:cantSplit/>
          <w:jc w:val="center"/>
        </w:trPr>
        <w:tc>
          <w:tcPr>
            <w:tcW w:w="1838" w:type="dxa"/>
            <w:tcBorders>
              <w:left w:val="single" w:sz="4" w:space="0" w:color="auto"/>
              <w:bottom w:val="single" w:sz="4" w:space="0" w:color="auto"/>
              <w:right w:val="single" w:sz="4" w:space="0" w:color="auto"/>
            </w:tcBorders>
          </w:tcPr>
          <w:p w:rsidR="0063334C" w:rsidRPr="0063334C" w:rsidRDefault="00B03F31"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Vārds, Uzvārds</w:t>
            </w:r>
          </w:p>
        </w:tc>
        <w:tc>
          <w:tcPr>
            <w:tcW w:w="7236" w:type="dxa"/>
            <w:tcBorders>
              <w:left w:val="single" w:sz="4" w:space="0" w:color="auto"/>
              <w:bottom w:val="single" w:sz="4" w:space="0" w:color="auto"/>
              <w:right w:val="single" w:sz="4" w:space="0" w:color="auto"/>
            </w:tcBorders>
          </w:tcPr>
          <w:p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BC5CC1" w:rsidTr="00E232A9">
        <w:trPr>
          <w:cantSplit/>
          <w:jc w:val="center"/>
        </w:trPr>
        <w:tc>
          <w:tcPr>
            <w:tcW w:w="1838" w:type="dxa"/>
            <w:tcBorders>
              <w:left w:val="single" w:sz="4" w:space="0" w:color="auto"/>
              <w:bottom w:val="single" w:sz="4" w:space="0" w:color="auto"/>
              <w:right w:val="single" w:sz="4" w:space="0" w:color="auto"/>
            </w:tcBorders>
          </w:tcPr>
          <w:p w:rsidR="0063334C" w:rsidRPr="0063334C" w:rsidRDefault="00B03F31"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Personas kods</w:t>
            </w:r>
          </w:p>
        </w:tc>
        <w:tc>
          <w:tcPr>
            <w:tcW w:w="7236" w:type="dxa"/>
            <w:tcBorders>
              <w:left w:val="single" w:sz="4" w:space="0" w:color="auto"/>
              <w:bottom w:val="single" w:sz="4" w:space="0" w:color="auto"/>
              <w:right w:val="single" w:sz="4" w:space="0" w:color="auto"/>
            </w:tcBorders>
          </w:tcPr>
          <w:p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BC5CC1" w:rsidTr="00E232A9">
        <w:trPr>
          <w:cantSplit/>
          <w:jc w:val="center"/>
        </w:trPr>
        <w:tc>
          <w:tcPr>
            <w:tcW w:w="1838" w:type="dxa"/>
            <w:tcBorders>
              <w:left w:val="single" w:sz="4" w:space="0" w:color="auto"/>
              <w:bottom w:val="single" w:sz="4" w:space="0" w:color="auto"/>
              <w:right w:val="single" w:sz="4" w:space="0" w:color="auto"/>
            </w:tcBorders>
          </w:tcPr>
          <w:p w:rsidR="0063334C" w:rsidRPr="0063334C" w:rsidRDefault="00B03F31" w:rsidP="00E96561">
            <w:pPr>
              <w:keepNext/>
              <w:tabs>
                <w:tab w:val="left" w:pos="382"/>
              </w:tabs>
              <w:spacing w:after="100" w:line="240" w:lineRule="auto"/>
              <w:rPr>
                <w:rFonts w:eastAsia="Times New Roman" w:cs="Times New Roman"/>
                <w:noProof/>
                <w:sz w:val="22"/>
              </w:rPr>
            </w:pPr>
            <w:r w:rsidRPr="0063334C">
              <w:rPr>
                <w:rFonts w:eastAsia="Times New Roman" w:cs="Times New Roman"/>
                <w:noProof/>
                <w:sz w:val="22"/>
              </w:rPr>
              <w:t>Adrese</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BC5CC1" w:rsidTr="00542DC8">
        <w:trPr>
          <w:cantSplit/>
          <w:jc w:val="center"/>
        </w:trPr>
        <w:tc>
          <w:tcPr>
            <w:tcW w:w="1838" w:type="dxa"/>
            <w:tcBorders>
              <w:left w:val="single" w:sz="4" w:space="0" w:color="auto"/>
              <w:bottom w:val="single" w:sz="4" w:space="0" w:color="auto"/>
              <w:right w:val="single" w:sz="4" w:space="0" w:color="auto"/>
            </w:tcBorders>
          </w:tcPr>
          <w:p w:rsidR="0063334C" w:rsidRPr="0063334C" w:rsidRDefault="00B03F31"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Tālrunis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rsidR="0063334C" w:rsidRPr="0063334C" w:rsidRDefault="0063334C" w:rsidP="00E96561">
            <w:pPr>
              <w:keepNext/>
              <w:tabs>
                <w:tab w:val="left" w:pos="382"/>
              </w:tabs>
              <w:spacing w:after="100" w:line="240" w:lineRule="auto"/>
              <w:rPr>
                <w:rFonts w:eastAsia="Times New Roman" w:cs="Times New Roman"/>
                <w:noProof/>
                <w:sz w:val="22"/>
                <w:lang w:val="en-GB"/>
              </w:rPr>
            </w:pPr>
          </w:p>
        </w:tc>
      </w:tr>
      <w:tr w:rsidR="00BC5CC1" w:rsidTr="00542DC8">
        <w:trPr>
          <w:cantSplit/>
          <w:jc w:val="center"/>
        </w:trPr>
        <w:tc>
          <w:tcPr>
            <w:tcW w:w="1838" w:type="dxa"/>
            <w:tcBorders>
              <w:left w:val="single" w:sz="4" w:space="0" w:color="auto"/>
              <w:bottom w:val="single" w:sz="4" w:space="0" w:color="auto"/>
              <w:right w:val="single" w:sz="4" w:space="0" w:color="auto"/>
            </w:tcBorders>
          </w:tcPr>
          <w:p w:rsidR="0063334C" w:rsidRPr="0063334C" w:rsidRDefault="00B03F31" w:rsidP="00E96561">
            <w:pPr>
              <w:keepNext/>
              <w:tabs>
                <w:tab w:val="left" w:pos="382"/>
              </w:tabs>
              <w:spacing w:after="100" w:line="240" w:lineRule="auto"/>
              <w:rPr>
                <w:rFonts w:eastAsia="Times New Roman" w:cs="Times New Roman"/>
                <w:noProof/>
                <w:sz w:val="22"/>
                <w:lang w:val="en-GB"/>
              </w:rPr>
            </w:pPr>
            <w:r w:rsidRPr="0063334C">
              <w:rPr>
                <w:rFonts w:eastAsia="Times New Roman" w:cs="Times New Roman"/>
                <w:noProof/>
                <w:sz w:val="22"/>
              </w:rPr>
              <w:t>E-pasts</w:t>
            </w:r>
            <w:r w:rsidR="0060731B">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rsidR="0063334C" w:rsidRPr="0063334C" w:rsidRDefault="0063334C" w:rsidP="00E96561">
            <w:pPr>
              <w:keepNext/>
              <w:tabs>
                <w:tab w:val="left" w:pos="382"/>
              </w:tabs>
              <w:spacing w:after="100" w:line="240" w:lineRule="auto"/>
              <w:rPr>
                <w:rFonts w:eastAsia="Times New Roman" w:cs="Times New Roman"/>
                <w:noProof/>
                <w:sz w:val="22"/>
                <w:lang w:val="en-GB"/>
              </w:rPr>
            </w:pPr>
          </w:p>
        </w:tc>
      </w:tr>
    </w:tbl>
    <w:p w:rsidR="0063334C" w:rsidRPr="0063334C" w:rsidRDefault="0063334C" w:rsidP="00E96561">
      <w:pPr>
        <w:spacing w:after="0"/>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1838"/>
        <w:gridCol w:w="7236"/>
      </w:tblGrid>
      <w:tr w:rsidR="00BC5CC1"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rsidR="00542DC8" w:rsidRPr="00542DC8" w:rsidRDefault="00B03F31" w:rsidP="00E96561">
            <w:pPr>
              <w:keepNext/>
              <w:tabs>
                <w:tab w:val="left" w:pos="382"/>
              </w:tabs>
              <w:spacing w:after="100" w:line="240" w:lineRule="auto"/>
              <w:rPr>
                <w:rFonts w:eastAsia="Times New Roman" w:cs="Times New Roman"/>
                <w:b/>
                <w:noProof/>
                <w:sz w:val="22"/>
                <w:lang w:val="es-ES"/>
              </w:rPr>
            </w:pPr>
            <w:r w:rsidRPr="00542DC8">
              <w:rPr>
                <w:rFonts w:eastAsia="Times New Roman" w:cs="Times New Roman"/>
                <w:b/>
                <w:noProof/>
                <w:sz w:val="22"/>
                <w:lang w:val="es-ES"/>
              </w:rPr>
              <w:t>Informācija par plāno</w:t>
            </w:r>
            <w:r w:rsidR="0060731B">
              <w:rPr>
                <w:rFonts w:eastAsia="Times New Roman" w:cs="Times New Roman"/>
                <w:b/>
                <w:noProof/>
                <w:sz w:val="22"/>
                <w:lang w:val="es-ES"/>
              </w:rPr>
              <w:t>to komersantu – uzņēmējdarbības forma</w:t>
            </w:r>
            <w:r w:rsidR="00E902DA">
              <w:rPr>
                <w:rFonts w:eastAsia="Times New Roman" w:cs="Times New Roman"/>
                <w:b/>
                <w:noProof/>
                <w:sz w:val="22"/>
                <w:lang w:val="es-ES"/>
              </w:rPr>
              <w:t xml:space="preserve"> un nosaukums</w:t>
            </w:r>
          </w:p>
        </w:tc>
      </w:tr>
      <w:tr w:rsidR="00BC5CC1" w:rsidTr="00315EC4">
        <w:trPr>
          <w:cantSplit/>
          <w:jc w:val="center"/>
        </w:trPr>
        <w:tc>
          <w:tcPr>
            <w:tcW w:w="1838" w:type="dxa"/>
            <w:tcBorders>
              <w:top w:val="single" w:sz="4" w:space="0" w:color="auto"/>
              <w:left w:val="single" w:sz="4" w:space="0" w:color="auto"/>
              <w:bottom w:val="single" w:sz="4" w:space="0" w:color="auto"/>
              <w:right w:val="single" w:sz="4" w:space="0" w:color="auto"/>
            </w:tcBorders>
          </w:tcPr>
          <w:p w:rsidR="00542DC8" w:rsidRPr="00542DC8" w:rsidRDefault="00B03F31"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Sabiedrība ar ierobežotu atbildību</w:t>
            </w:r>
            <w:r w:rsidR="00315EC4">
              <w:rPr>
                <w:rFonts w:eastAsia="Times New Roman" w:cs="Times New Roman"/>
                <w:noProof/>
                <w:sz w:val="22"/>
              </w:rPr>
              <w:t xml:space="preserve"> (SIA)</w:t>
            </w:r>
          </w:p>
        </w:tc>
        <w:tc>
          <w:tcPr>
            <w:tcW w:w="7236" w:type="dxa"/>
            <w:tcBorders>
              <w:top w:val="single" w:sz="4" w:space="0" w:color="auto"/>
              <w:left w:val="single" w:sz="4" w:space="0" w:color="auto"/>
              <w:bottom w:val="single" w:sz="4" w:space="0" w:color="auto"/>
              <w:right w:val="single" w:sz="4" w:space="0" w:color="auto"/>
            </w:tcBorders>
          </w:tcPr>
          <w:p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BC5CC1" w:rsidTr="00315EC4">
        <w:trPr>
          <w:cantSplit/>
          <w:trHeight w:val="70"/>
          <w:jc w:val="center"/>
        </w:trPr>
        <w:tc>
          <w:tcPr>
            <w:tcW w:w="1838" w:type="dxa"/>
            <w:tcBorders>
              <w:left w:val="single" w:sz="4" w:space="0" w:color="auto"/>
              <w:bottom w:val="single" w:sz="4" w:space="0" w:color="auto"/>
              <w:right w:val="single" w:sz="4" w:space="0" w:color="auto"/>
            </w:tcBorders>
          </w:tcPr>
          <w:p w:rsidR="00542DC8" w:rsidRPr="00542DC8" w:rsidRDefault="00B03F31"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Individuālais komersants</w:t>
            </w:r>
            <w:r w:rsidR="00315EC4">
              <w:rPr>
                <w:rFonts w:eastAsia="Times New Roman" w:cs="Times New Roman"/>
                <w:noProof/>
                <w:sz w:val="22"/>
              </w:rPr>
              <w:t xml:space="preserve"> (IK)</w:t>
            </w:r>
          </w:p>
        </w:tc>
        <w:tc>
          <w:tcPr>
            <w:tcW w:w="7236" w:type="dxa"/>
            <w:tcBorders>
              <w:left w:val="single" w:sz="4" w:space="0" w:color="auto"/>
              <w:bottom w:val="single" w:sz="4" w:space="0" w:color="auto"/>
              <w:right w:val="single" w:sz="4" w:space="0" w:color="auto"/>
            </w:tcBorders>
          </w:tcPr>
          <w:p w:rsidR="00542DC8" w:rsidRPr="00542DC8" w:rsidRDefault="00542DC8" w:rsidP="00E96561">
            <w:pPr>
              <w:keepNext/>
              <w:tabs>
                <w:tab w:val="left" w:pos="382"/>
              </w:tabs>
              <w:spacing w:after="100" w:line="240" w:lineRule="auto"/>
              <w:rPr>
                <w:rFonts w:eastAsia="Times New Roman" w:cs="Times New Roman"/>
                <w:noProof/>
                <w:sz w:val="22"/>
                <w:lang w:val="en-GB"/>
              </w:rPr>
            </w:pPr>
          </w:p>
        </w:tc>
      </w:tr>
      <w:tr w:rsidR="00BC5CC1" w:rsidTr="00315EC4">
        <w:trPr>
          <w:cantSplit/>
          <w:jc w:val="center"/>
        </w:trPr>
        <w:tc>
          <w:tcPr>
            <w:tcW w:w="1838" w:type="dxa"/>
            <w:tcBorders>
              <w:left w:val="single" w:sz="4" w:space="0" w:color="auto"/>
              <w:bottom w:val="single" w:sz="4" w:space="0" w:color="auto"/>
              <w:right w:val="single" w:sz="4" w:space="0" w:color="auto"/>
            </w:tcBorders>
          </w:tcPr>
          <w:p w:rsidR="00542DC8" w:rsidRPr="00542DC8" w:rsidRDefault="00B03F31" w:rsidP="00E96561">
            <w:pPr>
              <w:keepNext/>
              <w:tabs>
                <w:tab w:val="left" w:pos="382"/>
              </w:tabs>
              <w:spacing w:after="100" w:line="240" w:lineRule="auto"/>
              <w:rPr>
                <w:rFonts w:eastAsia="Times New Roman" w:cs="Times New Roman"/>
                <w:noProof/>
                <w:sz w:val="22"/>
              </w:rPr>
            </w:pPr>
            <w:r w:rsidRPr="00542DC8">
              <w:rPr>
                <w:rFonts w:eastAsia="Times New Roman" w:cs="Times New Roman"/>
                <w:noProof/>
                <w:sz w:val="22"/>
              </w:rPr>
              <w:t>Cits (</w:t>
            </w:r>
            <w:r>
              <w:rPr>
                <w:rFonts w:eastAsia="Times New Roman" w:cs="Times New Roman"/>
                <w:noProof/>
                <w:sz w:val="22"/>
              </w:rPr>
              <w:t>lūdzu,</w:t>
            </w:r>
            <w:r w:rsidRPr="00542DC8">
              <w:rPr>
                <w:rFonts w:eastAsia="Times New Roman" w:cs="Times New Roman"/>
                <w:noProof/>
                <w:sz w:val="22"/>
              </w:rPr>
              <w:t xml:space="preserve"> norādīt)</w:t>
            </w:r>
          </w:p>
        </w:tc>
        <w:tc>
          <w:tcPr>
            <w:tcW w:w="7236" w:type="dxa"/>
            <w:tcBorders>
              <w:left w:val="single" w:sz="4" w:space="0" w:color="auto"/>
              <w:bottom w:val="single" w:sz="4" w:space="0" w:color="auto"/>
              <w:right w:val="single" w:sz="4" w:space="0" w:color="auto"/>
            </w:tcBorders>
          </w:tcPr>
          <w:p w:rsidR="00542DC8" w:rsidRPr="00542DC8" w:rsidRDefault="00542DC8" w:rsidP="00E96561">
            <w:pPr>
              <w:keepNext/>
              <w:tabs>
                <w:tab w:val="left" w:pos="382"/>
              </w:tabs>
              <w:spacing w:after="100" w:line="240" w:lineRule="auto"/>
              <w:rPr>
                <w:rFonts w:eastAsia="Times New Roman" w:cs="Times New Roman"/>
                <w:noProof/>
                <w:sz w:val="22"/>
                <w:lang w:val="en-GB"/>
              </w:rPr>
            </w:pPr>
          </w:p>
        </w:tc>
      </w:tr>
    </w:tbl>
    <w:p w:rsidR="00315EC4" w:rsidRDefault="00315EC4" w:rsidP="009150B4">
      <w:pPr>
        <w:spacing w:after="0"/>
        <w:ind w:right="-510"/>
        <w:rPr>
          <w:b/>
          <w:sz w:val="28"/>
          <w:szCs w:val="28"/>
        </w:rPr>
      </w:pPr>
    </w:p>
    <w:p w:rsidR="00E902DA" w:rsidRDefault="00B03F31" w:rsidP="00315EC4">
      <w:pPr>
        <w:spacing w:after="0"/>
        <w:ind w:right="-510"/>
        <w:rPr>
          <w:b/>
          <w:szCs w:val="24"/>
        </w:rPr>
      </w:pPr>
      <w:r w:rsidRPr="00542DC8">
        <w:rPr>
          <w:b/>
          <w:szCs w:val="24"/>
        </w:rPr>
        <w:t>Klāt pie P</w:t>
      </w:r>
      <w:r w:rsidR="0060731B">
        <w:rPr>
          <w:b/>
          <w:szCs w:val="24"/>
        </w:rPr>
        <w:t>ieteikuma veidlapas pievienots G</w:t>
      </w:r>
      <w:r w:rsidRPr="00542DC8">
        <w:rPr>
          <w:b/>
          <w:szCs w:val="24"/>
        </w:rPr>
        <w:t>ranta pretendenta dzīves un darba apraksts - CV.</w:t>
      </w:r>
    </w:p>
    <w:p w:rsidR="00315EC4" w:rsidRDefault="00315EC4">
      <w:pPr>
        <w:rPr>
          <w:b/>
          <w:szCs w:val="24"/>
        </w:rPr>
      </w:pPr>
      <w:r>
        <w:rPr>
          <w:b/>
          <w:szCs w:val="24"/>
        </w:rPr>
        <w:br w:type="page"/>
      </w:r>
    </w:p>
    <w:p w:rsidR="00260340" w:rsidRPr="009A2513" w:rsidRDefault="00886C36" w:rsidP="00886C36">
      <w:pPr>
        <w:pStyle w:val="ListParagraph"/>
        <w:numPr>
          <w:ilvl w:val="0"/>
          <w:numId w:val="17"/>
        </w:numPr>
        <w:spacing w:after="0" w:line="240" w:lineRule="auto"/>
        <w:ind w:left="0" w:firstLine="0"/>
        <w:jc w:val="center"/>
        <w:rPr>
          <w:rFonts w:eastAsia="Times New Roman" w:cs="Times New Roman"/>
          <w:b/>
          <w:szCs w:val="24"/>
          <w:lang w:eastAsia="lv-LV"/>
        </w:rPr>
      </w:pPr>
      <w:r w:rsidRPr="009A2513">
        <w:rPr>
          <w:rFonts w:eastAsia="Times New Roman" w:cs="Times New Roman"/>
          <w:b/>
          <w:szCs w:val="24"/>
          <w:lang w:eastAsia="lv-LV"/>
        </w:rPr>
        <w:lastRenderedPageBreak/>
        <w:t>KOMERCDARBĪBAS PROJEKTA APRAKSTS</w:t>
      </w:r>
    </w:p>
    <w:p w:rsidR="00260340" w:rsidRPr="00260340" w:rsidRDefault="00260340" w:rsidP="00E96561">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BC5CC1" w:rsidRPr="009A2513" w:rsidTr="009A2513">
        <w:trPr>
          <w:cantSplit/>
          <w:trHeight w:val="70"/>
          <w:jc w:val="center"/>
        </w:trPr>
        <w:tc>
          <w:tcPr>
            <w:tcW w:w="9074" w:type="dxa"/>
            <w:shd w:val="clear" w:color="auto" w:fill="FFFFFF"/>
          </w:tcPr>
          <w:p w:rsidR="00260340" w:rsidRPr="009A2513" w:rsidRDefault="00B03F31" w:rsidP="009A2513">
            <w:pPr>
              <w:keepNext/>
              <w:tabs>
                <w:tab w:val="left" w:pos="382"/>
              </w:tabs>
              <w:spacing w:after="100" w:line="240" w:lineRule="auto"/>
              <w:rPr>
                <w:rFonts w:eastAsia="Times New Roman" w:cs="Times New Roman"/>
                <w:b/>
                <w:noProof/>
              </w:rPr>
            </w:pPr>
            <w:r w:rsidRPr="009A2513">
              <w:rPr>
                <w:rFonts w:eastAsia="Times New Roman" w:cs="Times New Roman"/>
                <w:b/>
                <w:noProof/>
              </w:rPr>
              <w:t>1. Īss paredzētās komercdarbības apraksts</w:t>
            </w:r>
            <w:r w:rsidR="00F06EA6" w:rsidRPr="009A2513">
              <w:rPr>
                <w:rFonts w:eastAsia="Times New Roman" w:cs="Times New Roman"/>
                <w:b/>
                <w:noProof/>
              </w:rPr>
              <w:t>, darbības nozare</w:t>
            </w:r>
          </w:p>
        </w:tc>
      </w:tr>
      <w:tr w:rsidR="00BC5CC1" w:rsidRPr="009A2513" w:rsidTr="00F84CF0">
        <w:trPr>
          <w:cantSplit/>
          <w:trHeight w:val="478"/>
          <w:jc w:val="center"/>
        </w:trPr>
        <w:tc>
          <w:tcPr>
            <w:tcW w:w="9074" w:type="dxa"/>
            <w:tcBorders>
              <w:bottom w:val="single" w:sz="4" w:space="0" w:color="auto"/>
            </w:tcBorders>
            <w:shd w:val="clear" w:color="auto" w:fill="FFFFFF"/>
          </w:tcPr>
          <w:p w:rsidR="00260340" w:rsidRPr="009A2513" w:rsidRDefault="00260340" w:rsidP="00E96561">
            <w:pPr>
              <w:keepNext/>
              <w:tabs>
                <w:tab w:val="left" w:pos="382"/>
              </w:tabs>
              <w:spacing w:after="100" w:line="240" w:lineRule="auto"/>
              <w:rPr>
                <w:rFonts w:eastAsia="Times New Roman" w:cs="Times New Roman"/>
                <w:b/>
                <w:noProof/>
              </w:rPr>
            </w:pPr>
          </w:p>
          <w:p w:rsidR="00260340" w:rsidRPr="009A2513" w:rsidRDefault="00260340" w:rsidP="00E96561">
            <w:pPr>
              <w:keepNext/>
              <w:tabs>
                <w:tab w:val="left" w:pos="382"/>
              </w:tabs>
              <w:spacing w:after="100" w:line="240" w:lineRule="auto"/>
              <w:rPr>
                <w:rFonts w:eastAsia="Times New Roman" w:cs="Times New Roman"/>
                <w:b/>
                <w:noProof/>
              </w:rPr>
            </w:pPr>
          </w:p>
          <w:p w:rsidR="00260340" w:rsidRPr="009A2513" w:rsidRDefault="00260340" w:rsidP="00E96561">
            <w:pPr>
              <w:keepNext/>
              <w:tabs>
                <w:tab w:val="left" w:pos="382"/>
              </w:tabs>
              <w:spacing w:after="100" w:line="240" w:lineRule="auto"/>
              <w:rPr>
                <w:rFonts w:eastAsia="Times New Roman" w:cs="Times New Roman"/>
                <w:b/>
                <w:noProof/>
              </w:rPr>
            </w:pPr>
          </w:p>
        </w:tc>
      </w:tr>
    </w:tbl>
    <w:p w:rsidR="00260340" w:rsidRDefault="00260340" w:rsidP="00E96561">
      <w:pPr>
        <w:spacing w:after="0" w:line="240" w:lineRule="auto"/>
        <w:jc w:val="both"/>
        <w:rPr>
          <w:rFonts w:eastAsia="Times New Roman" w:cs="Times New Roman"/>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CA3616" w:rsidRPr="009A2513" w:rsidTr="009A2513">
        <w:trPr>
          <w:cantSplit/>
          <w:trHeight w:val="157"/>
          <w:jc w:val="center"/>
        </w:trPr>
        <w:tc>
          <w:tcPr>
            <w:tcW w:w="9074" w:type="dxa"/>
            <w:shd w:val="clear" w:color="auto" w:fill="FFFFFF"/>
          </w:tcPr>
          <w:p w:rsidR="00CA3616" w:rsidRPr="009A2513" w:rsidRDefault="00CA3616" w:rsidP="009A2513">
            <w:pPr>
              <w:keepNext/>
              <w:tabs>
                <w:tab w:val="left" w:pos="382"/>
              </w:tabs>
              <w:spacing w:after="100" w:line="240" w:lineRule="auto"/>
              <w:rPr>
                <w:rFonts w:eastAsia="Times New Roman" w:cs="Times New Roman"/>
                <w:b/>
                <w:noProof/>
              </w:rPr>
            </w:pPr>
            <w:r w:rsidRPr="009A2513">
              <w:rPr>
                <w:rFonts w:eastAsia="Times New Roman" w:cs="Times New Roman"/>
                <w:b/>
                <w:szCs w:val="24"/>
                <w:lang w:eastAsia="lv-LV"/>
              </w:rPr>
              <w:t>2. Projekta mērķis(-i)</w:t>
            </w:r>
          </w:p>
        </w:tc>
      </w:tr>
      <w:tr w:rsidR="00CA3616" w:rsidRPr="009A2513" w:rsidTr="006B2A5C">
        <w:trPr>
          <w:cantSplit/>
          <w:trHeight w:val="478"/>
          <w:jc w:val="center"/>
        </w:trPr>
        <w:tc>
          <w:tcPr>
            <w:tcW w:w="9074" w:type="dxa"/>
            <w:tcBorders>
              <w:bottom w:val="single" w:sz="4" w:space="0" w:color="auto"/>
            </w:tcBorders>
            <w:shd w:val="clear" w:color="auto" w:fill="FFFFFF"/>
          </w:tcPr>
          <w:p w:rsidR="00CA3616" w:rsidRPr="009A2513" w:rsidRDefault="00CA3616" w:rsidP="006B2A5C">
            <w:pPr>
              <w:keepNext/>
              <w:tabs>
                <w:tab w:val="left" w:pos="382"/>
              </w:tabs>
              <w:spacing w:after="100" w:line="240" w:lineRule="auto"/>
              <w:rPr>
                <w:rFonts w:eastAsia="Times New Roman" w:cs="Times New Roman"/>
                <w:b/>
                <w:noProof/>
              </w:rPr>
            </w:pPr>
          </w:p>
          <w:p w:rsidR="00CA3616" w:rsidRPr="009A2513" w:rsidRDefault="00CA3616" w:rsidP="006B2A5C">
            <w:pPr>
              <w:keepNext/>
              <w:tabs>
                <w:tab w:val="left" w:pos="382"/>
              </w:tabs>
              <w:spacing w:after="100" w:line="240" w:lineRule="auto"/>
              <w:rPr>
                <w:rFonts w:eastAsia="Times New Roman" w:cs="Times New Roman"/>
                <w:b/>
                <w:noProof/>
              </w:rPr>
            </w:pPr>
          </w:p>
          <w:p w:rsidR="00CA3616" w:rsidRPr="009A2513" w:rsidRDefault="00CA3616" w:rsidP="006B2A5C">
            <w:pPr>
              <w:keepNext/>
              <w:tabs>
                <w:tab w:val="left" w:pos="382"/>
              </w:tabs>
              <w:spacing w:after="100" w:line="240" w:lineRule="auto"/>
              <w:rPr>
                <w:rFonts w:eastAsia="Times New Roman" w:cs="Times New Roman"/>
                <w:b/>
                <w:noProof/>
              </w:rPr>
            </w:pPr>
          </w:p>
        </w:tc>
      </w:tr>
    </w:tbl>
    <w:p w:rsidR="00260340" w:rsidRPr="00260340" w:rsidRDefault="00260340"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rPr>
            </w:pPr>
            <w:r w:rsidRPr="009A2513">
              <w:rPr>
                <w:rFonts w:eastAsia="Times New Roman" w:cs="Times New Roman"/>
                <w:b/>
                <w:noProof/>
              </w:rPr>
              <w:t>3. Esošās situācijas apraksts</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(Kāpēc esošā tirgus situācija prasa jaunus risinājumus)</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9150B4">
            <w:pPr>
              <w:keepNext/>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rPr>
            </w:pPr>
            <w:r w:rsidRPr="009A2513">
              <w:rPr>
                <w:rFonts w:eastAsia="Times New Roman" w:cs="Times New Roman"/>
                <w:b/>
                <w:noProof/>
              </w:rPr>
              <w:t>4. Produktu/ pakalpojumu apraksts</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w:t>
            </w:r>
            <w:r w:rsidR="00ED0050" w:rsidRPr="009A2513">
              <w:rPr>
                <w:rFonts w:eastAsia="Times New Roman" w:cs="Times New Roman"/>
                <w:i/>
                <w:noProof/>
              </w:rPr>
              <w:t>N</w:t>
            </w:r>
            <w:r w:rsidRPr="009A2513">
              <w:rPr>
                <w:rFonts w:eastAsia="Times New Roman" w:cs="Times New Roman"/>
                <w:i/>
                <w:noProof/>
              </w:rPr>
              <w:t>orādīt informāciju par projekta ietvaros plānotajām aktivitātēm, kāds produkts/pakalpojums projekta ietva</w:t>
            </w:r>
            <w:r w:rsidR="00ED0050" w:rsidRPr="009A2513">
              <w:rPr>
                <w:rFonts w:eastAsia="Times New Roman" w:cs="Times New Roman"/>
                <w:i/>
                <w:noProof/>
              </w:rPr>
              <w:t>ros tiks izveidots, produkta unikalitāte</w:t>
            </w:r>
            <w:r w:rsidR="00F701B4" w:rsidRPr="009A2513">
              <w:t xml:space="preserve">. </w:t>
            </w:r>
            <w:r w:rsidR="00ED2DBA" w:rsidRPr="009A2513">
              <w:rPr>
                <w:rFonts w:eastAsia="Times New Roman" w:cs="Times New Roman"/>
                <w:i/>
                <w:noProof/>
              </w:rPr>
              <w:t>N</w:t>
            </w:r>
            <w:r w:rsidR="002122B3" w:rsidRPr="009A2513">
              <w:rPr>
                <w:rFonts w:eastAsia="Times New Roman" w:cs="Times New Roman"/>
                <w:i/>
                <w:noProof/>
              </w:rPr>
              <w:t xml:space="preserve">epieciešamie </w:t>
            </w:r>
            <w:r w:rsidR="00ED2DBA" w:rsidRPr="009A2513">
              <w:rPr>
                <w:rFonts w:eastAsia="Times New Roman" w:cs="Times New Roman"/>
                <w:i/>
                <w:noProof/>
              </w:rPr>
              <w:t>sertifikāti, atļaujas, licences utt.</w:t>
            </w:r>
            <w:r w:rsidRPr="009A2513">
              <w:rPr>
                <w:rFonts w:eastAsia="Times New Roman" w:cs="Times New Roman"/>
                <w:i/>
                <w:noProof/>
              </w:rPr>
              <w:t>)</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0F672B" w:rsidRPr="009A2513" w:rsidRDefault="00B03F31" w:rsidP="009A2513">
            <w:pPr>
              <w:keepNext/>
              <w:tabs>
                <w:tab w:val="left" w:pos="284"/>
                <w:tab w:val="left" w:pos="2670"/>
              </w:tabs>
              <w:spacing w:after="60" w:line="240" w:lineRule="auto"/>
              <w:rPr>
                <w:rFonts w:eastAsia="Times New Roman" w:cs="Times New Roman"/>
                <w:b/>
                <w:noProof/>
                <w:szCs w:val="24"/>
                <w:lang w:val="en-GB"/>
              </w:rPr>
            </w:pPr>
            <w:r w:rsidRPr="009A2513">
              <w:rPr>
                <w:rFonts w:eastAsia="Times New Roman" w:cs="Times New Roman"/>
                <w:b/>
                <w:noProof/>
                <w:szCs w:val="24"/>
              </w:rPr>
              <w:t>5. Produkta/pakalpojuma cena</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0F672B" w:rsidRPr="009A2513" w:rsidRDefault="00B03F31" w:rsidP="00DB73C1">
            <w:pPr>
              <w:keepNext/>
              <w:tabs>
                <w:tab w:val="left" w:pos="284"/>
              </w:tabs>
              <w:spacing w:after="100" w:line="240" w:lineRule="auto"/>
              <w:rPr>
                <w:rFonts w:eastAsia="Times New Roman" w:cs="Times New Roman"/>
                <w:i/>
                <w:noProof/>
                <w:szCs w:val="24"/>
              </w:rPr>
            </w:pPr>
            <w:r w:rsidRPr="009A2513">
              <w:rPr>
                <w:rFonts w:eastAsia="Times New Roman" w:cs="Times New Roman"/>
                <w:i/>
                <w:noProof/>
                <w:szCs w:val="24"/>
              </w:rPr>
              <w:t xml:space="preserve">(Cenas </w:t>
            </w:r>
            <w:r w:rsidR="00741E90" w:rsidRPr="009A2513">
              <w:rPr>
                <w:rFonts w:eastAsia="Times New Roman" w:cs="Times New Roman"/>
                <w:i/>
                <w:noProof/>
                <w:szCs w:val="24"/>
              </w:rPr>
              <w:t>veidošanas princips</w:t>
            </w:r>
            <w:r w:rsidRPr="009A2513">
              <w:rPr>
                <w:szCs w:val="24"/>
              </w:rPr>
              <w:t xml:space="preserve">, </w:t>
            </w:r>
            <w:r w:rsidRPr="009A2513">
              <w:rPr>
                <w:rFonts w:eastAsia="Times New Roman" w:cs="Times New Roman"/>
                <w:i/>
                <w:noProof/>
                <w:szCs w:val="24"/>
              </w:rPr>
              <w:t>izejmateriālu un ražošanas izmaksas, uzcenojums. Jānorāda produkta/pakalpojuma pašizmaksa un cena gala pircējam.</w:t>
            </w:r>
            <w:r w:rsidR="00DB73C1" w:rsidRPr="009A2513">
              <w:rPr>
                <w:rFonts w:eastAsia="Times New Roman" w:cs="Times New Roman"/>
                <w:i/>
                <w:noProof/>
                <w:szCs w:val="24"/>
              </w:rPr>
              <w:t xml:space="preserve"> </w:t>
            </w:r>
            <w:r w:rsidR="00DB73C1" w:rsidRPr="009A2513">
              <w:rPr>
                <w:i/>
                <w:iCs/>
                <w:szCs w:val="24"/>
              </w:rPr>
              <w:t>Salīdzinājums ar konkurentiem – cenas un kvalitatīvās atšķirības.)</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0F672B" w:rsidRPr="009A2513" w:rsidRDefault="000F672B" w:rsidP="00E96561">
            <w:pPr>
              <w:keepNext/>
              <w:tabs>
                <w:tab w:val="left" w:pos="284"/>
              </w:tabs>
              <w:spacing w:after="0" w:line="240" w:lineRule="auto"/>
              <w:rPr>
                <w:rFonts w:eastAsia="Times New Roman" w:cs="Times New Roman"/>
                <w:noProof/>
                <w:szCs w:val="24"/>
              </w:rPr>
            </w:pPr>
          </w:p>
          <w:p w:rsidR="000F672B" w:rsidRPr="009A2513" w:rsidRDefault="000F672B" w:rsidP="00E96561">
            <w:pPr>
              <w:keepNext/>
              <w:tabs>
                <w:tab w:val="left" w:pos="284"/>
              </w:tabs>
              <w:spacing w:after="0" w:line="240" w:lineRule="auto"/>
              <w:rPr>
                <w:rFonts w:eastAsia="Times New Roman" w:cs="Times New Roman"/>
                <w:noProof/>
                <w:szCs w:val="24"/>
              </w:rPr>
            </w:pPr>
          </w:p>
          <w:p w:rsidR="000F672B" w:rsidRPr="009A2513" w:rsidRDefault="000F672B" w:rsidP="00E96561">
            <w:pPr>
              <w:keepNext/>
              <w:tabs>
                <w:tab w:val="left" w:pos="284"/>
              </w:tabs>
              <w:spacing w:after="0" w:line="240" w:lineRule="auto"/>
              <w:rPr>
                <w:rFonts w:eastAsia="Times New Roman" w:cs="Times New Roman"/>
                <w:noProof/>
                <w:szCs w:val="24"/>
              </w:rPr>
            </w:pPr>
          </w:p>
          <w:p w:rsidR="000F672B" w:rsidRPr="009A2513" w:rsidRDefault="000F672B" w:rsidP="00E96561">
            <w:pPr>
              <w:keepNext/>
              <w:tabs>
                <w:tab w:val="left" w:pos="284"/>
              </w:tabs>
              <w:spacing w:after="0" w:line="240" w:lineRule="auto"/>
              <w:rPr>
                <w:rFonts w:eastAsia="Times New Roman" w:cs="Times New Roman"/>
                <w:noProof/>
                <w:szCs w:val="24"/>
              </w:rPr>
            </w:pPr>
          </w:p>
        </w:tc>
      </w:tr>
    </w:tbl>
    <w:p w:rsidR="000F672B" w:rsidRPr="00260340"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lang w:val="en-GB"/>
              </w:rPr>
            </w:pPr>
            <w:r w:rsidRPr="009A2513">
              <w:rPr>
                <w:rFonts w:eastAsia="Times New Roman" w:cs="Times New Roman"/>
                <w:b/>
                <w:noProof/>
              </w:rPr>
              <w:t>6. Īstenošanas vieta</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(Aprakstīt vietu, kur tiks veikta saimnieciskā darbība</w:t>
            </w:r>
            <w:r w:rsidR="00741E90" w:rsidRPr="009A2513">
              <w:rPr>
                <w:rFonts w:eastAsia="Times New Roman" w:cs="Times New Roman"/>
                <w:i/>
                <w:noProof/>
              </w:rPr>
              <w:t>.</w:t>
            </w:r>
            <w:r w:rsidRPr="009A2513">
              <w:rPr>
                <w:rFonts w:eastAsia="Times New Roman" w:cs="Times New Roman"/>
                <w:i/>
                <w:noProof/>
              </w:rPr>
              <w:t>)</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260340" w:rsidRPr="00260340" w:rsidRDefault="00260340" w:rsidP="00E96561">
      <w:pPr>
        <w:spacing w:after="0" w:line="240" w:lineRule="auto"/>
        <w:jc w:val="both"/>
        <w:rPr>
          <w:rFonts w:eastAsia="Times New Roman" w:cs="Times New Roman"/>
          <w:szCs w:val="24"/>
          <w:lang w:eastAsia="lv-LV"/>
        </w:rPr>
      </w:pPr>
    </w:p>
    <w:p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rPr>
            </w:pPr>
            <w:r w:rsidRPr="009A2513">
              <w:rPr>
                <w:rFonts w:eastAsia="Times New Roman" w:cs="Times New Roman"/>
                <w:b/>
                <w:noProof/>
              </w:rPr>
              <w:lastRenderedPageBreak/>
              <w:t>7.Piegādātāju apraksts</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(Aprakstīt nepieciešamo preču/pakalpojumu pieg</w:t>
            </w:r>
            <w:r w:rsidR="00741E90" w:rsidRPr="009A2513">
              <w:rPr>
                <w:rFonts w:eastAsia="Times New Roman" w:cs="Times New Roman"/>
                <w:i/>
                <w:noProof/>
              </w:rPr>
              <w:t>ādātājus,cenu aptaujas rezultāti</w:t>
            </w:r>
            <w:r w:rsidRPr="009A2513">
              <w:rPr>
                <w:rFonts w:eastAsia="Times New Roman" w:cs="Times New Roman"/>
                <w:i/>
                <w:noProof/>
              </w:rPr>
              <w:t>,pieredze)</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rPr>
            </w:pPr>
            <w:r w:rsidRPr="009A2513">
              <w:rPr>
                <w:rFonts w:eastAsia="Times New Roman" w:cs="Times New Roman"/>
                <w:b/>
                <w:noProof/>
              </w:rPr>
              <w:t>8. Noieta tirgus analīze</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(Esošā tirgus izpēte, apraksts,</w:t>
            </w:r>
            <w:r w:rsidR="00ED0050" w:rsidRPr="009A2513">
              <w:rPr>
                <w:rFonts w:eastAsia="Times New Roman" w:cs="Times New Roman"/>
                <w:i/>
                <w:noProof/>
              </w:rPr>
              <w:t>potenciālie</w:t>
            </w:r>
            <w:r w:rsidRPr="009A2513">
              <w:rPr>
                <w:rFonts w:eastAsia="Times New Roman" w:cs="Times New Roman"/>
                <w:i/>
                <w:noProof/>
              </w:rPr>
              <w:t xml:space="preserve"> klienti, konk</w:t>
            </w:r>
            <w:r w:rsidR="00ED0050" w:rsidRPr="009A2513">
              <w:rPr>
                <w:rFonts w:eastAsia="Times New Roman" w:cs="Times New Roman"/>
                <w:i/>
                <w:noProof/>
              </w:rPr>
              <w:t>urenti- salīdzinājums ar tiem,</w:t>
            </w:r>
            <w:r w:rsidR="00F701B4" w:rsidRPr="009A2513">
              <w:rPr>
                <w:rFonts w:eastAsia="Times New Roman" w:cs="Times New Roman"/>
                <w:i/>
                <w:noProof/>
              </w:rPr>
              <w:t xml:space="preserve">eksporta un </w:t>
            </w:r>
            <w:r w:rsidR="00ED0050" w:rsidRPr="009A2513">
              <w:rPr>
                <w:rFonts w:eastAsia="Times New Roman" w:cs="Times New Roman"/>
                <w:i/>
                <w:noProof/>
              </w:rPr>
              <w:t>i</w:t>
            </w:r>
            <w:r w:rsidR="000F672B" w:rsidRPr="009A2513">
              <w:rPr>
                <w:rFonts w:eastAsia="Times New Roman" w:cs="Times New Roman"/>
                <w:i/>
                <w:noProof/>
              </w:rPr>
              <w:t>zaugsmes iespējas</w:t>
            </w:r>
            <w:r w:rsidR="00ED0050" w:rsidRPr="009A2513">
              <w:rPr>
                <w:rFonts w:eastAsia="Times New Roman" w:cs="Times New Roman"/>
                <w:i/>
                <w:noProof/>
              </w:rPr>
              <w:t>)</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rPr>
            </w:pPr>
            <w:r w:rsidRPr="009A2513">
              <w:rPr>
                <w:rFonts w:eastAsia="Times New Roman" w:cs="Times New Roman"/>
                <w:b/>
                <w:noProof/>
              </w:rPr>
              <w:t>9. Pārdošanas veicināšanas plāns</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(Mārketinga aktivitātes/Pro</w:t>
            </w:r>
            <w:r w:rsidR="00741E90" w:rsidRPr="009A2513">
              <w:rPr>
                <w:rFonts w:eastAsia="Times New Roman" w:cs="Times New Roman"/>
                <w:i/>
                <w:noProof/>
              </w:rPr>
              <w:t>dukta virzība</w:t>
            </w:r>
            <w:r w:rsidRPr="009A2513">
              <w:rPr>
                <w:rFonts w:eastAsia="Times New Roman" w:cs="Times New Roman"/>
                <w:i/>
                <w:noProof/>
              </w:rPr>
              <w:t>)</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260340" w:rsidRPr="00260340"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BC5CC1" w:rsidRPr="009A2513"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260340" w:rsidRPr="009A2513" w:rsidRDefault="00B03F31" w:rsidP="009A2513">
            <w:pPr>
              <w:keepNext/>
              <w:tabs>
                <w:tab w:val="left" w:pos="284"/>
                <w:tab w:val="left" w:pos="2670"/>
              </w:tabs>
              <w:spacing w:after="60" w:line="240" w:lineRule="auto"/>
              <w:rPr>
                <w:rFonts w:eastAsia="Times New Roman" w:cs="Times New Roman"/>
                <w:b/>
                <w:noProof/>
              </w:rPr>
            </w:pPr>
            <w:r w:rsidRPr="009A2513">
              <w:rPr>
                <w:rFonts w:eastAsia="Times New Roman" w:cs="Times New Roman"/>
                <w:b/>
                <w:noProof/>
              </w:rPr>
              <w:t>10. Darbinieki</w:t>
            </w:r>
          </w:p>
        </w:tc>
      </w:tr>
      <w:tr w:rsidR="00BC5CC1" w:rsidRPr="009A2513" w:rsidTr="00F84CF0">
        <w:trPr>
          <w:cantSplit/>
          <w:jc w:val="center"/>
        </w:trPr>
        <w:tc>
          <w:tcPr>
            <w:tcW w:w="9074" w:type="dxa"/>
            <w:tcBorders>
              <w:top w:val="single" w:sz="4" w:space="0" w:color="auto"/>
              <w:left w:val="single" w:sz="4" w:space="0" w:color="auto"/>
              <w:right w:val="single" w:sz="4" w:space="0" w:color="auto"/>
            </w:tcBorders>
          </w:tcPr>
          <w:p w:rsidR="00260340" w:rsidRPr="009A2513" w:rsidRDefault="00B03F31" w:rsidP="00E96561">
            <w:pPr>
              <w:keepNext/>
              <w:tabs>
                <w:tab w:val="left" w:pos="284"/>
              </w:tabs>
              <w:spacing w:after="100" w:line="240" w:lineRule="auto"/>
              <w:rPr>
                <w:rFonts w:eastAsia="Times New Roman" w:cs="Times New Roman"/>
                <w:i/>
                <w:noProof/>
              </w:rPr>
            </w:pPr>
            <w:r w:rsidRPr="009A2513">
              <w:rPr>
                <w:rFonts w:eastAsia="Times New Roman" w:cs="Times New Roman"/>
                <w:i/>
                <w:noProof/>
              </w:rPr>
              <w:t>(Plānoto darbinieku skaits,to funkcijas</w:t>
            </w:r>
            <w:r w:rsidR="00F701B4" w:rsidRPr="009A2513">
              <w:rPr>
                <w:rFonts w:eastAsia="Times New Roman" w:cs="Times New Roman"/>
                <w:i/>
                <w:noProof/>
              </w:rPr>
              <w:t>, nepieciešamās kompetences, darbinieku skaita izmaiņas tuvāko 3 gadu laikā</w:t>
            </w:r>
            <w:r w:rsidRPr="009A2513">
              <w:rPr>
                <w:rFonts w:eastAsia="Times New Roman" w:cs="Times New Roman"/>
                <w:i/>
                <w:noProof/>
              </w:rPr>
              <w:t xml:space="preserve">) </w:t>
            </w:r>
          </w:p>
        </w:tc>
      </w:tr>
      <w:tr w:rsidR="00BC5CC1" w:rsidRPr="009A2513" w:rsidTr="00F84CF0">
        <w:trPr>
          <w:cantSplit/>
          <w:trHeight w:val="80"/>
          <w:jc w:val="center"/>
        </w:trPr>
        <w:tc>
          <w:tcPr>
            <w:tcW w:w="9074" w:type="dxa"/>
            <w:tcBorders>
              <w:left w:val="single" w:sz="4" w:space="0" w:color="auto"/>
              <w:bottom w:val="single" w:sz="4" w:space="0" w:color="auto"/>
              <w:right w:val="single" w:sz="4" w:space="0" w:color="auto"/>
            </w:tcBorders>
          </w:tcPr>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p w:rsidR="00260340" w:rsidRPr="009A2513" w:rsidRDefault="00260340" w:rsidP="00E96561">
            <w:pPr>
              <w:keepNext/>
              <w:tabs>
                <w:tab w:val="left" w:pos="284"/>
              </w:tabs>
              <w:spacing w:after="0" w:line="240" w:lineRule="auto"/>
              <w:rPr>
                <w:rFonts w:eastAsia="Times New Roman" w:cs="Times New Roman"/>
                <w:noProof/>
              </w:rPr>
            </w:pPr>
          </w:p>
        </w:tc>
      </w:tr>
    </w:tbl>
    <w:p w:rsidR="009A2513" w:rsidRDefault="009A2513" w:rsidP="00E96561">
      <w:pPr>
        <w:spacing w:after="0" w:line="240" w:lineRule="auto"/>
        <w:jc w:val="both"/>
        <w:rPr>
          <w:rFonts w:eastAsia="Times New Roman" w:cs="Times New Roman"/>
          <w:szCs w:val="24"/>
          <w:lang w:eastAsia="lv-LV"/>
        </w:rPr>
      </w:pPr>
    </w:p>
    <w:p w:rsidR="009A2513" w:rsidRDefault="009A2513">
      <w:pPr>
        <w:rPr>
          <w:rFonts w:eastAsia="Times New Roman" w:cs="Times New Roman"/>
          <w:szCs w:val="24"/>
          <w:lang w:eastAsia="lv-LV"/>
        </w:rPr>
      </w:pPr>
      <w:r>
        <w:rPr>
          <w:rFonts w:eastAsia="Times New Roman" w:cs="Times New Roman"/>
          <w:szCs w:val="24"/>
          <w:lang w:eastAsia="lv-LV"/>
        </w:rPr>
        <w:br w:type="page"/>
      </w:r>
    </w:p>
    <w:p w:rsidR="00741E90" w:rsidRDefault="00741E90" w:rsidP="00E96561">
      <w:pPr>
        <w:spacing w:after="0" w:line="240" w:lineRule="auto"/>
        <w:jc w:val="both"/>
        <w:rPr>
          <w:rFonts w:eastAsia="Times New Roman" w:cs="Times New Roman"/>
          <w:szCs w:val="24"/>
          <w:lang w:eastAsia="lv-LV"/>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5"/>
        <w:gridCol w:w="2087"/>
        <w:gridCol w:w="3016"/>
      </w:tblGrid>
      <w:tr w:rsidR="00CA3616" w:rsidRPr="009A2513" w:rsidTr="00886C36">
        <w:tc>
          <w:tcPr>
            <w:tcW w:w="9215" w:type="dxa"/>
            <w:gridSpan w:val="4"/>
            <w:tcBorders>
              <w:top w:val="single" w:sz="4" w:space="0" w:color="auto"/>
              <w:left w:val="single" w:sz="4" w:space="0" w:color="auto"/>
              <w:bottom w:val="single" w:sz="4" w:space="0" w:color="auto"/>
              <w:right w:val="single" w:sz="4" w:space="0" w:color="auto"/>
            </w:tcBorders>
          </w:tcPr>
          <w:p w:rsidR="00CA3616" w:rsidRPr="009A2513" w:rsidRDefault="00CA3616" w:rsidP="009A2513">
            <w:pPr>
              <w:tabs>
                <w:tab w:val="left" w:pos="1635"/>
              </w:tabs>
              <w:spacing w:after="0" w:line="240" w:lineRule="auto"/>
              <w:rPr>
                <w:rFonts w:eastAsia="Times New Roman" w:cs="Times New Roman"/>
                <w:b/>
                <w:lang w:eastAsia="lv-LV"/>
              </w:rPr>
            </w:pPr>
            <w:r w:rsidRPr="009A2513">
              <w:rPr>
                <w:rFonts w:eastAsia="Times New Roman" w:cs="Times New Roman"/>
                <w:b/>
                <w:lang w:eastAsia="lv-LV"/>
              </w:rPr>
              <w:t>11. Iespējamie riski un to novēršanas veidi</w:t>
            </w:r>
          </w:p>
        </w:tc>
      </w:tr>
      <w:tr w:rsidR="00CA3616" w:rsidRPr="009A2513" w:rsidTr="00886C36">
        <w:tc>
          <w:tcPr>
            <w:tcW w:w="2127" w:type="dxa"/>
            <w:tcBorders>
              <w:top w:val="single" w:sz="4" w:space="0" w:color="auto"/>
              <w:left w:val="single" w:sz="4" w:space="0" w:color="auto"/>
              <w:bottom w:val="single" w:sz="4" w:space="0" w:color="auto"/>
              <w:right w:val="single" w:sz="4" w:space="0" w:color="auto"/>
            </w:tcBorders>
            <w:hideMark/>
          </w:tcPr>
          <w:p w:rsidR="00CA3616" w:rsidRPr="009A2513" w:rsidRDefault="00CA3616" w:rsidP="006B2A5C">
            <w:pPr>
              <w:tabs>
                <w:tab w:val="left" w:pos="1635"/>
              </w:tabs>
              <w:spacing w:after="0" w:line="240" w:lineRule="auto"/>
              <w:jc w:val="center"/>
              <w:rPr>
                <w:rFonts w:eastAsia="Times New Roman" w:cs="Times New Roman"/>
                <w:b/>
                <w:szCs w:val="24"/>
                <w:lang w:eastAsia="lv-LV"/>
              </w:rPr>
            </w:pPr>
            <w:r w:rsidRPr="009A2513">
              <w:rPr>
                <w:rFonts w:eastAsia="Times New Roman" w:cs="Times New Roman"/>
                <w:b/>
                <w:lang w:eastAsia="lv-LV"/>
              </w:rPr>
              <w:t>Riska veids</w:t>
            </w:r>
          </w:p>
        </w:tc>
        <w:tc>
          <w:tcPr>
            <w:tcW w:w="1985" w:type="dxa"/>
            <w:tcBorders>
              <w:top w:val="single" w:sz="4" w:space="0" w:color="auto"/>
              <w:left w:val="single" w:sz="4" w:space="0" w:color="auto"/>
              <w:bottom w:val="single" w:sz="4" w:space="0" w:color="auto"/>
              <w:right w:val="single" w:sz="4" w:space="0" w:color="auto"/>
            </w:tcBorders>
            <w:hideMark/>
          </w:tcPr>
          <w:p w:rsidR="00CA3616" w:rsidRPr="009A2513" w:rsidRDefault="00CA3616" w:rsidP="006B2A5C">
            <w:pPr>
              <w:tabs>
                <w:tab w:val="left" w:pos="1635"/>
              </w:tabs>
              <w:spacing w:after="0" w:line="240" w:lineRule="auto"/>
              <w:jc w:val="center"/>
              <w:rPr>
                <w:rFonts w:eastAsia="Times New Roman" w:cs="Times New Roman"/>
                <w:b/>
                <w:szCs w:val="24"/>
                <w:lang w:eastAsia="lv-LV"/>
              </w:rPr>
            </w:pPr>
            <w:r w:rsidRPr="009A2513">
              <w:rPr>
                <w:rFonts w:eastAsia="Times New Roman" w:cs="Times New Roman"/>
                <w:b/>
                <w:lang w:eastAsia="lv-LV"/>
              </w:rPr>
              <w:t>Riska rašanās iespējas</w:t>
            </w:r>
          </w:p>
        </w:tc>
        <w:tc>
          <w:tcPr>
            <w:tcW w:w="2087" w:type="dxa"/>
            <w:tcBorders>
              <w:top w:val="single" w:sz="4" w:space="0" w:color="auto"/>
              <w:left w:val="single" w:sz="4" w:space="0" w:color="auto"/>
              <w:bottom w:val="single" w:sz="4" w:space="0" w:color="auto"/>
              <w:right w:val="single" w:sz="4" w:space="0" w:color="auto"/>
            </w:tcBorders>
            <w:hideMark/>
          </w:tcPr>
          <w:p w:rsidR="00CA3616" w:rsidRPr="009A2513" w:rsidRDefault="00CA3616" w:rsidP="006B2A5C">
            <w:pPr>
              <w:tabs>
                <w:tab w:val="left" w:pos="1635"/>
              </w:tabs>
              <w:spacing w:after="0" w:line="240" w:lineRule="auto"/>
              <w:jc w:val="center"/>
              <w:rPr>
                <w:rFonts w:eastAsia="Times New Roman" w:cs="Times New Roman"/>
                <w:b/>
                <w:szCs w:val="24"/>
                <w:lang w:eastAsia="lv-LV"/>
              </w:rPr>
            </w:pPr>
            <w:r w:rsidRPr="009A2513">
              <w:rPr>
                <w:rFonts w:eastAsia="Times New Roman" w:cs="Times New Roman"/>
                <w:b/>
                <w:lang w:eastAsia="lv-LV"/>
              </w:rPr>
              <w:t>Sekas</w:t>
            </w:r>
          </w:p>
        </w:tc>
        <w:tc>
          <w:tcPr>
            <w:tcW w:w="3016" w:type="dxa"/>
            <w:tcBorders>
              <w:top w:val="single" w:sz="4" w:space="0" w:color="auto"/>
              <w:left w:val="single" w:sz="4" w:space="0" w:color="auto"/>
              <w:bottom w:val="single" w:sz="4" w:space="0" w:color="auto"/>
              <w:right w:val="single" w:sz="4" w:space="0" w:color="auto"/>
            </w:tcBorders>
            <w:hideMark/>
          </w:tcPr>
          <w:p w:rsidR="00CA3616" w:rsidRPr="009A2513" w:rsidRDefault="00CA3616" w:rsidP="006B2A5C">
            <w:pPr>
              <w:tabs>
                <w:tab w:val="left" w:pos="1635"/>
              </w:tabs>
              <w:spacing w:after="0" w:line="240" w:lineRule="auto"/>
              <w:jc w:val="center"/>
              <w:rPr>
                <w:rFonts w:eastAsia="Times New Roman" w:cs="Times New Roman"/>
                <w:b/>
                <w:szCs w:val="24"/>
                <w:lang w:eastAsia="lv-LV"/>
              </w:rPr>
            </w:pPr>
            <w:r w:rsidRPr="009A2513">
              <w:rPr>
                <w:rFonts w:eastAsia="Times New Roman" w:cs="Times New Roman"/>
                <w:b/>
                <w:lang w:eastAsia="lv-LV"/>
              </w:rPr>
              <w:t>Pasākumi riska novēršanai un /vai mazināšanai</w:t>
            </w:r>
          </w:p>
        </w:tc>
      </w:tr>
      <w:tr w:rsidR="00CA3616" w:rsidRPr="009A2513" w:rsidTr="00886C36">
        <w:tc>
          <w:tcPr>
            <w:tcW w:w="2127" w:type="dxa"/>
            <w:tcBorders>
              <w:top w:val="single" w:sz="4" w:space="0" w:color="auto"/>
              <w:left w:val="single" w:sz="4" w:space="0" w:color="auto"/>
              <w:bottom w:val="single" w:sz="4" w:space="0" w:color="auto"/>
              <w:right w:val="single" w:sz="4" w:space="0" w:color="auto"/>
            </w:tcBorders>
          </w:tcPr>
          <w:p w:rsidR="00CA3616" w:rsidRPr="00886C36" w:rsidRDefault="00CA3616" w:rsidP="00886C36">
            <w:pPr>
              <w:tabs>
                <w:tab w:val="left" w:pos="1635"/>
              </w:tabs>
              <w:spacing w:after="0" w:line="240" w:lineRule="auto"/>
              <w:rPr>
                <w:rFonts w:eastAsia="Times New Roman" w:cs="Times New Roman"/>
                <w:b/>
                <w:lang w:eastAsia="lv-LV"/>
              </w:rPr>
            </w:pPr>
            <w:r w:rsidRPr="00886C36">
              <w:rPr>
                <w:rFonts w:eastAsia="Times New Roman" w:cs="Times New Roman"/>
                <w:b/>
                <w:lang w:eastAsia="lv-LV"/>
              </w:rPr>
              <w:t xml:space="preserve">Finanšu riski </w:t>
            </w:r>
          </w:p>
        </w:tc>
        <w:tc>
          <w:tcPr>
            <w:tcW w:w="1985"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2087"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3016"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r>
      <w:tr w:rsidR="00CA3616" w:rsidRPr="009A2513" w:rsidTr="00886C36">
        <w:tc>
          <w:tcPr>
            <w:tcW w:w="2127" w:type="dxa"/>
            <w:tcBorders>
              <w:top w:val="single" w:sz="4" w:space="0" w:color="auto"/>
              <w:left w:val="single" w:sz="4" w:space="0" w:color="auto"/>
              <w:bottom w:val="single" w:sz="4" w:space="0" w:color="auto"/>
              <w:right w:val="single" w:sz="4" w:space="0" w:color="auto"/>
            </w:tcBorders>
          </w:tcPr>
          <w:p w:rsidR="00CA3616" w:rsidRPr="00886C36" w:rsidRDefault="00CA3616" w:rsidP="00886C36">
            <w:pPr>
              <w:tabs>
                <w:tab w:val="left" w:pos="1635"/>
              </w:tabs>
              <w:spacing w:after="0" w:line="240" w:lineRule="auto"/>
              <w:rPr>
                <w:rFonts w:eastAsia="Times New Roman" w:cs="Times New Roman"/>
                <w:b/>
                <w:lang w:eastAsia="lv-LV"/>
              </w:rPr>
            </w:pPr>
            <w:r w:rsidRPr="00886C36">
              <w:rPr>
                <w:rFonts w:eastAsia="Times New Roman" w:cs="Times New Roman"/>
                <w:b/>
                <w:lang w:eastAsia="lv-LV"/>
              </w:rPr>
              <w:t>Vadības un personāla riski</w:t>
            </w:r>
          </w:p>
        </w:tc>
        <w:tc>
          <w:tcPr>
            <w:tcW w:w="1985"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2087"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3016"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r>
      <w:tr w:rsidR="00CA3616" w:rsidRPr="009A2513" w:rsidTr="00886C36">
        <w:tc>
          <w:tcPr>
            <w:tcW w:w="2127" w:type="dxa"/>
            <w:tcBorders>
              <w:top w:val="single" w:sz="4" w:space="0" w:color="auto"/>
              <w:left w:val="single" w:sz="4" w:space="0" w:color="auto"/>
              <w:bottom w:val="single" w:sz="4" w:space="0" w:color="auto"/>
              <w:right w:val="single" w:sz="4" w:space="0" w:color="auto"/>
            </w:tcBorders>
          </w:tcPr>
          <w:p w:rsidR="00CA3616" w:rsidRPr="00886C36" w:rsidRDefault="00CA3616" w:rsidP="006B2A5C">
            <w:pPr>
              <w:tabs>
                <w:tab w:val="left" w:pos="1635"/>
              </w:tabs>
              <w:spacing w:after="0" w:line="240" w:lineRule="auto"/>
              <w:rPr>
                <w:rFonts w:eastAsia="Times New Roman" w:cs="Times New Roman"/>
                <w:b/>
                <w:lang w:eastAsia="lv-LV"/>
              </w:rPr>
            </w:pPr>
            <w:r w:rsidRPr="00886C36">
              <w:rPr>
                <w:rFonts w:eastAsia="Times New Roman" w:cs="Times New Roman"/>
                <w:b/>
                <w:lang w:eastAsia="lv-LV"/>
              </w:rPr>
              <w:t>Juridiskie riski</w:t>
            </w:r>
          </w:p>
        </w:tc>
        <w:tc>
          <w:tcPr>
            <w:tcW w:w="1985"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2087"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3016"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r>
      <w:tr w:rsidR="00CA3616" w:rsidRPr="009A2513" w:rsidTr="00886C36">
        <w:tc>
          <w:tcPr>
            <w:tcW w:w="2127" w:type="dxa"/>
            <w:tcBorders>
              <w:top w:val="single" w:sz="4" w:space="0" w:color="auto"/>
              <w:left w:val="single" w:sz="4" w:space="0" w:color="auto"/>
              <w:bottom w:val="single" w:sz="4" w:space="0" w:color="auto"/>
              <w:right w:val="single" w:sz="4" w:space="0" w:color="auto"/>
            </w:tcBorders>
          </w:tcPr>
          <w:p w:rsidR="00CA3616" w:rsidRPr="00886C36" w:rsidRDefault="00886C36" w:rsidP="006B2A5C">
            <w:pPr>
              <w:tabs>
                <w:tab w:val="left" w:pos="1635"/>
              </w:tabs>
              <w:spacing w:after="0" w:line="240" w:lineRule="auto"/>
              <w:rPr>
                <w:rFonts w:eastAsia="Times New Roman" w:cs="Times New Roman"/>
                <w:b/>
                <w:lang w:eastAsia="lv-LV"/>
              </w:rPr>
            </w:pPr>
            <w:r w:rsidRPr="00886C36">
              <w:rPr>
                <w:rFonts w:eastAsia="Times New Roman" w:cs="Times New Roman"/>
                <w:b/>
                <w:lang w:eastAsia="lv-LV"/>
              </w:rPr>
              <w:t>Īstenošanas riski</w:t>
            </w:r>
          </w:p>
        </w:tc>
        <w:tc>
          <w:tcPr>
            <w:tcW w:w="1985"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2087"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3016"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r>
      <w:tr w:rsidR="00CA3616" w:rsidRPr="009A2513" w:rsidTr="00886C36">
        <w:tc>
          <w:tcPr>
            <w:tcW w:w="2127" w:type="dxa"/>
            <w:tcBorders>
              <w:top w:val="single" w:sz="4" w:space="0" w:color="auto"/>
              <w:left w:val="single" w:sz="4" w:space="0" w:color="auto"/>
              <w:bottom w:val="single" w:sz="4" w:space="0" w:color="auto"/>
              <w:right w:val="single" w:sz="4" w:space="0" w:color="auto"/>
            </w:tcBorders>
          </w:tcPr>
          <w:p w:rsidR="00CA3616" w:rsidRPr="00886C36" w:rsidRDefault="00CA3616" w:rsidP="006B2A5C">
            <w:pPr>
              <w:tabs>
                <w:tab w:val="left" w:pos="1635"/>
              </w:tabs>
              <w:spacing w:after="0" w:line="240" w:lineRule="auto"/>
              <w:rPr>
                <w:rFonts w:eastAsia="Times New Roman" w:cs="Times New Roman"/>
                <w:b/>
                <w:lang w:eastAsia="lv-LV"/>
              </w:rPr>
            </w:pPr>
            <w:r w:rsidRPr="00886C36">
              <w:rPr>
                <w:rFonts w:eastAsia="Times New Roman" w:cs="Times New Roman"/>
                <w:b/>
                <w:lang w:eastAsia="lv-LV"/>
              </w:rPr>
              <w:t>Informācijas riski</w:t>
            </w:r>
          </w:p>
        </w:tc>
        <w:tc>
          <w:tcPr>
            <w:tcW w:w="1985"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i/>
                <w:highlight w:val="yellow"/>
                <w:lang w:eastAsia="lv-LV"/>
              </w:rPr>
            </w:pPr>
          </w:p>
        </w:tc>
        <w:tc>
          <w:tcPr>
            <w:tcW w:w="2087"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c>
          <w:tcPr>
            <w:tcW w:w="3016" w:type="dxa"/>
            <w:tcBorders>
              <w:top w:val="single" w:sz="4" w:space="0" w:color="auto"/>
              <w:left w:val="single" w:sz="4" w:space="0" w:color="auto"/>
              <w:bottom w:val="single" w:sz="4" w:space="0" w:color="auto"/>
              <w:right w:val="single" w:sz="4" w:space="0" w:color="auto"/>
            </w:tcBorders>
          </w:tcPr>
          <w:p w:rsidR="00CA3616" w:rsidRPr="009A2513" w:rsidRDefault="00CA3616" w:rsidP="006B2A5C">
            <w:pPr>
              <w:tabs>
                <w:tab w:val="left" w:pos="1635"/>
              </w:tabs>
              <w:spacing w:after="0" w:line="240" w:lineRule="auto"/>
              <w:rPr>
                <w:rFonts w:eastAsia="Times New Roman" w:cs="Times New Roman"/>
                <w:b/>
                <w:highlight w:val="yellow"/>
                <w:lang w:eastAsia="lv-LV"/>
              </w:rPr>
            </w:pPr>
          </w:p>
        </w:tc>
      </w:tr>
      <w:tr w:rsidR="00437512" w:rsidRPr="009A2513" w:rsidTr="00886C36">
        <w:tc>
          <w:tcPr>
            <w:tcW w:w="2127" w:type="dxa"/>
            <w:tcBorders>
              <w:top w:val="single" w:sz="4" w:space="0" w:color="auto"/>
              <w:left w:val="single" w:sz="4" w:space="0" w:color="auto"/>
              <w:bottom w:val="single" w:sz="4" w:space="0" w:color="auto"/>
              <w:right w:val="single" w:sz="4" w:space="0" w:color="auto"/>
            </w:tcBorders>
          </w:tcPr>
          <w:p w:rsidR="00437512" w:rsidRPr="00886C36" w:rsidRDefault="00437512" w:rsidP="006B2A5C">
            <w:pPr>
              <w:tabs>
                <w:tab w:val="left" w:pos="1635"/>
              </w:tabs>
              <w:spacing w:after="0" w:line="240" w:lineRule="auto"/>
              <w:rPr>
                <w:rFonts w:eastAsia="Times New Roman" w:cs="Times New Roman"/>
                <w:b/>
                <w:lang w:eastAsia="lv-LV"/>
              </w:rPr>
            </w:pPr>
            <w:r w:rsidRPr="00437512">
              <w:rPr>
                <w:rFonts w:eastAsia="Times New Roman" w:cs="Times New Roman"/>
                <w:b/>
                <w:highlight w:val="yellow"/>
                <w:lang w:eastAsia="lv-LV"/>
              </w:rPr>
              <w:t>Citi riski</w:t>
            </w:r>
          </w:p>
        </w:tc>
        <w:tc>
          <w:tcPr>
            <w:tcW w:w="1985" w:type="dxa"/>
            <w:tcBorders>
              <w:top w:val="single" w:sz="4" w:space="0" w:color="auto"/>
              <w:left w:val="single" w:sz="4" w:space="0" w:color="auto"/>
              <w:bottom w:val="single" w:sz="4" w:space="0" w:color="auto"/>
              <w:right w:val="single" w:sz="4" w:space="0" w:color="auto"/>
            </w:tcBorders>
          </w:tcPr>
          <w:p w:rsidR="00437512" w:rsidRPr="009A2513" w:rsidRDefault="00437512" w:rsidP="006B2A5C">
            <w:pPr>
              <w:tabs>
                <w:tab w:val="left" w:pos="1635"/>
              </w:tabs>
              <w:spacing w:after="0" w:line="240" w:lineRule="auto"/>
              <w:rPr>
                <w:rFonts w:eastAsia="Times New Roman" w:cs="Times New Roman"/>
                <w:i/>
                <w:highlight w:val="yellow"/>
                <w:lang w:eastAsia="lv-LV"/>
              </w:rPr>
            </w:pPr>
          </w:p>
        </w:tc>
        <w:tc>
          <w:tcPr>
            <w:tcW w:w="2087" w:type="dxa"/>
            <w:tcBorders>
              <w:top w:val="single" w:sz="4" w:space="0" w:color="auto"/>
              <w:left w:val="single" w:sz="4" w:space="0" w:color="auto"/>
              <w:bottom w:val="single" w:sz="4" w:space="0" w:color="auto"/>
              <w:right w:val="single" w:sz="4" w:space="0" w:color="auto"/>
            </w:tcBorders>
          </w:tcPr>
          <w:p w:rsidR="00437512" w:rsidRPr="009A2513" w:rsidRDefault="00437512" w:rsidP="006B2A5C">
            <w:pPr>
              <w:tabs>
                <w:tab w:val="left" w:pos="1635"/>
              </w:tabs>
              <w:spacing w:after="0" w:line="240" w:lineRule="auto"/>
              <w:rPr>
                <w:rFonts w:eastAsia="Times New Roman" w:cs="Times New Roman"/>
                <w:b/>
                <w:highlight w:val="yellow"/>
                <w:lang w:eastAsia="lv-LV"/>
              </w:rPr>
            </w:pPr>
          </w:p>
        </w:tc>
        <w:tc>
          <w:tcPr>
            <w:tcW w:w="3016" w:type="dxa"/>
            <w:tcBorders>
              <w:top w:val="single" w:sz="4" w:space="0" w:color="auto"/>
              <w:left w:val="single" w:sz="4" w:space="0" w:color="auto"/>
              <w:bottom w:val="single" w:sz="4" w:space="0" w:color="auto"/>
              <w:right w:val="single" w:sz="4" w:space="0" w:color="auto"/>
            </w:tcBorders>
          </w:tcPr>
          <w:p w:rsidR="00437512" w:rsidRPr="009A2513" w:rsidRDefault="00437512" w:rsidP="006B2A5C">
            <w:pPr>
              <w:tabs>
                <w:tab w:val="left" w:pos="1635"/>
              </w:tabs>
              <w:spacing w:after="0" w:line="240" w:lineRule="auto"/>
              <w:rPr>
                <w:rFonts w:eastAsia="Times New Roman" w:cs="Times New Roman"/>
                <w:b/>
                <w:highlight w:val="yellow"/>
                <w:lang w:eastAsia="lv-LV"/>
              </w:rPr>
            </w:pPr>
          </w:p>
        </w:tc>
      </w:tr>
    </w:tbl>
    <w:p w:rsidR="00860AB1" w:rsidRDefault="00860AB1" w:rsidP="00E96561">
      <w:pPr>
        <w:spacing w:after="0" w:line="240" w:lineRule="auto"/>
        <w:jc w:val="both"/>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9A2513" w:rsidTr="00886C36">
        <w:tc>
          <w:tcPr>
            <w:tcW w:w="9215" w:type="dxa"/>
          </w:tcPr>
          <w:p w:rsidR="00260340" w:rsidRPr="009A2513" w:rsidRDefault="00B03F31" w:rsidP="00886C36">
            <w:pPr>
              <w:keepNext/>
              <w:tabs>
                <w:tab w:val="left" w:pos="284"/>
              </w:tabs>
              <w:spacing w:after="60" w:line="240" w:lineRule="auto"/>
              <w:rPr>
                <w:rFonts w:eastAsia="Times New Roman" w:cs="Times New Roman"/>
                <w:b/>
                <w:noProof/>
              </w:rPr>
            </w:pPr>
            <w:r w:rsidRPr="009A2513">
              <w:rPr>
                <w:rFonts w:eastAsia="Times New Roman" w:cs="Times New Roman"/>
                <w:b/>
                <w:noProof/>
              </w:rPr>
              <w:t>12. Esošas iestrādnes veiksmīgai projekta īstenošanai</w:t>
            </w:r>
            <w:r w:rsidR="002122B3" w:rsidRPr="009A2513">
              <w:rPr>
                <w:rFonts w:eastAsia="Times New Roman" w:cs="Times New Roman"/>
                <w:b/>
                <w:noProof/>
              </w:rPr>
              <w:t xml:space="preserve"> un attīstībai</w:t>
            </w:r>
          </w:p>
        </w:tc>
      </w:tr>
      <w:tr w:rsidR="00BC5CC1" w:rsidRPr="009A2513" w:rsidTr="00886C36">
        <w:tc>
          <w:tcPr>
            <w:tcW w:w="9215" w:type="dxa"/>
          </w:tcPr>
          <w:p w:rsidR="00260340" w:rsidRPr="009A2513" w:rsidRDefault="00260340" w:rsidP="00E96561">
            <w:pPr>
              <w:spacing w:after="0" w:line="240" w:lineRule="auto"/>
              <w:jc w:val="both"/>
              <w:rPr>
                <w:rFonts w:eastAsia="Times New Roman" w:cs="Times New Roman"/>
                <w:szCs w:val="24"/>
                <w:lang w:eastAsia="lv-LV"/>
              </w:rPr>
            </w:pPr>
          </w:p>
          <w:p w:rsidR="00260340" w:rsidRPr="009A2513" w:rsidRDefault="00260340" w:rsidP="00E96561">
            <w:pPr>
              <w:spacing w:after="0" w:line="240" w:lineRule="auto"/>
              <w:jc w:val="both"/>
              <w:rPr>
                <w:rFonts w:eastAsia="Times New Roman" w:cs="Times New Roman"/>
                <w:szCs w:val="24"/>
                <w:lang w:eastAsia="lv-LV"/>
              </w:rPr>
            </w:pPr>
          </w:p>
        </w:tc>
      </w:tr>
    </w:tbl>
    <w:p w:rsidR="00260340" w:rsidRPr="00260340" w:rsidRDefault="00260340" w:rsidP="00E96561">
      <w:pPr>
        <w:spacing w:after="0" w:line="240" w:lineRule="auto"/>
        <w:rPr>
          <w:rFonts w:eastAsia="Times New Roman" w:cs="Times New Roman"/>
          <w:szCs w:val="24"/>
          <w:lang w:eastAsia="lv-LV"/>
        </w:rPr>
      </w:pPr>
    </w:p>
    <w:tbl>
      <w:tblPr>
        <w:tblW w:w="92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BC5CC1" w:rsidRPr="009A2513" w:rsidTr="00886C36">
        <w:tc>
          <w:tcPr>
            <w:tcW w:w="9215" w:type="dxa"/>
          </w:tcPr>
          <w:p w:rsidR="007116B1" w:rsidRPr="009A2513" w:rsidRDefault="00B03F31" w:rsidP="00886C36">
            <w:pPr>
              <w:keepNext/>
              <w:tabs>
                <w:tab w:val="left" w:pos="284"/>
              </w:tabs>
              <w:spacing w:after="60" w:line="240" w:lineRule="auto"/>
              <w:rPr>
                <w:rFonts w:eastAsia="Times New Roman" w:cs="Times New Roman"/>
                <w:b/>
                <w:noProof/>
              </w:rPr>
            </w:pPr>
            <w:r w:rsidRPr="009A2513">
              <w:rPr>
                <w:rFonts w:eastAsia="Times New Roman" w:cs="Times New Roman"/>
                <w:b/>
                <w:noProof/>
              </w:rPr>
              <w:t>13. Vizuālie uzskates materiāli</w:t>
            </w:r>
          </w:p>
        </w:tc>
      </w:tr>
      <w:tr w:rsidR="00BC5CC1" w:rsidRPr="009A2513" w:rsidTr="00886C36">
        <w:tc>
          <w:tcPr>
            <w:tcW w:w="9215" w:type="dxa"/>
          </w:tcPr>
          <w:p w:rsidR="007116B1" w:rsidRPr="009A2513" w:rsidRDefault="00B03F31" w:rsidP="00E96561">
            <w:pPr>
              <w:spacing w:after="0" w:line="240" w:lineRule="auto"/>
              <w:jc w:val="both"/>
              <w:rPr>
                <w:rFonts w:eastAsia="Times New Roman" w:cs="Times New Roman"/>
                <w:i/>
                <w:szCs w:val="24"/>
                <w:lang w:eastAsia="lv-LV"/>
              </w:rPr>
            </w:pPr>
            <w:r w:rsidRPr="009A2513">
              <w:rPr>
                <w:rFonts w:eastAsia="Times New Roman" w:cs="Times New Roman"/>
                <w:i/>
                <w:szCs w:val="24"/>
                <w:lang w:eastAsia="lv-LV"/>
              </w:rPr>
              <w:t>(Norādīt, ja konkursa pieteikumam ir pievienots fizisks paraugs.)</w:t>
            </w:r>
          </w:p>
          <w:p w:rsidR="007116B1" w:rsidRPr="009A2513" w:rsidRDefault="007116B1" w:rsidP="00E96561">
            <w:pPr>
              <w:spacing w:after="0" w:line="240" w:lineRule="auto"/>
              <w:jc w:val="both"/>
              <w:rPr>
                <w:rFonts w:eastAsia="Times New Roman" w:cs="Times New Roman"/>
                <w:i/>
                <w:szCs w:val="24"/>
                <w:lang w:eastAsia="lv-LV"/>
              </w:rPr>
            </w:pPr>
          </w:p>
          <w:p w:rsidR="007116B1" w:rsidRPr="009A2513" w:rsidRDefault="007116B1" w:rsidP="00E96561">
            <w:pPr>
              <w:spacing w:after="0" w:line="240" w:lineRule="auto"/>
              <w:jc w:val="both"/>
              <w:rPr>
                <w:rFonts w:eastAsia="Times New Roman" w:cs="Times New Roman"/>
                <w:i/>
                <w:szCs w:val="24"/>
                <w:lang w:eastAsia="lv-LV"/>
              </w:rPr>
            </w:pPr>
          </w:p>
          <w:p w:rsidR="007116B1" w:rsidRPr="009A2513" w:rsidRDefault="007116B1" w:rsidP="00E96561">
            <w:pPr>
              <w:spacing w:after="0" w:line="240" w:lineRule="auto"/>
              <w:jc w:val="both"/>
              <w:rPr>
                <w:rFonts w:eastAsia="Times New Roman" w:cs="Times New Roman"/>
                <w:szCs w:val="24"/>
                <w:lang w:eastAsia="lv-LV"/>
              </w:rPr>
            </w:pPr>
          </w:p>
        </w:tc>
      </w:tr>
    </w:tbl>
    <w:p w:rsidR="00FA6A61" w:rsidRDefault="00FA6A61" w:rsidP="00E96561">
      <w:pPr>
        <w:spacing w:after="0" w:line="240" w:lineRule="auto"/>
        <w:rPr>
          <w:rFonts w:eastAsia="Times New Roman" w:cs="Times New Roman"/>
          <w:b/>
          <w:szCs w:val="24"/>
          <w:lang w:eastAsia="lv-LV"/>
        </w:rPr>
      </w:pPr>
    </w:p>
    <w:p w:rsidR="00ED0050" w:rsidRPr="00886C36" w:rsidRDefault="00886C36" w:rsidP="00886C36">
      <w:pPr>
        <w:pStyle w:val="ListParagraph"/>
        <w:numPr>
          <w:ilvl w:val="0"/>
          <w:numId w:val="17"/>
        </w:numPr>
        <w:spacing w:after="0" w:line="240" w:lineRule="auto"/>
        <w:ind w:left="0" w:firstLine="0"/>
        <w:jc w:val="center"/>
        <w:rPr>
          <w:rFonts w:eastAsia="Times New Roman" w:cs="Times New Roman"/>
          <w:b/>
          <w:szCs w:val="24"/>
          <w:lang w:eastAsia="lv-LV"/>
        </w:rPr>
      </w:pPr>
      <w:r w:rsidRPr="00886C36">
        <w:rPr>
          <w:rFonts w:eastAsia="Times New Roman" w:cs="Times New Roman"/>
          <w:b/>
          <w:szCs w:val="24"/>
          <w:lang w:eastAsia="lv-LV"/>
        </w:rPr>
        <w:t>KOMERCDARBĪBAS PROJEKTA FINANSIĀLĀS DAĻAS APRAKSTS</w:t>
      </w:r>
    </w:p>
    <w:p w:rsidR="00970B23" w:rsidRPr="00ED0050" w:rsidRDefault="00970B23" w:rsidP="00E96561">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1138"/>
        <w:gridCol w:w="3256"/>
        <w:gridCol w:w="997"/>
        <w:gridCol w:w="994"/>
        <w:gridCol w:w="1416"/>
        <w:gridCol w:w="1417"/>
        <w:gridCol w:w="1058"/>
      </w:tblGrid>
      <w:tr w:rsidR="00BC5CC1" w:rsidTr="00886C36">
        <w:trPr>
          <w:trHeight w:val="358"/>
        </w:trPr>
        <w:tc>
          <w:tcPr>
            <w:tcW w:w="6949" w:type="dxa"/>
            <w:gridSpan w:val="5"/>
          </w:tcPr>
          <w:p w:rsidR="00CB5873" w:rsidRPr="00596A45" w:rsidRDefault="00B03F31" w:rsidP="00E96561">
            <w:pPr>
              <w:keepNext/>
              <w:tabs>
                <w:tab w:val="left" w:pos="284"/>
              </w:tabs>
              <w:spacing w:after="60" w:line="240" w:lineRule="auto"/>
              <w:rPr>
                <w:rFonts w:eastAsia="Times New Roman" w:cs="Times New Roman"/>
                <w:b/>
                <w:noProof/>
                <w:sz w:val="22"/>
              </w:rPr>
            </w:pPr>
            <w:r w:rsidRPr="00596A45">
              <w:rPr>
                <w:rFonts w:eastAsia="Times New Roman" w:cs="Times New Roman"/>
                <w:b/>
                <w:noProof/>
                <w:sz w:val="22"/>
              </w:rPr>
              <w:t>1. Plānotās izmaksas</w:t>
            </w:r>
            <w:r>
              <w:t xml:space="preserve"> (</w:t>
            </w:r>
            <w:r w:rsidRPr="00596A45">
              <w:rPr>
                <w:rFonts w:eastAsia="Times New Roman" w:cs="Times New Roman"/>
                <w:b/>
                <w:noProof/>
                <w:sz w:val="22"/>
              </w:rPr>
              <w:t>jāapraksta tikai atbalstāmo izmaksu sadaļu</w:t>
            </w:r>
            <w:r w:rsidR="009A2513">
              <w:rPr>
                <w:rFonts w:eastAsia="Times New Roman" w:cs="Times New Roman"/>
                <w:b/>
                <w:noProof/>
                <w:sz w:val="22"/>
              </w:rPr>
              <w:t>)</w:t>
            </w:r>
          </w:p>
        </w:tc>
        <w:tc>
          <w:tcPr>
            <w:tcW w:w="3891" w:type="dxa"/>
            <w:gridSpan w:val="3"/>
          </w:tcPr>
          <w:p w:rsidR="00CB5873" w:rsidRPr="00ED0050" w:rsidRDefault="00B03F31" w:rsidP="00E96561">
            <w:pPr>
              <w:keepNext/>
              <w:tabs>
                <w:tab w:val="left" w:pos="284"/>
              </w:tabs>
              <w:spacing w:after="60" w:line="240" w:lineRule="auto"/>
              <w:rPr>
                <w:rFonts w:eastAsia="Times New Roman" w:cs="Times New Roman"/>
                <w:b/>
                <w:noProof/>
                <w:sz w:val="22"/>
                <w:lang w:val="en-GB"/>
              </w:rPr>
            </w:pPr>
            <w:r>
              <w:rPr>
                <w:rFonts w:eastAsia="Times New Roman" w:cs="Times New Roman"/>
                <w:b/>
                <w:noProof/>
                <w:sz w:val="22"/>
                <w:lang w:val="en-GB"/>
              </w:rPr>
              <w:t>Izmaksas bez PVN (EUR)</w:t>
            </w:r>
          </w:p>
        </w:tc>
      </w:tr>
      <w:tr w:rsidR="00886C36" w:rsidTr="00886C36">
        <w:trPr>
          <w:trHeight w:val="149"/>
        </w:trPr>
        <w:tc>
          <w:tcPr>
            <w:tcW w:w="564" w:type="dxa"/>
            <w:vMerge w:val="restart"/>
            <w:vAlign w:val="bottom"/>
          </w:tcPr>
          <w:p w:rsidR="00886C36" w:rsidRPr="00ED0050" w:rsidRDefault="00886C36" w:rsidP="009A2513">
            <w:pPr>
              <w:keepNext/>
              <w:tabs>
                <w:tab w:val="left" w:pos="284"/>
              </w:tabs>
              <w:spacing w:after="60" w:line="240" w:lineRule="auto"/>
              <w:rPr>
                <w:rFonts w:eastAsia="Times New Roman" w:cs="Times New Roman"/>
                <w:b/>
                <w:noProof/>
                <w:sz w:val="22"/>
                <w:lang w:val="en-GB"/>
              </w:rPr>
            </w:pPr>
            <w:r w:rsidRPr="00ED0050">
              <w:rPr>
                <w:rFonts w:eastAsia="Times New Roman" w:cs="Times New Roman"/>
                <w:b/>
                <w:noProof/>
                <w:sz w:val="22"/>
                <w:lang w:val="en-GB"/>
              </w:rPr>
              <w:t xml:space="preserve">Nr. </w:t>
            </w:r>
          </w:p>
        </w:tc>
        <w:tc>
          <w:tcPr>
            <w:tcW w:w="1138" w:type="dxa"/>
            <w:vMerge w:val="restart"/>
            <w:vAlign w:val="center"/>
          </w:tcPr>
          <w:p w:rsidR="00886C36" w:rsidRPr="00ED0050" w:rsidRDefault="00886C36" w:rsidP="009A2513">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Izmaksu pozīcija</w:t>
            </w:r>
          </w:p>
          <w:p w:rsidR="00886C36" w:rsidRPr="00ED0050" w:rsidRDefault="00886C36" w:rsidP="009A2513">
            <w:pPr>
              <w:keepNext/>
              <w:tabs>
                <w:tab w:val="left" w:pos="284"/>
              </w:tabs>
              <w:spacing w:after="60" w:line="240" w:lineRule="auto"/>
              <w:jc w:val="center"/>
              <w:rPr>
                <w:rFonts w:eastAsia="Times New Roman" w:cs="Times New Roman"/>
                <w:noProof/>
                <w:sz w:val="22"/>
                <w:lang w:val="en-GB"/>
              </w:rPr>
            </w:pPr>
          </w:p>
        </w:tc>
        <w:tc>
          <w:tcPr>
            <w:tcW w:w="3256" w:type="dxa"/>
            <w:vAlign w:val="center"/>
          </w:tcPr>
          <w:p w:rsidR="00886C36" w:rsidRPr="00ED0050" w:rsidRDefault="00886C36" w:rsidP="009A2513">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Apraksts</w:t>
            </w:r>
          </w:p>
        </w:tc>
        <w:tc>
          <w:tcPr>
            <w:tcW w:w="1991" w:type="dxa"/>
            <w:gridSpan w:val="2"/>
            <w:vAlign w:val="center"/>
          </w:tcPr>
          <w:p w:rsidR="00886C36" w:rsidRPr="00ED0050" w:rsidRDefault="00886C36" w:rsidP="009A2513">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Laika posms</w:t>
            </w:r>
          </w:p>
        </w:tc>
        <w:tc>
          <w:tcPr>
            <w:tcW w:w="1416" w:type="dxa"/>
            <w:vMerge w:val="restart"/>
            <w:vAlign w:val="center"/>
          </w:tcPr>
          <w:p w:rsidR="00886C36" w:rsidRPr="00ED0050" w:rsidRDefault="00886C36" w:rsidP="009A2513">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Granta finansējums</w:t>
            </w:r>
          </w:p>
        </w:tc>
        <w:tc>
          <w:tcPr>
            <w:tcW w:w="1417" w:type="dxa"/>
            <w:vMerge w:val="restart"/>
            <w:vAlign w:val="center"/>
          </w:tcPr>
          <w:p w:rsidR="00886C36" w:rsidRPr="00ED0050" w:rsidRDefault="00886C36" w:rsidP="009A2513">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Cits finansējums</w:t>
            </w:r>
          </w:p>
        </w:tc>
        <w:tc>
          <w:tcPr>
            <w:tcW w:w="1058" w:type="dxa"/>
            <w:vMerge w:val="restart"/>
            <w:vAlign w:val="center"/>
          </w:tcPr>
          <w:p w:rsidR="00886C36" w:rsidRDefault="00886C36" w:rsidP="009A2513">
            <w:pPr>
              <w:keepNext/>
              <w:tabs>
                <w:tab w:val="left" w:pos="284"/>
              </w:tabs>
              <w:spacing w:after="60" w:line="240" w:lineRule="auto"/>
              <w:jc w:val="center"/>
              <w:rPr>
                <w:rFonts w:eastAsia="Times New Roman" w:cs="Times New Roman"/>
                <w:b/>
                <w:noProof/>
                <w:sz w:val="22"/>
                <w:lang w:val="en-GB"/>
              </w:rPr>
            </w:pPr>
            <w:r>
              <w:rPr>
                <w:rFonts w:eastAsia="Times New Roman" w:cs="Times New Roman"/>
                <w:b/>
                <w:noProof/>
                <w:sz w:val="22"/>
                <w:lang w:val="en-GB"/>
              </w:rPr>
              <w:t>Kopā</w:t>
            </w:r>
          </w:p>
          <w:p w:rsidR="00886C36" w:rsidRDefault="00886C36" w:rsidP="009A2513">
            <w:pPr>
              <w:keepNext/>
              <w:tabs>
                <w:tab w:val="left" w:pos="284"/>
              </w:tabs>
              <w:spacing w:after="60" w:line="240" w:lineRule="auto"/>
              <w:jc w:val="center"/>
              <w:rPr>
                <w:rFonts w:eastAsia="Times New Roman" w:cs="Times New Roman"/>
                <w:b/>
                <w:noProof/>
                <w:sz w:val="22"/>
                <w:lang w:val="en-GB"/>
              </w:rPr>
            </w:pPr>
          </w:p>
        </w:tc>
      </w:tr>
      <w:tr w:rsidR="00886C36" w:rsidTr="00886C36">
        <w:trPr>
          <w:trHeight w:val="170"/>
        </w:trPr>
        <w:tc>
          <w:tcPr>
            <w:tcW w:w="564" w:type="dxa"/>
            <w:vMerge/>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p>
        </w:tc>
        <w:tc>
          <w:tcPr>
            <w:tcW w:w="1138" w:type="dxa"/>
            <w:vMerge/>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p>
        </w:tc>
        <w:tc>
          <w:tcPr>
            <w:tcW w:w="3256" w:type="dxa"/>
            <w:tcBorders>
              <w:bottom w:val="single" w:sz="4" w:space="0" w:color="auto"/>
            </w:tcBorders>
          </w:tcPr>
          <w:p w:rsidR="00886C36" w:rsidRPr="00970B23" w:rsidRDefault="00886C36" w:rsidP="00E96561">
            <w:pPr>
              <w:keepNext/>
              <w:tabs>
                <w:tab w:val="left" w:pos="284"/>
              </w:tabs>
              <w:spacing w:after="60" w:line="240" w:lineRule="auto"/>
              <w:jc w:val="center"/>
              <w:rPr>
                <w:rFonts w:eastAsia="Times New Roman" w:cs="Times New Roman"/>
                <w:noProof/>
                <w:sz w:val="20"/>
                <w:szCs w:val="20"/>
                <w:lang w:val="en-GB"/>
              </w:rPr>
            </w:pPr>
            <w:r w:rsidRPr="00970B23">
              <w:rPr>
                <w:rFonts w:eastAsia="Times New Roman" w:cs="Times New Roman"/>
                <w:b/>
                <w:noProof/>
                <w:sz w:val="22"/>
                <w:lang w:val="en-GB"/>
              </w:rPr>
              <w:t xml:space="preserve"> </w:t>
            </w:r>
            <w:r w:rsidRPr="00970B23">
              <w:rPr>
                <w:rFonts w:eastAsia="Times New Roman" w:cs="Times New Roman"/>
                <w:noProof/>
                <w:sz w:val="20"/>
                <w:szCs w:val="20"/>
                <w:lang w:val="en-GB"/>
              </w:rPr>
              <w:t>(nosaukums, modelis, tehniskie raksturlielumi, piegādātāja izvēles pamatojums, salīdzinājums ar citiem piegādātājiem u.tml.)</w:t>
            </w:r>
          </w:p>
        </w:tc>
        <w:tc>
          <w:tcPr>
            <w:tcW w:w="997" w:type="dxa"/>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No</w:t>
            </w:r>
          </w:p>
          <w:p w:rsidR="00886C36" w:rsidRPr="00ED0050" w:rsidRDefault="00886C36"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994" w:type="dxa"/>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r w:rsidRPr="00ED0050">
              <w:rPr>
                <w:rFonts w:eastAsia="Times New Roman" w:cs="Times New Roman"/>
                <w:b/>
                <w:noProof/>
                <w:sz w:val="22"/>
                <w:lang w:val="en-GB"/>
              </w:rPr>
              <w:t>Līdz</w:t>
            </w:r>
          </w:p>
          <w:p w:rsidR="00886C36" w:rsidRPr="00ED0050" w:rsidRDefault="00886C36" w:rsidP="00E96561">
            <w:pPr>
              <w:keepNext/>
              <w:tabs>
                <w:tab w:val="left" w:pos="284"/>
              </w:tabs>
              <w:spacing w:after="60" w:line="240" w:lineRule="auto"/>
              <w:jc w:val="center"/>
              <w:rPr>
                <w:rFonts w:eastAsia="Times New Roman" w:cs="Times New Roman"/>
                <w:noProof/>
                <w:sz w:val="22"/>
                <w:lang w:val="en-GB"/>
              </w:rPr>
            </w:pPr>
            <w:r w:rsidRPr="00ED0050">
              <w:rPr>
                <w:rFonts w:eastAsia="Times New Roman" w:cs="Times New Roman"/>
                <w:noProof/>
                <w:sz w:val="22"/>
                <w:lang w:val="en-GB"/>
              </w:rPr>
              <w:t>Mēnesis/gads</w:t>
            </w:r>
          </w:p>
        </w:tc>
        <w:tc>
          <w:tcPr>
            <w:tcW w:w="1416" w:type="dxa"/>
            <w:vMerge/>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p>
        </w:tc>
        <w:tc>
          <w:tcPr>
            <w:tcW w:w="1417" w:type="dxa"/>
            <w:vMerge/>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p>
        </w:tc>
        <w:tc>
          <w:tcPr>
            <w:tcW w:w="1058" w:type="dxa"/>
            <w:vMerge/>
          </w:tcPr>
          <w:p w:rsidR="00886C36" w:rsidRPr="00ED0050" w:rsidRDefault="00886C36" w:rsidP="00E96561">
            <w:pPr>
              <w:keepNext/>
              <w:tabs>
                <w:tab w:val="left" w:pos="284"/>
              </w:tabs>
              <w:spacing w:after="60" w:line="240" w:lineRule="auto"/>
              <w:jc w:val="center"/>
              <w:rPr>
                <w:rFonts w:eastAsia="Times New Roman" w:cs="Times New Roman"/>
                <w:b/>
                <w:noProof/>
                <w:sz w:val="22"/>
                <w:lang w:val="en-GB"/>
              </w:rPr>
            </w:pPr>
          </w:p>
        </w:tc>
      </w:tr>
      <w:tr w:rsidR="00886C36" w:rsidTr="006B2A5C">
        <w:trPr>
          <w:trHeight w:val="562"/>
        </w:trPr>
        <w:tc>
          <w:tcPr>
            <w:tcW w:w="564" w:type="dxa"/>
            <w:vAlign w:val="center"/>
          </w:tcPr>
          <w:p w:rsidR="00886C36" w:rsidRPr="00ED0050" w:rsidRDefault="00886C36" w:rsidP="00886C36">
            <w:pPr>
              <w:spacing w:after="0" w:line="240" w:lineRule="auto"/>
              <w:jc w:val="center"/>
              <w:rPr>
                <w:rFonts w:eastAsia="Times New Roman" w:cs="Times New Roman"/>
                <w:szCs w:val="24"/>
                <w:lang w:eastAsia="lv-LV"/>
              </w:rPr>
            </w:pPr>
          </w:p>
          <w:p w:rsidR="00886C36" w:rsidRPr="00ED0050" w:rsidRDefault="00886C36" w:rsidP="00886C36">
            <w:pPr>
              <w:spacing w:after="0" w:line="240" w:lineRule="auto"/>
              <w:jc w:val="center"/>
              <w:rPr>
                <w:rFonts w:eastAsia="Times New Roman" w:cs="Times New Roman"/>
                <w:szCs w:val="24"/>
                <w:lang w:eastAsia="lv-LV"/>
              </w:rPr>
            </w:pPr>
            <w:r w:rsidRPr="00ED0050">
              <w:rPr>
                <w:rFonts w:eastAsia="Times New Roman" w:cs="Times New Roman"/>
                <w:szCs w:val="24"/>
                <w:lang w:eastAsia="lv-LV"/>
              </w:rPr>
              <w:t>1.</w:t>
            </w:r>
          </w:p>
        </w:tc>
        <w:tc>
          <w:tcPr>
            <w:tcW w:w="1138" w:type="dxa"/>
            <w:tcBorders>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3256" w:type="dxa"/>
            <w:tcBorders>
              <w:top w:val="single" w:sz="4" w:space="0" w:color="auto"/>
              <w:left w:val="single" w:sz="4" w:space="0" w:color="auto"/>
            </w:tcBorders>
          </w:tcPr>
          <w:p w:rsidR="00886C36" w:rsidRPr="00ED0050" w:rsidRDefault="00886C36" w:rsidP="00E96561">
            <w:pPr>
              <w:keepNext/>
              <w:tabs>
                <w:tab w:val="left" w:pos="284"/>
              </w:tabs>
              <w:spacing w:after="60" w:line="240" w:lineRule="auto"/>
              <w:jc w:val="center"/>
              <w:rPr>
                <w:rFonts w:eastAsia="Times New Roman" w:cs="Times New Roman"/>
                <w:szCs w:val="24"/>
                <w:lang w:eastAsia="lv-LV"/>
              </w:rPr>
            </w:pPr>
          </w:p>
        </w:tc>
        <w:tc>
          <w:tcPr>
            <w:tcW w:w="997" w:type="dxa"/>
            <w:tcBorders>
              <w:right w:val="single" w:sz="4" w:space="0" w:color="auto"/>
            </w:tcBorders>
          </w:tcPr>
          <w:p w:rsidR="00886C36" w:rsidRPr="00ED0050" w:rsidRDefault="00886C36" w:rsidP="00E96561">
            <w:pPr>
              <w:spacing w:after="0" w:line="240" w:lineRule="auto"/>
              <w:jc w:val="center"/>
              <w:rPr>
                <w:rFonts w:eastAsia="Times New Roman" w:cs="Times New Roman"/>
                <w:szCs w:val="24"/>
                <w:lang w:eastAsia="lv-LV"/>
              </w:rPr>
            </w:pPr>
          </w:p>
        </w:tc>
        <w:tc>
          <w:tcPr>
            <w:tcW w:w="994" w:type="dxa"/>
            <w:tcBorders>
              <w:left w:val="single" w:sz="4" w:space="0" w:color="auto"/>
            </w:tcBorders>
          </w:tcPr>
          <w:p w:rsidR="00886C36" w:rsidRPr="00ED0050" w:rsidRDefault="00886C36" w:rsidP="00E96561">
            <w:pPr>
              <w:spacing w:after="0" w:line="240" w:lineRule="auto"/>
              <w:jc w:val="center"/>
              <w:rPr>
                <w:rFonts w:eastAsia="Times New Roman" w:cs="Times New Roman"/>
                <w:szCs w:val="24"/>
                <w:lang w:eastAsia="lv-LV"/>
              </w:rPr>
            </w:pPr>
          </w:p>
        </w:tc>
        <w:tc>
          <w:tcPr>
            <w:tcW w:w="1416" w:type="dxa"/>
          </w:tcPr>
          <w:p w:rsidR="00886C36" w:rsidRPr="00ED0050" w:rsidRDefault="00886C36" w:rsidP="00E96561">
            <w:pPr>
              <w:spacing w:after="0" w:line="240" w:lineRule="auto"/>
              <w:jc w:val="center"/>
              <w:rPr>
                <w:rFonts w:eastAsia="Times New Roman" w:cs="Times New Roman"/>
                <w:szCs w:val="24"/>
                <w:lang w:eastAsia="lv-LV"/>
              </w:rPr>
            </w:pPr>
          </w:p>
        </w:tc>
        <w:tc>
          <w:tcPr>
            <w:tcW w:w="1417" w:type="dxa"/>
          </w:tcPr>
          <w:p w:rsidR="00886C36" w:rsidRPr="00ED0050" w:rsidRDefault="00886C36" w:rsidP="00E96561">
            <w:pPr>
              <w:spacing w:after="0" w:line="240" w:lineRule="auto"/>
              <w:jc w:val="center"/>
              <w:rPr>
                <w:rFonts w:eastAsia="Times New Roman" w:cs="Times New Roman"/>
                <w:szCs w:val="24"/>
                <w:lang w:eastAsia="lv-LV"/>
              </w:rPr>
            </w:pPr>
          </w:p>
        </w:tc>
        <w:tc>
          <w:tcPr>
            <w:tcW w:w="1058" w:type="dxa"/>
          </w:tcPr>
          <w:p w:rsidR="00886C36" w:rsidRPr="00ED0050" w:rsidRDefault="00886C36" w:rsidP="00E96561">
            <w:pPr>
              <w:spacing w:after="0" w:line="240" w:lineRule="auto"/>
              <w:jc w:val="center"/>
              <w:rPr>
                <w:rFonts w:eastAsia="Times New Roman" w:cs="Times New Roman"/>
                <w:szCs w:val="24"/>
                <w:lang w:eastAsia="lv-LV"/>
              </w:rPr>
            </w:pPr>
          </w:p>
        </w:tc>
      </w:tr>
      <w:tr w:rsidR="00886C36" w:rsidTr="006B2A5C">
        <w:trPr>
          <w:trHeight w:val="562"/>
        </w:trPr>
        <w:tc>
          <w:tcPr>
            <w:tcW w:w="564" w:type="dxa"/>
            <w:vAlign w:val="center"/>
          </w:tcPr>
          <w:p w:rsidR="00886C36" w:rsidRPr="00ED0050" w:rsidRDefault="00886C36" w:rsidP="00886C36">
            <w:pPr>
              <w:spacing w:after="0" w:line="240" w:lineRule="auto"/>
              <w:jc w:val="center"/>
              <w:rPr>
                <w:rFonts w:eastAsia="Times New Roman" w:cs="Times New Roman"/>
                <w:szCs w:val="24"/>
                <w:lang w:eastAsia="lv-LV"/>
              </w:rPr>
            </w:pPr>
          </w:p>
          <w:p w:rsidR="00886C36" w:rsidRPr="00ED0050" w:rsidRDefault="00886C36" w:rsidP="00886C36">
            <w:pPr>
              <w:spacing w:after="0" w:line="240" w:lineRule="auto"/>
              <w:jc w:val="center"/>
              <w:rPr>
                <w:rFonts w:eastAsia="Times New Roman" w:cs="Times New Roman"/>
                <w:szCs w:val="24"/>
                <w:lang w:eastAsia="lv-LV"/>
              </w:rPr>
            </w:pPr>
            <w:r w:rsidRPr="00ED0050">
              <w:rPr>
                <w:rFonts w:eastAsia="Times New Roman" w:cs="Times New Roman"/>
                <w:szCs w:val="24"/>
                <w:lang w:eastAsia="lv-LV"/>
              </w:rPr>
              <w:t>2.</w:t>
            </w:r>
          </w:p>
        </w:tc>
        <w:tc>
          <w:tcPr>
            <w:tcW w:w="1138" w:type="dxa"/>
            <w:tcBorders>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994" w:type="dxa"/>
            <w:tcBorders>
              <w:lef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1416" w:type="dxa"/>
          </w:tcPr>
          <w:p w:rsidR="00886C36" w:rsidRPr="00ED0050" w:rsidRDefault="00886C36" w:rsidP="00E96561">
            <w:pPr>
              <w:spacing w:after="0" w:line="240" w:lineRule="auto"/>
              <w:jc w:val="center"/>
              <w:rPr>
                <w:rFonts w:eastAsia="Times New Roman" w:cs="Times New Roman"/>
                <w:b/>
                <w:szCs w:val="24"/>
                <w:lang w:eastAsia="lv-LV"/>
              </w:rPr>
            </w:pPr>
          </w:p>
        </w:tc>
        <w:tc>
          <w:tcPr>
            <w:tcW w:w="1417" w:type="dxa"/>
          </w:tcPr>
          <w:p w:rsidR="00886C36" w:rsidRPr="00ED0050" w:rsidRDefault="00886C36" w:rsidP="00E96561">
            <w:pPr>
              <w:spacing w:after="0" w:line="240" w:lineRule="auto"/>
              <w:jc w:val="center"/>
              <w:rPr>
                <w:rFonts w:eastAsia="Times New Roman" w:cs="Times New Roman"/>
                <w:b/>
                <w:szCs w:val="24"/>
                <w:lang w:eastAsia="lv-LV"/>
              </w:rPr>
            </w:pPr>
          </w:p>
        </w:tc>
        <w:tc>
          <w:tcPr>
            <w:tcW w:w="1058" w:type="dxa"/>
          </w:tcPr>
          <w:p w:rsidR="00886C36" w:rsidRPr="00ED0050" w:rsidRDefault="00886C36" w:rsidP="00E96561">
            <w:pPr>
              <w:spacing w:after="0" w:line="240" w:lineRule="auto"/>
              <w:jc w:val="center"/>
              <w:rPr>
                <w:rFonts w:eastAsia="Times New Roman" w:cs="Times New Roman"/>
                <w:b/>
                <w:szCs w:val="24"/>
                <w:lang w:eastAsia="lv-LV"/>
              </w:rPr>
            </w:pPr>
          </w:p>
        </w:tc>
      </w:tr>
      <w:tr w:rsidR="00886C36" w:rsidTr="006B2A5C">
        <w:trPr>
          <w:trHeight w:val="562"/>
        </w:trPr>
        <w:tc>
          <w:tcPr>
            <w:tcW w:w="564" w:type="dxa"/>
            <w:vAlign w:val="center"/>
          </w:tcPr>
          <w:p w:rsidR="00886C36" w:rsidRPr="00ED0050" w:rsidRDefault="00886C36" w:rsidP="00886C36">
            <w:pPr>
              <w:spacing w:after="0" w:line="240" w:lineRule="auto"/>
              <w:jc w:val="center"/>
              <w:rPr>
                <w:rFonts w:eastAsia="Times New Roman" w:cs="Times New Roman"/>
                <w:szCs w:val="24"/>
                <w:lang w:eastAsia="lv-LV"/>
              </w:rPr>
            </w:pPr>
          </w:p>
          <w:p w:rsidR="00886C36" w:rsidRPr="00ED0050" w:rsidRDefault="00886C36" w:rsidP="00886C36">
            <w:pPr>
              <w:spacing w:after="0" w:line="240" w:lineRule="auto"/>
              <w:jc w:val="center"/>
              <w:rPr>
                <w:rFonts w:eastAsia="Times New Roman" w:cs="Times New Roman"/>
                <w:szCs w:val="24"/>
                <w:lang w:eastAsia="lv-LV"/>
              </w:rPr>
            </w:pPr>
            <w:r w:rsidRPr="00ED0050">
              <w:rPr>
                <w:rFonts w:eastAsia="Times New Roman" w:cs="Times New Roman"/>
                <w:szCs w:val="24"/>
                <w:lang w:eastAsia="lv-LV"/>
              </w:rPr>
              <w:t>3.</w:t>
            </w:r>
          </w:p>
        </w:tc>
        <w:tc>
          <w:tcPr>
            <w:tcW w:w="1138" w:type="dxa"/>
            <w:tcBorders>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994" w:type="dxa"/>
            <w:tcBorders>
              <w:lef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1416" w:type="dxa"/>
          </w:tcPr>
          <w:p w:rsidR="00886C36" w:rsidRPr="00ED0050" w:rsidRDefault="00886C36" w:rsidP="00E96561">
            <w:pPr>
              <w:spacing w:after="0" w:line="240" w:lineRule="auto"/>
              <w:jc w:val="center"/>
              <w:rPr>
                <w:rFonts w:eastAsia="Times New Roman" w:cs="Times New Roman"/>
                <w:b/>
                <w:szCs w:val="24"/>
                <w:lang w:eastAsia="lv-LV"/>
              </w:rPr>
            </w:pPr>
          </w:p>
        </w:tc>
        <w:tc>
          <w:tcPr>
            <w:tcW w:w="1417" w:type="dxa"/>
          </w:tcPr>
          <w:p w:rsidR="00886C36" w:rsidRPr="00ED0050" w:rsidRDefault="00886C36" w:rsidP="00E96561">
            <w:pPr>
              <w:spacing w:after="0" w:line="240" w:lineRule="auto"/>
              <w:jc w:val="center"/>
              <w:rPr>
                <w:rFonts w:eastAsia="Times New Roman" w:cs="Times New Roman"/>
                <w:b/>
                <w:szCs w:val="24"/>
                <w:lang w:eastAsia="lv-LV"/>
              </w:rPr>
            </w:pPr>
          </w:p>
        </w:tc>
        <w:tc>
          <w:tcPr>
            <w:tcW w:w="1058" w:type="dxa"/>
          </w:tcPr>
          <w:p w:rsidR="00886C36" w:rsidRPr="00ED0050" w:rsidRDefault="00886C36" w:rsidP="00E96561">
            <w:pPr>
              <w:spacing w:after="0" w:line="240" w:lineRule="auto"/>
              <w:jc w:val="center"/>
              <w:rPr>
                <w:rFonts w:eastAsia="Times New Roman" w:cs="Times New Roman"/>
                <w:b/>
                <w:szCs w:val="24"/>
                <w:lang w:eastAsia="lv-LV"/>
              </w:rPr>
            </w:pPr>
          </w:p>
        </w:tc>
      </w:tr>
      <w:tr w:rsidR="00886C36" w:rsidTr="006B2A5C">
        <w:trPr>
          <w:trHeight w:val="562"/>
        </w:trPr>
        <w:tc>
          <w:tcPr>
            <w:tcW w:w="564" w:type="dxa"/>
            <w:vAlign w:val="center"/>
          </w:tcPr>
          <w:p w:rsidR="00886C36" w:rsidRPr="00ED0050" w:rsidRDefault="00886C36" w:rsidP="00886C36">
            <w:pPr>
              <w:spacing w:after="0" w:line="240" w:lineRule="auto"/>
              <w:jc w:val="center"/>
              <w:rPr>
                <w:rFonts w:eastAsia="Times New Roman" w:cs="Times New Roman"/>
                <w:szCs w:val="24"/>
                <w:lang w:eastAsia="lv-LV"/>
              </w:rPr>
            </w:pPr>
            <w:r>
              <w:rPr>
                <w:rFonts w:eastAsia="Times New Roman" w:cs="Times New Roman"/>
                <w:szCs w:val="24"/>
                <w:lang w:eastAsia="lv-LV"/>
              </w:rPr>
              <w:t>4.</w:t>
            </w:r>
          </w:p>
        </w:tc>
        <w:tc>
          <w:tcPr>
            <w:tcW w:w="1138" w:type="dxa"/>
            <w:tcBorders>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3256" w:type="dxa"/>
            <w:tcBorders>
              <w:left w:val="single" w:sz="4" w:space="0" w:color="auto"/>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997" w:type="dxa"/>
            <w:tcBorders>
              <w:left w:val="single" w:sz="4" w:space="0" w:color="auto"/>
              <w:righ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994" w:type="dxa"/>
            <w:tcBorders>
              <w:left w:val="single" w:sz="4" w:space="0" w:color="auto"/>
            </w:tcBorders>
          </w:tcPr>
          <w:p w:rsidR="00886C36" w:rsidRPr="00ED0050" w:rsidRDefault="00886C36" w:rsidP="00E96561">
            <w:pPr>
              <w:spacing w:after="0" w:line="240" w:lineRule="auto"/>
              <w:jc w:val="center"/>
              <w:rPr>
                <w:rFonts w:eastAsia="Times New Roman" w:cs="Times New Roman"/>
                <w:b/>
                <w:szCs w:val="24"/>
                <w:lang w:eastAsia="lv-LV"/>
              </w:rPr>
            </w:pPr>
          </w:p>
        </w:tc>
        <w:tc>
          <w:tcPr>
            <w:tcW w:w="1416" w:type="dxa"/>
          </w:tcPr>
          <w:p w:rsidR="00886C36" w:rsidRPr="00ED0050" w:rsidRDefault="00886C36" w:rsidP="00E96561">
            <w:pPr>
              <w:spacing w:after="0" w:line="240" w:lineRule="auto"/>
              <w:jc w:val="center"/>
              <w:rPr>
                <w:rFonts w:eastAsia="Times New Roman" w:cs="Times New Roman"/>
                <w:b/>
                <w:szCs w:val="24"/>
                <w:lang w:eastAsia="lv-LV"/>
              </w:rPr>
            </w:pPr>
          </w:p>
        </w:tc>
        <w:tc>
          <w:tcPr>
            <w:tcW w:w="1417" w:type="dxa"/>
          </w:tcPr>
          <w:p w:rsidR="00886C36" w:rsidRPr="00ED0050" w:rsidRDefault="00886C36" w:rsidP="00E96561">
            <w:pPr>
              <w:spacing w:after="0" w:line="240" w:lineRule="auto"/>
              <w:jc w:val="center"/>
              <w:rPr>
                <w:rFonts w:eastAsia="Times New Roman" w:cs="Times New Roman"/>
                <w:b/>
                <w:szCs w:val="24"/>
                <w:lang w:eastAsia="lv-LV"/>
              </w:rPr>
            </w:pPr>
          </w:p>
        </w:tc>
        <w:tc>
          <w:tcPr>
            <w:tcW w:w="1058" w:type="dxa"/>
          </w:tcPr>
          <w:p w:rsidR="00886C36" w:rsidRPr="00ED0050" w:rsidRDefault="00886C36" w:rsidP="00E96561">
            <w:pPr>
              <w:spacing w:after="0" w:line="240" w:lineRule="auto"/>
              <w:jc w:val="center"/>
              <w:rPr>
                <w:rFonts w:eastAsia="Times New Roman" w:cs="Times New Roman"/>
                <w:b/>
                <w:szCs w:val="24"/>
                <w:lang w:eastAsia="lv-LV"/>
              </w:rPr>
            </w:pPr>
          </w:p>
        </w:tc>
      </w:tr>
    </w:tbl>
    <w:p w:rsidR="00CA3616" w:rsidRDefault="00CA3616" w:rsidP="00E96561">
      <w:pPr>
        <w:spacing w:after="0"/>
        <w:ind w:right="-283"/>
        <w:jc w:val="center"/>
        <w:rPr>
          <w:b/>
          <w:sz w:val="28"/>
          <w:szCs w:val="28"/>
        </w:rPr>
      </w:pPr>
    </w:p>
    <w:p w:rsidR="00CA3616" w:rsidRDefault="00CA3616">
      <w:pPr>
        <w:rPr>
          <w:b/>
          <w:sz w:val="28"/>
          <w:szCs w:val="28"/>
        </w:rPr>
      </w:pPr>
      <w:r>
        <w:rPr>
          <w:b/>
          <w:sz w:val="28"/>
          <w:szCs w:val="28"/>
        </w:rPr>
        <w:br w:type="page"/>
      </w:r>
    </w:p>
    <w:p w:rsidR="00CA3616" w:rsidRDefault="00CA3616" w:rsidP="00CA3616">
      <w:pPr>
        <w:spacing w:after="0"/>
        <w:ind w:right="-283"/>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6"/>
        <w:gridCol w:w="6591"/>
        <w:gridCol w:w="1926"/>
      </w:tblGrid>
      <w:tr w:rsidR="00BC5CC1" w:rsidRPr="009A2513" w:rsidTr="00BE17E4">
        <w:tc>
          <w:tcPr>
            <w:tcW w:w="9073" w:type="dxa"/>
            <w:gridSpan w:val="3"/>
          </w:tcPr>
          <w:p w:rsidR="00970B23" w:rsidRPr="009A2513" w:rsidRDefault="00B03F31" w:rsidP="009A2513">
            <w:pPr>
              <w:keepNext/>
              <w:tabs>
                <w:tab w:val="left" w:pos="284"/>
              </w:tabs>
              <w:spacing w:after="60" w:line="240" w:lineRule="auto"/>
              <w:jc w:val="center"/>
              <w:rPr>
                <w:rFonts w:eastAsia="Times New Roman" w:cs="Times New Roman"/>
                <w:b/>
                <w:noProof/>
                <w:szCs w:val="24"/>
                <w:lang w:val="en-GB"/>
              </w:rPr>
            </w:pPr>
            <w:r w:rsidRPr="009A2513">
              <w:rPr>
                <w:rFonts w:eastAsia="Times New Roman" w:cs="Times New Roman"/>
                <w:b/>
                <w:noProof/>
                <w:szCs w:val="24"/>
                <w:lang w:val="en-GB"/>
              </w:rPr>
              <w:t>2. Plānoto izmaksu tāme</w:t>
            </w:r>
          </w:p>
        </w:tc>
      </w:tr>
      <w:tr w:rsidR="00BC5CC1" w:rsidRPr="009A2513" w:rsidTr="009A2513">
        <w:tc>
          <w:tcPr>
            <w:tcW w:w="7147" w:type="dxa"/>
            <w:gridSpan w:val="2"/>
            <w:vAlign w:val="center"/>
          </w:tcPr>
          <w:p w:rsidR="00970B23" w:rsidRPr="009A2513" w:rsidRDefault="00B03F31" w:rsidP="009A2513">
            <w:pPr>
              <w:keepNext/>
              <w:tabs>
                <w:tab w:val="left" w:pos="284"/>
              </w:tabs>
              <w:spacing w:after="60" w:line="240" w:lineRule="auto"/>
              <w:jc w:val="center"/>
              <w:rPr>
                <w:rFonts w:eastAsia="Times New Roman" w:cs="Times New Roman"/>
                <w:b/>
                <w:noProof/>
                <w:szCs w:val="24"/>
                <w:lang w:val="en-GB"/>
              </w:rPr>
            </w:pPr>
            <w:r w:rsidRPr="009A2513">
              <w:rPr>
                <w:rFonts w:eastAsia="Times New Roman" w:cs="Times New Roman"/>
                <w:b/>
                <w:noProof/>
                <w:szCs w:val="24"/>
                <w:lang w:val="en-GB"/>
              </w:rPr>
              <w:t>Projekta izmaksu pozīcijas</w:t>
            </w:r>
          </w:p>
        </w:tc>
        <w:tc>
          <w:tcPr>
            <w:tcW w:w="1926" w:type="dxa"/>
            <w:vAlign w:val="center"/>
          </w:tcPr>
          <w:p w:rsidR="00970B23" w:rsidRPr="009A2513" w:rsidRDefault="00B03F31" w:rsidP="009A2513">
            <w:pPr>
              <w:keepNext/>
              <w:tabs>
                <w:tab w:val="left" w:pos="284"/>
              </w:tabs>
              <w:spacing w:after="60" w:line="240" w:lineRule="auto"/>
              <w:jc w:val="center"/>
              <w:rPr>
                <w:rFonts w:eastAsia="Times New Roman" w:cs="Times New Roman"/>
                <w:b/>
                <w:noProof/>
                <w:szCs w:val="24"/>
                <w:lang w:val="en-GB"/>
              </w:rPr>
            </w:pPr>
            <w:r w:rsidRPr="009A2513">
              <w:rPr>
                <w:rFonts w:eastAsia="Times New Roman" w:cs="Times New Roman"/>
                <w:b/>
                <w:noProof/>
                <w:szCs w:val="24"/>
                <w:lang w:val="en-GB"/>
              </w:rPr>
              <w:t>Izmaksas bez PVN (EUR)</w:t>
            </w:r>
          </w:p>
        </w:tc>
      </w:tr>
      <w:tr w:rsidR="009A2513" w:rsidRPr="009A2513" w:rsidTr="009A2513">
        <w:tc>
          <w:tcPr>
            <w:tcW w:w="556" w:type="dxa"/>
            <w:tcBorders>
              <w:right w:val="single" w:sz="4" w:space="0" w:color="auto"/>
            </w:tcBorders>
          </w:tcPr>
          <w:p w:rsidR="009A2513" w:rsidRPr="009A2513" w:rsidRDefault="009A2513" w:rsidP="009A2513">
            <w:pPr>
              <w:spacing w:after="0" w:line="240" w:lineRule="auto"/>
              <w:jc w:val="center"/>
              <w:rPr>
                <w:rFonts w:eastAsia="Times New Roman" w:cs="Times New Roman"/>
                <w:szCs w:val="24"/>
                <w:lang w:eastAsia="lv-LV"/>
              </w:rPr>
            </w:pPr>
            <w:r w:rsidRPr="009A2513">
              <w:rPr>
                <w:rFonts w:eastAsia="Times New Roman" w:cs="Times New Roman"/>
                <w:szCs w:val="24"/>
                <w:lang w:eastAsia="lv-LV"/>
              </w:rPr>
              <w:t>Nr.</w:t>
            </w:r>
          </w:p>
        </w:tc>
        <w:tc>
          <w:tcPr>
            <w:tcW w:w="6591" w:type="dxa"/>
            <w:tcBorders>
              <w:left w:val="single" w:sz="4" w:space="0" w:color="auto"/>
            </w:tcBorders>
          </w:tcPr>
          <w:p w:rsidR="009A2513" w:rsidRPr="009A2513" w:rsidRDefault="009A2513" w:rsidP="00E96561">
            <w:pPr>
              <w:spacing w:after="0" w:line="240" w:lineRule="auto"/>
              <w:jc w:val="center"/>
              <w:rPr>
                <w:rFonts w:eastAsia="Times New Roman" w:cs="Times New Roman"/>
                <w:szCs w:val="24"/>
                <w:lang w:eastAsia="lv-LV"/>
              </w:rPr>
            </w:pPr>
            <w:r w:rsidRPr="009A2513">
              <w:rPr>
                <w:rFonts w:eastAsia="Times New Roman" w:cs="Times New Roman"/>
                <w:szCs w:val="24"/>
                <w:lang w:eastAsia="lv-LV"/>
              </w:rPr>
              <w:t>ATBALSTĀMĀS IZMAKSAS</w:t>
            </w:r>
          </w:p>
        </w:tc>
        <w:tc>
          <w:tcPr>
            <w:tcW w:w="1926" w:type="dxa"/>
          </w:tcPr>
          <w:p w:rsidR="009A2513" w:rsidRPr="009A2513" w:rsidRDefault="009A2513" w:rsidP="00E96561">
            <w:pPr>
              <w:spacing w:after="0" w:line="240" w:lineRule="auto"/>
              <w:jc w:val="center"/>
              <w:rPr>
                <w:rFonts w:eastAsia="Times New Roman" w:cs="Times New Roman"/>
                <w:b/>
                <w:szCs w:val="24"/>
                <w:lang w:eastAsia="lv-LV"/>
              </w:rPr>
            </w:pPr>
          </w:p>
        </w:tc>
      </w:tr>
      <w:tr w:rsidR="009A2513" w:rsidRPr="009A2513" w:rsidTr="009A2513">
        <w:tc>
          <w:tcPr>
            <w:tcW w:w="556" w:type="dxa"/>
            <w:tcBorders>
              <w:right w:val="single" w:sz="4" w:space="0" w:color="auto"/>
            </w:tcBorders>
          </w:tcPr>
          <w:p w:rsidR="009A2513" w:rsidRPr="009A2513" w:rsidRDefault="009A2513" w:rsidP="00E96561">
            <w:pPr>
              <w:spacing w:after="0" w:line="240" w:lineRule="auto"/>
              <w:rPr>
                <w:rFonts w:eastAsia="Times New Roman" w:cs="Times New Roman"/>
                <w:szCs w:val="24"/>
                <w:lang w:eastAsia="lv-LV"/>
              </w:rPr>
            </w:pPr>
            <w:r w:rsidRPr="009A2513">
              <w:rPr>
                <w:rFonts w:eastAsia="Times New Roman" w:cs="Times New Roman"/>
                <w:szCs w:val="24"/>
                <w:lang w:eastAsia="lv-LV"/>
              </w:rPr>
              <w:t>1.</w:t>
            </w:r>
          </w:p>
        </w:tc>
        <w:tc>
          <w:tcPr>
            <w:tcW w:w="6591" w:type="dxa"/>
            <w:tcBorders>
              <w:left w:val="single" w:sz="4" w:space="0" w:color="auto"/>
            </w:tcBorders>
          </w:tcPr>
          <w:p w:rsidR="009A2513" w:rsidRPr="009A2513" w:rsidRDefault="009A2513" w:rsidP="009A2513">
            <w:pPr>
              <w:spacing w:after="0" w:line="240" w:lineRule="auto"/>
              <w:rPr>
                <w:rFonts w:eastAsia="Times New Roman" w:cs="Times New Roman"/>
                <w:szCs w:val="24"/>
                <w:lang w:eastAsia="lv-LV"/>
              </w:rPr>
            </w:pPr>
          </w:p>
        </w:tc>
        <w:tc>
          <w:tcPr>
            <w:tcW w:w="1926" w:type="dxa"/>
          </w:tcPr>
          <w:p w:rsidR="009A2513" w:rsidRPr="009A2513" w:rsidRDefault="009A2513" w:rsidP="00E96561">
            <w:pPr>
              <w:spacing w:after="0" w:line="240" w:lineRule="auto"/>
              <w:jc w:val="center"/>
              <w:rPr>
                <w:rFonts w:eastAsia="Times New Roman" w:cs="Times New Roman"/>
                <w:b/>
                <w:szCs w:val="24"/>
                <w:lang w:eastAsia="lv-LV"/>
              </w:rPr>
            </w:pPr>
          </w:p>
        </w:tc>
      </w:tr>
      <w:tr w:rsidR="009A2513" w:rsidRPr="009A2513" w:rsidTr="009A2513">
        <w:tc>
          <w:tcPr>
            <w:tcW w:w="556" w:type="dxa"/>
            <w:tcBorders>
              <w:right w:val="single" w:sz="4" w:space="0" w:color="auto"/>
            </w:tcBorders>
          </w:tcPr>
          <w:p w:rsidR="009A2513" w:rsidRPr="009A2513" w:rsidRDefault="009A2513" w:rsidP="00E96561">
            <w:pPr>
              <w:spacing w:after="0" w:line="240" w:lineRule="auto"/>
              <w:rPr>
                <w:rFonts w:eastAsia="Times New Roman" w:cs="Times New Roman"/>
                <w:szCs w:val="24"/>
                <w:lang w:eastAsia="lv-LV"/>
              </w:rPr>
            </w:pPr>
            <w:r w:rsidRPr="009A2513">
              <w:rPr>
                <w:rFonts w:eastAsia="Times New Roman" w:cs="Times New Roman"/>
                <w:szCs w:val="24"/>
                <w:lang w:eastAsia="lv-LV"/>
              </w:rPr>
              <w:t>2.</w:t>
            </w:r>
          </w:p>
        </w:tc>
        <w:tc>
          <w:tcPr>
            <w:tcW w:w="6591" w:type="dxa"/>
            <w:tcBorders>
              <w:left w:val="single" w:sz="4" w:space="0" w:color="auto"/>
            </w:tcBorders>
          </w:tcPr>
          <w:p w:rsidR="009A2513" w:rsidRPr="009A2513" w:rsidRDefault="009A2513" w:rsidP="009A2513">
            <w:pPr>
              <w:spacing w:after="0" w:line="240" w:lineRule="auto"/>
              <w:rPr>
                <w:rFonts w:eastAsia="Times New Roman" w:cs="Times New Roman"/>
                <w:szCs w:val="24"/>
                <w:lang w:eastAsia="lv-LV"/>
              </w:rPr>
            </w:pPr>
          </w:p>
        </w:tc>
        <w:tc>
          <w:tcPr>
            <w:tcW w:w="1926" w:type="dxa"/>
          </w:tcPr>
          <w:p w:rsidR="009A2513" w:rsidRPr="009A2513" w:rsidRDefault="009A2513" w:rsidP="00E96561">
            <w:pPr>
              <w:spacing w:after="0" w:line="240" w:lineRule="auto"/>
              <w:jc w:val="center"/>
              <w:rPr>
                <w:rFonts w:eastAsia="Times New Roman" w:cs="Times New Roman"/>
                <w:b/>
                <w:szCs w:val="24"/>
                <w:lang w:eastAsia="lv-LV"/>
              </w:rPr>
            </w:pPr>
          </w:p>
        </w:tc>
      </w:tr>
      <w:tr w:rsidR="009A2513" w:rsidRPr="009A2513" w:rsidTr="00886C36">
        <w:tc>
          <w:tcPr>
            <w:tcW w:w="556" w:type="dxa"/>
            <w:tcBorders>
              <w:right w:val="single" w:sz="4" w:space="0" w:color="auto"/>
            </w:tcBorders>
          </w:tcPr>
          <w:p w:rsidR="009A2513" w:rsidRPr="009A2513" w:rsidRDefault="009A2513" w:rsidP="00E96561">
            <w:pPr>
              <w:spacing w:after="0" w:line="240" w:lineRule="auto"/>
              <w:rPr>
                <w:rFonts w:eastAsia="Times New Roman" w:cs="Times New Roman"/>
                <w:szCs w:val="24"/>
                <w:lang w:eastAsia="lv-LV"/>
              </w:rPr>
            </w:pPr>
            <w:r w:rsidRPr="009A2513">
              <w:rPr>
                <w:rFonts w:eastAsia="Times New Roman" w:cs="Times New Roman"/>
                <w:szCs w:val="24"/>
                <w:lang w:eastAsia="lv-LV"/>
              </w:rPr>
              <w:t>3.</w:t>
            </w:r>
          </w:p>
        </w:tc>
        <w:tc>
          <w:tcPr>
            <w:tcW w:w="6591" w:type="dxa"/>
            <w:tcBorders>
              <w:left w:val="single" w:sz="4" w:space="0" w:color="auto"/>
              <w:bottom w:val="single" w:sz="4" w:space="0" w:color="auto"/>
            </w:tcBorders>
          </w:tcPr>
          <w:p w:rsidR="009A2513" w:rsidRPr="009A2513" w:rsidRDefault="009A2513" w:rsidP="009A2513">
            <w:pPr>
              <w:spacing w:after="0" w:line="240" w:lineRule="auto"/>
              <w:rPr>
                <w:rFonts w:eastAsia="Times New Roman" w:cs="Times New Roman"/>
                <w:szCs w:val="24"/>
                <w:lang w:eastAsia="lv-LV"/>
              </w:rPr>
            </w:pPr>
          </w:p>
        </w:tc>
        <w:tc>
          <w:tcPr>
            <w:tcW w:w="1926" w:type="dxa"/>
          </w:tcPr>
          <w:p w:rsidR="009A2513" w:rsidRPr="009A2513" w:rsidRDefault="009A2513" w:rsidP="00E96561">
            <w:pPr>
              <w:spacing w:after="0" w:line="240" w:lineRule="auto"/>
              <w:jc w:val="center"/>
              <w:rPr>
                <w:rFonts w:eastAsia="Times New Roman" w:cs="Times New Roman"/>
                <w:b/>
                <w:szCs w:val="24"/>
                <w:lang w:eastAsia="lv-LV"/>
              </w:rPr>
            </w:pPr>
          </w:p>
        </w:tc>
      </w:tr>
      <w:tr w:rsidR="00886C36" w:rsidRPr="009A2513" w:rsidTr="006B2A5C">
        <w:tc>
          <w:tcPr>
            <w:tcW w:w="7147" w:type="dxa"/>
            <w:gridSpan w:val="2"/>
          </w:tcPr>
          <w:p w:rsidR="00886C36" w:rsidRPr="009A2513" w:rsidRDefault="00886C36" w:rsidP="009A2513">
            <w:pPr>
              <w:keepNext/>
              <w:tabs>
                <w:tab w:val="left" w:pos="284"/>
              </w:tabs>
              <w:spacing w:after="60" w:line="240" w:lineRule="auto"/>
              <w:jc w:val="right"/>
              <w:rPr>
                <w:rFonts w:eastAsia="Times New Roman" w:cs="Times New Roman"/>
                <w:b/>
                <w:noProof/>
                <w:szCs w:val="24"/>
                <w:lang w:val="en-GB"/>
              </w:rPr>
            </w:pPr>
            <w:r w:rsidRPr="009A2513">
              <w:rPr>
                <w:rFonts w:eastAsia="Times New Roman" w:cs="Times New Roman"/>
                <w:b/>
                <w:noProof/>
                <w:szCs w:val="24"/>
                <w:lang w:val="en-GB"/>
              </w:rPr>
              <w:t>I Kopējās projekta atbalstāmās izmaksas</w:t>
            </w:r>
          </w:p>
        </w:tc>
        <w:tc>
          <w:tcPr>
            <w:tcW w:w="1926" w:type="dxa"/>
          </w:tcPr>
          <w:p w:rsidR="00886C36" w:rsidRPr="009A2513" w:rsidRDefault="00886C36" w:rsidP="00E96561">
            <w:pPr>
              <w:spacing w:after="0" w:line="240" w:lineRule="auto"/>
              <w:jc w:val="center"/>
              <w:rPr>
                <w:rFonts w:eastAsia="Times New Roman" w:cs="Times New Roman"/>
                <w:b/>
                <w:szCs w:val="24"/>
                <w:lang w:eastAsia="lv-LV"/>
              </w:rPr>
            </w:pPr>
          </w:p>
        </w:tc>
      </w:tr>
      <w:tr w:rsidR="009A2513" w:rsidRPr="009A2513" w:rsidTr="009A2513">
        <w:tc>
          <w:tcPr>
            <w:tcW w:w="556" w:type="dxa"/>
            <w:tcBorders>
              <w:right w:val="single" w:sz="4" w:space="0" w:color="auto"/>
            </w:tcBorders>
          </w:tcPr>
          <w:p w:rsidR="009A2513" w:rsidRPr="009A2513" w:rsidRDefault="009A2513" w:rsidP="009A2513">
            <w:pPr>
              <w:spacing w:after="0" w:line="240" w:lineRule="auto"/>
              <w:jc w:val="center"/>
              <w:rPr>
                <w:rFonts w:eastAsia="Times New Roman" w:cs="Times New Roman"/>
                <w:szCs w:val="24"/>
                <w:lang w:eastAsia="lv-LV"/>
              </w:rPr>
            </w:pPr>
            <w:r w:rsidRPr="009A2513">
              <w:rPr>
                <w:rFonts w:eastAsia="Times New Roman" w:cs="Times New Roman"/>
                <w:szCs w:val="24"/>
                <w:lang w:eastAsia="lv-LV"/>
              </w:rPr>
              <w:t>Nr.</w:t>
            </w:r>
          </w:p>
        </w:tc>
        <w:tc>
          <w:tcPr>
            <w:tcW w:w="6591" w:type="dxa"/>
            <w:tcBorders>
              <w:left w:val="single" w:sz="4" w:space="0" w:color="auto"/>
            </w:tcBorders>
          </w:tcPr>
          <w:p w:rsidR="009A2513" w:rsidRPr="009A2513" w:rsidRDefault="009A2513" w:rsidP="00E96561">
            <w:pPr>
              <w:spacing w:after="0" w:line="240" w:lineRule="auto"/>
              <w:jc w:val="center"/>
              <w:rPr>
                <w:rFonts w:eastAsia="Times New Roman" w:cs="Times New Roman"/>
                <w:szCs w:val="24"/>
                <w:lang w:eastAsia="lv-LV"/>
              </w:rPr>
            </w:pPr>
            <w:r w:rsidRPr="009A2513">
              <w:rPr>
                <w:rFonts w:eastAsia="Times New Roman" w:cs="Times New Roman"/>
                <w:szCs w:val="24"/>
                <w:lang w:eastAsia="lv-LV"/>
              </w:rPr>
              <w:t>NEATBALSTĀMĀS IZMAKSAS</w:t>
            </w:r>
          </w:p>
        </w:tc>
        <w:tc>
          <w:tcPr>
            <w:tcW w:w="1926" w:type="dxa"/>
          </w:tcPr>
          <w:p w:rsidR="009A2513" w:rsidRPr="009A2513" w:rsidRDefault="009A2513" w:rsidP="00E96561">
            <w:pPr>
              <w:spacing w:after="0" w:line="240" w:lineRule="auto"/>
              <w:jc w:val="center"/>
              <w:rPr>
                <w:rFonts w:eastAsia="Times New Roman" w:cs="Times New Roman"/>
                <w:b/>
                <w:szCs w:val="24"/>
                <w:lang w:eastAsia="lv-LV"/>
              </w:rPr>
            </w:pPr>
          </w:p>
        </w:tc>
      </w:tr>
      <w:tr w:rsidR="009A2513" w:rsidRPr="009A2513" w:rsidTr="009A2513">
        <w:tc>
          <w:tcPr>
            <w:tcW w:w="556" w:type="dxa"/>
            <w:tcBorders>
              <w:right w:val="single" w:sz="4" w:space="0" w:color="auto"/>
            </w:tcBorders>
          </w:tcPr>
          <w:p w:rsidR="009A2513" w:rsidRPr="009A2513" w:rsidRDefault="009A2513" w:rsidP="00E96561">
            <w:pPr>
              <w:spacing w:after="0" w:line="240" w:lineRule="auto"/>
              <w:rPr>
                <w:rFonts w:eastAsia="Times New Roman" w:cs="Times New Roman"/>
                <w:szCs w:val="24"/>
                <w:lang w:eastAsia="lv-LV"/>
              </w:rPr>
            </w:pPr>
            <w:r w:rsidRPr="009A2513">
              <w:rPr>
                <w:rFonts w:eastAsia="Times New Roman" w:cs="Times New Roman"/>
                <w:szCs w:val="24"/>
                <w:lang w:eastAsia="lv-LV"/>
              </w:rPr>
              <w:t>1.</w:t>
            </w:r>
          </w:p>
        </w:tc>
        <w:tc>
          <w:tcPr>
            <w:tcW w:w="6591" w:type="dxa"/>
            <w:tcBorders>
              <w:left w:val="single" w:sz="4" w:space="0" w:color="auto"/>
            </w:tcBorders>
          </w:tcPr>
          <w:p w:rsidR="009A2513" w:rsidRPr="009A2513" w:rsidRDefault="009A2513" w:rsidP="009A2513">
            <w:pPr>
              <w:spacing w:after="0" w:line="240" w:lineRule="auto"/>
              <w:rPr>
                <w:rFonts w:eastAsia="Times New Roman" w:cs="Times New Roman"/>
                <w:szCs w:val="24"/>
                <w:lang w:eastAsia="lv-LV"/>
              </w:rPr>
            </w:pPr>
          </w:p>
        </w:tc>
        <w:tc>
          <w:tcPr>
            <w:tcW w:w="1926" w:type="dxa"/>
          </w:tcPr>
          <w:p w:rsidR="009A2513" w:rsidRPr="009A2513" w:rsidRDefault="009A2513" w:rsidP="00E96561">
            <w:pPr>
              <w:spacing w:after="0" w:line="240" w:lineRule="auto"/>
              <w:jc w:val="center"/>
              <w:rPr>
                <w:rFonts w:eastAsia="Times New Roman" w:cs="Times New Roman"/>
                <w:szCs w:val="24"/>
                <w:lang w:eastAsia="lv-LV"/>
              </w:rPr>
            </w:pPr>
          </w:p>
        </w:tc>
      </w:tr>
      <w:tr w:rsidR="009A2513" w:rsidRPr="009A2513" w:rsidTr="009A2513">
        <w:tc>
          <w:tcPr>
            <w:tcW w:w="556" w:type="dxa"/>
            <w:tcBorders>
              <w:right w:val="single" w:sz="4" w:space="0" w:color="auto"/>
            </w:tcBorders>
          </w:tcPr>
          <w:p w:rsidR="009A2513" w:rsidRPr="009A2513" w:rsidRDefault="009A2513" w:rsidP="00E96561">
            <w:pPr>
              <w:spacing w:after="0" w:line="240" w:lineRule="auto"/>
              <w:rPr>
                <w:rFonts w:eastAsia="Times New Roman" w:cs="Times New Roman"/>
                <w:szCs w:val="24"/>
                <w:lang w:eastAsia="lv-LV"/>
              </w:rPr>
            </w:pPr>
            <w:r w:rsidRPr="009A2513">
              <w:rPr>
                <w:rFonts w:eastAsia="Times New Roman" w:cs="Times New Roman"/>
                <w:szCs w:val="24"/>
                <w:lang w:eastAsia="lv-LV"/>
              </w:rPr>
              <w:t>2.</w:t>
            </w:r>
          </w:p>
        </w:tc>
        <w:tc>
          <w:tcPr>
            <w:tcW w:w="6591" w:type="dxa"/>
            <w:tcBorders>
              <w:left w:val="single" w:sz="4" w:space="0" w:color="auto"/>
            </w:tcBorders>
          </w:tcPr>
          <w:p w:rsidR="009A2513" w:rsidRPr="009A2513" w:rsidRDefault="009A2513" w:rsidP="009A2513">
            <w:pPr>
              <w:spacing w:after="0" w:line="240" w:lineRule="auto"/>
              <w:rPr>
                <w:rFonts w:eastAsia="Times New Roman" w:cs="Times New Roman"/>
                <w:szCs w:val="24"/>
                <w:lang w:eastAsia="lv-LV"/>
              </w:rPr>
            </w:pPr>
          </w:p>
        </w:tc>
        <w:tc>
          <w:tcPr>
            <w:tcW w:w="1926" w:type="dxa"/>
          </w:tcPr>
          <w:p w:rsidR="009A2513" w:rsidRPr="009A2513" w:rsidRDefault="009A2513" w:rsidP="00E96561">
            <w:pPr>
              <w:spacing w:after="0" w:line="240" w:lineRule="auto"/>
              <w:jc w:val="center"/>
              <w:rPr>
                <w:rFonts w:eastAsia="Times New Roman" w:cs="Times New Roman"/>
                <w:szCs w:val="24"/>
                <w:lang w:eastAsia="lv-LV"/>
              </w:rPr>
            </w:pPr>
          </w:p>
        </w:tc>
      </w:tr>
      <w:tr w:rsidR="009A2513" w:rsidRPr="009A2513" w:rsidTr="009A2513">
        <w:tc>
          <w:tcPr>
            <w:tcW w:w="556" w:type="dxa"/>
            <w:tcBorders>
              <w:right w:val="single" w:sz="4" w:space="0" w:color="auto"/>
            </w:tcBorders>
          </w:tcPr>
          <w:p w:rsidR="009A2513" w:rsidRPr="009A2513" w:rsidRDefault="009A2513" w:rsidP="00E96561">
            <w:pPr>
              <w:spacing w:after="0" w:line="240" w:lineRule="auto"/>
              <w:rPr>
                <w:rFonts w:eastAsia="Times New Roman" w:cs="Times New Roman"/>
                <w:szCs w:val="24"/>
                <w:lang w:eastAsia="lv-LV"/>
              </w:rPr>
            </w:pPr>
            <w:r w:rsidRPr="009A2513">
              <w:rPr>
                <w:rFonts w:eastAsia="Times New Roman" w:cs="Times New Roman"/>
                <w:szCs w:val="24"/>
                <w:lang w:eastAsia="lv-LV"/>
              </w:rPr>
              <w:t>3.</w:t>
            </w:r>
          </w:p>
        </w:tc>
        <w:tc>
          <w:tcPr>
            <w:tcW w:w="6591" w:type="dxa"/>
            <w:tcBorders>
              <w:left w:val="single" w:sz="4" w:space="0" w:color="auto"/>
            </w:tcBorders>
          </w:tcPr>
          <w:p w:rsidR="009A2513" w:rsidRPr="009A2513" w:rsidRDefault="009A2513" w:rsidP="009A2513">
            <w:pPr>
              <w:spacing w:after="0" w:line="240" w:lineRule="auto"/>
              <w:rPr>
                <w:rFonts w:eastAsia="Times New Roman" w:cs="Times New Roman"/>
                <w:szCs w:val="24"/>
                <w:lang w:eastAsia="lv-LV"/>
              </w:rPr>
            </w:pPr>
          </w:p>
        </w:tc>
        <w:tc>
          <w:tcPr>
            <w:tcW w:w="1926" w:type="dxa"/>
          </w:tcPr>
          <w:p w:rsidR="009A2513" w:rsidRPr="009A2513" w:rsidRDefault="009A2513" w:rsidP="00E96561">
            <w:pPr>
              <w:spacing w:after="0" w:line="240" w:lineRule="auto"/>
              <w:jc w:val="center"/>
              <w:rPr>
                <w:rFonts w:eastAsia="Times New Roman" w:cs="Times New Roman"/>
                <w:szCs w:val="24"/>
                <w:lang w:eastAsia="lv-LV"/>
              </w:rPr>
            </w:pPr>
          </w:p>
        </w:tc>
      </w:tr>
      <w:tr w:rsidR="00886C36" w:rsidRPr="009A2513" w:rsidTr="006B2A5C">
        <w:tc>
          <w:tcPr>
            <w:tcW w:w="7147" w:type="dxa"/>
            <w:gridSpan w:val="2"/>
          </w:tcPr>
          <w:p w:rsidR="00886C36" w:rsidRPr="009A2513" w:rsidRDefault="00886C36" w:rsidP="009A2513">
            <w:pPr>
              <w:keepNext/>
              <w:tabs>
                <w:tab w:val="left" w:pos="284"/>
              </w:tabs>
              <w:spacing w:after="60" w:line="240" w:lineRule="auto"/>
              <w:jc w:val="right"/>
              <w:rPr>
                <w:rFonts w:eastAsia="Times New Roman" w:cs="Times New Roman"/>
                <w:b/>
                <w:noProof/>
                <w:szCs w:val="24"/>
                <w:lang w:val="en-GB"/>
              </w:rPr>
            </w:pPr>
            <w:r w:rsidRPr="009A2513">
              <w:rPr>
                <w:rFonts w:eastAsia="Times New Roman" w:cs="Times New Roman"/>
                <w:b/>
                <w:noProof/>
                <w:szCs w:val="24"/>
                <w:lang w:val="en-GB"/>
              </w:rPr>
              <w:t>II Kopējās projekta neatbalstāmās izmaksas</w:t>
            </w:r>
          </w:p>
        </w:tc>
        <w:tc>
          <w:tcPr>
            <w:tcW w:w="1926" w:type="dxa"/>
          </w:tcPr>
          <w:p w:rsidR="00886C36" w:rsidRPr="009A2513" w:rsidRDefault="00886C36" w:rsidP="00E96561">
            <w:pPr>
              <w:spacing w:after="0" w:line="240" w:lineRule="auto"/>
              <w:jc w:val="center"/>
              <w:rPr>
                <w:rFonts w:eastAsia="Times New Roman" w:cs="Times New Roman"/>
                <w:b/>
                <w:szCs w:val="24"/>
                <w:lang w:eastAsia="lv-LV"/>
              </w:rPr>
            </w:pPr>
          </w:p>
        </w:tc>
      </w:tr>
      <w:tr w:rsidR="00886C36" w:rsidRPr="009A2513" w:rsidTr="006B2A5C">
        <w:tc>
          <w:tcPr>
            <w:tcW w:w="7147" w:type="dxa"/>
            <w:gridSpan w:val="2"/>
          </w:tcPr>
          <w:p w:rsidR="00886C36" w:rsidRPr="009A2513" w:rsidRDefault="00886C36" w:rsidP="009A2513">
            <w:pPr>
              <w:keepNext/>
              <w:tabs>
                <w:tab w:val="left" w:pos="284"/>
              </w:tabs>
              <w:spacing w:after="60" w:line="240" w:lineRule="auto"/>
              <w:jc w:val="right"/>
              <w:rPr>
                <w:rFonts w:eastAsia="Times New Roman" w:cs="Times New Roman"/>
                <w:b/>
                <w:noProof/>
                <w:szCs w:val="24"/>
                <w:lang w:val="en-GB"/>
              </w:rPr>
            </w:pPr>
            <w:r w:rsidRPr="009A2513">
              <w:rPr>
                <w:rFonts w:eastAsia="Times New Roman" w:cs="Times New Roman"/>
                <w:b/>
                <w:noProof/>
                <w:szCs w:val="24"/>
                <w:lang w:val="en-GB"/>
              </w:rPr>
              <w:t>III Kopējās projekta izmaksas (I+II)</w:t>
            </w:r>
          </w:p>
        </w:tc>
        <w:tc>
          <w:tcPr>
            <w:tcW w:w="1926" w:type="dxa"/>
          </w:tcPr>
          <w:p w:rsidR="00886C36" w:rsidRPr="009A2513" w:rsidRDefault="00886C36" w:rsidP="00E96561">
            <w:pPr>
              <w:spacing w:after="0" w:line="240" w:lineRule="auto"/>
              <w:jc w:val="center"/>
              <w:rPr>
                <w:rFonts w:eastAsia="Times New Roman" w:cs="Times New Roman"/>
                <w:b/>
                <w:szCs w:val="24"/>
                <w:lang w:eastAsia="lv-LV"/>
              </w:rPr>
            </w:pPr>
          </w:p>
        </w:tc>
      </w:tr>
    </w:tbl>
    <w:p w:rsidR="00B748BD" w:rsidRDefault="00B748BD" w:rsidP="00E96561">
      <w:pPr>
        <w:spacing w:after="0" w:line="240" w:lineRule="auto"/>
        <w:ind w:right="-477"/>
        <w:rPr>
          <w:rFonts w:eastAsia="Times New Roman" w:cs="Times New Roman"/>
          <w:b/>
          <w:szCs w:val="24"/>
          <w:lang w:eastAsia="lv-LV"/>
        </w:rPr>
      </w:pPr>
    </w:p>
    <w:p w:rsidR="00B748BD" w:rsidRPr="00970B23" w:rsidRDefault="00B748BD" w:rsidP="00E96561">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BC5CC1" w:rsidRPr="009A2513" w:rsidTr="00BE17E4">
        <w:tc>
          <w:tcPr>
            <w:tcW w:w="9073" w:type="dxa"/>
            <w:gridSpan w:val="3"/>
          </w:tcPr>
          <w:p w:rsidR="009A2513" w:rsidRPr="009A2513" w:rsidRDefault="00B03F31" w:rsidP="009A2513">
            <w:pPr>
              <w:keepNext/>
              <w:tabs>
                <w:tab w:val="left" w:pos="284"/>
              </w:tabs>
              <w:spacing w:after="60" w:line="240" w:lineRule="auto"/>
              <w:jc w:val="center"/>
              <w:rPr>
                <w:rFonts w:eastAsia="Times New Roman" w:cs="Times New Roman"/>
                <w:b/>
                <w:noProof/>
                <w:szCs w:val="24"/>
              </w:rPr>
            </w:pPr>
            <w:r w:rsidRPr="009A2513">
              <w:rPr>
                <w:rFonts w:eastAsia="Times New Roman" w:cs="Times New Roman"/>
                <w:b/>
                <w:noProof/>
                <w:szCs w:val="24"/>
              </w:rPr>
              <w:t xml:space="preserve">3. Finansēšanas plāns </w:t>
            </w:r>
          </w:p>
          <w:p w:rsidR="00B748BD" w:rsidRPr="009A2513" w:rsidRDefault="00B03F31" w:rsidP="009A2513">
            <w:pPr>
              <w:keepNext/>
              <w:tabs>
                <w:tab w:val="left" w:pos="284"/>
              </w:tabs>
              <w:spacing w:after="60" w:line="240" w:lineRule="auto"/>
              <w:jc w:val="center"/>
              <w:rPr>
                <w:rFonts w:eastAsia="Times New Roman" w:cs="Times New Roman"/>
                <w:b/>
                <w:noProof/>
                <w:szCs w:val="24"/>
              </w:rPr>
            </w:pPr>
            <w:r w:rsidRPr="009A2513">
              <w:rPr>
                <w:rFonts w:eastAsia="Times New Roman" w:cs="Times New Roman"/>
                <w:b/>
                <w:noProof/>
                <w:szCs w:val="24"/>
              </w:rPr>
              <w:t>(Kopējā projekta īstenošanai nepieciešamā summa un finanšu līdzekļu avoti).</w:t>
            </w:r>
          </w:p>
        </w:tc>
      </w:tr>
      <w:tr w:rsidR="00BC5CC1" w:rsidRPr="009A2513" w:rsidTr="00BE17E4">
        <w:tc>
          <w:tcPr>
            <w:tcW w:w="2915" w:type="dxa"/>
          </w:tcPr>
          <w:p w:rsidR="00B748BD" w:rsidRPr="009A2513" w:rsidRDefault="00B03F31" w:rsidP="00E96561">
            <w:pPr>
              <w:keepNext/>
              <w:tabs>
                <w:tab w:val="left" w:pos="284"/>
              </w:tabs>
              <w:spacing w:after="60" w:line="240" w:lineRule="auto"/>
              <w:jc w:val="center"/>
              <w:rPr>
                <w:rFonts w:eastAsia="Times New Roman" w:cs="Times New Roman"/>
                <w:b/>
                <w:noProof/>
                <w:szCs w:val="24"/>
                <w:lang w:val="en-GB"/>
              </w:rPr>
            </w:pPr>
            <w:r w:rsidRPr="009A2513">
              <w:rPr>
                <w:rFonts w:eastAsia="Times New Roman" w:cs="Times New Roman"/>
                <w:b/>
                <w:noProof/>
                <w:szCs w:val="24"/>
                <w:lang w:val="en-GB"/>
              </w:rPr>
              <w:t>Finanšu avots</w:t>
            </w:r>
          </w:p>
        </w:tc>
        <w:tc>
          <w:tcPr>
            <w:tcW w:w="2761" w:type="dxa"/>
          </w:tcPr>
          <w:p w:rsidR="00B748BD" w:rsidRPr="009A2513" w:rsidRDefault="00B03F31" w:rsidP="00E96561">
            <w:pPr>
              <w:keepNext/>
              <w:tabs>
                <w:tab w:val="left" w:pos="284"/>
              </w:tabs>
              <w:spacing w:after="60" w:line="240" w:lineRule="auto"/>
              <w:jc w:val="center"/>
              <w:rPr>
                <w:rFonts w:eastAsia="Times New Roman" w:cs="Times New Roman"/>
                <w:b/>
                <w:noProof/>
                <w:szCs w:val="24"/>
                <w:lang w:val="en-GB"/>
              </w:rPr>
            </w:pPr>
            <w:r w:rsidRPr="009A2513">
              <w:rPr>
                <w:rFonts w:eastAsia="Times New Roman" w:cs="Times New Roman"/>
                <w:b/>
                <w:noProof/>
                <w:szCs w:val="24"/>
                <w:lang w:val="en-GB"/>
              </w:rPr>
              <w:t>Kopsumma (EUR)</w:t>
            </w:r>
          </w:p>
        </w:tc>
        <w:tc>
          <w:tcPr>
            <w:tcW w:w="3397" w:type="dxa"/>
          </w:tcPr>
          <w:p w:rsidR="00B748BD" w:rsidRPr="009A2513" w:rsidRDefault="00B03F31" w:rsidP="00E96561">
            <w:pPr>
              <w:keepNext/>
              <w:tabs>
                <w:tab w:val="left" w:pos="284"/>
              </w:tabs>
              <w:spacing w:after="60" w:line="240" w:lineRule="auto"/>
              <w:jc w:val="center"/>
              <w:rPr>
                <w:rFonts w:eastAsia="Times New Roman" w:cs="Times New Roman"/>
                <w:b/>
                <w:noProof/>
                <w:szCs w:val="24"/>
                <w:lang w:val="en-GB"/>
              </w:rPr>
            </w:pPr>
            <w:r w:rsidRPr="009A2513">
              <w:rPr>
                <w:rFonts w:eastAsia="Times New Roman" w:cs="Times New Roman"/>
                <w:b/>
                <w:noProof/>
                <w:szCs w:val="24"/>
                <w:lang w:val="en-GB"/>
              </w:rPr>
              <w:t>Procentdaļa (%)</w:t>
            </w:r>
          </w:p>
        </w:tc>
      </w:tr>
      <w:tr w:rsidR="00BC5CC1" w:rsidRPr="009A2513" w:rsidTr="00BE17E4">
        <w:tc>
          <w:tcPr>
            <w:tcW w:w="2915" w:type="dxa"/>
          </w:tcPr>
          <w:p w:rsidR="00B748BD" w:rsidRPr="009A2513" w:rsidRDefault="00B03F31" w:rsidP="00E96561">
            <w:pPr>
              <w:spacing w:after="0" w:line="240" w:lineRule="auto"/>
              <w:rPr>
                <w:rFonts w:eastAsia="Times New Roman" w:cs="Times New Roman"/>
                <w:szCs w:val="24"/>
                <w:lang w:eastAsia="lv-LV"/>
              </w:rPr>
            </w:pPr>
            <w:r w:rsidRPr="009A2513">
              <w:rPr>
                <w:rFonts w:eastAsia="Times New Roman" w:cs="Times New Roman"/>
                <w:szCs w:val="24"/>
                <w:lang w:eastAsia="lv-LV"/>
              </w:rPr>
              <w:t>Privātie līdzekļi</w:t>
            </w:r>
          </w:p>
        </w:tc>
        <w:tc>
          <w:tcPr>
            <w:tcW w:w="2761" w:type="dxa"/>
          </w:tcPr>
          <w:p w:rsidR="00B748BD" w:rsidRPr="009A2513" w:rsidRDefault="00B748BD" w:rsidP="00E96561">
            <w:pPr>
              <w:spacing w:after="0" w:line="240" w:lineRule="auto"/>
              <w:jc w:val="center"/>
              <w:rPr>
                <w:rFonts w:eastAsia="Times New Roman" w:cs="Times New Roman"/>
                <w:szCs w:val="24"/>
                <w:lang w:eastAsia="lv-LV"/>
              </w:rPr>
            </w:pPr>
          </w:p>
        </w:tc>
        <w:tc>
          <w:tcPr>
            <w:tcW w:w="3397" w:type="dxa"/>
          </w:tcPr>
          <w:p w:rsidR="00B748BD" w:rsidRPr="009A2513" w:rsidRDefault="00B748BD" w:rsidP="00E96561">
            <w:pPr>
              <w:spacing w:after="0" w:line="240" w:lineRule="auto"/>
              <w:jc w:val="center"/>
              <w:rPr>
                <w:rFonts w:eastAsia="Times New Roman" w:cs="Times New Roman"/>
                <w:szCs w:val="24"/>
                <w:lang w:eastAsia="lv-LV"/>
              </w:rPr>
            </w:pPr>
          </w:p>
        </w:tc>
      </w:tr>
      <w:tr w:rsidR="00BC5CC1" w:rsidRPr="009A2513" w:rsidTr="00BE17E4">
        <w:tc>
          <w:tcPr>
            <w:tcW w:w="2915" w:type="dxa"/>
          </w:tcPr>
          <w:p w:rsidR="00B748BD" w:rsidRPr="009A2513" w:rsidRDefault="00B03F31" w:rsidP="00E96561">
            <w:pPr>
              <w:spacing w:after="0" w:line="240" w:lineRule="auto"/>
              <w:rPr>
                <w:rFonts w:eastAsia="Times New Roman" w:cs="Times New Roman"/>
                <w:szCs w:val="24"/>
                <w:lang w:eastAsia="lv-LV"/>
              </w:rPr>
            </w:pPr>
            <w:r w:rsidRPr="009A2513">
              <w:rPr>
                <w:rFonts w:eastAsia="Times New Roman" w:cs="Times New Roman"/>
                <w:szCs w:val="24"/>
                <w:lang w:eastAsia="lv-LV"/>
              </w:rPr>
              <w:t xml:space="preserve">Grants </w:t>
            </w:r>
          </w:p>
        </w:tc>
        <w:tc>
          <w:tcPr>
            <w:tcW w:w="2761" w:type="dxa"/>
          </w:tcPr>
          <w:p w:rsidR="00B748BD" w:rsidRPr="009A2513" w:rsidRDefault="00B748BD" w:rsidP="00E96561">
            <w:pPr>
              <w:spacing w:after="0" w:line="240" w:lineRule="auto"/>
              <w:jc w:val="center"/>
              <w:rPr>
                <w:rFonts w:eastAsia="Times New Roman" w:cs="Times New Roman"/>
                <w:szCs w:val="24"/>
                <w:lang w:eastAsia="lv-LV"/>
              </w:rPr>
            </w:pPr>
          </w:p>
        </w:tc>
        <w:tc>
          <w:tcPr>
            <w:tcW w:w="3397" w:type="dxa"/>
          </w:tcPr>
          <w:p w:rsidR="00B748BD" w:rsidRPr="009A2513" w:rsidRDefault="00B748BD" w:rsidP="00E96561">
            <w:pPr>
              <w:spacing w:after="0" w:line="240" w:lineRule="auto"/>
              <w:jc w:val="center"/>
              <w:rPr>
                <w:rFonts w:eastAsia="Times New Roman" w:cs="Times New Roman"/>
                <w:szCs w:val="24"/>
                <w:lang w:eastAsia="lv-LV"/>
              </w:rPr>
            </w:pPr>
          </w:p>
        </w:tc>
      </w:tr>
      <w:tr w:rsidR="00BC5CC1" w:rsidRPr="009A2513" w:rsidTr="00BE17E4">
        <w:tc>
          <w:tcPr>
            <w:tcW w:w="2915" w:type="dxa"/>
          </w:tcPr>
          <w:p w:rsidR="00B748BD" w:rsidRPr="009A2513" w:rsidRDefault="00B03F31" w:rsidP="00E96561">
            <w:pPr>
              <w:spacing w:after="0" w:line="240" w:lineRule="auto"/>
              <w:rPr>
                <w:rFonts w:eastAsia="Times New Roman" w:cs="Times New Roman"/>
                <w:szCs w:val="24"/>
                <w:lang w:eastAsia="lv-LV"/>
              </w:rPr>
            </w:pPr>
            <w:r w:rsidRPr="009A2513">
              <w:rPr>
                <w:rFonts w:eastAsia="Times New Roman" w:cs="Times New Roman"/>
                <w:szCs w:val="24"/>
                <w:lang w:eastAsia="lv-LV"/>
              </w:rPr>
              <w:t>Kredīts bankā</w:t>
            </w:r>
          </w:p>
        </w:tc>
        <w:tc>
          <w:tcPr>
            <w:tcW w:w="2761" w:type="dxa"/>
          </w:tcPr>
          <w:p w:rsidR="00B748BD" w:rsidRPr="009A2513" w:rsidRDefault="00B748BD" w:rsidP="00E96561">
            <w:pPr>
              <w:spacing w:after="0" w:line="240" w:lineRule="auto"/>
              <w:jc w:val="center"/>
              <w:rPr>
                <w:rFonts w:eastAsia="Times New Roman" w:cs="Times New Roman"/>
                <w:szCs w:val="24"/>
                <w:lang w:eastAsia="lv-LV"/>
              </w:rPr>
            </w:pPr>
          </w:p>
        </w:tc>
        <w:tc>
          <w:tcPr>
            <w:tcW w:w="3397" w:type="dxa"/>
          </w:tcPr>
          <w:p w:rsidR="00B748BD" w:rsidRPr="009A2513" w:rsidRDefault="00B748BD" w:rsidP="00E96561">
            <w:pPr>
              <w:spacing w:after="0" w:line="240" w:lineRule="auto"/>
              <w:jc w:val="center"/>
              <w:rPr>
                <w:rFonts w:eastAsia="Times New Roman" w:cs="Times New Roman"/>
                <w:szCs w:val="24"/>
                <w:lang w:eastAsia="lv-LV"/>
              </w:rPr>
            </w:pPr>
          </w:p>
        </w:tc>
      </w:tr>
      <w:tr w:rsidR="00BC5CC1" w:rsidRPr="009A2513" w:rsidTr="00BE17E4">
        <w:tc>
          <w:tcPr>
            <w:tcW w:w="2915" w:type="dxa"/>
          </w:tcPr>
          <w:p w:rsidR="00B748BD" w:rsidRPr="009A2513" w:rsidRDefault="00B03F31" w:rsidP="00E96561">
            <w:pPr>
              <w:spacing w:after="0" w:line="240" w:lineRule="auto"/>
              <w:rPr>
                <w:rFonts w:eastAsia="Times New Roman" w:cs="Times New Roman"/>
                <w:szCs w:val="24"/>
                <w:lang w:eastAsia="lv-LV"/>
              </w:rPr>
            </w:pPr>
            <w:r w:rsidRPr="009A2513">
              <w:rPr>
                <w:rFonts w:eastAsia="Times New Roman" w:cs="Times New Roman"/>
                <w:szCs w:val="24"/>
                <w:lang w:eastAsia="lv-LV"/>
              </w:rPr>
              <w:t>Cits</w:t>
            </w:r>
          </w:p>
        </w:tc>
        <w:tc>
          <w:tcPr>
            <w:tcW w:w="2761" w:type="dxa"/>
          </w:tcPr>
          <w:p w:rsidR="00B748BD" w:rsidRPr="009A2513" w:rsidRDefault="00B748BD" w:rsidP="00E96561">
            <w:pPr>
              <w:spacing w:after="0" w:line="240" w:lineRule="auto"/>
              <w:jc w:val="center"/>
              <w:rPr>
                <w:rFonts w:eastAsia="Times New Roman" w:cs="Times New Roman"/>
                <w:szCs w:val="24"/>
                <w:lang w:eastAsia="lv-LV"/>
              </w:rPr>
            </w:pPr>
          </w:p>
        </w:tc>
        <w:tc>
          <w:tcPr>
            <w:tcW w:w="3397" w:type="dxa"/>
          </w:tcPr>
          <w:p w:rsidR="00B748BD" w:rsidRPr="009A2513" w:rsidRDefault="00B748BD" w:rsidP="00E96561">
            <w:pPr>
              <w:spacing w:after="0" w:line="240" w:lineRule="auto"/>
              <w:jc w:val="center"/>
              <w:rPr>
                <w:rFonts w:eastAsia="Times New Roman" w:cs="Times New Roman"/>
                <w:szCs w:val="24"/>
                <w:lang w:eastAsia="lv-LV"/>
              </w:rPr>
            </w:pPr>
          </w:p>
        </w:tc>
      </w:tr>
      <w:tr w:rsidR="00BC5CC1" w:rsidRPr="009A2513" w:rsidTr="00BE17E4">
        <w:tc>
          <w:tcPr>
            <w:tcW w:w="2915" w:type="dxa"/>
          </w:tcPr>
          <w:p w:rsidR="00B748BD" w:rsidRPr="009A2513" w:rsidRDefault="00B03F31" w:rsidP="00E96561">
            <w:pPr>
              <w:spacing w:after="0" w:line="240" w:lineRule="auto"/>
              <w:jc w:val="right"/>
              <w:rPr>
                <w:rFonts w:eastAsia="Times New Roman" w:cs="Times New Roman"/>
                <w:b/>
                <w:szCs w:val="24"/>
                <w:lang w:eastAsia="lv-LV"/>
              </w:rPr>
            </w:pPr>
            <w:r w:rsidRPr="009A2513">
              <w:rPr>
                <w:rFonts w:eastAsia="Times New Roman" w:cs="Times New Roman"/>
                <w:b/>
                <w:szCs w:val="24"/>
                <w:lang w:eastAsia="lv-LV"/>
              </w:rPr>
              <w:t>KOPĀ</w:t>
            </w:r>
          </w:p>
        </w:tc>
        <w:tc>
          <w:tcPr>
            <w:tcW w:w="2761" w:type="dxa"/>
          </w:tcPr>
          <w:p w:rsidR="00B748BD" w:rsidRPr="009A2513" w:rsidRDefault="00B748BD" w:rsidP="00E96561">
            <w:pPr>
              <w:spacing w:after="0" w:line="240" w:lineRule="auto"/>
              <w:jc w:val="center"/>
              <w:rPr>
                <w:rFonts w:eastAsia="Times New Roman" w:cs="Times New Roman"/>
                <w:b/>
                <w:szCs w:val="24"/>
                <w:lang w:eastAsia="lv-LV"/>
              </w:rPr>
            </w:pPr>
          </w:p>
        </w:tc>
        <w:tc>
          <w:tcPr>
            <w:tcW w:w="3397" w:type="dxa"/>
          </w:tcPr>
          <w:p w:rsidR="00B748BD" w:rsidRPr="009A2513" w:rsidRDefault="00B03F31" w:rsidP="00E96561">
            <w:pPr>
              <w:spacing w:after="0" w:line="240" w:lineRule="auto"/>
              <w:jc w:val="center"/>
              <w:rPr>
                <w:rFonts w:eastAsia="Times New Roman" w:cs="Times New Roman"/>
                <w:b/>
                <w:szCs w:val="24"/>
                <w:lang w:eastAsia="lv-LV"/>
              </w:rPr>
            </w:pPr>
            <w:r w:rsidRPr="009A2513">
              <w:rPr>
                <w:rFonts w:eastAsia="Times New Roman" w:cs="Times New Roman"/>
                <w:b/>
                <w:szCs w:val="24"/>
                <w:lang w:eastAsia="lv-LV"/>
              </w:rPr>
              <w:t>100%</w:t>
            </w:r>
          </w:p>
        </w:tc>
      </w:tr>
    </w:tbl>
    <w:p w:rsidR="00422424" w:rsidRDefault="00422424" w:rsidP="00E96561">
      <w:pPr>
        <w:spacing w:after="0"/>
        <w:ind w:right="-283"/>
        <w:jc w:val="both"/>
        <w:rPr>
          <w:b/>
          <w:szCs w:val="24"/>
        </w:rPr>
      </w:pPr>
    </w:p>
    <w:p w:rsidR="000A01D6" w:rsidRDefault="000A01D6" w:rsidP="00E96561">
      <w:pPr>
        <w:spacing w:after="0"/>
        <w:ind w:right="-283"/>
        <w:jc w:val="both"/>
        <w:rPr>
          <w:b/>
          <w:szCs w:val="24"/>
        </w:rPr>
        <w:sectPr w:rsidR="000A01D6" w:rsidSect="00AF5138">
          <w:footerReference w:type="default" r:id="rId13"/>
          <w:pgSz w:w="11906" w:h="16838" w:code="9"/>
          <w:pgMar w:top="1644" w:right="1701" w:bottom="1531" w:left="1797" w:header="709" w:footer="709" w:gutter="0"/>
          <w:cols w:space="708"/>
          <w:docGrid w:linePitch="360"/>
        </w:sectPr>
      </w:pPr>
    </w:p>
    <w:tbl>
      <w:tblPr>
        <w:tblpPr w:leftFromText="180" w:rightFromText="180" w:vertAnchor="text" w:horzAnchor="margin" w:tblpXSpec="center" w:tblpY="-1796"/>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3"/>
        <w:gridCol w:w="769"/>
        <w:gridCol w:w="651"/>
        <w:gridCol w:w="652"/>
        <w:gridCol w:w="652"/>
        <w:gridCol w:w="676"/>
        <w:gridCol w:w="720"/>
        <w:gridCol w:w="709"/>
        <w:gridCol w:w="709"/>
        <w:gridCol w:w="708"/>
        <w:gridCol w:w="709"/>
        <w:gridCol w:w="709"/>
        <w:gridCol w:w="709"/>
        <w:gridCol w:w="708"/>
        <w:gridCol w:w="709"/>
        <w:gridCol w:w="709"/>
        <w:gridCol w:w="709"/>
        <w:gridCol w:w="708"/>
      </w:tblGrid>
      <w:tr w:rsidR="00D00E78" w:rsidTr="00D00E78">
        <w:trPr>
          <w:trHeight w:val="274"/>
        </w:trPr>
        <w:tc>
          <w:tcPr>
            <w:tcW w:w="3393" w:type="dxa"/>
            <w:tcBorders>
              <w:top w:val="nil"/>
              <w:left w:val="nil"/>
              <w:bottom w:val="nil"/>
              <w:right w:val="nil"/>
            </w:tcBorders>
            <w:shd w:val="clear" w:color="000000" w:fill="FFFFFF"/>
            <w:noWrap/>
            <w:vAlign w:val="center"/>
          </w:tcPr>
          <w:p w:rsidR="00D00E78" w:rsidRPr="006B2A5C" w:rsidRDefault="00D00E78" w:rsidP="00D00E78">
            <w:pPr>
              <w:spacing w:after="0" w:line="240" w:lineRule="auto"/>
              <w:jc w:val="center"/>
              <w:rPr>
                <w:rFonts w:eastAsia="Times New Roman" w:cs="Times New Roman"/>
                <w:sz w:val="20"/>
                <w:szCs w:val="20"/>
                <w:lang w:eastAsia="lv-LV"/>
              </w:rPr>
            </w:pPr>
          </w:p>
        </w:tc>
        <w:tc>
          <w:tcPr>
            <w:tcW w:w="11916" w:type="dxa"/>
            <w:gridSpan w:val="17"/>
            <w:tcBorders>
              <w:top w:val="nil"/>
              <w:left w:val="nil"/>
              <w:bottom w:val="nil"/>
              <w:right w:val="nil"/>
            </w:tcBorders>
            <w:shd w:val="clear" w:color="000000" w:fill="FFFFFF"/>
            <w:vAlign w:val="center"/>
          </w:tcPr>
          <w:p w:rsidR="00D00E78" w:rsidRPr="00E52B68" w:rsidRDefault="00D00E78" w:rsidP="00D00E78">
            <w:pPr>
              <w:spacing w:after="0" w:line="240" w:lineRule="auto"/>
              <w:jc w:val="center"/>
              <w:rPr>
                <w:rFonts w:eastAsia="Times New Roman" w:cs="Times New Roman"/>
                <w:b/>
                <w:szCs w:val="20"/>
                <w:lang w:eastAsia="lv-LV"/>
              </w:rPr>
            </w:pPr>
          </w:p>
        </w:tc>
      </w:tr>
      <w:tr w:rsidR="00D00E78" w:rsidTr="00D00E78">
        <w:trPr>
          <w:trHeight w:val="274"/>
        </w:trPr>
        <w:tc>
          <w:tcPr>
            <w:tcW w:w="3393" w:type="dxa"/>
            <w:tcBorders>
              <w:top w:val="nil"/>
              <w:left w:val="nil"/>
              <w:bottom w:val="single" w:sz="4" w:space="0" w:color="auto"/>
              <w:right w:val="nil"/>
            </w:tcBorders>
            <w:shd w:val="clear" w:color="000000" w:fill="FFFFFF"/>
            <w:noWrap/>
            <w:vAlign w:val="center"/>
          </w:tcPr>
          <w:p w:rsidR="00D00E78" w:rsidRPr="006B2A5C" w:rsidRDefault="00D00E78" w:rsidP="00D00E78">
            <w:pPr>
              <w:spacing w:after="0" w:line="240" w:lineRule="auto"/>
              <w:jc w:val="center"/>
              <w:rPr>
                <w:rFonts w:eastAsia="Times New Roman" w:cs="Times New Roman"/>
                <w:sz w:val="20"/>
                <w:szCs w:val="20"/>
                <w:lang w:eastAsia="lv-LV"/>
              </w:rPr>
            </w:pPr>
          </w:p>
        </w:tc>
        <w:tc>
          <w:tcPr>
            <w:tcW w:w="11916" w:type="dxa"/>
            <w:gridSpan w:val="17"/>
            <w:tcBorders>
              <w:top w:val="nil"/>
              <w:left w:val="nil"/>
              <w:bottom w:val="single" w:sz="4" w:space="0" w:color="auto"/>
              <w:right w:val="nil"/>
            </w:tcBorders>
            <w:shd w:val="clear" w:color="000000" w:fill="FFFFFF"/>
            <w:vAlign w:val="center"/>
          </w:tcPr>
          <w:p w:rsidR="00D00E78" w:rsidRPr="00E52B68" w:rsidRDefault="00D00E78" w:rsidP="00D00E78">
            <w:pPr>
              <w:spacing w:after="0" w:line="240" w:lineRule="auto"/>
              <w:jc w:val="center"/>
              <w:rPr>
                <w:rFonts w:eastAsia="Times New Roman" w:cs="Times New Roman"/>
                <w:b/>
                <w:szCs w:val="20"/>
                <w:lang w:eastAsia="lv-LV"/>
              </w:rPr>
            </w:pPr>
          </w:p>
        </w:tc>
      </w:tr>
      <w:tr w:rsidR="00D00E78" w:rsidTr="00D00E78">
        <w:trPr>
          <w:trHeight w:val="274"/>
        </w:trPr>
        <w:tc>
          <w:tcPr>
            <w:tcW w:w="15309" w:type="dxa"/>
            <w:gridSpan w:val="18"/>
            <w:tcBorders>
              <w:top w:val="single" w:sz="4" w:space="0" w:color="auto"/>
            </w:tcBorders>
            <w:shd w:val="clear" w:color="000000" w:fill="FFFFFF"/>
            <w:noWrap/>
            <w:vAlign w:val="center"/>
          </w:tcPr>
          <w:p w:rsidR="00D00E78" w:rsidRPr="00E52B68" w:rsidRDefault="00D00E78" w:rsidP="00D00E78">
            <w:pPr>
              <w:spacing w:after="0" w:line="240" w:lineRule="auto"/>
              <w:jc w:val="center"/>
              <w:rPr>
                <w:rFonts w:eastAsia="Times New Roman" w:cs="Times New Roman"/>
                <w:b/>
                <w:szCs w:val="20"/>
                <w:lang w:eastAsia="lv-LV"/>
              </w:rPr>
            </w:pPr>
            <w:r w:rsidRPr="00E52B68">
              <w:rPr>
                <w:rFonts w:eastAsia="Times New Roman" w:cs="Times New Roman"/>
                <w:b/>
                <w:szCs w:val="20"/>
                <w:lang w:eastAsia="lv-LV"/>
              </w:rPr>
              <w:t xml:space="preserve">NAUDAS PLŪSMAS APRĒĶINS </w:t>
            </w:r>
          </w:p>
          <w:p w:rsidR="00D00E78" w:rsidRPr="006B2A5C" w:rsidRDefault="00D00E78" w:rsidP="00D00E78">
            <w:pPr>
              <w:spacing w:after="0" w:line="240" w:lineRule="auto"/>
              <w:jc w:val="center"/>
              <w:rPr>
                <w:rFonts w:eastAsia="Times New Roman" w:cs="Times New Roman"/>
                <w:sz w:val="20"/>
                <w:szCs w:val="20"/>
                <w:lang w:eastAsia="lv-LV"/>
              </w:rPr>
            </w:pPr>
            <w:r w:rsidRPr="006B2A5C">
              <w:rPr>
                <w:rFonts w:eastAsia="Times New Roman" w:cs="Times New Roman"/>
                <w:sz w:val="20"/>
                <w:szCs w:val="20"/>
                <w:lang w:eastAsia="lv-LV"/>
              </w:rPr>
              <w:t xml:space="preserve">(3 gadiem, </w:t>
            </w:r>
            <w:proofErr w:type="gramStart"/>
            <w:r w:rsidRPr="006B2A5C">
              <w:rPr>
                <w:rFonts w:eastAsia="Times New Roman" w:cs="Times New Roman"/>
                <w:sz w:val="20"/>
                <w:szCs w:val="20"/>
                <w:lang w:eastAsia="lv-LV"/>
              </w:rPr>
              <w:t>1.gadā</w:t>
            </w:r>
            <w:proofErr w:type="gramEnd"/>
            <w:r w:rsidRPr="006B2A5C">
              <w:rPr>
                <w:rFonts w:eastAsia="Times New Roman" w:cs="Times New Roman"/>
                <w:sz w:val="20"/>
                <w:szCs w:val="20"/>
                <w:lang w:eastAsia="lv-LV"/>
              </w:rPr>
              <w:t xml:space="preserve"> pa mēnešiem, 2.un 3. gadā pa ceturkšņiem)</w:t>
            </w:r>
          </w:p>
        </w:tc>
      </w:tr>
      <w:tr w:rsidR="00D00E78" w:rsidTr="00D00E78">
        <w:trPr>
          <w:trHeight w:val="278"/>
        </w:trPr>
        <w:tc>
          <w:tcPr>
            <w:tcW w:w="3393" w:type="dxa"/>
            <w:tcBorders>
              <w:top w:val="single" w:sz="4" w:space="0" w:color="auto"/>
            </w:tcBorders>
            <w:shd w:val="clear" w:color="000000" w:fill="FFFFFF"/>
            <w:noWrap/>
            <w:vAlign w:val="center"/>
          </w:tcPr>
          <w:p w:rsidR="00D00E78" w:rsidRPr="00860AB1" w:rsidRDefault="00D00E78" w:rsidP="00D00E78">
            <w:pPr>
              <w:spacing w:after="0" w:line="240" w:lineRule="auto"/>
              <w:jc w:val="right"/>
              <w:rPr>
                <w:rFonts w:eastAsia="Times New Roman" w:cs="Times New Roman"/>
                <w:sz w:val="20"/>
                <w:szCs w:val="20"/>
                <w:lang w:eastAsia="lv-LV"/>
              </w:rPr>
            </w:pPr>
            <w:r>
              <w:rPr>
                <w:rFonts w:eastAsia="Times New Roman" w:cs="Times New Roman"/>
                <w:sz w:val="20"/>
                <w:szCs w:val="20"/>
                <w:lang w:eastAsia="lv-LV"/>
              </w:rPr>
              <w:t>Gads</w:t>
            </w:r>
          </w:p>
        </w:tc>
        <w:tc>
          <w:tcPr>
            <w:tcW w:w="11916" w:type="dxa"/>
            <w:gridSpan w:val="17"/>
            <w:tcBorders>
              <w:top w:val="single" w:sz="4" w:space="0" w:color="auto"/>
            </w:tcBorders>
            <w:shd w:val="clear" w:color="000000" w:fill="CCFFCC"/>
          </w:tcPr>
          <w:p w:rsidR="00D00E78" w:rsidRPr="00E52B68" w:rsidRDefault="00D00E78" w:rsidP="00D00E78">
            <w:pPr>
              <w:spacing w:after="0" w:line="240" w:lineRule="auto"/>
              <w:jc w:val="center"/>
              <w:rPr>
                <w:rFonts w:eastAsia="Times New Roman" w:cs="Times New Roman"/>
                <w:b/>
                <w:sz w:val="20"/>
                <w:szCs w:val="20"/>
                <w:lang w:eastAsia="lv-LV"/>
              </w:rPr>
            </w:pPr>
            <w:r>
              <w:rPr>
                <w:rFonts w:eastAsia="Times New Roman" w:cs="Times New Roman"/>
                <w:b/>
                <w:sz w:val="20"/>
                <w:szCs w:val="20"/>
                <w:lang w:eastAsia="lv-LV"/>
              </w:rPr>
              <w:t>20___. gads</w:t>
            </w:r>
          </w:p>
        </w:tc>
      </w:tr>
      <w:tr w:rsidR="00D00E78" w:rsidTr="00D00E78">
        <w:trPr>
          <w:trHeight w:val="278"/>
        </w:trPr>
        <w:tc>
          <w:tcPr>
            <w:tcW w:w="3393" w:type="dxa"/>
            <w:vMerge w:val="restart"/>
            <w:tcBorders>
              <w:top w:val="single" w:sz="4" w:space="0" w:color="auto"/>
            </w:tcBorders>
            <w:shd w:val="clear" w:color="000000" w:fill="FFFFFF"/>
            <w:noWrap/>
            <w:vAlign w:val="bottom"/>
          </w:tcPr>
          <w:p w:rsidR="00D00E78" w:rsidRPr="00860AB1" w:rsidRDefault="00D00E78" w:rsidP="00D00E78">
            <w:pPr>
              <w:spacing w:after="0" w:line="240" w:lineRule="auto"/>
              <w:rPr>
                <w:rFonts w:eastAsia="Times New Roman" w:cs="Times New Roman"/>
                <w:sz w:val="20"/>
                <w:szCs w:val="20"/>
                <w:lang w:eastAsia="lv-LV"/>
              </w:rPr>
            </w:pPr>
            <w:r w:rsidRPr="00860AB1">
              <w:rPr>
                <w:rFonts w:eastAsia="Times New Roman" w:cs="Times New Roman"/>
                <w:sz w:val="20"/>
                <w:szCs w:val="20"/>
                <w:lang w:eastAsia="lv-LV"/>
              </w:rPr>
              <w:t> </w:t>
            </w:r>
          </w:p>
        </w:tc>
        <w:tc>
          <w:tcPr>
            <w:tcW w:w="769" w:type="dxa"/>
            <w:vMerge w:val="restart"/>
            <w:tcBorders>
              <w:top w:val="single" w:sz="4" w:space="0" w:color="auto"/>
            </w:tcBorders>
            <w:shd w:val="clear" w:color="000000" w:fill="CCFFCC"/>
            <w:noWrap/>
            <w:vAlign w:val="bottom"/>
          </w:tcPr>
          <w:p w:rsidR="00D00E78"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p w:rsidR="00D00E78"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EUR</w:t>
            </w:r>
          </w:p>
        </w:tc>
        <w:tc>
          <w:tcPr>
            <w:tcW w:w="2631" w:type="dxa"/>
            <w:gridSpan w:val="4"/>
            <w:tcBorders>
              <w:top w:val="single" w:sz="4" w:space="0" w:color="auto"/>
            </w:tcBorders>
            <w:shd w:val="clear" w:color="000000" w:fill="CCFFCC"/>
            <w:noWrap/>
            <w:vAlign w:val="bottom"/>
          </w:tcPr>
          <w:p w:rsidR="00D00E78" w:rsidRDefault="00D00E78" w:rsidP="00D00E78">
            <w:pPr>
              <w:pStyle w:val="ListParagraph"/>
              <w:numPr>
                <w:ilvl w:val="0"/>
                <w:numId w:val="18"/>
              </w:num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ceturksnis</w:t>
            </w:r>
          </w:p>
        </w:tc>
        <w:tc>
          <w:tcPr>
            <w:tcW w:w="2846" w:type="dxa"/>
            <w:gridSpan w:val="4"/>
            <w:tcBorders>
              <w:top w:val="single" w:sz="4" w:space="0" w:color="auto"/>
            </w:tcBorders>
            <w:shd w:val="clear" w:color="000000" w:fill="CCFFCC"/>
            <w:noWrap/>
            <w:vAlign w:val="bottom"/>
          </w:tcPr>
          <w:p w:rsidR="00D00E78" w:rsidRDefault="00D00E78" w:rsidP="00D00E78">
            <w:pPr>
              <w:pStyle w:val="ListParagraph"/>
              <w:numPr>
                <w:ilvl w:val="0"/>
                <w:numId w:val="18"/>
              </w:num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rsidR="00D00E78" w:rsidRDefault="00D00E78" w:rsidP="00D00E78">
            <w:pPr>
              <w:pStyle w:val="ListParagraph"/>
              <w:numPr>
                <w:ilvl w:val="0"/>
                <w:numId w:val="18"/>
              </w:num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ceturksnis</w:t>
            </w:r>
          </w:p>
        </w:tc>
        <w:tc>
          <w:tcPr>
            <w:tcW w:w="2835" w:type="dxa"/>
            <w:gridSpan w:val="4"/>
            <w:tcBorders>
              <w:top w:val="single" w:sz="4" w:space="0" w:color="auto"/>
            </w:tcBorders>
            <w:shd w:val="clear" w:color="000000" w:fill="CCFFCC"/>
            <w:noWrap/>
            <w:vAlign w:val="bottom"/>
          </w:tcPr>
          <w:p w:rsidR="00D00E78" w:rsidRDefault="00D00E78" w:rsidP="00D00E78">
            <w:pPr>
              <w:pStyle w:val="ListParagraph"/>
              <w:numPr>
                <w:ilvl w:val="0"/>
                <w:numId w:val="18"/>
              </w:num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ceturksnis</w:t>
            </w:r>
          </w:p>
        </w:tc>
      </w:tr>
      <w:tr w:rsidR="00D00E78" w:rsidTr="00D00E78">
        <w:trPr>
          <w:trHeight w:val="278"/>
        </w:trPr>
        <w:tc>
          <w:tcPr>
            <w:tcW w:w="3393" w:type="dxa"/>
            <w:vMerge/>
            <w:shd w:val="clear" w:color="000000" w:fill="FFFFFF"/>
            <w:noWrap/>
            <w:vAlign w:val="bottom"/>
          </w:tcPr>
          <w:p w:rsidR="00D00E78" w:rsidRPr="00860AB1" w:rsidRDefault="00D00E78" w:rsidP="00D00E78">
            <w:pPr>
              <w:spacing w:after="0" w:line="240" w:lineRule="auto"/>
              <w:rPr>
                <w:rFonts w:eastAsia="Times New Roman" w:cs="Times New Roman"/>
                <w:sz w:val="20"/>
                <w:szCs w:val="20"/>
                <w:lang w:eastAsia="lv-LV"/>
              </w:rPr>
            </w:pPr>
          </w:p>
        </w:tc>
        <w:tc>
          <w:tcPr>
            <w:tcW w:w="769" w:type="dxa"/>
            <w:vMerge/>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p>
        </w:tc>
        <w:tc>
          <w:tcPr>
            <w:tcW w:w="651"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w:t>
            </w:r>
          </w:p>
        </w:tc>
        <w:tc>
          <w:tcPr>
            <w:tcW w:w="652"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2</w:t>
            </w:r>
          </w:p>
        </w:tc>
        <w:tc>
          <w:tcPr>
            <w:tcW w:w="652"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3</w:t>
            </w:r>
          </w:p>
        </w:tc>
        <w:tc>
          <w:tcPr>
            <w:tcW w:w="676" w:type="dxa"/>
            <w:tcBorders>
              <w:top w:val="single" w:sz="4" w:space="0" w:color="auto"/>
            </w:tcBorders>
            <w:shd w:val="clear" w:color="000000" w:fill="CCFFCC"/>
          </w:tcPr>
          <w:p w:rsidR="00D00E78"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tc>
        <w:tc>
          <w:tcPr>
            <w:tcW w:w="720"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4</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5</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6</w:t>
            </w:r>
          </w:p>
        </w:tc>
        <w:tc>
          <w:tcPr>
            <w:tcW w:w="708" w:type="dxa"/>
            <w:tcBorders>
              <w:top w:val="single" w:sz="4" w:space="0" w:color="auto"/>
            </w:tcBorders>
            <w:shd w:val="clear" w:color="000000" w:fill="CCFFCC"/>
          </w:tcPr>
          <w:p w:rsidR="00D00E78"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7</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8</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9</w:t>
            </w:r>
          </w:p>
        </w:tc>
        <w:tc>
          <w:tcPr>
            <w:tcW w:w="708" w:type="dxa"/>
            <w:tcBorders>
              <w:top w:val="single" w:sz="4" w:space="0" w:color="auto"/>
            </w:tcBorders>
            <w:shd w:val="clear" w:color="000000" w:fill="CCFFCC"/>
          </w:tcPr>
          <w:p w:rsidR="00D00E78"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10</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11</w:t>
            </w:r>
          </w:p>
        </w:tc>
        <w:tc>
          <w:tcPr>
            <w:tcW w:w="709" w:type="dxa"/>
            <w:tcBorders>
              <w:top w:val="single" w:sz="4" w:space="0" w:color="auto"/>
            </w:tcBorders>
            <w:shd w:val="clear" w:color="000000" w:fill="CCFFCC"/>
            <w:noWrap/>
            <w:vAlign w:val="bottom"/>
          </w:tcPr>
          <w:p w:rsidR="00D00E78" w:rsidRPr="00860AB1"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12</w:t>
            </w:r>
          </w:p>
        </w:tc>
        <w:tc>
          <w:tcPr>
            <w:tcW w:w="708" w:type="dxa"/>
            <w:tcBorders>
              <w:top w:val="single" w:sz="4" w:space="0" w:color="auto"/>
            </w:tcBorders>
            <w:shd w:val="clear" w:color="000000" w:fill="CCFFCC"/>
          </w:tcPr>
          <w:p w:rsidR="00D00E78" w:rsidRDefault="00D00E78" w:rsidP="00D00E78">
            <w:pPr>
              <w:spacing w:after="0" w:line="240" w:lineRule="auto"/>
              <w:jc w:val="center"/>
              <w:rPr>
                <w:rFonts w:eastAsia="Times New Roman" w:cs="Times New Roman"/>
                <w:sz w:val="20"/>
                <w:szCs w:val="20"/>
                <w:lang w:eastAsia="lv-LV"/>
              </w:rPr>
            </w:pPr>
            <w:r>
              <w:rPr>
                <w:rFonts w:eastAsia="Times New Roman" w:cs="Times New Roman"/>
                <w:sz w:val="20"/>
                <w:szCs w:val="20"/>
                <w:lang w:eastAsia="lv-LV"/>
              </w:rPr>
              <w:t>Kopā</w:t>
            </w:r>
          </w:p>
        </w:tc>
      </w:tr>
      <w:tr w:rsidR="00D00E78" w:rsidTr="00D00E78">
        <w:trPr>
          <w:trHeight w:val="261"/>
        </w:trPr>
        <w:tc>
          <w:tcPr>
            <w:tcW w:w="3393" w:type="dxa"/>
            <w:shd w:val="clear" w:color="auto" w:fill="CCFFCC"/>
            <w:noWrap/>
            <w:vAlign w:val="bottom"/>
          </w:tcPr>
          <w:p w:rsidR="00D00E78" w:rsidRPr="00CE6ADB" w:rsidRDefault="00D00E78" w:rsidP="00D00E78">
            <w:pPr>
              <w:spacing w:after="0" w:line="240" w:lineRule="auto"/>
              <w:rPr>
                <w:rFonts w:eastAsia="Times New Roman" w:cs="Times New Roman"/>
                <w:b/>
                <w:iCs/>
                <w:sz w:val="20"/>
                <w:szCs w:val="20"/>
                <w:lang w:eastAsia="lv-LV"/>
              </w:rPr>
            </w:pPr>
            <w:r w:rsidRPr="00CE6ADB">
              <w:rPr>
                <w:rFonts w:eastAsia="Times New Roman" w:cs="Times New Roman"/>
                <w:b/>
                <w:iCs/>
                <w:sz w:val="20"/>
                <w:szCs w:val="20"/>
                <w:lang w:eastAsia="lv-LV"/>
              </w:rPr>
              <w:t>Naudas atlikums mēneša sākumā</w:t>
            </w:r>
          </w:p>
        </w:tc>
        <w:tc>
          <w:tcPr>
            <w:tcW w:w="769" w:type="dxa"/>
            <w:shd w:val="clear" w:color="auto" w:fill="CCFFCC"/>
            <w:noWrap/>
            <w:vAlign w:val="center"/>
          </w:tcPr>
          <w:p w:rsidR="00D00E78" w:rsidRPr="00D00E78" w:rsidRDefault="00D00E78" w:rsidP="00D00E78">
            <w:pPr>
              <w:spacing w:after="0" w:line="240" w:lineRule="auto"/>
              <w:jc w:val="center"/>
              <w:rPr>
                <w:rFonts w:eastAsia="Times New Roman" w:cs="Times New Roman"/>
                <w:iCs/>
                <w:sz w:val="20"/>
                <w:szCs w:val="20"/>
                <w:lang w:eastAsia="lv-LV"/>
              </w:rPr>
            </w:pPr>
          </w:p>
        </w:tc>
        <w:tc>
          <w:tcPr>
            <w:tcW w:w="651" w:type="dxa"/>
            <w:shd w:val="clear" w:color="auto" w:fill="CCFFCC"/>
            <w:noWrap/>
            <w:vAlign w:val="center"/>
          </w:tcPr>
          <w:p w:rsidR="00D00E78" w:rsidRPr="00D00E78" w:rsidRDefault="00D00E78" w:rsidP="00D00E78">
            <w:pPr>
              <w:spacing w:after="0" w:line="240" w:lineRule="auto"/>
              <w:jc w:val="center"/>
              <w:rPr>
                <w:rFonts w:eastAsia="Times New Roman" w:cs="Times New Roman"/>
                <w:iCs/>
                <w:sz w:val="20"/>
                <w:szCs w:val="20"/>
                <w:lang w:eastAsia="lv-LV"/>
              </w:rPr>
            </w:pPr>
            <w:r>
              <w:rPr>
                <w:rFonts w:eastAsia="Times New Roman" w:cs="Times New Roman"/>
                <w:iCs/>
                <w:sz w:val="20"/>
                <w:szCs w:val="20"/>
                <w:lang w:eastAsia="lv-LV"/>
              </w:rPr>
              <w:t>0</w:t>
            </w:r>
          </w:p>
        </w:tc>
        <w:tc>
          <w:tcPr>
            <w:tcW w:w="652" w:type="dxa"/>
            <w:shd w:val="clear" w:color="auto" w:fill="CCFFCC"/>
            <w:noWrap/>
            <w:vAlign w:val="center"/>
          </w:tcPr>
          <w:p w:rsidR="00D00E78" w:rsidRPr="00D00E78" w:rsidRDefault="00D00E78" w:rsidP="00D00E78">
            <w:pPr>
              <w:spacing w:after="0" w:line="240" w:lineRule="auto"/>
              <w:jc w:val="center"/>
              <w:rPr>
                <w:rFonts w:eastAsia="Times New Roman" w:cs="Times New Roman"/>
                <w:iCs/>
                <w:sz w:val="20"/>
                <w:szCs w:val="20"/>
                <w:lang w:eastAsia="lv-LV"/>
              </w:rPr>
            </w:pPr>
          </w:p>
        </w:tc>
        <w:tc>
          <w:tcPr>
            <w:tcW w:w="652"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31"/>
        </w:trPr>
        <w:tc>
          <w:tcPr>
            <w:tcW w:w="3393" w:type="dxa"/>
            <w:shd w:val="clear" w:color="000000" w:fill="FFFFFF"/>
            <w:noWrap/>
            <w:vAlign w:val="bottom"/>
          </w:tcPr>
          <w:p w:rsidR="00D00E78" w:rsidRPr="00FE5425" w:rsidRDefault="00D00E78" w:rsidP="00D00E78">
            <w:pPr>
              <w:spacing w:after="0" w:line="240" w:lineRule="auto"/>
              <w:rPr>
                <w:rFonts w:eastAsia="Times New Roman" w:cs="Times New Roman"/>
                <w:b/>
                <w:bCs/>
                <w:iCs/>
                <w:sz w:val="20"/>
                <w:szCs w:val="20"/>
                <w:lang w:eastAsia="lv-LV"/>
              </w:rPr>
            </w:pPr>
            <w:r>
              <w:rPr>
                <w:rFonts w:eastAsia="Times New Roman" w:cs="Times New Roman"/>
                <w:b/>
                <w:bCs/>
                <w:iCs/>
                <w:sz w:val="20"/>
                <w:szCs w:val="20"/>
                <w:lang w:eastAsia="lv-LV"/>
              </w:rPr>
              <w:t>1. Ieņēmumi</w:t>
            </w:r>
          </w:p>
        </w:tc>
        <w:tc>
          <w:tcPr>
            <w:tcW w:w="76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46"/>
        </w:trPr>
        <w:tc>
          <w:tcPr>
            <w:tcW w:w="3393" w:type="dxa"/>
            <w:shd w:val="clear" w:color="000000" w:fill="FFFFFF"/>
            <w:noWrap/>
            <w:vAlign w:val="bottom"/>
          </w:tcPr>
          <w:p w:rsidR="00D00E78" w:rsidRPr="00FE5425" w:rsidRDefault="00D00E78" w:rsidP="00D00E78">
            <w:pPr>
              <w:spacing w:after="0" w:line="240" w:lineRule="auto"/>
              <w:rPr>
                <w:rFonts w:eastAsia="Times New Roman" w:cs="Times New Roman"/>
                <w:iCs/>
                <w:sz w:val="20"/>
                <w:szCs w:val="20"/>
                <w:lang w:eastAsia="lv-LV"/>
              </w:rPr>
            </w:pPr>
            <w:r>
              <w:rPr>
                <w:rFonts w:eastAsia="Times New Roman" w:cs="Times New Roman"/>
                <w:iCs/>
                <w:sz w:val="20"/>
                <w:szCs w:val="20"/>
                <w:lang w:eastAsia="lv-LV"/>
              </w:rPr>
              <w:t>1.1.</w:t>
            </w:r>
            <w:r w:rsidRPr="00FE5425">
              <w:rPr>
                <w:rFonts w:eastAsia="Times New Roman" w:cs="Times New Roman"/>
                <w:iCs/>
                <w:sz w:val="20"/>
                <w:szCs w:val="20"/>
                <w:lang w:eastAsia="lv-LV"/>
              </w:rPr>
              <w:t>Ieņēmumi no pamatdarbības</w:t>
            </w:r>
            <w:r>
              <w:rPr>
                <w:rFonts w:eastAsia="Times New Roman" w:cs="Times New Roman"/>
                <w:iCs/>
                <w:sz w:val="20"/>
                <w:szCs w:val="20"/>
                <w:lang w:eastAsia="lv-LV"/>
              </w:rPr>
              <w:t xml:space="preserve"> produkcijas un pakalpojumu pārdošanas</w:t>
            </w:r>
          </w:p>
        </w:tc>
        <w:tc>
          <w:tcPr>
            <w:tcW w:w="76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100"/>
        </w:trPr>
        <w:tc>
          <w:tcPr>
            <w:tcW w:w="3393" w:type="dxa"/>
            <w:shd w:val="clear" w:color="000000" w:fill="FFFFFF"/>
            <w:noWrap/>
            <w:vAlign w:val="bottom"/>
          </w:tcPr>
          <w:p w:rsidR="00D00E78" w:rsidRPr="00860AB1"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1.2. Konkursa grants</w:t>
            </w:r>
          </w:p>
        </w:tc>
        <w:tc>
          <w:tcPr>
            <w:tcW w:w="76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113"/>
        </w:trPr>
        <w:tc>
          <w:tcPr>
            <w:tcW w:w="3393" w:type="dxa"/>
            <w:shd w:val="clear" w:color="000000" w:fill="FFFFFF"/>
            <w:noWrap/>
            <w:vAlign w:val="bottom"/>
          </w:tcPr>
          <w:p w:rsidR="00D00E78" w:rsidRPr="00860AB1"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1.3. Kredīts</w:t>
            </w:r>
          </w:p>
        </w:tc>
        <w:tc>
          <w:tcPr>
            <w:tcW w:w="76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46"/>
        </w:trPr>
        <w:tc>
          <w:tcPr>
            <w:tcW w:w="3393" w:type="dxa"/>
            <w:shd w:val="clear" w:color="000000" w:fill="FFFFFF"/>
            <w:noWrap/>
            <w:vAlign w:val="bottom"/>
          </w:tcPr>
          <w:p w:rsidR="00D00E78" w:rsidRPr="00860AB1"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1.4. Privātie naudas līdzekļi</w:t>
            </w:r>
          </w:p>
        </w:tc>
        <w:tc>
          <w:tcPr>
            <w:tcW w:w="76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46"/>
        </w:trPr>
        <w:tc>
          <w:tcPr>
            <w:tcW w:w="3393" w:type="dxa"/>
            <w:shd w:val="clear" w:color="000000" w:fill="FFFFFF"/>
            <w:noWrap/>
            <w:vAlign w:val="bottom"/>
          </w:tcPr>
          <w:p w:rsidR="00D00E78" w:rsidRPr="00860AB1"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1.5. Citi naudas līdzekļi</w:t>
            </w:r>
          </w:p>
        </w:tc>
        <w:tc>
          <w:tcPr>
            <w:tcW w:w="76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CCFFCC"/>
            <w:noWrap/>
            <w:vAlign w:val="bottom"/>
          </w:tcPr>
          <w:p w:rsidR="00D00E78" w:rsidRPr="00CE6ADB" w:rsidRDefault="00D00E78" w:rsidP="00D00E78">
            <w:pPr>
              <w:spacing w:after="0" w:line="240" w:lineRule="auto"/>
              <w:rPr>
                <w:rFonts w:eastAsia="Times New Roman" w:cs="Times New Roman"/>
                <w:b/>
                <w:bCs/>
                <w:iCs/>
                <w:sz w:val="20"/>
                <w:szCs w:val="20"/>
                <w:lang w:eastAsia="lv-LV"/>
              </w:rPr>
            </w:pPr>
            <w:r w:rsidRPr="00CE6ADB">
              <w:rPr>
                <w:rFonts w:eastAsia="Times New Roman" w:cs="Times New Roman"/>
                <w:b/>
                <w:bCs/>
                <w:iCs/>
                <w:sz w:val="20"/>
                <w:szCs w:val="20"/>
                <w:lang w:eastAsia="lv-LV"/>
              </w:rPr>
              <w:t>Kopējie</w:t>
            </w:r>
            <w:r>
              <w:rPr>
                <w:rFonts w:eastAsia="Times New Roman" w:cs="Times New Roman"/>
                <w:b/>
                <w:bCs/>
                <w:iCs/>
                <w:sz w:val="20"/>
                <w:szCs w:val="20"/>
                <w:lang w:eastAsia="lv-LV"/>
              </w:rPr>
              <w:t xml:space="preserve"> ieņēmumi</w:t>
            </w:r>
            <w:r w:rsidRPr="00CE6ADB">
              <w:rPr>
                <w:rFonts w:eastAsia="Times New Roman" w:cs="Times New Roman"/>
                <w:b/>
                <w:bCs/>
                <w:iCs/>
                <w:sz w:val="20"/>
                <w:szCs w:val="20"/>
                <w:lang w:eastAsia="lv-LV"/>
              </w:rPr>
              <w:t xml:space="preserve"> </w:t>
            </w:r>
          </w:p>
        </w:tc>
        <w:tc>
          <w:tcPr>
            <w:tcW w:w="76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651"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652"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676" w:type="dxa"/>
            <w:shd w:val="clear" w:color="000000" w:fill="CCFFCC"/>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20"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9" w:type="dxa"/>
            <w:shd w:val="clear" w:color="000000" w:fill="CCFFCC"/>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708" w:type="dxa"/>
            <w:shd w:val="clear" w:color="000000" w:fill="CCFFCC"/>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r>
      <w:tr w:rsidR="00D00E78" w:rsidTr="00D00E78">
        <w:trPr>
          <w:trHeight w:val="261"/>
        </w:trPr>
        <w:tc>
          <w:tcPr>
            <w:tcW w:w="3393" w:type="dxa"/>
            <w:shd w:val="clear" w:color="000000" w:fill="FFFFFF"/>
            <w:noWrap/>
            <w:vAlign w:val="bottom"/>
          </w:tcPr>
          <w:p w:rsidR="00D00E78" w:rsidRDefault="00D00E78" w:rsidP="00D00E78">
            <w:pPr>
              <w:spacing w:after="0" w:line="240" w:lineRule="auto"/>
              <w:rPr>
                <w:rFonts w:eastAsia="Times New Roman" w:cs="Times New Roman"/>
                <w:b/>
                <w:bCs/>
                <w:iCs/>
                <w:sz w:val="20"/>
                <w:szCs w:val="20"/>
                <w:lang w:eastAsia="lv-LV"/>
              </w:rPr>
            </w:pPr>
            <w:r>
              <w:rPr>
                <w:rFonts w:eastAsia="Times New Roman" w:cs="Times New Roman"/>
                <w:b/>
                <w:bCs/>
                <w:iCs/>
                <w:sz w:val="20"/>
                <w:szCs w:val="20"/>
                <w:lang w:eastAsia="lv-LV"/>
              </w:rPr>
              <w:t>2. Ieguldījumi pamatlīdzekļos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CE6ADB" w:rsidRDefault="00D00E78" w:rsidP="00D00E78">
            <w:pPr>
              <w:spacing w:after="0" w:line="240" w:lineRule="auto"/>
              <w:rPr>
                <w:rFonts w:eastAsia="Times New Roman" w:cs="Times New Roman"/>
                <w:b/>
                <w:bCs/>
                <w:iCs/>
                <w:sz w:val="20"/>
                <w:szCs w:val="20"/>
                <w:lang w:eastAsia="lv-LV"/>
              </w:rPr>
            </w:pPr>
            <w:r>
              <w:rPr>
                <w:rFonts w:eastAsia="Times New Roman" w:cs="Times New Roman"/>
                <w:b/>
                <w:bCs/>
                <w:iCs/>
                <w:sz w:val="20"/>
                <w:szCs w:val="20"/>
                <w:lang w:eastAsia="lv-LV"/>
              </w:rPr>
              <w:t>3. Pārdotās produkcijas ražošanas izmaksas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CE6ADB"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3</w:t>
            </w:r>
            <w:r w:rsidRPr="00CE6ADB">
              <w:rPr>
                <w:rFonts w:eastAsia="Times New Roman" w:cs="Times New Roman"/>
                <w:sz w:val="20"/>
                <w:szCs w:val="20"/>
                <w:lang w:eastAsia="lv-LV"/>
              </w:rPr>
              <w:t>.1.</w:t>
            </w:r>
            <w:r>
              <w:rPr>
                <w:rFonts w:eastAsia="Times New Roman" w:cs="Times New Roman"/>
                <w:sz w:val="20"/>
                <w:szCs w:val="20"/>
                <w:lang w:eastAsia="lv-LV"/>
              </w:rPr>
              <w:t xml:space="preserve"> Izejmateriālu, preču izdevumi</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CE6ADB"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3.2.Preču iepakojuma izmaksas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CE6ADB"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3.3. Citi ar izejmateriāliem saistīti izdevumi (transports u.c.</w:t>
            </w:r>
            <w:proofErr w:type="gramStart"/>
            <w:r>
              <w:rPr>
                <w:rFonts w:eastAsia="Times New Roman" w:cs="Times New Roman"/>
                <w:sz w:val="20"/>
                <w:szCs w:val="20"/>
                <w:lang w:eastAsia="lv-LV"/>
              </w:rPr>
              <w:t xml:space="preserve"> )</w:t>
            </w:r>
            <w:proofErr w:type="gramEnd"/>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8C1A86"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4</w:t>
            </w:r>
            <w:r w:rsidRPr="008C1A86">
              <w:rPr>
                <w:rFonts w:eastAsia="Times New Roman" w:cs="Times New Roman"/>
                <w:b/>
                <w:sz w:val="20"/>
                <w:szCs w:val="20"/>
                <w:lang w:eastAsia="lv-LV"/>
              </w:rPr>
              <w:t xml:space="preserve">. Pārdošanas </w:t>
            </w:r>
            <w:r>
              <w:rPr>
                <w:rFonts w:eastAsia="Times New Roman" w:cs="Times New Roman"/>
                <w:b/>
                <w:sz w:val="20"/>
                <w:szCs w:val="20"/>
                <w:lang w:eastAsia="lv-LV"/>
              </w:rPr>
              <w:t xml:space="preserve">(realizācijas) </w:t>
            </w:r>
            <w:r w:rsidRPr="008C1A86">
              <w:rPr>
                <w:rFonts w:eastAsia="Times New Roman" w:cs="Times New Roman"/>
                <w:b/>
                <w:sz w:val="20"/>
                <w:szCs w:val="20"/>
                <w:lang w:eastAsia="lv-LV"/>
              </w:rPr>
              <w:t>izmaksas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E43E44"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 xml:space="preserve">5. </w:t>
            </w:r>
            <w:r w:rsidRPr="00E43E44">
              <w:rPr>
                <w:rFonts w:eastAsia="Times New Roman" w:cs="Times New Roman"/>
                <w:b/>
                <w:sz w:val="20"/>
                <w:szCs w:val="20"/>
                <w:lang w:eastAsia="lv-LV"/>
              </w:rPr>
              <w:t>Reklāmas izmaksas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6. Sakaru izmaksas (telefons, internets u.c.)</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8C1A86"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7</w:t>
            </w:r>
            <w:r w:rsidRPr="008C1A86">
              <w:rPr>
                <w:rFonts w:eastAsia="Times New Roman" w:cs="Times New Roman"/>
                <w:b/>
                <w:sz w:val="20"/>
                <w:szCs w:val="20"/>
                <w:lang w:eastAsia="lv-LV"/>
              </w:rPr>
              <w:t>. Transporta izmaksas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8C1A86"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8</w:t>
            </w:r>
            <w:r w:rsidRPr="008C1A86">
              <w:rPr>
                <w:rFonts w:eastAsia="Times New Roman" w:cs="Times New Roman"/>
                <w:b/>
                <w:sz w:val="20"/>
                <w:szCs w:val="20"/>
                <w:lang w:eastAsia="lv-LV"/>
              </w:rPr>
              <w:t>. Telpu īre</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8C1A86"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9</w:t>
            </w:r>
            <w:r w:rsidRPr="008C1A86">
              <w:rPr>
                <w:rFonts w:eastAsia="Times New Roman" w:cs="Times New Roman"/>
                <w:b/>
                <w:sz w:val="20"/>
                <w:szCs w:val="20"/>
                <w:lang w:eastAsia="lv-LV"/>
              </w:rPr>
              <w:t>. Komunālie maksājumi (ūdens, elektrība, apkure)</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8C1A86"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10. Kancelejas izmaksas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Default="00D00E78" w:rsidP="00D00E78">
            <w:pPr>
              <w:spacing w:after="0" w:line="240" w:lineRule="auto"/>
              <w:rPr>
                <w:rFonts w:eastAsia="Times New Roman" w:cs="Times New Roman"/>
                <w:b/>
                <w:sz w:val="20"/>
                <w:szCs w:val="20"/>
                <w:lang w:eastAsia="lv-LV"/>
              </w:rPr>
            </w:pPr>
            <w:proofErr w:type="gramStart"/>
            <w:r>
              <w:rPr>
                <w:rFonts w:eastAsia="Times New Roman" w:cs="Times New Roman"/>
                <w:b/>
                <w:sz w:val="20"/>
                <w:szCs w:val="20"/>
                <w:lang w:eastAsia="lv-LV"/>
              </w:rPr>
              <w:t>11. Ārējie pakalpojumi</w:t>
            </w:r>
            <w:proofErr w:type="gramEnd"/>
            <w:r>
              <w:rPr>
                <w:rFonts w:eastAsia="Times New Roman" w:cs="Times New Roman"/>
                <w:b/>
                <w:sz w:val="20"/>
                <w:szCs w:val="20"/>
                <w:lang w:eastAsia="lv-LV"/>
              </w:rPr>
              <w:t xml:space="preserve"> (grāmatvedība, jurists u.c.)</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12. Procentu maksājumi</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D97E72"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13</w:t>
            </w:r>
            <w:r w:rsidRPr="00D97E72">
              <w:rPr>
                <w:rFonts w:eastAsia="Times New Roman" w:cs="Times New Roman"/>
                <w:b/>
                <w:sz w:val="20"/>
                <w:szCs w:val="20"/>
                <w:lang w:eastAsia="lv-LV"/>
              </w:rPr>
              <w:t>. Darbinieku algas (bruto)</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D97E72"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14</w:t>
            </w:r>
            <w:r w:rsidRPr="00D97E72">
              <w:rPr>
                <w:rFonts w:eastAsia="Times New Roman" w:cs="Times New Roman"/>
                <w:b/>
                <w:sz w:val="20"/>
                <w:szCs w:val="20"/>
                <w:lang w:eastAsia="lv-LV"/>
              </w:rPr>
              <w:t>. Nodokļi</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D97E72"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14.1.Darba devēja VSAOI</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D97E72"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t>14.2. Uzņēmuma ienākuma nodoklis</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D97E72" w:rsidRDefault="00D00E78" w:rsidP="00D00E78">
            <w:pPr>
              <w:spacing w:after="0" w:line="240" w:lineRule="auto"/>
              <w:rPr>
                <w:rFonts w:eastAsia="Times New Roman" w:cs="Times New Roman"/>
                <w:sz w:val="20"/>
                <w:szCs w:val="20"/>
                <w:lang w:eastAsia="lv-LV"/>
              </w:rPr>
            </w:pPr>
            <w:r>
              <w:rPr>
                <w:rFonts w:eastAsia="Times New Roman" w:cs="Times New Roman"/>
                <w:sz w:val="20"/>
                <w:szCs w:val="20"/>
                <w:lang w:eastAsia="lv-LV"/>
              </w:rPr>
              <w:lastRenderedPageBreak/>
              <w:t>14.3. Pārējie nodokļi</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000000" w:fill="FFFFFF"/>
            <w:noWrap/>
            <w:vAlign w:val="bottom"/>
          </w:tcPr>
          <w:p w:rsidR="00D00E78" w:rsidRPr="00E43E44" w:rsidRDefault="00D00E78" w:rsidP="00D00E78">
            <w:pPr>
              <w:spacing w:after="0" w:line="240" w:lineRule="auto"/>
              <w:rPr>
                <w:rFonts w:eastAsia="Times New Roman" w:cs="Times New Roman"/>
                <w:b/>
                <w:sz w:val="20"/>
                <w:szCs w:val="20"/>
                <w:lang w:eastAsia="lv-LV"/>
              </w:rPr>
            </w:pPr>
            <w:r>
              <w:rPr>
                <w:rFonts w:eastAsia="Times New Roman" w:cs="Times New Roman"/>
                <w:b/>
                <w:sz w:val="20"/>
                <w:szCs w:val="20"/>
                <w:lang w:eastAsia="lv-LV"/>
              </w:rPr>
              <w:t>15</w:t>
            </w:r>
            <w:r w:rsidRPr="00E43E44">
              <w:rPr>
                <w:rFonts w:eastAsia="Times New Roman" w:cs="Times New Roman"/>
                <w:b/>
                <w:sz w:val="20"/>
                <w:szCs w:val="20"/>
                <w:lang w:eastAsia="lv-LV"/>
              </w:rPr>
              <w:t>. Citi izdevumi</w:t>
            </w:r>
          </w:p>
        </w:tc>
        <w:tc>
          <w:tcPr>
            <w:tcW w:w="769" w:type="dxa"/>
            <w:shd w:val="clear" w:color="auto" w:fill="auto"/>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000000" w:fill="FFFFFF"/>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000000" w:fill="FFFFFF"/>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auto" w:fill="CCFFCC"/>
            <w:noWrap/>
            <w:vAlign w:val="bottom"/>
          </w:tcPr>
          <w:p w:rsidR="00D00E78" w:rsidRPr="00E43E44" w:rsidRDefault="00D00E78" w:rsidP="00D00E78">
            <w:pPr>
              <w:spacing w:after="0" w:line="240" w:lineRule="auto"/>
              <w:rPr>
                <w:rFonts w:eastAsia="Times New Roman" w:cs="Times New Roman"/>
                <w:b/>
                <w:iCs/>
                <w:sz w:val="20"/>
                <w:szCs w:val="20"/>
                <w:lang w:eastAsia="lv-LV"/>
              </w:rPr>
            </w:pPr>
            <w:r w:rsidRPr="00E43E44">
              <w:rPr>
                <w:rFonts w:eastAsia="Times New Roman" w:cs="Times New Roman"/>
                <w:b/>
                <w:iCs/>
                <w:sz w:val="20"/>
                <w:szCs w:val="20"/>
                <w:lang w:eastAsia="lv-LV"/>
              </w:rPr>
              <w:t>Kopējie izdevumi</w:t>
            </w:r>
          </w:p>
        </w:tc>
        <w:tc>
          <w:tcPr>
            <w:tcW w:w="769" w:type="dxa"/>
            <w:shd w:val="clear" w:color="auto" w:fill="CCFFCC"/>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r w:rsidR="00D00E78" w:rsidTr="00D00E78">
        <w:trPr>
          <w:trHeight w:val="261"/>
        </w:trPr>
        <w:tc>
          <w:tcPr>
            <w:tcW w:w="3393" w:type="dxa"/>
            <w:shd w:val="clear" w:color="auto" w:fill="CCFFCC"/>
            <w:noWrap/>
            <w:vAlign w:val="bottom"/>
          </w:tcPr>
          <w:p w:rsidR="00D00E78" w:rsidRPr="00860AB1" w:rsidRDefault="00D00E78" w:rsidP="00D00E78">
            <w:pPr>
              <w:spacing w:after="0" w:line="240" w:lineRule="auto"/>
              <w:rPr>
                <w:rFonts w:eastAsia="Times New Roman" w:cs="Times New Roman"/>
                <w:b/>
                <w:bCs/>
                <w:sz w:val="20"/>
                <w:szCs w:val="20"/>
                <w:lang w:eastAsia="lv-LV"/>
              </w:rPr>
            </w:pPr>
            <w:r w:rsidRPr="00860AB1">
              <w:rPr>
                <w:rFonts w:eastAsia="Times New Roman" w:cs="Times New Roman"/>
                <w:b/>
                <w:bCs/>
                <w:sz w:val="20"/>
                <w:szCs w:val="20"/>
                <w:lang w:eastAsia="lv-LV"/>
              </w:rPr>
              <w:t xml:space="preserve">Naudas līdzekļu atlikums </w:t>
            </w:r>
            <w:r>
              <w:rPr>
                <w:rFonts w:eastAsia="Times New Roman" w:cs="Times New Roman"/>
                <w:b/>
                <w:bCs/>
                <w:sz w:val="20"/>
                <w:szCs w:val="20"/>
                <w:lang w:eastAsia="lv-LV"/>
              </w:rPr>
              <w:t xml:space="preserve">(naudas atlikums mēneša sākumā + </w:t>
            </w:r>
            <w:proofErr w:type="gramStart"/>
            <w:r>
              <w:rPr>
                <w:rFonts w:eastAsia="Times New Roman" w:cs="Times New Roman"/>
                <w:b/>
                <w:bCs/>
                <w:sz w:val="20"/>
                <w:szCs w:val="20"/>
                <w:lang w:eastAsia="lv-LV"/>
              </w:rPr>
              <w:t>ieņēmumi- iz</w:t>
            </w:r>
            <w:proofErr w:type="gramEnd"/>
            <w:r>
              <w:rPr>
                <w:rFonts w:eastAsia="Times New Roman" w:cs="Times New Roman"/>
                <w:b/>
                <w:bCs/>
                <w:sz w:val="20"/>
                <w:szCs w:val="20"/>
                <w:lang w:eastAsia="lv-LV"/>
              </w:rPr>
              <w:t>devumi)</w:t>
            </w:r>
          </w:p>
        </w:tc>
        <w:tc>
          <w:tcPr>
            <w:tcW w:w="769" w:type="dxa"/>
            <w:shd w:val="clear" w:color="auto" w:fill="CCFFCC"/>
            <w:noWrap/>
            <w:vAlign w:val="center"/>
          </w:tcPr>
          <w:p w:rsidR="00D00E78" w:rsidRPr="00D00E78" w:rsidRDefault="00D00E78" w:rsidP="00D00E78">
            <w:pPr>
              <w:spacing w:after="0" w:line="240" w:lineRule="auto"/>
              <w:jc w:val="center"/>
              <w:rPr>
                <w:rFonts w:eastAsia="Times New Roman" w:cs="Times New Roman"/>
                <w:bCs/>
                <w:iCs/>
                <w:sz w:val="20"/>
                <w:szCs w:val="20"/>
                <w:lang w:eastAsia="lv-LV"/>
              </w:rPr>
            </w:pPr>
          </w:p>
        </w:tc>
        <w:tc>
          <w:tcPr>
            <w:tcW w:w="651"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52"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676"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20"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9" w:type="dxa"/>
            <w:shd w:val="clear" w:color="auto" w:fill="CCFFCC"/>
            <w:noWrap/>
            <w:vAlign w:val="center"/>
          </w:tcPr>
          <w:p w:rsidR="00D00E78" w:rsidRPr="00D00E78" w:rsidRDefault="00D00E78" w:rsidP="00D00E78">
            <w:pPr>
              <w:spacing w:after="0" w:line="240" w:lineRule="auto"/>
              <w:jc w:val="center"/>
              <w:rPr>
                <w:rFonts w:eastAsia="Times New Roman" w:cs="Times New Roman"/>
                <w:sz w:val="20"/>
                <w:szCs w:val="20"/>
                <w:lang w:eastAsia="lv-LV"/>
              </w:rPr>
            </w:pPr>
          </w:p>
        </w:tc>
        <w:tc>
          <w:tcPr>
            <w:tcW w:w="708" w:type="dxa"/>
            <w:shd w:val="clear" w:color="auto" w:fill="CCFFCC"/>
            <w:vAlign w:val="center"/>
          </w:tcPr>
          <w:p w:rsidR="00D00E78" w:rsidRPr="00D00E78" w:rsidRDefault="00D00E78" w:rsidP="00D00E78">
            <w:pPr>
              <w:spacing w:after="0" w:line="240" w:lineRule="auto"/>
              <w:jc w:val="center"/>
              <w:rPr>
                <w:rFonts w:eastAsia="Times New Roman" w:cs="Times New Roman"/>
                <w:sz w:val="20"/>
                <w:szCs w:val="20"/>
                <w:lang w:eastAsia="lv-LV"/>
              </w:rPr>
            </w:pPr>
          </w:p>
        </w:tc>
      </w:tr>
    </w:tbl>
    <w:p w:rsidR="00A41896" w:rsidRDefault="00A41896" w:rsidP="00E96561">
      <w:pPr>
        <w:rPr>
          <w:sz w:val="28"/>
          <w:szCs w:val="28"/>
        </w:rPr>
      </w:pPr>
    </w:p>
    <w:p w:rsidR="00A41896" w:rsidRPr="006B2A5C" w:rsidRDefault="00B03F31" w:rsidP="00B83803">
      <w:pPr>
        <w:spacing w:after="0"/>
        <w:ind w:right="-283"/>
        <w:jc w:val="both"/>
        <w:rPr>
          <w:b/>
          <w:szCs w:val="24"/>
        </w:rPr>
      </w:pPr>
      <w:proofErr w:type="gramStart"/>
      <w:r w:rsidRPr="006B2A5C">
        <w:rPr>
          <w:b/>
          <w:szCs w:val="24"/>
        </w:rPr>
        <w:t>Parakstot šo pieteikumu</w:t>
      </w:r>
      <w:proofErr w:type="gramEnd"/>
      <w:r w:rsidRPr="006B2A5C">
        <w:rPr>
          <w:b/>
          <w:szCs w:val="24"/>
        </w:rPr>
        <w:t xml:space="preserve"> apliecinu, ka:</w:t>
      </w:r>
    </w:p>
    <w:p w:rsidR="00A41896" w:rsidRPr="006B2A5C" w:rsidRDefault="00B03F31" w:rsidP="009E3F21">
      <w:pPr>
        <w:pStyle w:val="ListParagraph"/>
        <w:numPr>
          <w:ilvl w:val="0"/>
          <w:numId w:val="15"/>
        </w:numPr>
        <w:spacing w:after="0"/>
        <w:ind w:right="-283"/>
        <w:jc w:val="both"/>
        <w:rPr>
          <w:szCs w:val="24"/>
        </w:rPr>
      </w:pPr>
      <w:r w:rsidRPr="006B2A5C">
        <w:rPr>
          <w:szCs w:val="24"/>
        </w:rPr>
        <w:t xml:space="preserve">visi nolikumā un tā pielikumos minētie noteikumi ir skaidri saprotami un </w:t>
      </w:r>
      <w:proofErr w:type="gramStart"/>
      <w:r w:rsidRPr="006B2A5C">
        <w:rPr>
          <w:szCs w:val="24"/>
        </w:rPr>
        <w:t>ies</w:t>
      </w:r>
      <w:r w:rsidR="00741E90" w:rsidRPr="006B2A5C">
        <w:rPr>
          <w:szCs w:val="24"/>
        </w:rPr>
        <w:t>niedzot šo pieteikumu</w:t>
      </w:r>
      <w:proofErr w:type="gramEnd"/>
      <w:r w:rsidRPr="006B2A5C">
        <w:rPr>
          <w:szCs w:val="24"/>
        </w:rPr>
        <w:t xml:space="preserve"> iesniedzējs tiem piekrīt;</w:t>
      </w:r>
    </w:p>
    <w:p w:rsidR="00A41896" w:rsidRPr="006B2A5C" w:rsidRDefault="00B03F31" w:rsidP="009E3F21">
      <w:pPr>
        <w:pStyle w:val="ListParagraph"/>
        <w:numPr>
          <w:ilvl w:val="0"/>
          <w:numId w:val="15"/>
        </w:numPr>
        <w:spacing w:after="0"/>
        <w:ind w:right="-283"/>
        <w:jc w:val="both"/>
        <w:rPr>
          <w:szCs w:val="24"/>
        </w:rPr>
      </w:pPr>
      <w:r w:rsidRPr="006B2A5C">
        <w:rPr>
          <w:szCs w:val="24"/>
        </w:rPr>
        <w:t>pieteikuma iesniedzējs atbilst visām konkursa nolikuma prasībām;</w:t>
      </w:r>
    </w:p>
    <w:p w:rsidR="00A41896" w:rsidRPr="006B2A5C" w:rsidRDefault="00B03F31" w:rsidP="009E3F21">
      <w:pPr>
        <w:pStyle w:val="ListParagraph"/>
        <w:numPr>
          <w:ilvl w:val="0"/>
          <w:numId w:val="15"/>
        </w:numPr>
        <w:spacing w:after="0"/>
        <w:ind w:right="-283"/>
        <w:jc w:val="both"/>
        <w:rPr>
          <w:szCs w:val="24"/>
        </w:rPr>
      </w:pPr>
      <w:r w:rsidRPr="006B2A5C">
        <w:rPr>
          <w:szCs w:val="24"/>
        </w:rPr>
        <w:t>gan pieteikumā, gan pielikumos iekļautā informācija atbilst patiesībai un ir spēkā esoša;</w:t>
      </w:r>
    </w:p>
    <w:p w:rsidR="00A41896" w:rsidRPr="006B2A5C" w:rsidRDefault="00B03F31" w:rsidP="009E3F21">
      <w:pPr>
        <w:pStyle w:val="ListParagraph"/>
        <w:numPr>
          <w:ilvl w:val="0"/>
          <w:numId w:val="15"/>
        </w:numPr>
        <w:spacing w:after="0"/>
        <w:ind w:right="-283"/>
        <w:jc w:val="both"/>
        <w:rPr>
          <w:szCs w:val="24"/>
        </w:rPr>
      </w:pPr>
      <w:r w:rsidRPr="006B2A5C">
        <w:rPr>
          <w:szCs w:val="24"/>
        </w:rPr>
        <w:t>pieteikuma iesniedzēja saimniecisko darbību plānots veikt Alojas novada administratīvajā teritorijā;</w:t>
      </w:r>
    </w:p>
    <w:p w:rsidR="009E3F21" w:rsidRPr="006B2A5C" w:rsidRDefault="00B03F31" w:rsidP="009E3F21">
      <w:pPr>
        <w:pStyle w:val="ListParagraph"/>
        <w:numPr>
          <w:ilvl w:val="0"/>
          <w:numId w:val="15"/>
        </w:numPr>
        <w:spacing w:after="0"/>
        <w:ind w:right="-283"/>
        <w:jc w:val="both"/>
        <w:rPr>
          <w:szCs w:val="24"/>
        </w:rPr>
      </w:pPr>
      <w:r w:rsidRPr="006B2A5C">
        <w:rPr>
          <w:szCs w:val="24"/>
        </w:rPr>
        <w:t>pieteikuma iesniedzējs nav darba tiesiskajās attiecībās ar Alojas novada domi.</w:t>
      </w:r>
    </w:p>
    <w:p w:rsidR="00B83803" w:rsidRPr="006B2A5C" w:rsidRDefault="00B83803" w:rsidP="00B83803">
      <w:pPr>
        <w:pStyle w:val="ListParagraph"/>
        <w:spacing w:after="0"/>
        <w:ind w:left="927" w:right="-283"/>
        <w:jc w:val="both"/>
        <w:rPr>
          <w:szCs w:val="24"/>
        </w:rPr>
      </w:pPr>
    </w:p>
    <w:p w:rsidR="00315EC4" w:rsidRPr="006B2A5C" w:rsidRDefault="00315EC4" w:rsidP="00315EC4">
      <w:pPr>
        <w:spacing w:after="0"/>
        <w:ind w:left="567" w:right="-283"/>
        <w:jc w:val="both"/>
        <w:rPr>
          <w:i/>
          <w:szCs w:val="24"/>
        </w:rPr>
      </w:pPr>
      <w:r w:rsidRPr="006B2A5C">
        <w:rPr>
          <w:b/>
          <w:i/>
          <w:szCs w:val="24"/>
        </w:rPr>
        <w:t>Pretendenta personas datu apstrādes pārzinis</w:t>
      </w:r>
      <w:r w:rsidRPr="006B2A5C">
        <w:rPr>
          <w:i/>
          <w:szCs w:val="24"/>
        </w:rPr>
        <w:t xml:space="preserve"> ir Alojas novada dome</w:t>
      </w:r>
      <w:proofErr w:type="gramStart"/>
      <w:r w:rsidRPr="006B2A5C">
        <w:rPr>
          <w:i/>
          <w:szCs w:val="24"/>
        </w:rPr>
        <w:t xml:space="preserve"> , </w:t>
      </w:r>
      <w:proofErr w:type="gramEnd"/>
      <w:r w:rsidRPr="006B2A5C">
        <w:rPr>
          <w:i/>
          <w:szCs w:val="24"/>
        </w:rPr>
        <w:t>reģistrācijas Nr. 9000060032, Jūras ielā 13, Aloja, Alojas  novads, LV-4064. Alojas novada domes</w:t>
      </w:r>
      <w:proofErr w:type="gramStart"/>
      <w:r w:rsidRPr="006B2A5C">
        <w:rPr>
          <w:i/>
          <w:szCs w:val="24"/>
        </w:rPr>
        <w:t xml:space="preserve">  </w:t>
      </w:r>
      <w:proofErr w:type="gramEnd"/>
      <w:r w:rsidRPr="006B2A5C">
        <w:rPr>
          <w:i/>
          <w:szCs w:val="24"/>
        </w:rPr>
        <w:t>datu aizsardzības speciālists.</w:t>
      </w:r>
    </w:p>
    <w:p w:rsidR="00315EC4" w:rsidRPr="006B2A5C" w:rsidRDefault="00315EC4" w:rsidP="00315EC4">
      <w:pPr>
        <w:spacing w:after="0"/>
        <w:ind w:left="567" w:right="-283"/>
        <w:jc w:val="both"/>
        <w:rPr>
          <w:i/>
          <w:szCs w:val="24"/>
        </w:rPr>
      </w:pPr>
      <w:r w:rsidRPr="006B2A5C">
        <w:rPr>
          <w:b/>
          <w:i/>
          <w:szCs w:val="24"/>
        </w:rPr>
        <w:t xml:space="preserve">Pretendentu personas datu apstrādes mērķis: </w:t>
      </w:r>
      <w:r w:rsidRPr="006B2A5C">
        <w:rPr>
          <w:i/>
          <w:szCs w:val="24"/>
        </w:rPr>
        <w:t>nodrošināt konkursa atlases procesu nolikumā noteiktajā kārtībā un izvērtēt attiecīgo pretendentu atbilstību nolikuma prasībām.</w:t>
      </w:r>
    </w:p>
    <w:p w:rsidR="00A41896" w:rsidRPr="006B2A5C" w:rsidRDefault="00315EC4" w:rsidP="00315EC4">
      <w:pPr>
        <w:spacing w:after="0"/>
        <w:ind w:left="567" w:right="-283"/>
        <w:jc w:val="both"/>
        <w:rPr>
          <w:i/>
          <w:szCs w:val="24"/>
        </w:rPr>
      </w:pPr>
      <w:r w:rsidRPr="006B2A5C">
        <w:rPr>
          <w:b/>
          <w:i/>
          <w:szCs w:val="24"/>
        </w:rPr>
        <w:t>Pretendentu datu apstrādes tiesiskais pamats:</w:t>
      </w:r>
      <w:r w:rsidRPr="006B2A5C">
        <w:rPr>
          <w:i/>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rsidR="00B83803" w:rsidRPr="00315EC4" w:rsidRDefault="00B83803" w:rsidP="00315EC4">
      <w:pPr>
        <w:spacing w:after="0"/>
        <w:ind w:left="567" w:right="-283"/>
        <w:jc w:val="both"/>
        <w:rPr>
          <w:szCs w:val="24"/>
        </w:rPr>
      </w:pPr>
    </w:p>
    <w:p w:rsidR="00A41896" w:rsidRDefault="009E3F21" w:rsidP="00BE17E4">
      <w:pPr>
        <w:spacing w:after="0"/>
        <w:ind w:left="567" w:right="-283"/>
        <w:jc w:val="both"/>
        <w:rPr>
          <w:szCs w:val="24"/>
          <w:u w:val="thick"/>
        </w:rPr>
      </w:pPr>
      <w:r>
        <w:rPr>
          <w:szCs w:val="24"/>
        </w:rPr>
        <w:t>Vārds, uzvārds ____________________________________</w:t>
      </w:r>
    </w:p>
    <w:p w:rsidR="00A41896" w:rsidRDefault="00A41896" w:rsidP="00BE17E4">
      <w:pPr>
        <w:spacing w:after="0"/>
        <w:ind w:left="567" w:right="-283"/>
        <w:jc w:val="both"/>
        <w:rPr>
          <w:szCs w:val="24"/>
          <w:u w:val="thick"/>
        </w:rPr>
      </w:pPr>
    </w:p>
    <w:p w:rsidR="00A41896" w:rsidRDefault="00B03F31" w:rsidP="00BE17E4">
      <w:pPr>
        <w:spacing w:after="0"/>
        <w:ind w:left="567" w:right="-283"/>
        <w:jc w:val="both"/>
        <w:rPr>
          <w:szCs w:val="24"/>
          <w:u w:val="thick"/>
        </w:rPr>
      </w:pPr>
      <w:r w:rsidRPr="00E97A2D">
        <w:rPr>
          <w:szCs w:val="24"/>
        </w:rPr>
        <w:t>Datums un vieta</w:t>
      </w:r>
      <w:r w:rsidR="009E3F21">
        <w:rPr>
          <w:szCs w:val="24"/>
        </w:rPr>
        <w:t xml:space="preserve"> ___________________________________</w:t>
      </w:r>
    </w:p>
    <w:p w:rsidR="00A41896" w:rsidRDefault="00A41896" w:rsidP="00BE17E4">
      <w:pPr>
        <w:spacing w:after="0"/>
        <w:ind w:left="567" w:right="-283"/>
        <w:jc w:val="both"/>
        <w:rPr>
          <w:szCs w:val="24"/>
          <w:u w:val="thick"/>
        </w:rPr>
      </w:pPr>
    </w:p>
    <w:p w:rsidR="00A036D9" w:rsidRDefault="00B03F31" w:rsidP="00BE17E4">
      <w:pPr>
        <w:spacing w:after="0"/>
        <w:ind w:left="567" w:right="-283"/>
        <w:jc w:val="both"/>
        <w:rPr>
          <w:szCs w:val="24"/>
        </w:rPr>
      </w:pPr>
      <w:r w:rsidRPr="00E97A2D">
        <w:rPr>
          <w:szCs w:val="24"/>
        </w:rPr>
        <w:t>Paraksts</w:t>
      </w:r>
      <w:r w:rsidR="00A43A18">
        <w:rPr>
          <w:szCs w:val="24"/>
        </w:rPr>
        <w:t xml:space="preserve"> </w:t>
      </w:r>
      <w:r w:rsidR="00A43A18">
        <w:rPr>
          <w:szCs w:val="24"/>
        </w:rPr>
        <w:tab/>
      </w:r>
      <w:r w:rsidR="009E3F21">
        <w:rPr>
          <w:szCs w:val="24"/>
        </w:rPr>
        <w:t>_________________________________________</w:t>
      </w:r>
    </w:p>
    <w:p w:rsidR="00A036D9" w:rsidRPr="00E52B68" w:rsidRDefault="00A036D9" w:rsidP="00E52B68">
      <w:pPr>
        <w:rPr>
          <w:szCs w:val="24"/>
        </w:rPr>
        <w:sectPr w:rsidR="00A036D9" w:rsidRPr="00E52B68" w:rsidSect="00E52B68">
          <w:pgSz w:w="16838" w:h="11906" w:orient="landscape" w:code="9"/>
          <w:pgMar w:top="1701" w:right="1559" w:bottom="1418" w:left="1440" w:header="709" w:footer="709" w:gutter="0"/>
          <w:cols w:space="708"/>
          <w:docGrid w:linePitch="360"/>
        </w:sectPr>
      </w:pPr>
    </w:p>
    <w:p w:rsidR="00A036D9" w:rsidRDefault="00A036D9">
      <w:pPr>
        <w:rPr>
          <w:szCs w:val="24"/>
        </w:rPr>
      </w:pPr>
    </w:p>
    <w:p w:rsidR="007E0004" w:rsidRPr="007E0004" w:rsidRDefault="00B03F31" w:rsidP="00BE17E4">
      <w:pPr>
        <w:spacing w:after="0"/>
        <w:ind w:left="6480" w:right="-521"/>
        <w:jc w:val="right"/>
        <w:rPr>
          <w:szCs w:val="24"/>
        </w:rPr>
      </w:pPr>
      <w:r w:rsidRPr="007E0004">
        <w:rPr>
          <w:szCs w:val="24"/>
        </w:rPr>
        <w:t>Pielikum</w:t>
      </w:r>
      <w:r w:rsidR="00A43A18">
        <w:rPr>
          <w:szCs w:val="24"/>
        </w:rPr>
        <w:t>s Nr.2</w:t>
      </w:r>
    </w:p>
    <w:p w:rsidR="007E0004" w:rsidRPr="007E0004" w:rsidRDefault="00B03F31" w:rsidP="00BE17E4">
      <w:pPr>
        <w:spacing w:after="0"/>
        <w:ind w:right="-521"/>
        <w:jc w:val="right"/>
        <w:rPr>
          <w:szCs w:val="24"/>
        </w:rPr>
      </w:pPr>
      <w:r>
        <w:rPr>
          <w:szCs w:val="24"/>
        </w:rPr>
        <w:t xml:space="preserve">Konkursa </w:t>
      </w:r>
      <w:r w:rsidR="00CA3616">
        <w:rPr>
          <w:szCs w:val="24"/>
        </w:rPr>
        <w:t>„Biznesa ideju konkurss</w:t>
      </w:r>
    </w:p>
    <w:p w:rsidR="007E0004" w:rsidRPr="007E0004" w:rsidRDefault="00B03F31" w:rsidP="00BE17E4">
      <w:pPr>
        <w:spacing w:after="0"/>
        <w:ind w:right="-521"/>
        <w:jc w:val="right"/>
        <w:rPr>
          <w:szCs w:val="24"/>
        </w:rPr>
      </w:pPr>
      <w:r w:rsidRPr="007E0004">
        <w:rPr>
          <w:szCs w:val="24"/>
        </w:rPr>
        <w:t>komercdarbības uzsākšanai Alojas novadā”</w:t>
      </w:r>
    </w:p>
    <w:p w:rsidR="007E0004" w:rsidRDefault="00B03F31" w:rsidP="00BE17E4">
      <w:pPr>
        <w:spacing w:after="0"/>
        <w:ind w:right="-521"/>
        <w:jc w:val="right"/>
        <w:rPr>
          <w:szCs w:val="24"/>
        </w:rPr>
      </w:pPr>
      <w:r w:rsidRPr="007E0004">
        <w:rPr>
          <w:szCs w:val="24"/>
        </w:rPr>
        <w:t>nolikumam</w:t>
      </w:r>
    </w:p>
    <w:p w:rsidR="007E0004" w:rsidRDefault="007E0004" w:rsidP="00BE17E4">
      <w:pPr>
        <w:spacing w:after="0"/>
        <w:ind w:right="-521"/>
        <w:jc w:val="right"/>
        <w:rPr>
          <w:szCs w:val="24"/>
        </w:rPr>
      </w:pPr>
    </w:p>
    <w:p w:rsidR="007E0004" w:rsidRDefault="00B03F31" w:rsidP="00BE17E4">
      <w:pPr>
        <w:spacing w:after="0"/>
        <w:ind w:right="-521"/>
        <w:jc w:val="center"/>
        <w:rPr>
          <w:b/>
          <w:sz w:val="32"/>
          <w:szCs w:val="32"/>
        </w:rPr>
      </w:pPr>
      <w:r w:rsidRPr="007E0004">
        <w:rPr>
          <w:b/>
          <w:sz w:val="32"/>
          <w:szCs w:val="32"/>
        </w:rPr>
        <w:t>Apliecinājums</w:t>
      </w:r>
    </w:p>
    <w:p w:rsidR="00C57A48" w:rsidRDefault="00C57A48" w:rsidP="00BE17E4">
      <w:pPr>
        <w:spacing w:after="0"/>
        <w:ind w:right="-521"/>
        <w:jc w:val="center"/>
        <w:rPr>
          <w:b/>
          <w:sz w:val="32"/>
          <w:szCs w:val="32"/>
        </w:rPr>
      </w:pPr>
    </w:p>
    <w:p w:rsidR="00C57A48" w:rsidRPr="006C087A" w:rsidRDefault="00B03F31" w:rsidP="00BE17E4">
      <w:pPr>
        <w:spacing w:after="0" w:line="360" w:lineRule="auto"/>
        <w:ind w:right="-521" w:firstLine="720"/>
        <w:jc w:val="both"/>
        <w:rPr>
          <w:rFonts w:eastAsia="Times New Roman" w:cs="Times New Roman"/>
          <w:szCs w:val="24"/>
          <w:lang w:eastAsia="lv-LV"/>
        </w:rPr>
      </w:pPr>
      <w:r w:rsidRPr="006C087A">
        <w:rPr>
          <w:rFonts w:eastAsia="Times New Roman" w:cs="Times New Roman"/>
          <w:szCs w:val="24"/>
          <w:lang w:eastAsia="lv-LV"/>
        </w:rPr>
        <w:t>Es, apakšā parakstījies, apstiprinu, ka esmu iepazinies ar visu informāciju, k</w:t>
      </w:r>
      <w:r w:rsidR="00B54F45" w:rsidRPr="006C087A">
        <w:rPr>
          <w:rFonts w:eastAsia="Times New Roman" w:cs="Times New Roman"/>
          <w:szCs w:val="24"/>
          <w:lang w:eastAsia="lv-LV"/>
        </w:rPr>
        <w:t>as a</w:t>
      </w:r>
      <w:r w:rsidR="00741E90" w:rsidRPr="006C087A">
        <w:rPr>
          <w:rFonts w:eastAsia="Times New Roman" w:cs="Times New Roman"/>
          <w:szCs w:val="24"/>
          <w:lang w:eastAsia="lv-LV"/>
        </w:rPr>
        <w:t xml:space="preserve">ttiecas uz konkursu </w:t>
      </w:r>
      <w:r w:rsidR="00587175" w:rsidRPr="006C087A">
        <w:rPr>
          <w:rFonts w:eastAsia="Times New Roman" w:cs="Times New Roman"/>
          <w:szCs w:val="24"/>
          <w:lang w:eastAsia="lv-LV"/>
        </w:rPr>
        <w:t>„</w:t>
      </w:r>
      <w:r w:rsidRPr="006C087A">
        <w:rPr>
          <w:rFonts w:eastAsia="Times New Roman" w:cs="Times New Roman"/>
          <w:szCs w:val="24"/>
          <w:lang w:eastAsia="lv-LV"/>
        </w:rPr>
        <w:t>Biznesa ideju konk</w:t>
      </w:r>
      <w:r w:rsidR="00422424" w:rsidRPr="006C087A">
        <w:rPr>
          <w:rFonts w:eastAsia="Times New Roman" w:cs="Times New Roman"/>
          <w:szCs w:val="24"/>
          <w:lang w:eastAsia="lv-LV"/>
        </w:rPr>
        <w:t>urss komercdarbības uzsākšanai A</w:t>
      </w:r>
      <w:r w:rsidRPr="006C087A">
        <w:rPr>
          <w:rFonts w:eastAsia="Times New Roman" w:cs="Times New Roman"/>
          <w:szCs w:val="24"/>
          <w:lang w:eastAsia="lv-LV"/>
        </w:rPr>
        <w:t>lojas novadā</w:t>
      </w:r>
      <w:r w:rsidR="00741E90" w:rsidRPr="006C087A">
        <w:rPr>
          <w:rFonts w:eastAsia="Times New Roman" w:cs="Times New Roman"/>
          <w:szCs w:val="24"/>
          <w:lang w:eastAsia="lv-LV"/>
        </w:rPr>
        <w:t>”</w:t>
      </w:r>
      <w:proofErr w:type="gramStart"/>
      <w:r w:rsidR="00741E90" w:rsidRPr="006C087A">
        <w:rPr>
          <w:rFonts w:eastAsia="Times New Roman" w:cs="Times New Roman"/>
          <w:szCs w:val="24"/>
          <w:lang w:eastAsia="lv-LV"/>
        </w:rPr>
        <w:t xml:space="preserve"> </w:t>
      </w:r>
      <w:r w:rsidRPr="006C087A">
        <w:rPr>
          <w:rFonts w:eastAsia="Times New Roman" w:cs="Times New Roman"/>
          <w:szCs w:val="24"/>
          <w:lang w:eastAsia="lv-LV"/>
        </w:rPr>
        <w:t xml:space="preserve"> </w:t>
      </w:r>
      <w:proofErr w:type="gramEnd"/>
      <w:r w:rsidRPr="006C087A">
        <w:rPr>
          <w:rFonts w:eastAsia="Times New Roman" w:cs="Times New Roman"/>
          <w:szCs w:val="24"/>
          <w:lang w:eastAsia="lv-LV"/>
        </w:rPr>
        <w:t>un apliecinu, ka nav tādu faktu vai apstākļu, kuru dēļ es būtu ieinteresēts kāda pretendenta izvēlē vai darbībā.</w:t>
      </w:r>
    </w:p>
    <w:p w:rsidR="00C57A48" w:rsidRPr="006C087A" w:rsidRDefault="00B03F31" w:rsidP="00BE17E4">
      <w:pPr>
        <w:spacing w:after="0" w:line="360" w:lineRule="auto"/>
        <w:ind w:right="-521" w:firstLine="720"/>
        <w:jc w:val="both"/>
        <w:rPr>
          <w:rFonts w:eastAsia="Times New Roman" w:cs="Times New Roman"/>
          <w:szCs w:val="24"/>
        </w:rPr>
      </w:pPr>
      <w:r w:rsidRPr="006C087A">
        <w:rPr>
          <w:rFonts w:eastAsia="Times New Roman" w:cs="Times New Roman"/>
          <w:szCs w:val="24"/>
        </w:rPr>
        <w:t>Ja vērtēšanas procesā izrādīsies, ka šādi apstākļi eksistē vai ir izveidojušies, es nekavējoties pārtraukšu savu dalību vērtēšanas komisijas darbā.</w:t>
      </w:r>
    </w:p>
    <w:p w:rsidR="00C57A48" w:rsidRPr="006C087A" w:rsidRDefault="00B03F31" w:rsidP="00BE17E4">
      <w:pPr>
        <w:spacing w:after="0" w:line="360" w:lineRule="auto"/>
        <w:ind w:right="-521" w:firstLine="720"/>
        <w:jc w:val="both"/>
        <w:rPr>
          <w:rFonts w:eastAsia="Times New Roman" w:cs="Times New Roman"/>
          <w:szCs w:val="24"/>
        </w:rPr>
      </w:pPr>
      <w:r w:rsidRPr="006C087A">
        <w:rPr>
          <w:rFonts w:eastAsia="Times New Roman" w:cs="Times New Roman"/>
          <w:szCs w:val="24"/>
        </w:rPr>
        <w:t>Būdams vērtēšanas komisijas loceklis, darbošos tikai savu pilnvaru ietvaros, nenonākot interešu konfliktā.</w:t>
      </w:r>
    </w:p>
    <w:p w:rsidR="00C57A48" w:rsidRPr="006C087A" w:rsidRDefault="00B03F31" w:rsidP="00BE17E4">
      <w:pPr>
        <w:spacing w:after="0" w:line="360" w:lineRule="auto"/>
        <w:ind w:right="-521" w:firstLine="720"/>
        <w:jc w:val="both"/>
        <w:rPr>
          <w:rFonts w:eastAsia="Times New Roman" w:cs="Times New Roman"/>
          <w:szCs w:val="24"/>
        </w:rPr>
      </w:pPr>
      <w:r w:rsidRPr="006C087A">
        <w:rPr>
          <w:rFonts w:eastAsia="Times New Roman" w:cs="Times New Roman"/>
          <w:szCs w:val="24"/>
        </w:rPr>
        <w:t>Apņemos līdz konkursa rezultātu paziņošanai neizpaust jebkādu informāciju par pieteikumu vērtēšanas procesu.</w:t>
      </w:r>
    </w:p>
    <w:p w:rsidR="00C57A48" w:rsidRPr="006C087A" w:rsidRDefault="00B03F31" w:rsidP="00BE17E4">
      <w:pPr>
        <w:spacing w:after="0" w:line="360" w:lineRule="auto"/>
        <w:ind w:right="-521" w:firstLine="720"/>
        <w:jc w:val="both"/>
        <w:rPr>
          <w:rFonts w:eastAsia="Times New Roman" w:cs="Times New Roman"/>
          <w:szCs w:val="24"/>
        </w:rPr>
      </w:pPr>
      <w:r w:rsidRPr="006C087A">
        <w:rPr>
          <w:rFonts w:eastAsia="Times New Roman" w:cs="Times New Roman"/>
          <w:szCs w:val="24"/>
        </w:rPr>
        <w:t>Apliecinu, ka visa konfidenciālā un ar iesniegto ideju saturu saistītā informācija, kas nonāks manā rīcībā konkursa laikā, tiks izmantota tikai pieteikumu vērtēšanai</w:t>
      </w:r>
      <w:proofErr w:type="gramStart"/>
      <w:r w:rsidRPr="006C087A">
        <w:rPr>
          <w:rFonts w:eastAsia="Times New Roman" w:cs="Times New Roman"/>
          <w:szCs w:val="24"/>
        </w:rPr>
        <w:t xml:space="preserve"> un</w:t>
      </w:r>
      <w:proofErr w:type="gramEnd"/>
      <w:r w:rsidRPr="006C087A">
        <w:rPr>
          <w:rFonts w:eastAsia="Times New Roman" w:cs="Times New Roman"/>
          <w:szCs w:val="24"/>
        </w:rPr>
        <w:t xml:space="preserve"> arī pēc konkursa beigām netiks nodota tālāk trešajām personām.</w:t>
      </w:r>
    </w:p>
    <w:p w:rsidR="00C57A48" w:rsidRPr="006C087A" w:rsidRDefault="00C57A48" w:rsidP="00BE17E4">
      <w:pPr>
        <w:spacing w:after="0" w:line="240" w:lineRule="auto"/>
        <w:ind w:right="-521"/>
        <w:jc w:val="both"/>
        <w:rPr>
          <w:rFonts w:eastAsia="Times New Roman" w:cs="Times New Roman"/>
          <w:szCs w:val="24"/>
          <w:lang w:eastAsia="lv-LV"/>
        </w:rPr>
      </w:pPr>
    </w:p>
    <w:p w:rsidR="00C57A48" w:rsidRPr="006C087A" w:rsidRDefault="00C57A48" w:rsidP="00BE17E4">
      <w:pPr>
        <w:spacing w:after="0" w:line="240" w:lineRule="auto"/>
        <w:ind w:right="-521"/>
        <w:jc w:val="both"/>
        <w:rPr>
          <w:rFonts w:eastAsia="Times New Roman" w:cs="Times New Roman"/>
          <w:szCs w:val="24"/>
          <w:lang w:eastAsia="lv-LV"/>
        </w:rPr>
      </w:pPr>
    </w:p>
    <w:p w:rsidR="00C57A48" w:rsidRPr="006C087A" w:rsidRDefault="00C57A48"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Default="006C087A" w:rsidP="00BE17E4">
      <w:pPr>
        <w:tabs>
          <w:tab w:val="left" w:pos="7200"/>
        </w:tabs>
        <w:spacing w:after="0" w:line="240" w:lineRule="auto"/>
        <w:ind w:right="-521"/>
        <w:rPr>
          <w:rFonts w:eastAsia="Times New Roman" w:cs="Times New Roman"/>
          <w:szCs w:val="24"/>
          <w:lang w:eastAsia="lv-LV"/>
        </w:rPr>
      </w:pPr>
    </w:p>
    <w:p w:rsidR="006C087A" w:rsidRDefault="006C087A" w:rsidP="00BE17E4">
      <w:pPr>
        <w:tabs>
          <w:tab w:val="left" w:pos="7200"/>
        </w:tabs>
        <w:spacing w:after="0" w:line="240" w:lineRule="auto"/>
        <w:ind w:right="-521"/>
        <w:rPr>
          <w:rFonts w:eastAsia="Times New Roman" w:cs="Times New Roman"/>
          <w:szCs w:val="24"/>
          <w:lang w:eastAsia="lv-LV"/>
        </w:rPr>
      </w:pPr>
    </w:p>
    <w:p w:rsidR="006C087A" w:rsidRDefault="006C087A" w:rsidP="00BE17E4">
      <w:pPr>
        <w:tabs>
          <w:tab w:val="left" w:pos="7200"/>
        </w:tabs>
        <w:spacing w:after="0" w:line="240" w:lineRule="auto"/>
        <w:ind w:right="-521"/>
        <w:rPr>
          <w:rFonts w:eastAsia="Times New Roman" w:cs="Times New Roman"/>
          <w:szCs w:val="24"/>
          <w:lang w:eastAsia="lv-LV"/>
        </w:rPr>
      </w:pPr>
    </w:p>
    <w:p w:rsid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BE17E4">
      <w:pPr>
        <w:tabs>
          <w:tab w:val="left" w:pos="7200"/>
        </w:tabs>
        <w:spacing w:after="0" w:line="240" w:lineRule="auto"/>
        <w:ind w:right="-521"/>
        <w:rPr>
          <w:rFonts w:eastAsia="Times New Roman" w:cs="Times New Roman"/>
          <w:szCs w:val="24"/>
          <w:lang w:eastAsia="lv-LV"/>
        </w:rPr>
      </w:pPr>
    </w:p>
    <w:p w:rsidR="006C087A" w:rsidRPr="006C087A" w:rsidRDefault="006C087A" w:rsidP="006C087A">
      <w:pPr>
        <w:spacing w:after="0" w:line="240" w:lineRule="auto"/>
        <w:ind w:right="-521"/>
        <w:rPr>
          <w:rFonts w:eastAsia="Times New Roman" w:cs="Times New Roman"/>
          <w:szCs w:val="24"/>
          <w:lang w:eastAsia="lv-LV"/>
        </w:rPr>
      </w:pPr>
      <w:r w:rsidRPr="006C087A">
        <w:rPr>
          <w:rFonts w:eastAsia="Times New Roman" w:cs="Times New Roman"/>
          <w:szCs w:val="24"/>
          <w:lang w:eastAsia="lv-LV"/>
        </w:rPr>
        <w:t>_____________________</w:t>
      </w:r>
      <w:r w:rsidRPr="006C087A">
        <w:rPr>
          <w:rFonts w:eastAsia="Times New Roman" w:cs="Times New Roman"/>
          <w:szCs w:val="24"/>
          <w:lang w:eastAsia="lv-LV"/>
        </w:rPr>
        <w:tab/>
      </w:r>
      <w:r w:rsidRPr="006C087A">
        <w:rPr>
          <w:rFonts w:eastAsia="Times New Roman" w:cs="Times New Roman"/>
          <w:szCs w:val="24"/>
          <w:lang w:eastAsia="lv-LV"/>
        </w:rPr>
        <w:tab/>
      </w:r>
      <w:r w:rsidRPr="006C087A">
        <w:rPr>
          <w:rFonts w:eastAsia="Times New Roman" w:cs="Times New Roman"/>
          <w:szCs w:val="24"/>
          <w:lang w:eastAsia="lv-LV"/>
        </w:rPr>
        <w:tab/>
      </w:r>
      <w:r w:rsidRPr="006C087A">
        <w:rPr>
          <w:rFonts w:eastAsia="Times New Roman" w:cs="Times New Roman"/>
          <w:szCs w:val="24"/>
          <w:lang w:eastAsia="lv-LV"/>
        </w:rPr>
        <w:tab/>
        <w:t>_______________________________</w:t>
      </w:r>
    </w:p>
    <w:p w:rsidR="006C087A" w:rsidRPr="006C087A" w:rsidRDefault="006C087A" w:rsidP="006C087A">
      <w:pPr>
        <w:spacing w:after="0" w:line="240" w:lineRule="auto"/>
        <w:ind w:right="-521"/>
        <w:rPr>
          <w:rFonts w:eastAsia="Times New Roman" w:cs="Times New Roman"/>
          <w:szCs w:val="24"/>
          <w:lang w:eastAsia="lv-LV"/>
        </w:rPr>
      </w:pPr>
      <w:r w:rsidRPr="006C087A">
        <w:rPr>
          <w:rFonts w:eastAsia="Times New Roman" w:cs="Times New Roman"/>
          <w:szCs w:val="24"/>
          <w:lang w:eastAsia="lv-LV"/>
        </w:rPr>
        <w:t>(datums)</w:t>
      </w:r>
      <w:r w:rsidRPr="006C087A">
        <w:rPr>
          <w:rFonts w:eastAsia="Times New Roman" w:cs="Times New Roman"/>
          <w:szCs w:val="24"/>
          <w:lang w:eastAsia="lv-LV"/>
        </w:rPr>
        <w:tab/>
      </w:r>
      <w:r w:rsidRPr="006C087A">
        <w:rPr>
          <w:rFonts w:eastAsia="Times New Roman" w:cs="Times New Roman"/>
          <w:szCs w:val="24"/>
          <w:lang w:eastAsia="lv-LV"/>
        </w:rPr>
        <w:tab/>
      </w:r>
      <w:r w:rsidRPr="006C087A">
        <w:rPr>
          <w:rFonts w:eastAsia="Times New Roman" w:cs="Times New Roman"/>
          <w:szCs w:val="24"/>
          <w:lang w:eastAsia="lv-LV"/>
        </w:rPr>
        <w:tab/>
      </w:r>
      <w:r w:rsidRPr="006C087A">
        <w:rPr>
          <w:rFonts w:eastAsia="Times New Roman" w:cs="Times New Roman"/>
          <w:szCs w:val="24"/>
          <w:lang w:eastAsia="lv-LV"/>
        </w:rPr>
        <w:tab/>
      </w:r>
      <w:r w:rsidRPr="006C087A">
        <w:rPr>
          <w:rFonts w:eastAsia="Times New Roman" w:cs="Times New Roman"/>
          <w:szCs w:val="24"/>
          <w:lang w:eastAsia="lv-LV"/>
        </w:rPr>
        <w:tab/>
      </w:r>
      <w:r w:rsidRPr="006C087A">
        <w:rPr>
          <w:rFonts w:eastAsia="Times New Roman" w:cs="Times New Roman"/>
          <w:szCs w:val="24"/>
          <w:lang w:eastAsia="lv-LV"/>
        </w:rPr>
        <w:tab/>
        <w:t>(paraksts, vārds, uzvārds)</w:t>
      </w:r>
    </w:p>
    <w:p w:rsidR="006C087A" w:rsidRPr="00C57A48" w:rsidRDefault="006C087A" w:rsidP="00BE17E4">
      <w:pPr>
        <w:tabs>
          <w:tab w:val="left" w:pos="7200"/>
        </w:tabs>
        <w:spacing w:after="0" w:line="240" w:lineRule="auto"/>
        <w:ind w:right="-521"/>
        <w:rPr>
          <w:rFonts w:eastAsia="Times New Roman" w:cs="Times New Roman"/>
          <w:sz w:val="26"/>
          <w:szCs w:val="24"/>
          <w:lang w:eastAsia="lv-LV"/>
        </w:rPr>
      </w:pPr>
    </w:p>
    <w:p w:rsidR="007E0004" w:rsidRPr="007E0004" w:rsidRDefault="007E0004" w:rsidP="00BE17E4">
      <w:pPr>
        <w:spacing w:after="0"/>
        <w:ind w:right="-521"/>
        <w:rPr>
          <w:szCs w:val="24"/>
        </w:rPr>
        <w:sectPr w:rsidR="007E0004" w:rsidRPr="007E0004" w:rsidSect="00BE17E4">
          <w:footerReference w:type="default" r:id="rId14"/>
          <w:pgSz w:w="11906" w:h="16838" w:code="9"/>
          <w:pgMar w:top="1134" w:right="1558" w:bottom="1440" w:left="1797" w:header="709" w:footer="709" w:gutter="0"/>
          <w:cols w:space="708"/>
          <w:docGrid w:linePitch="360"/>
        </w:sectPr>
      </w:pPr>
    </w:p>
    <w:p w:rsidR="00A43A18" w:rsidRPr="005A6800" w:rsidRDefault="00B03F31" w:rsidP="00E96561">
      <w:pPr>
        <w:spacing w:after="0"/>
        <w:ind w:right="-283"/>
        <w:jc w:val="right"/>
        <w:rPr>
          <w:szCs w:val="24"/>
        </w:rPr>
      </w:pPr>
      <w:r>
        <w:rPr>
          <w:szCs w:val="24"/>
        </w:rPr>
        <w:lastRenderedPageBreak/>
        <w:t>Pielikums Nr.3</w:t>
      </w:r>
    </w:p>
    <w:p w:rsidR="00A43A18" w:rsidRPr="005A6800" w:rsidRDefault="00B03F31" w:rsidP="00E96561">
      <w:pPr>
        <w:spacing w:after="0"/>
        <w:ind w:right="-283"/>
        <w:jc w:val="right"/>
        <w:rPr>
          <w:szCs w:val="24"/>
        </w:rPr>
      </w:pPr>
      <w:r>
        <w:rPr>
          <w:szCs w:val="24"/>
        </w:rPr>
        <w:t>K</w:t>
      </w:r>
      <w:r w:rsidRPr="005A6800">
        <w:rPr>
          <w:szCs w:val="24"/>
        </w:rPr>
        <w:t>onkursa</w:t>
      </w:r>
    </w:p>
    <w:p w:rsidR="00A43A18" w:rsidRPr="005A6800" w:rsidRDefault="00CA3616" w:rsidP="00E96561">
      <w:pPr>
        <w:spacing w:after="0"/>
        <w:ind w:right="-283"/>
        <w:jc w:val="right"/>
        <w:rPr>
          <w:szCs w:val="24"/>
        </w:rPr>
      </w:pPr>
      <w:r>
        <w:rPr>
          <w:szCs w:val="24"/>
        </w:rPr>
        <w:t>„Biznesa ideju konkurss</w:t>
      </w:r>
    </w:p>
    <w:p w:rsidR="00A43A18" w:rsidRPr="005A6800" w:rsidRDefault="00B03F31" w:rsidP="00E96561">
      <w:pPr>
        <w:spacing w:after="0"/>
        <w:ind w:right="-283"/>
        <w:jc w:val="right"/>
        <w:rPr>
          <w:szCs w:val="24"/>
        </w:rPr>
      </w:pPr>
      <w:r w:rsidRPr="005A6800">
        <w:rPr>
          <w:szCs w:val="24"/>
        </w:rPr>
        <w:t>komercdarbības uzsākšanai Alojas novadā”</w:t>
      </w:r>
    </w:p>
    <w:p w:rsidR="00A43A18" w:rsidRDefault="00B03F31" w:rsidP="00E96561">
      <w:pPr>
        <w:spacing w:after="0"/>
        <w:ind w:right="-283"/>
        <w:jc w:val="right"/>
        <w:rPr>
          <w:szCs w:val="24"/>
        </w:rPr>
      </w:pPr>
      <w:r w:rsidRPr="005A6800">
        <w:rPr>
          <w:szCs w:val="24"/>
        </w:rPr>
        <w:t>nolikumam</w:t>
      </w:r>
    </w:p>
    <w:p w:rsidR="00A43A18" w:rsidRDefault="00A43A18" w:rsidP="00E96561">
      <w:pPr>
        <w:spacing w:after="0"/>
        <w:ind w:right="-283"/>
        <w:jc w:val="right"/>
        <w:rPr>
          <w:szCs w:val="24"/>
        </w:rPr>
      </w:pPr>
    </w:p>
    <w:p w:rsidR="00B83803" w:rsidRPr="00B83803" w:rsidRDefault="00B83803" w:rsidP="00B83803">
      <w:pPr>
        <w:spacing w:after="0"/>
        <w:ind w:right="-283"/>
        <w:jc w:val="center"/>
        <w:rPr>
          <w:b/>
          <w:szCs w:val="24"/>
        </w:rPr>
      </w:pPr>
      <w:r w:rsidRPr="00B83803">
        <w:rPr>
          <w:b/>
          <w:sz w:val="32"/>
          <w:szCs w:val="24"/>
        </w:rPr>
        <w:t>Konkursa vērtēšanas kritēriji</w:t>
      </w:r>
    </w:p>
    <w:p w:rsidR="00A43A18" w:rsidRPr="005A6800" w:rsidRDefault="00A43A18" w:rsidP="00E96561">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85"/>
        <w:gridCol w:w="6250"/>
        <w:gridCol w:w="1828"/>
        <w:gridCol w:w="1764"/>
      </w:tblGrid>
      <w:tr w:rsidR="00B83803" w:rsidTr="00B83803">
        <w:trPr>
          <w:cantSplit/>
          <w:trHeight w:val="143"/>
        </w:trPr>
        <w:tc>
          <w:tcPr>
            <w:tcW w:w="235" w:type="pct"/>
            <w:vMerge w:val="restart"/>
            <w:tcBorders>
              <w:top w:val="outset" w:sz="6" w:space="0" w:color="auto"/>
              <w:left w:val="outset" w:sz="6" w:space="0" w:color="auto"/>
              <w:right w:val="single" w:sz="4" w:space="0" w:color="auto"/>
            </w:tcBorders>
            <w:vAlign w:val="center"/>
          </w:tcPr>
          <w:p w:rsidR="00B83803" w:rsidRPr="005A6800" w:rsidRDefault="00B83803" w:rsidP="00B83803">
            <w:pPr>
              <w:spacing w:after="0" w:line="240" w:lineRule="auto"/>
              <w:jc w:val="center"/>
              <w:rPr>
                <w:rFonts w:eastAsia="Times New Roman" w:cs="Times New Roman"/>
                <w:b/>
                <w:bCs/>
                <w:szCs w:val="24"/>
                <w:lang w:eastAsia="lv-LV"/>
              </w:rPr>
            </w:pPr>
            <w:r>
              <w:rPr>
                <w:rFonts w:eastAsia="Times New Roman" w:cs="Times New Roman"/>
                <w:b/>
                <w:bCs/>
                <w:szCs w:val="24"/>
                <w:lang w:eastAsia="lv-LV"/>
              </w:rPr>
              <w:t>Nr.</w:t>
            </w:r>
          </w:p>
        </w:tc>
        <w:tc>
          <w:tcPr>
            <w:tcW w:w="3026" w:type="pct"/>
            <w:vMerge w:val="restart"/>
            <w:tcBorders>
              <w:top w:val="outset" w:sz="6" w:space="0" w:color="auto"/>
              <w:left w:val="single" w:sz="4" w:space="0" w:color="auto"/>
              <w:right w:val="single" w:sz="4" w:space="0" w:color="auto"/>
            </w:tcBorders>
            <w:vAlign w:val="center"/>
          </w:tcPr>
          <w:p w:rsidR="00B83803" w:rsidRPr="005A6800" w:rsidRDefault="00B83803" w:rsidP="00B83803">
            <w:pPr>
              <w:spacing w:after="0" w:line="240" w:lineRule="auto"/>
              <w:ind w:left="297"/>
              <w:jc w:val="center"/>
              <w:rPr>
                <w:rFonts w:eastAsia="Times New Roman" w:cs="Times New Roman"/>
                <w:b/>
                <w:bCs/>
                <w:szCs w:val="24"/>
                <w:lang w:eastAsia="lv-LV"/>
              </w:rPr>
            </w:pPr>
            <w:r>
              <w:rPr>
                <w:rFonts w:eastAsia="Times New Roman" w:cs="Times New Roman"/>
                <w:b/>
                <w:bCs/>
                <w:szCs w:val="24"/>
                <w:lang w:eastAsia="lv-LV"/>
              </w:rPr>
              <w:t>Kritērijs</w:t>
            </w:r>
          </w:p>
        </w:tc>
        <w:tc>
          <w:tcPr>
            <w:tcW w:w="1739" w:type="pct"/>
            <w:gridSpan w:val="2"/>
            <w:tcBorders>
              <w:top w:val="outset" w:sz="6" w:space="0" w:color="auto"/>
              <w:left w:val="single" w:sz="4" w:space="0" w:color="auto"/>
              <w:right w:val="outset" w:sz="6" w:space="0" w:color="auto"/>
            </w:tcBorders>
            <w:vAlign w:val="center"/>
          </w:tcPr>
          <w:p w:rsidR="00B83803" w:rsidRPr="00B83803" w:rsidRDefault="00B83803" w:rsidP="00B83803">
            <w:pPr>
              <w:spacing w:after="0" w:line="240" w:lineRule="auto"/>
              <w:jc w:val="center"/>
              <w:rPr>
                <w:rFonts w:eastAsia="Times New Roman" w:cs="Times New Roman"/>
                <w:b/>
                <w:szCs w:val="24"/>
                <w:lang w:eastAsia="lv-LV"/>
              </w:rPr>
            </w:pPr>
            <w:r w:rsidRPr="00B83803">
              <w:rPr>
                <w:rFonts w:eastAsia="Times New Roman" w:cs="Times New Roman"/>
                <w:b/>
                <w:szCs w:val="24"/>
                <w:lang w:eastAsia="lv-LV"/>
              </w:rPr>
              <w:t>Punktu skaits</w:t>
            </w:r>
          </w:p>
        </w:tc>
      </w:tr>
      <w:tr w:rsidR="00B83803" w:rsidTr="00B83803">
        <w:trPr>
          <w:cantSplit/>
          <w:trHeight w:val="516"/>
        </w:trPr>
        <w:tc>
          <w:tcPr>
            <w:tcW w:w="235" w:type="pct"/>
            <w:vMerge/>
            <w:tcBorders>
              <w:left w:val="outset" w:sz="6" w:space="0" w:color="auto"/>
              <w:bottom w:val="outset" w:sz="6" w:space="0" w:color="auto"/>
              <w:right w:val="single" w:sz="4" w:space="0" w:color="auto"/>
            </w:tcBorders>
            <w:vAlign w:val="center"/>
          </w:tcPr>
          <w:p w:rsidR="00B83803" w:rsidRPr="005A6800" w:rsidRDefault="00B83803" w:rsidP="009E3F21">
            <w:pPr>
              <w:spacing w:after="0" w:line="240" w:lineRule="auto"/>
              <w:ind w:firstLine="537"/>
              <w:jc w:val="center"/>
              <w:rPr>
                <w:rFonts w:eastAsia="Times New Roman" w:cs="Times New Roman"/>
                <w:szCs w:val="24"/>
                <w:lang w:eastAsia="lv-LV"/>
              </w:rPr>
            </w:pPr>
          </w:p>
        </w:tc>
        <w:tc>
          <w:tcPr>
            <w:tcW w:w="3026" w:type="pct"/>
            <w:vMerge/>
            <w:tcBorders>
              <w:left w:val="single" w:sz="4" w:space="0" w:color="auto"/>
              <w:bottom w:val="outset" w:sz="6" w:space="0" w:color="auto"/>
              <w:right w:val="single" w:sz="4" w:space="0" w:color="auto"/>
            </w:tcBorders>
            <w:vAlign w:val="center"/>
          </w:tcPr>
          <w:p w:rsidR="00B83803" w:rsidRPr="005A6800" w:rsidRDefault="00B83803" w:rsidP="009E3F21">
            <w:pPr>
              <w:spacing w:after="0" w:line="240" w:lineRule="auto"/>
              <w:ind w:firstLine="537"/>
              <w:jc w:val="center"/>
              <w:rPr>
                <w:rFonts w:eastAsia="Times New Roman" w:cs="Times New Roman"/>
                <w:szCs w:val="24"/>
                <w:lang w:eastAsia="lv-LV"/>
              </w:rPr>
            </w:pPr>
          </w:p>
        </w:tc>
        <w:tc>
          <w:tcPr>
            <w:tcW w:w="885" w:type="pct"/>
            <w:tcBorders>
              <w:top w:val="outset" w:sz="6" w:space="0" w:color="auto"/>
              <w:left w:val="single" w:sz="4" w:space="0" w:color="auto"/>
              <w:right w:val="outset" w:sz="6" w:space="0" w:color="auto"/>
            </w:tcBorders>
            <w:vAlign w:val="center"/>
          </w:tcPr>
          <w:p w:rsidR="00B83803" w:rsidRPr="005A6800" w:rsidRDefault="00B83803" w:rsidP="00B83803">
            <w:pPr>
              <w:spacing w:after="0" w:line="240" w:lineRule="auto"/>
              <w:jc w:val="center"/>
              <w:rPr>
                <w:rFonts w:eastAsia="Times New Roman" w:cs="Times New Roman"/>
                <w:szCs w:val="24"/>
                <w:lang w:eastAsia="lv-LV"/>
              </w:rPr>
            </w:pPr>
            <w:r>
              <w:rPr>
                <w:rFonts w:eastAsia="Times New Roman" w:cs="Times New Roman"/>
                <w:szCs w:val="24"/>
                <w:lang w:eastAsia="lv-LV"/>
              </w:rPr>
              <w:t>Maksimāli piešķiramais</w:t>
            </w:r>
          </w:p>
        </w:tc>
        <w:tc>
          <w:tcPr>
            <w:tcW w:w="854" w:type="pct"/>
            <w:tcBorders>
              <w:top w:val="outset" w:sz="6" w:space="0" w:color="auto"/>
              <w:left w:val="outset" w:sz="6" w:space="0" w:color="auto"/>
              <w:right w:val="outset" w:sz="6" w:space="0" w:color="auto"/>
            </w:tcBorders>
            <w:vAlign w:val="center"/>
          </w:tcPr>
          <w:p w:rsidR="00B83803" w:rsidRPr="005A6800" w:rsidRDefault="00B83803" w:rsidP="00B83803">
            <w:pPr>
              <w:spacing w:after="0" w:line="240" w:lineRule="auto"/>
              <w:jc w:val="center"/>
              <w:rPr>
                <w:rFonts w:eastAsia="Times New Roman" w:cs="Times New Roman"/>
                <w:szCs w:val="24"/>
                <w:highlight w:val="yellow"/>
                <w:lang w:eastAsia="lv-LV"/>
              </w:rPr>
            </w:pPr>
            <w:r>
              <w:rPr>
                <w:rFonts w:eastAsia="Times New Roman" w:cs="Times New Roman"/>
                <w:szCs w:val="24"/>
                <w:lang w:eastAsia="lv-LV"/>
              </w:rPr>
              <w:t>Komisijas piešķirtais</w:t>
            </w:r>
          </w:p>
        </w:tc>
      </w:tr>
      <w:tr w:rsidR="00BC5CC1" w:rsidTr="00B83803">
        <w:tc>
          <w:tcPr>
            <w:tcW w:w="235" w:type="pct"/>
            <w:tcBorders>
              <w:top w:val="outset" w:sz="6" w:space="0" w:color="auto"/>
              <w:left w:val="outset" w:sz="6" w:space="0" w:color="auto"/>
              <w:bottom w:val="outset" w:sz="6" w:space="0" w:color="auto"/>
              <w:right w:val="outset" w:sz="6" w:space="0" w:color="auto"/>
            </w:tcBorders>
            <w:vAlign w:val="center"/>
          </w:tcPr>
          <w:p w:rsidR="00A43A18" w:rsidRPr="009E3F21" w:rsidRDefault="00B03F31" w:rsidP="00B83803">
            <w:pPr>
              <w:spacing w:after="0" w:line="240" w:lineRule="auto"/>
              <w:jc w:val="center"/>
              <w:rPr>
                <w:rFonts w:eastAsia="Times New Roman" w:cs="Times New Roman"/>
                <w:szCs w:val="24"/>
                <w:lang w:eastAsia="lv-LV"/>
              </w:rPr>
            </w:pPr>
            <w:r w:rsidRPr="009E3F21">
              <w:rPr>
                <w:rFonts w:eastAsia="Times New Roman" w:cs="Times New Roman"/>
                <w:szCs w:val="24"/>
                <w:lang w:eastAsia="lv-LV"/>
              </w:rPr>
              <w:t>1.</w:t>
            </w:r>
          </w:p>
        </w:tc>
        <w:tc>
          <w:tcPr>
            <w:tcW w:w="3026" w:type="pct"/>
            <w:tcBorders>
              <w:top w:val="outset" w:sz="6" w:space="0" w:color="auto"/>
              <w:left w:val="outset" w:sz="6" w:space="0" w:color="auto"/>
              <w:bottom w:val="outset" w:sz="6" w:space="0" w:color="auto"/>
              <w:right w:val="outset" w:sz="6" w:space="0" w:color="auto"/>
            </w:tcBorders>
          </w:tcPr>
          <w:p w:rsidR="00A43A18" w:rsidRPr="009E3F21" w:rsidRDefault="00B03F31" w:rsidP="00E96561">
            <w:pPr>
              <w:spacing w:after="0" w:line="240" w:lineRule="auto"/>
              <w:rPr>
                <w:rFonts w:eastAsia="Times New Roman" w:cs="Times New Roman"/>
                <w:szCs w:val="24"/>
                <w:lang w:eastAsia="lv-LV"/>
              </w:rPr>
            </w:pPr>
            <w:r w:rsidRPr="009E3F21">
              <w:rPr>
                <w:rFonts w:eastAsia="Times New Roman" w:cs="Times New Roman"/>
                <w:szCs w:val="24"/>
                <w:lang w:eastAsia="lv-LV"/>
              </w:rPr>
              <w:t>Biznesa plāna idejas oriģinalitātes novērtējums</w:t>
            </w:r>
          </w:p>
        </w:tc>
        <w:tc>
          <w:tcPr>
            <w:tcW w:w="885" w:type="pct"/>
            <w:tcBorders>
              <w:top w:val="outset" w:sz="6" w:space="0" w:color="auto"/>
              <w:left w:val="outset" w:sz="6" w:space="0" w:color="auto"/>
              <w:bottom w:val="outset" w:sz="6" w:space="0" w:color="auto"/>
              <w:right w:val="outset" w:sz="6" w:space="0" w:color="auto"/>
            </w:tcBorders>
          </w:tcPr>
          <w:p w:rsidR="00A43A18" w:rsidRPr="005A6800" w:rsidRDefault="00B03F31"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10</w:t>
            </w:r>
          </w:p>
        </w:tc>
        <w:tc>
          <w:tcPr>
            <w:tcW w:w="854" w:type="pct"/>
            <w:tcBorders>
              <w:top w:val="outset" w:sz="6" w:space="0" w:color="auto"/>
              <w:left w:val="outset" w:sz="6" w:space="0" w:color="auto"/>
              <w:bottom w:val="outset" w:sz="6" w:space="0" w:color="auto"/>
              <w:right w:val="outset" w:sz="6" w:space="0" w:color="auto"/>
            </w:tcBorders>
          </w:tcPr>
          <w:p w:rsidR="00A43A18" w:rsidRPr="005A6800" w:rsidRDefault="00A43A18" w:rsidP="00E96561">
            <w:pPr>
              <w:spacing w:after="0" w:line="240" w:lineRule="auto"/>
              <w:rPr>
                <w:rFonts w:eastAsia="Times New Roman" w:cs="Times New Roman"/>
                <w:szCs w:val="24"/>
                <w:highlight w:val="yellow"/>
                <w:lang w:eastAsia="lv-LV"/>
              </w:rPr>
            </w:pPr>
          </w:p>
        </w:tc>
      </w:tr>
      <w:tr w:rsidR="00BC5CC1" w:rsidTr="00B83803">
        <w:tc>
          <w:tcPr>
            <w:tcW w:w="235" w:type="pct"/>
            <w:tcBorders>
              <w:top w:val="outset" w:sz="6" w:space="0" w:color="auto"/>
              <w:left w:val="outset" w:sz="6" w:space="0" w:color="auto"/>
              <w:bottom w:val="outset" w:sz="6" w:space="0" w:color="auto"/>
              <w:right w:val="outset" w:sz="6" w:space="0" w:color="auto"/>
            </w:tcBorders>
            <w:vAlign w:val="center"/>
          </w:tcPr>
          <w:p w:rsidR="00A43A18" w:rsidRPr="009E3F21" w:rsidRDefault="00B03F31" w:rsidP="00B83803">
            <w:pPr>
              <w:spacing w:after="0" w:line="240" w:lineRule="auto"/>
              <w:jc w:val="center"/>
              <w:rPr>
                <w:rFonts w:eastAsia="Times New Roman" w:cs="Times New Roman"/>
                <w:szCs w:val="24"/>
                <w:lang w:eastAsia="lv-LV"/>
              </w:rPr>
            </w:pPr>
            <w:r w:rsidRPr="009E3F21">
              <w:rPr>
                <w:rFonts w:eastAsia="Times New Roman" w:cs="Times New Roman"/>
                <w:szCs w:val="24"/>
                <w:lang w:eastAsia="lv-LV"/>
              </w:rPr>
              <w:t>2.</w:t>
            </w:r>
          </w:p>
        </w:tc>
        <w:tc>
          <w:tcPr>
            <w:tcW w:w="3026" w:type="pct"/>
            <w:tcBorders>
              <w:top w:val="outset" w:sz="6" w:space="0" w:color="auto"/>
              <w:left w:val="outset" w:sz="6" w:space="0" w:color="auto"/>
              <w:bottom w:val="outset" w:sz="6" w:space="0" w:color="auto"/>
              <w:right w:val="outset" w:sz="6" w:space="0" w:color="auto"/>
            </w:tcBorders>
          </w:tcPr>
          <w:p w:rsidR="00A43A18" w:rsidRPr="009E3F21" w:rsidRDefault="00B03F31" w:rsidP="00E96561">
            <w:pPr>
              <w:spacing w:after="0" w:line="240" w:lineRule="auto"/>
              <w:rPr>
                <w:rFonts w:eastAsia="Times New Roman" w:cs="Times New Roman"/>
                <w:szCs w:val="24"/>
                <w:lang w:eastAsia="lv-LV"/>
              </w:rPr>
            </w:pPr>
            <w:r w:rsidRPr="009E3F21">
              <w:rPr>
                <w:rFonts w:eastAsia="Times New Roman" w:cs="Times New Roman"/>
                <w:szCs w:val="24"/>
                <w:lang w:eastAsia="lv-LV"/>
              </w:rPr>
              <w:t>Biznesa plāna novērtējums</w:t>
            </w:r>
          </w:p>
        </w:tc>
        <w:tc>
          <w:tcPr>
            <w:tcW w:w="885" w:type="pct"/>
            <w:tcBorders>
              <w:top w:val="outset" w:sz="6" w:space="0" w:color="auto"/>
              <w:left w:val="outset" w:sz="6" w:space="0" w:color="auto"/>
              <w:bottom w:val="outset" w:sz="6" w:space="0" w:color="auto"/>
              <w:right w:val="outset" w:sz="6" w:space="0" w:color="auto"/>
            </w:tcBorders>
          </w:tcPr>
          <w:p w:rsidR="00A43A18" w:rsidRPr="005A6800" w:rsidRDefault="00B03F31" w:rsidP="00E96561">
            <w:pPr>
              <w:spacing w:after="0" w:line="240" w:lineRule="auto"/>
              <w:jc w:val="center"/>
              <w:rPr>
                <w:rFonts w:eastAsia="Times New Roman" w:cs="Times New Roman"/>
                <w:b/>
                <w:szCs w:val="24"/>
                <w:lang w:eastAsia="lv-LV"/>
              </w:rPr>
            </w:pPr>
            <w:r w:rsidRPr="005A6800">
              <w:rPr>
                <w:rFonts w:eastAsia="Times New Roman" w:cs="Times New Roman"/>
                <w:b/>
                <w:szCs w:val="24"/>
                <w:lang w:eastAsia="lv-LV"/>
              </w:rPr>
              <w:t>10</w:t>
            </w:r>
          </w:p>
        </w:tc>
        <w:tc>
          <w:tcPr>
            <w:tcW w:w="854" w:type="pct"/>
            <w:tcBorders>
              <w:top w:val="outset" w:sz="6" w:space="0" w:color="auto"/>
              <w:left w:val="outset" w:sz="6" w:space="0" w:color="auto"/>
              <w:bottom w:val="outset" w:sz="6" w:space="0" w:color="auto"/>
              <w:right w:val="outset" w:sz="6" w:space="0" w:color="auto"/>
            </w:tcBorders>
          </w:tcPr>
          <w:p w:rsidR="00A43A18" w:rsidRPr="005A6800" w:rsidRDefault="00A43A18" w:rsidP="00E96561">
            <w:pPr>
              <w:spacing w:after="0" w:line="240" w:lineRule="auto"/>
              <w:rPr>
                <w:rFonts w:eastAsia="Times New Roman" w:cs="Times New Roman"/>
                <w:szCs w:val="24"/>
                <w:lang w:eastAsia="lv-LV"/>
              </w:rPr>
            </w:pPr>
          </w:p>
        </w:tc>
      </w:tr>
      <w:tr w:rsidR="00BC5CC1" w:rsidTr="00B83803">
        <w:tc>
          <w:tcPr>
            <w:tcW w:w="235" w:type="pct"/>
            <w:tcBorders>
              <w:top w:val="outset" w:sz="6" w:space="0" w:color="auto"/>
              <w:left w:val="outset" w:sz="6" w:space="0" w:color="auto"/>
              <w:bottom w:val="outset" w:sz="6" w:space="0" w:color="auto"/>
              <w:right w:val="outset" w:sz="6" w:space="0" w:color="auto"/>
            </w:tcBorders>
            <w:vAlign w:val="center"/>
          </w:tcPr>
          <w:p w:rsidR="00A43A18" w:rsidRPr="009E3F21" w:rsidRDefault="00B03F31" w:rsidP="00B83803">
            <w:pPr>
              <w:spacing w:after="0" w:line="240" w:lineRule="auto"/>
              <w:jc w:val="center"/>
              <w:rPr>
                <w:rFonts w:eastAsia="Times New Roman" w:cs="Times New Roman"/>
                <w:szCs w:val="24"/>
                <w:lang w:eastAsia="lv-LV"/>
              </w:rPr>
            </w:pPr>
            <w:r w:rsidRPr="009E3F21">
              <w:rPr>
                <w:rFonts w:eastAsia="Times New Roman" w:cs="Times New Roman"/>
                <w:szCs w:val="24"/>
                <w:lang w:eastAsia="lv-LV"/>
              </w:rPr>
              <w:t>3.</w:t>
            </w:r>
          </w:p>
        </w:tc>
        <w:tc>
          <w:tcPr>
            <w:tcW w:w="3026" w:type="pct"/>
            <w:tcBorders>
              <w:top w:val="outset" w:sz="6" w:space="0" w:color="auto"/>
              <w:left w:val="outset" w:sz="6" w:space="0" w:color="auto"/>
              <w:bottom w:val="outset" w:sz="6" w:space="0" w:color="auto"/>
              <w:right w:val="outset" w:sz="6" w:space="0" w:color="auto"/>
            </w:tcBorders>
          </w:tcPr>
          <w:p w:rsidR="00A43A18" w:rsidRPr="009E3F21" w:rsidRDefault="00B03F31" w:rsidP="00E96561">
            <w:pPr>
              <w:spacing w:after="0" w:line="240" w:lineRule="auto"/>
              <w:rPr>
                <w:rFonts w:eastAsia="Times New Roman" w:cs="Times New Roman"/>
                <w:szCs w:val="24"/>
                <w:lang w:eastAsia="lv-LV"/>
              </w:rPr>
            </w:pPr>
            <w:proofErr w:type="spellStart"/>
            <w:r w:rsidRPr="009E3F21">
              <w:rPr>
                <w:rFonts w:eastAsia="Times New Roman" w:cs="Times New Roman"/>
                <w:szCs w:val="24"/>
                <w:lang w:eastAsia="lv-LV"/>
              </w:rPr>
              <w:t>Pašieguldījums</w:t>
            </w:r>
            <w:proofErr w:type="spellEnd"/>
            <w:r w:rsidRPr="009E3F21">
              <w:rPr>
                <w:rFonts w:eastAsia="Times New Roman" w:cs="Times New Roman"/>
                <w:szCs w:val="24"/>
                <w:lang w:eastAsia="lv-LV"/>
              </w:rPr>
              <w:t xml:space="preserve"> projekta īstenošanā </w:t>
            </w:r>
          </w:p>
        </w:tc>
        <w:tc>
          <w:tcPr>
            <w:tcW w:w="885" w:type="pct"/>
            <w:tcBorders>
              <w:top w:val="outset" w:sz="6" w:space="0" w:color="auto"/>
              <w:left w:val="outset" w:sz="6" w:space="0" w:color="auto"/>
              <w:bottom w:val="outset" w:sz="6" w:space="0" w:color="auto"/>
              <w:right w:val="outset" w:sz="6" w:space="0" w:color="auto"/>
            </w:tcBorders>
          </w:tcPr>
          <w:p w:rsidR="00A43A18" w:rsidRPr="005A6800" w:rsidRDefault="00B03F31"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5</w:t>
            </w:r>
          </w:p>
        </w:tc>
        <w:tc>
          <w:tcPr>
            <w:tcW w:w="854" w:type="pct"/>
            <w:tcBorders>
              <w:top w:val="outset" w:sz="6" w:space="0" w:color="auto"/>
              <w:left w:val="outset" w:sz="6" w:space="0" w:color="auto"/>
              <w:bottom w:val="outset" w:sz="6" w:space="0" w:color="auto"/>
              <w:right w:val="outset" w:sz="6" w:space="0" w:color="auto"/>
            </w:tcBorders>
          </w:tcPr>
          <w:p w:rsidR="00A43A18" w:rsidRPr="005A6800" w:rsidRDefault="00A43A18" w:rsidP="00E96561">
            <w:pPr>
              <w:spacing w:after="0" w:line="240" w:lineRule="auto"/>
              <w:rPr>
                <w:rFonts w:eastAsia="Times New Roman" w:cs="Times New Roman"/>
                <w:b/>
                <w:szCs w:val="24"/>
                <w:lang w:eastAsia="lv-LV"/>
              </w:rPr>
            </w:pPr>
          </w:p>
        </w:tc>
      </w:tr>
      <w:tr w:rsidR="00BC5CC1" w:rsidTr="00B83803">
        <w:tc>
          <w:tcPr>
            <w:tcW w:w="235" w:type="pct"/>
            <w:tcBorders>
              <w:top w:val="outset" w:sz="6" w:space="0" w:color="auto"/>
              <w:left w:val="outset" w:sz="6" w:space="0" w:color="auto"/>
              <w:bottom w:val="outset" w:sz="6" w:space="0" w:color="auto"/>
              <w:right w:val="outset" w:sz="6" w:space="0" w:color="auto"/>
            </w:tcBorders>
            <w:vAlign w:val="center"/>
          </w:tcPr>
          <w:p w:rsidR="00A43A18" w:rsidRPr="009E3F21" w:rsidRDefault="00B03F31" w:rsidP="00B83803">
            <w:pPr>
              <w:spacing w:after="0" w:line="240" w:lineRule="auto"/>
              <w:jc w:val="center"/>
              <w:rPr>
                <w:rFonts w:eastAsia="Times New Roman" w:cs="Times New Roman"/>
                <w:szCs w:val="24"/>
                <w:lang w:eastAsia="lv-LV"/>
              </w:rPr>
            </w:pPr>
            <w:r w:rsidRPr="009E3F21">
              <w:rPr>
                <w:rFonts w:eastAsia="Times New Roman" w:cs="Times New Roman"/>
                <w:szCs w:val="24"/>
                <w:lang w:eastAsia="lv-LV"/>
              </w:rPr>
              <w:t>4.</w:t>
            </w:r>
          </w:p>
        </w:tc>
        <w:tc>
          <w:tcPr>
            <w:tcW w:w="3026" w:type="pct"/>
            <w:tcBorders>
              <w:top w:val="outset" w:sz="6" w:space="0" w:color="auto"/>
              <w:left w:val="outset" w:sz="6" w:space="0" w:color="auto"/>
              <w:bottom w:val="outset" w:sz="6" w:space="0" w:color="auto"/>
              <w:right w:val="outset" w:sz="6" w:space="0" w:color="auto"/>
            </w:tcBorders>
          </w:tcPr>
          <w:p w:rsidR="00A43A18" w:rsidRPr="009E3F21" w:rsidRDefault="00B03F31" w:rsidP="00E96561">
            <w:pPr>
              <w:spacing w:after="0" w:line="240" w:lineRule="auto"/>
              <w:rPr>
                <w:rFonts w:eastAsia="Times New Roman" w:cs="Times New Roman"/>
                <w:szCs w:val="24"/>
                <w:lang w:eastAsia="lv-LV"/>
              </w:rPr>
            </w:pPr>
            <w:r w:rsidRPr="009E3F21">
              <w:rPr>
                <w:rFonts w:eastAsia="Times New Roman" w:cs="Times New Roman"/>
                <w:szCs w:val="24"/>
                <w:lang w:eastAsia="lv-LV"/>
              </w:rPr>
              <w:t>Produkts/ pakalpojums (izaugsmes iespēja, cenu politika, tehnoloģiskie risinājumi, novitāte)</w:t>
            </w:r>
          </w:p>
        </w:tc>
        <w:tc>
          <w:tcPr>
            <w:tcW w:w="885" w:type="pct"/>
            <w:tcBorders>
              <w:top w:val="outset" w:sz="6" w:space="0" w:color="auto"/>
              <w:left w:val="outset" w:sz="6" w:space="0" w:color="auto"/>
              <w:bottom w:val="outset" w:sz="6" w:space="0" w:color="auto"/>
              <w:right w:val="outset" w:sz="6" w:space="0" w:color="auto"/>
            </w:tcBorders>
          </w:tcPr>
          <w:p w:rsidR="00A43A18" w:rsidRPr="005A6800" w:rsidRDefault="00B03F31" w:rsidP="00E96561">
            <w:pPr>
              <w:spacing w:after="0" w:line="240" w:lineRule="auto"/>
              <w:jc w:val="center"/>
              <w:rPr>
                <w:rFonts w:eastAsia="Times New Roman" w:cs="Times New Roman"/>
                <w:b/>
                <w:szCs w:val="24"/>
                <w:lang w:eastAsia="lv-LV"/>
              </w:rPr>
            </w:pPr>
            <w:r>
              <w:rPr>
                <w:rFonts w:eastAsia="Times New Roman" w:cs="Times New Roman"/>
                <w:b/>
                <w:szCs w:val="24"/>
                <w:lang w:eastAsia="lv-LV"/>
              </w:rPr>
              <w:t>15</w:t>
            </w:r>
          </w:p>
        </w:tc>
        <w:tc>
          <w:tcPr>
            <w:tcW w:w="854" w:type="pct"/>
            <w:tcBorders>
              <w:top w:val="outset" w:sz="6" w:space="0" w:color="auto"/>
              <w:left w:val="outset" w:sz="6" w:space="0" w:color="auto"/>
              <w:bottom w:val="outset" w:sz="6" w:space="0" w:color="auto"/>
              <w:right w:val="outset" w:sz="6" w:space="0" w:color="auto"/>
            </w:tcBorders>
          </w:tcPr>
          <w:p w:rsidR="00A43A18" w:rsidRPr="005A6800" w:rsidRDefault="00A43A18" w:rsidP="00E96561">
            <w:pPr>
              <w:spacing w:after="0" w:line="240" w:lineRule="auto"/>
              <w:rPr>
                <w:rFonts w:eastAsia="Times New Roman" w:cs="Times New Roman"/>
                <w:szCs w:val="24"/>
                <w:lang w:eastAsia="lv-LV"/>
              </w:rPr>
            </w:pPr>
          </w:p>
        </w:tc>
      </w:tr>
      <w:tr w:rsidR="00BC5CC1" w:rsidTr="00B83803">
        <w:tc>
          <w:tcPr>
            <w:tcW w:w="235" w:type="pct"/>
            <w:tcBorders>
              <w:top w:val="outset" w:sz="6" w:space="0" w:color="auto"/>
              <w:left w:val="outset" w:sz="6" w:space="0" w:color="auto"/>
              <w:bottom w:val="outset" w:sz="6" w:space="0" w:color="auto"/>
              <w:right w:val="outset" w:sz="6" w:space="0" w:color="auto"/>
            </w:tcBorders>
            <w:vAlign w:val="center"/>
          </w:tcPr>
          <w:p w:rsidR="00A43A18" w:rsidRPr="009E3F21" w:rsidRDefault="00B03F31" w:rsidP="00B83803">
            <w:pPr>
              <w:spacing w:after="0" w:line="240" w:lineRule="auto"/>
              <w:jc w:val="center"/>
              <w:rPr>
                <w:rFonts w:eastAsia="Times New Roman" w:cs="Times New Roman"/>
                <w:szCs w:val="24"/>
                <w:lang w:eastAsia="lv-LV"/>
              </w:rPr>
            </w:pPr>
            <w:r w:rsidRPr="009E3F21">
              <w:rPr>
                <w:rFonts w:eastAsia="Times New Roman" w:cs="Times New Roman"/>
                <w:szCs w:val="24"/>
                <w:lang w:eastAsia="lv-LV"/>
              </w:rPr>
              <w:t>5.</w:t>
            </w:r>
          </w:p>
        </w:tc>
        <w:tc>
          <w:tcPr>
            <w:tcW w:w="3026" w:type="pct"/>
            <w:tcBorders>
              <w:top w:val="outset" w:sz="6" w:space="0" w:color="auto"/>
              <w:left w:val="outset" w:sz="6" w:space="0" w:color="auto"/>
              <w:bottom w:val="outset" w:sz="6" w:space="0" w:color="auto"/>
              <w:right w:val="outset" w:sz="6" w:space="0" w:color="auto"/>
            </w:tcBorders>
          </w:tcPr>
          <w:p w:rsidR="00A43A18" w:rsidRPr="009E3F21" w:rsidRDefault="00B03F31" w:rsidP="00E96561">
            <w:pPr>
              <w:spacing w:after="0" w:line="240" w:lineRule="auto"/>
              <w:rPr>
                <w:rFonts w:eastAsia="Times New Roman" w:cs="Times New Roman"/>
                <w:szCs w:val="24"/>
                <w:lang w:eastAsia="lv-LV"/>
              </w:rPr>
            </w:pPr>
            <w:r w:rsidRPr="009E3F21">
              <w:rPr>
                <w:rFonts w:eastAsia="Times New Roman" w:cs="Times New Roman"/>
                <w:szCs w:val="24"/>
                <w:lang w:eastAsia="lv-LV"/>
              </w:rPr>
              <w:t>Plānotais finanšu stāvoklis (ieņēmumu ticamība, izmaksu sabalansētība un</w:t>
            </w:r>
            <w:proofErr w:type="gramStart"/>
            <w:r w:rsidRPr="009E3F21">
              <w:rPr>
                <w:rFonts w:eastAsia="Times New Roman" w:cs="Times New Roman"/>
                <w:szCs w:val="24"/>
                <w:lang w:eastAsia="lv-LV"/>
              </w:rPr>
              <w:t xml:space="preserve">  </w:t>
            </w:r>
            <w:proofErr w:type="gramEnd"/>
            <w:r w:rsidRPr="009E3F21">
              <w:rPr>
                <w:rFonts w:eastAsia="Times New Roman" w:cs="Times New Roman"/>
                <w:szCs w:val="24"/>
                <w:lang w:eastAsia="lv-LV"/>
              </w:rPr>
              <w:t xml:space="preserve">nepieciešamība)  </w:t>
            </w:r>
          </w:p>
        </w:tc>
        <w:tc>
          <w:tcPr>
            <w:tcW w:w="885" w:type="pct"/>
            <w:tcBorders>
              <w:top w:val="outset" w:sz="6" w:space="0" w:color="auto"/>
              <w:left w:val="outset" w:sz="6" w:space="0" w:color="auto"/>
              <w:bottom w:val="outset" w:sz="6" w:space="0" w:color="auto"/>
              <w:right w:val="outset" w:sz="6" w:space="0" w:color="auto"/>
            </w:tcBorders>
          </w:tcPr>
          <w:p w:rsidR="00A43A18" w:rsidRPr="00B83803" w:rsidRDefault="00B03F31" w:rsidP="00B83803">
            <w:pPr>
              <w:pStyle w:val="ListParagraph"/>
              <w:spacing w:after="0" w:line="240" w:lineRule="auto"/>
              <w:ind w:left="5"/>
              <w:jc w:val="center"/>
              <w:rPr>
                <w:rFonts w:eastAsia="Times New Roman" w:cs="Times New Roman"/>
                <w:b/>
                <w:szCs w:val="24"/>
                <w:lang w:eastAsia="lv-LV"/>
              </w:rPr>
            </w:pPr>
            <w:r w:rsidRPr="00B83803">
              <w:rPr>
                <w:rFonts w:eastAsia="Times New Roman" w:cs="Times New Roman"/>
                <w:b/>
                <w:szCs w:val="24"/>
                <w:lang w:eastAsia="lv-LV"/>
              </w:rPr>
              <w:t>10</w:t>
            </w:r>
          </w:p>
        </w:tc>
        <w:tc>
          <w:tcPr>
            <w:tcW w:w="854" w:type="pct"/>
            <w:tcBorders>
              <w:top w:val="outset" w:sz="6" w:space="0" w:color="auto"/>
              <w:left w:val="outset" w:sz="6" w:space="0" w:color="auto"/>
              <w:bottom w:val="outset" w:sz="6" w:space="0" w:color="auto"/>
              <w:right w:val="outset" w:sz="6" w:space="0" w:color="auto"/>
            </w:tcBorders>
          </w:tcPr>
          <w:p w:rsidR="00A43A18" w:rsidRPr="005A6800" w:rsidRDefault="00A43A18" w:rsidP="00E96561">
            <w:pPr>
              <w:spacing w:after="0" w:line="240" w:lineRule="auto"/>
              <w:rPr>
                <w:rFonts w:eastAsia="Times New Roman" w:cs="Times New Roman"/>
                <w:szCs w:val="24"/>
                <w:lang w:eastAsia="lv-LV"/>
              </w:rPr>
            </w:pPr>
          </w:p>
        </w:tc>
      </w:tr>
      <w:tr w:rsidR="00B83803" w:rsidTr="00B83803">
        <w:tc>
          <w:tcPr>
            <w:tcW w:w="235" w:type="pct"/>
            <w:tcBorders>
              <w:top w:val="outset" w:sz="6" w:space="0" w:color="auto"/>
              <w:left w:val="outset" w:sz="6" w:space="0" w:color="auto"/>
              <w:bottom w:val="outset" w:sz="6" w:space="0" w:color="auto"/>
              <w:right w:val="outset" w:sz="6" w:space="0" w:color="auto"/>
            </w:tcBorders>
          </w:tcPr>
          <w:p w:rsidR="00B83803" w:rsidRPr="009E3F21" w:rsidRDefault="00B83803" w:rsidP="00E96561">
            <w:pPr>
              <w:spacing w:after="0" w:line="240" w:lineRule="auto"/>
              <w:rPr>
                <w:rFonts w:eastAsia="Times New Roman" w:cs="Times New Roman"/>
                <w:szCs w:val="24"/>
                <w:lang w:eastAsia="lv-LV"/>
              </w:rPr>
            </w:pPr>
          </w:p>
        </w:tc>
        <w:tc>
          <w:tcPr>
            <w:tcW w:w="3026" w:type="pct"/>
            <w:tcBorders>
              <w:top w:val="outset" w:sz="6" w:space="0" w:color="auto"/>
              <w:left w:val="outset" w:sz="6" w:space="0" w:color="auto"/>
              <w:bottom w:val="outset" w:sz="6" w:space="0" w:color="auto"/>
              <w:right w:val="outset" w:sz="6" w:space="0" w:color="auto"/>
            </w:tcBorders>
            <w:vAlign w:val="center"/>
          </w:tcPr>
          <w:p w:rsidR="00B83803" w:rsidRPr="00B83803" w:rsidRDefault="00B83803" w:rsidP="00B83803">
            <w:pPr>
              <w:spacing w:after="0" w:line="240" w:lineRule="auto"/>
              <w:jc w:val="right"/>
              <w:rPr>
                <w:rFonts w:eastAsia="Times New Roman" w:cs="Times New Roman"/>
                <w:b/>
                <w:szCs w:val="24"/>
                <w:lang w:eastAsia="lv-LV"/>
              </w:rPr>
            </w:pPr>
            <w:r w:rsidRPr="00B83803">
              <w:rPr>
                <w:rFonts w:eastAsia="Times New Roman" w:cs="Times New Roman"/>
                <w:b/>
                <w:szCs w:val="24"/>
                <w:lang w:eastAsia="lv-LV"/>
              </w:rPr>
              <w:t>Kopā:</w:t>
            </w:r>
          </w:p>
        </w:tc>
        <w:tc>
          <w:tcPr>
            <w:tcW w:w="885" w:type="pct"/>
            <w:tcBorders>
              <w:top w:val="outset" w:sz="6" w:space="0" w:color="auto"/>
              <w:left w:val="outset" w:sz="6" w:space="0" w:color="auto"/>
              <w:bottom w:val="outset" w:sz="6" w:space="0" w:color="auto"/>
              <w:right w:val="outset" w:sz="6" w:space="0" w:color="auto"/>
            </w:tcBorders>
          </w:tcPr>
          <w:p w:rsidR="00B83803" w:rsidRPr="00B83803" w:rsidRDefault="00B83803" w:rsidP="00B83803">
            <w:pPr>
              <w:pStyle w:val="ListParagraph"/>
              <w:spacing w:after="0" w:line="240" w:lineRule="auto"/>
              <w:ind w:left="5"/>
              <w:jc w:val="center"/>
              <w:rPr>
                <w:rFonts w:eastAsia="Times New Roman" w:cs="Times New Roman"/>
                <w:b/>
                <w:szCs w:val="24"/>
                <w:lang w:eastAsia="lv-LV"/>
              </w:rPr>
            </w:pPr>
            <w:r>
              <w:rPr>
                <w:rFonts w:eastAsia="Times New Roman" w:cs="Times New Roman"/>
                <w:b/>
                <w:szCs w:val="24"/>
                <w:lang w:eastAsia="lv-LV"/>
              </w:rPr>
              <w:t>50</w:t>
            </w:r>
          </w:p>
        </w:tc>
        <w:tc>
          <w:tcPr>
            <w:tcW w:w="854" w:type="pct"/>
            <w:tcBorders>
              <w:top w:val="outset" w:sz="6" w:space="0" w:color="auto"/>
              <w:left w:val="outset" w:sz="6" w:space="0" w:color="auto"/>
              <w:bottom w:val="outset" w:sz="6" w:space="0" w:color="auto"/>
              <w:right w:val="outset" w:sz="6" w:space="0" w:color="auto"/>
            </w:tcBorders>
          </w:tcPr>
          <w:p w:rsidR="00B83803" w:rsidRPr="005A6800" w:rsidRDefault="00B83803" w:rsidP="00E96561">
            <w:pPr>
              <w:spacing w:after="0" w:line="240" w:lineRule="auto"/>
              <w:rPr>
                <w:rFonts w:eastAsia="Times New Roman" w:cs="Times New Roman"/>
                <w:szCs w:val="24"/>
                <w:lang w:eastAsia="lv-LV"/>
              </w:rPr>
            </w:pPr>
          </w:p>
        </w:tc>
      </w:tr>
    </w:tbl>
    <w:p w:rsidR="00A43A18" w:rsidRPr="005A6800" w:rsidRDefault="00A43A18" w:rsidP="00E96561">
      <w:pPr>
        <w:tabs>
          <w:tab w:val="right" w:pos="9000"/>
        </w:tabs>
        <w:spacing w:after="0" w:line="240" w:lineRule="auto"/>
        <w:jc w:val="both"/>
        <w:rPr>
          <w:rFonts w:eastAsia="Times New Roman" w:cs="Times New Roman"/>
          <w:szCs w:val="24"/>
          <w:lang w:eastAsia="lv-LV"/>
        </w:rPr>
      </w:pPr>
    </w:p>
    <w:p w:rsidR="00B83803" w:rsidRDefault="00B83803">
      <w:pPr>
        <w:rPr>
          <w:b/>
          <w:sz w:val="28"/>
          <w:szCs w:val="28"/>
        </w:rPr>
      </w:pPr>
      <w:r>
        <w:rPr>
          <w:b/>
          <w:sz w:val="28"/>
          <w:szCs w:val="28"/>
        </w:rPr>
        <w:br w:type="page"/>
      </w:r>
    </w:p>
    <w:p w:rsidR="00BE17E4" w:rsidRDefault="00BE17E4" w:rsidP="00E96561">
      <w:pPr>
        <w:spacing w:after="0"/>
        <w:ind w:left="6480" w:right="-380"/>
        <w:jc w:val="right"/>
        <w:rPr>
          <w:szCs w:val="24"/>
        </w:rPr>
      </w:pPr>
    </w:p>
    <w:p w:rsidR="009B0CC6" w:rsidRPr="00207226" w:rsidRDefault="009B0CC6" w:rsidP="009B0CC6">
      <w:pPr>
        <w:spacing w:after="0"/>
        <w:ind w:left="6480" w:right="-521"/>
        <w:jc w:val="right"/>
        <w:rPr>
          <w:szCs w:val="24"/>
          <w:highlight w:val="yellow"/>
        </w:rPr>
      </w:pPr>
      <w:r w:rsidRPr="00207226">
        <w:rPr>
          <w:szCs w:val="24"/>
          <w:highlight w:val="yellow"/>
        </w:rPr>
        <w:t>Pielikums Nr.</w:t>
      </w:r>
      <w:r>
        <w:rPr>
          <w:szCs w:val="24"/>
          <w:highlight w:val="yellow"/>
        </w:rPr>
        <w:t>4</w:t>
      </w:r>
      <w:r w:rsidRPr="00207226">
        <w:rPr>
          <w:szCs w:val="24"/>
          <w:highlight w:val="yellow"/>
        </w:rPr>
        <w:t xml:space="preserve"> </w:t>
      </w:r>
    </w:p>
    <w:p w:rsidR="009B0CC6" w:rsidRPr="00207226" w:rsidRDefault="009B0CC6" w:rsidP="009B0CC6">
      <w:pPr>
        <w:spacing w:after="0"/>
        <w:ind w:right="-521"/>
        <w:jc w:val="right"/>
        <w:rPr>
          <w:szCs w:val="24"/>
          <w:highlight w:val="yellow"/>
        </w:rPr>
      </w:pPr>
      <w:r w:rsidRPr="00207226">
        <w:rPr>
          <w:szCs w:val="24"/>
          <w:highlight w:val="yellow"/>
        </w:rPr>
        <w:t xml:space="preserve">Konkursa „Biznesa ideju konkurss </w:t>
      </w:r>
    </w:p>
    <w:p w:rsidR="009B0CC6" w:rsidRPr="00207226" w:rsidRDefault="009B0CC6" w:rsidP="009B0CC6">
      <w:pPr>
        <w:spacing w:after="0"/>
        <w:ind w:right="-521"/>
        <w:jc w:val="right"/>
        <w:rPr>
          <w:szCs w:val="24"/>
          <w:highlight w:val="yellow"/>
        </w:rPr>
      </w:pPr>
      <w:r w:rsidRPr="00207226">
        <w:rPr>
          <w:szCs w:val="24"/>
          <w:highlight w:val="yellow"/>
        </w:rPr>
        <w:t>komercdarbības uzsākšanai Alojas novadā”</w:t>
      </w:r>
      <w:r w:rsidR="00720A49">
        <w:rPr>
          <w:szCs w:val="24"/>
          <w:highlight w:val="yellow"/>
        </w:rPr>
        <w:t xml:space="preserve"> nolikumam</w:t>
      </w:r>
    </w:p>
    <w:p w:rsidR="009B0CC6" w:rsidRPr="00207226" w:rsidRDefault="009B0CC6" w:rsidP="009B0CC6">
      <w:pPr>
        <w:spacing w:after="0" w:line="240" w:lineRule="auto"/>
        <w:jc w:val="center"/>
        <w:rPr>
          <w:rFonts w:eastAsia="Times New Roman" w:cs="Times New Roman"/>
          <w:b/>
          <w:bCs/>
          <w:spacing w:val="-1"/>
          <w:sz w:val="32"/>
          <w:szCs w:val="24"/>
          <w:highlight w:val="yellow"/>
          <w:lang w:eastAsia="lv-LV"/>
        </w:rPr>
      </w:pPr>
      <w:r w:rsidRPr="00207226">
        <w:rPr>
          <w:rFonts w:eastAsia="Times New Roman" w:cs="Times New Roman"/>
          <w:b/>
          <w:bCs/>
          <w:spacing w:val="-1"/>
          <w:sz w:val="32"/>
          <w:szCs w:val="24"/>
          <w:highlight w:val="yellow"/>
          <w:lang w:eastAsia="lv-LV"/>
        </w:rPr>
        <w:t>Finanšu atskaite</w:t>
      </w:r>
    </w:p>
    <w:p w:rsidR="009B0CC6" w:rsidRPr="00207226" w:rsidRDefault="009B0CC6" w:rsidP="009B0CC6">
      <w:pPr>
        <w:spacing w:after="0" w:line="240" w:lineRule="auto"/>
        <w:jc w:val="center"/>
        <w:rPr>
          <w:rFonts w:eastAsia="Times New Roman" w:cs="Times New Roman"/>
          <w:b/>
          <w:bCs/>
          <w:spacing w:val="-1"/>
          <w:szCs w:val="24"/>
          <w:highlight w:val="yellow"/>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46"/>
        <w:gridCol w:w="1309"/>
        <w:gridCol w:w="1488"/>
        <w:gridCol w:w="1583"/>
        <w:gridCol w:w="1566"/>
      </w:tblGrid>
      <w:tr w:rsidR="009B0CC6" w:rsidRPr="00207226" w:rsidTr="00D8780A">
        <w:tc>
          <w:tcPr>
            <w:tcW w:w="9073" w:type="dxa"/>
            <w:gridSpan w:val="6"/>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r w:rsidRPr="00207226">
              <w:rPr>
                <w:rFonts w:eastAsia="Times New Roman" w:cs="Times New Roman"/>
                <w:b/>
                <w:bCs/>
                <w:spacing w:val="-1"/>
                <w:szCs w:val="24"/>
                <w:highlight w:val="yellow"/>
                <w:lang w:eastAsia="lv-LV"/>
              </w:rPr>
              <w:t>PROJEKTA KOPĒJĀS IZMAKSAS</w:t>
            </w:r>
          </w:p>
        </w:tc>
      </w:tr>
      <w:tr w:rsidR="009B0CC6" w:rsidRPr="00207226" w:rsidTr="00D8780A">
        <w:tc>
          <w:tcPr>
            <w:tcW w:w="1681"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Alojas novada domes piešķirtais grants</w:t>
            </w:r>
          </w:p>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(EUR)</w:t>
            </w:r>
          </w:p>
        </w:tc>
        <w:tc>
          <w:tcPr>
            <w:tcW w:w="1446"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Iztērētā granta summa (EUR)</w:t>
            </w:r>
          </w:p>
        </w:tc>
        <w:tc>
          <w:tcPr>
            <w:tcW w:w="1309" w:type="dxa"/>
            <w:shd w:val="clear" w:color="auto" w:fill="auto"/>
            <w:vAlign w:val="center"/>
          </w:tcPr>
          <w:p w:rsidR="009B0CC6" w:rsidRPr="00207226" w:rsidRDefault="009B0CC6" w:rsidP="00D8780A">
            <w:pPr>
              <w:spacing w:after="0" w:line="240" w:lineRule="auto"/>
              <w:jc w:val="center"/>
              <w:rPr>
                <w:rFonts w:eastAsia="Times New Roman" w:cs="Times New Roman"/>
                <w:szCs w:val="24"/>
                <w:highlight w:val="yellow"/>
                <w:lang w:eastAsia="lv-LV"/>
              </w:rPr>
            </w:pPr>
            <w:r w:rsidRPr="00207226">
              <w:rPr>
                <w:rFonts w:eastAsia="Times New Roman" w:cs="Times New Roman"/>
                <w:szCs w:val="24"/>
                <w:highlight w:val="yellow"/>
                <w:lang w:eastAsia="lv-LV"/>
              </w:rPr>
              <w:t>Izlietojuma mērķis</w:t>
            </w:r>
          </w:p>
        </w:tc>
        <w:tc>
          <w:tcPr>
            <w:tcW w:w="1488"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Izlietojuma mērķa pamatojums</w:t>
            </w:r>
          </w:p>
        </w:tc>
        <w:tc>
          <w:tcPr>
            <w:tcW w:w="1583"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Atrašanās vieta</w:t>
            </w:r>
          </w:p>
        </w:tc>
        <w:tc>
          <w:tcPr>
            <w:tcW w:w="1566"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Piezīmes</w:t>
            </w:r>
          </w:p>
        </w:tc>
      </w:tr>
      <w:tr w:rsidR="009B0CC6" w:rsidRPr="00207226" w:rsidTr="00D8780A">
        <w:tc>
          <w:tcPr>
            <w:tcW w:w="1681"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44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309" w:type="dxa"/>
            <w:shd w:val="clear" w:color="auto" w:fill="auto"/>
          </w:tcPr>
          <w:p w:rsidR="009B0CC6" w:rsidRPr="00207226" w:rsidRDefault="009B0CC6" w:rsidP="00D8780A">
            <w:pPr>
              <w:spacing w:after="0" w:line="240" w:lineRule="auto"/>
              <w:rPr>
                <w:rFonts w:eastAsia="Times New Roman" w:cs="Times New Roman"/>
                <w:szCs w:val="24"/>
                <w:highlight w:val="yellow"/>
                <w:lang w:eastAsia="lv-LV"/>
              </w:rPr>
            </w:pPr>
          </w:p>
        </w:tc>
        <w:tc>
          <w:tcPr>
            <w:tcW w:w="1488" w:type="dxa"/>
            <w:shd w:val="clear" w:color="auto" w:fill="auto"/>
          </w:tcPr>
          <w:p w:rsidR="009B0CC6" w:rsidRPr="00207226" w:rsidRDefault="009B0CC6" w:rsidP="00D8780A">
            <w:pPr>
              <w:spacing w:after="0" w:line="240" w:lineRule="auto"/>
              <w:rPr>
                <w:rFonts w:eastAsia="Times New Roman" w:cs="Times New Roman"/>
                <w:b/>
                <w:bCs/>
                <w:spacing w:val="-1"/>
                <w:szCs w:val="24"/>
                <w:highlight w:val="yellow"/>
                <w:lang w:eastAsia="lv-LV"/>
              </w:rPr>
            </w:pPr>
          </w:p>
        </w:tc>
        <w:tc>
          <w:tcPr>
            <w:tcW w:w="1583"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6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1681"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44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309" w:type="dxa"/>
            <w:shd w:val="clear" w:color="auto" w:fill="auto"/>
          </w:tcPr>
          <w:p w:rsidR="009B0CC6" w:rsidRPr="00207226" w:rsidRDefault="009B0CC6" w:rsidP="00D8780A">
            <w:pPr>
              <w:spacing w:after="0" w:line="240" w:lineRule="auto"/>
              <w:rPr>
                <w:rFonts w:eastAsia="Times New Roman" w:cs="Times New Roman"/>
                <w:szCs w:val="24"/>
                <w:highlight w:val="yellow"/>
                <w:lang w:eastAsia="lv-LV"/>
              </w:rPr>
            </w:pPr>
          </w:p>
        </w:tc>
        <w:tc>
          <w:tcPr>
            <w:tcW w:w="148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83"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6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1681"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44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309" w:type="dxa"/>
            <w:shd w:val="clear" w:color="auto" w:fill="auto"/>
          </w:tcPr>
          <w:p w:rsidR="009B0CC6" w:rsidRPr="00207226" w:rsidRDefault="009B0CC6" w:rsidP="00D8780A">
            <w:pPr>
              <w:spacing w:after="0" w:line="240" w:lineRule="auto"/>
              <w:rPr>
                <w:rFonts w:eastAsia="Times New Roman" w:cs="Times New Roman"/>
                <w:szCs w:val="24"/>
                <w:highlight w:val="yellow"/>
                <w:lang w:eastAsia="lv-LV"/>
              </w:rPr>
            </w:pPr>
          </w:p>
        </w:tc>
        <w:tc>
          <w:tcPr>
            <w:tcW w:w="148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83"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6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1681"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44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309" w:type="dxa"/>
            <w:shd w:val="clear" w:color="auto" w:fill="auto"/>
          </w:tcPr>
          <w:p w:rsidR="009B0CC6" w:rsidRPr="00207226" w:rsidRDefault="009B0CC6" w:rsidP="00D8780A">
            <w:pPr>
              <w:spacing w:after="0" w:line="240" w:lineRule="auto"/>
              <w:rPr>
                <w:rFonts w:eastAsia="Times New Roman" w:cs="Times New Roman"/>
                <w:szCs w:val="24"/>
                <w:highlight w:val="yellow"/>
                <w:lang w:eastAsia="lv-LV"/>
              </w:rPr>
            </w:pPr>
          </w:p>
        </w:tc>
        <w:tc>
          <w:tcPr>
            <w:tcW w:w="148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83"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6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1681"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44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309" w:type="dxa"/>
            <w:shd w:val="clear" w:color="auto" w:fill="auto"/>
          </w:tcPr>
          <w:p w:rsidR="009B0CC6" w:rsidRPr="00207226" w:rsidRDefault="009B0CC6" w:rsidP="00D8780A">
            <w:pPr>
              <w:spacing w:after="0" w:line="240" w:lineRule="auto"/>
              <w:rPr>
                <w:rFonts w:eastAsia="Times New Roman" w:cs="Times New Roman"/>
                <w:szCs w:val="24"/>
                <w:highlight w:val="yellow"/>
                <w:lang w:eastAsia="lv-LV"/>
              </w:rPr>
            </w:pPr>
          </w:p>
        </w:tc>
        <w:tc>
          <w:tcPr>
            <w:tcW w:w="148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83"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56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bl>
    <w:p w:rsidR="009B0CC6" w:rsidRPr="00207226" w:rsidRDefault="009B0CC6" w:rsidP="009B0CC6">
      <w:pPr>
        <w:spacing w:after="0" w:line="240" w:lineRule="auto"/>
        <w:jc w:val="center"/>
        <w:rPr>
          <w:rFonts w:eastAsia="Times New Roman" w:cs="Times New Roman"/>
          <w:b/>
          <w:bCs/>
          <w:spacing w:val="-1"/>
          <w:szCs w:val="24"/>
          <w:highlight w:val="yellow"/>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07"/>
        <w:gridCol w:w="1694"/>
        <w:gridCol w:w="1768"/>
        <w:gridCol w:w="2036"/>
      </w:tblGrid>
      <w:tr w:rsidR="009B0CC6" w:rsidRPr="00207226" w:rsidTr="00D8780A">
        <w:trPr>
          <w:trHeight w:val="267"/>
        </w:trPr>
        <w:tc>
          <w:tcPr>
            <w:tcW w:w="9073" w:type="dxa"/>
            <w:gridSpan w:val="5"/>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r w:rsidRPr="00207226">
              <w:rPr>
                <w:rFonts w:eastAsia="Times New Roman" w:cs="Times New Roman"/>
                <w:b/>
                <w:bCs/>
                <w:spacing w:val="-1"/>
                <w:szCs w:val="24"/>
                <w:highlight w:val="yellow"/>
                <w:lang w:eastAsia="lv-LV"/>
              </w:rPr>
              <w:t>FINANŠU DOKUMENTU SARAKSTS</w:t>
            </w:r>
          </w:p>
        </w:tc>
      </w:tr>
      <w:tr w:rsidR="009B0CC6" w:rsidRPr="00207226" w:rsidTr="00D8780A">
        <w:tc>
          <w:tcPr>
            <w:tcW w:w="568"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Nr.</w:t>
            </w:r>
          </w:p>
        </w:tc>
        <w:tc>
          <w:tcPr>
            <w:tcW w:w="3007"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Par ko veikta apmaksa</w:t>
            </w:r>
          </w:p>
        </w:tc>
        <w:tc>
          <w:tcPr>
            <w:tcW w:w="1694"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Izdevuma rašanās datums</w:t>
            </w:r>
          </w:p>
        </w:tc>
        <w:tc>
          <w:tcPr>
            <w:tcW w:w="1768"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Attaisnojuma dokumenta veids un Nr.</w:t>
            </w:r>
          </w:p>
        </w:tc>
        <w:tc>
          <w:tcPr>
            <w:tcW w:w="2036" w:type="dxa"/>
            <w:shd w:val="clear" w:color="auto" w:fill="auto"/>
            <w:vAlign w:val="center"/>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Summa</w:t>
            </w:r>
          </w:p>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(EUR)</w:t>
            </w:r>
          </w:p>
        </w:tc>
      </w:tr>
      <w:tr w:rsidR="009B0CC6" w:rsidRPr="00207226" w:rsidTr="00D8780A">
        <w:tc>
          <w:tcPr>
            <w:tcW w:w="568" w:type="dxa"/>
            <w:shd w:val="clear" w:color="auto" w:fill="auto"/>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1.</w:t>
            </w:r>
          </w:p>
        </w:tc>
        <w:tc>
          <w:tcPr>
            <w:tcW w:w="3007"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694"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76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203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568" w:type="dxa"/>
            <w:shd w:val="clear" w:color="auto" w:fill="auto"/>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2.</w:t>
            </w:r>
          </w:p>
        </w:tc>
        <w:tc>
          <w:tcPr>
            <w:tcW w:w="3007"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694"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76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203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568" w:type="dxa"/>
            <w:shd w:val="clear" w:color="auto" w:fill="auto"/>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3.</w:t>
            </w:r>
          </w:p>
        </w:tc>
        <w:tc>
          <w:tcPr>
            <w:tcW w:w="3007"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694"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76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203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568" w:type="dxa"/>
            <w:shd w:val="clear" w:color="auto" w:fill="auto"/>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4.</w:t>
            </w:r>
          </w:p>
        </w:tc>
        <w:tc>
          <w:tcPr>
            <w:tcW w:w="3007"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694"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76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203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568" w:type="dxa"/>
            <w:shd w:val="clear" w:color="auto" w:fill="auto"/>
          </w:tcPr>
          <w:p w:rsidR="009B0CC6" w:rsidRPr="00207226" w:rsidRDefault="009B0CC6" w:rsidP="00D8780A">
            <w:pPr>
              <w:spacing w:after="0" w:line="240" w:lineRule="auto"/>
              <w:jc w:val="center"/>
              <w:rPr>
                <w:rFonts w:eastAsia="Times New Roman" w:cs="Times New Roman"/>
                <w:bCs/>
                <w:spacing w:val="-1"/>
                <w:szCs w:val="24"/>
                <w:highlight w:val="yellow"/>
                <w:lang w:eastAsia="lv-LV"/>
              </w:rPr>
            </w:pPr>
            <w:r w:rsidRPr="00207226">
              <w:rPr>
                <w:rFonts w:eastAsia="Times New Roman" w:cs="Times New Roman"/>
                <w:bCs/>
                <w:spacing w:val="-1"/>
                <w:szCs w:val="24"/>
                <w:highlight w:val="yellow"/>
                <w:lang w:eastAsia="lv-LV"/>
              </w:rPr>
              <w:t>5.</w:t>
            </w:r>
          </w:p>
        </w:tc>
        <w:tc>
          <w:tcPr>
            <w:tcW w:w="3007"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694"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1768"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c>
          <w:tcPr>
            <w:tcW w:w="203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r w:rsidR="009B0CC6" w:rsidRPr="00207226" w:rsidTr="00D8780A">
        <w:tc>
          <w:tcPr>
            <w:tcW w:w="7037" w:type="dxa"/>
            <w:gridSpan w:val="4"/>
            <w:shd w:val="clear" w:color="auto" w:fill="auto"/>
          </w:tcPr>
          <w:p w:rsidR="009B0CC6" w:rsidRPr="00207226" w:rsidRDefault="009B0CC6" w:rsidP="00D8780A">
            <w:pPr>
              <w:spacing w:after="0" w:line="240" w:lineRule="auto"/>
              <w:jc w:val="right"/>
              <w:rPr>
                <w:rFonts w:eastAsia="Times New Roman" w:cs="Times New Roman"/>
                <w:b/>
                <w:bCs/>
                <w:spacing w:val="-1"/>
                <w:szCs w:val="24"/>
                <w:highlight w:val="yellow"/>
                <w:lang w:eastAsia="lv-LV"/>
              </w:rPr>
            </w:pPr>
            <w:r w:rsidRPr="00207226">
              <w:rPr>
                <w:rFonts w:eastAsia="Times New Roman" w:cs="Times New Roman"/>
                <w:b/>
                <w:bCs/>
                <w:spacing w:val="-1"/>
                <w:szCs w:val="24"/>
                <w:highlight w:val="yellow"/>
                <w:lang w:eastAsia="lv-LV"/>
              </w:rPr>
              <w:t>Kopā:</w:t>
            </w:r>
          </w:p>
        </w:tc>
        <w:tc>
          <w:tcPr>
            <w:tcW w:w="2036" w:type="dxa"/>
            <w:shd w:val="clear" w:color="auto" w:fill="auto"/>
          </w:tcPr>
          <w:p w:rsidR="009B0CC6" w:rsidRPr="00207226" w:rsidRDefault="009B0CC6" w:rsidP="00D8780A">
            <w:pPr>
              <w:spacing w:after="0" w:line="240" w:lineRule="auto"/>
              <w:jc w:val="center"/>
              <w:rPr>
                <w:rFonts w:eastAsia="Times New Roman" w:cs="Times New Roman"/>
                <w:b/>
                <w:bCs/>
                <w:spacing w:val="-1"/>
                <w:szCs w:val="24"/>
                <w:highlight w:val="yellow"/>
                <w:lang w:eastAsia="lv-LV"/>
              </w:rPr>
            </w:pPr>
          </w:p>
        </w:tc>
      </w:tr>
    </w:tbl>
    <w:p w:rsidR="009B0CC6" w:rsidRPr="00207226" w:rsidRDefault="009B0CC6" w:rsidP="009B0CC6">
      <w:pPr>
        <w:spacing w:after="0" w:line="240" w:lineRule="auto"/>
        <w:rPr>
          <w:rFonts w:eastAsia="Times New Roman" w:cs="Times New Roman"/>
          <w:b/>
          <w:bCs/>
          <w:spacing w:val="-1"/>
          <w:szCs w:val="24"/>
          <w:highlight w:val="yellow"/>
          <w:lang w:eastAsia="lv-LV"/>
        </w:rPr>
      </w:pPr>
      <w:r w:rsidRPr="00207226">
        <w:rPr>
          <w:rFonts w:eastAsia="Times New Roman" w:cs="Times New Roman"/>
          <w:b/>
          <w:bCs/>
          <w:spacing w:val="-1"/>
          <w:szCs w:val="24"/>
          <w:highlight w:val="yellow"/>
          <w:lang w:eastAsia="lv-LV"/>
        </w:rPr>
        <w:t>*Atskaitei papildus tiek iesniegtas izdevumus apliecinošu dokumentu kopijas</w:t>
      </w:r>
    </w:p>
    <w:p w:rsidR="009B0CC6" w:rsidRPr="00591876" w:rsidRDefault="009B0CC6" w:rsidP="009B0CC6">
      <w:pPr>
        <w:spacing w:after="0" w:line="240" w:lineRule="auto"/>
        <w:rPr>
          <w:rFonts w:eastAsia="Times New Roman" w:cs="Times New Roman"/>
          <w:b/>
          <w:bCs/>
          <w:spacing w:val="-1"/>
          <w:szCs w:val="24"/>
          <w:lang w:eastAsia="lv-LV"/>
        </w:rPr>
      </w:pPr>
      <w:r w:rsidRPr="00207226">
        <w:rPr>
          <w:rFonts w:eastAsia="Times New Roman" w:cs="Times New Roman"/>
          <w:b/>
          <w:bCs/>
          <w:spacing w:val="-1"/>
          <w:szCs w:val="24"/>
          <w:highlight w:val="yellow"/>
          <w:lang w:eastAsia="lv-LV"/>
        </w:rPr>
        <w:t xml:space="preserve"> </w:t>
      </w:r>
      <w:r w:rsidRPr="00207226">
        <w:rPr>
          <w:rFonts w:eastAsia="Times New Roman" w:cs="Times New Roman"/>
          <w:bCs/>
          <w:spacing w:val="-1"/>
          <w:szCs w:val="24"/>
          <w:highlight w:val="yellow"/>
          <w:lang w:eastAsia="lv-LV"/>
        </w:rPr>
        <w:t xml:space="preserve">(numerācijai jāatbilst tabulā uzskaitītam) </w:t>
      </w:r>
      <w:r w:rsidRPr="00207226">
        <w:rPr>
          <w:rFonts w:eastAsia="Times New Roman" w:cs="Times New Roman"/>
          <w:b/>
          <w:bCs/>
          <w:spacing w:val="-1"/>
          <w:szCs w:val="24"/>
          <w:highlight w:val="yellow"/>
          <w:lang w:eastAsia="lv-LV"/>
        </w:rPr>
        <w:t>tikai par Alojas novada domes piešķirto finansējuma apmēru</w:t>
      </w:r>
    </w:p>
    <w:p w:rsidR="009B0CC6" w:rsidRPr="0059187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line="240" w:lineRule="auto"/>
        <w:jc w:val="center"/>
        <w:rPr>
          <w:rFonts w:eastAsia="Times New Roman" w:cs="Times New Roman"/>
          <w:b/>
          <w:bCs/>
          <w:spacing w:val="-1"/>
          <w:szCs w:val="24"/>
          <w:lang w:eastAsia="lv-LV"/>
        </w:rPr>
      </w:pPr>
    </w:p>
    <w:p w:rsidR="009B0CC6" w:rsidRPr="00591876" w:rsidRDefault="009B0CC6" w:rsidP="009B0CC6">
      <w:pPr>
        <w:spacing w:after="0" w:line="240" w:lineRule="auto"/>
        <w:jc w:val="center"/>
        <w:rPr>
          <w:rFonts w:eastAsia="Times New Roman" w:cs="Times New Roman"/>
          <w:b/>
          <w:bCs/>
          <w:spacing w:val="-1"/>
          <w:szCs w:val="24"/>
          <w:lang w:eastAsia="lv-LV"/>
        </w:rPr>
      </w:pPr>
    </w:p>
    <w:p w:rsidR="009B0CC6" w:rsidRDefault="009B0CC6" w:rsidP="009B0CC6">
      <w:pPr>
        <w:spacing w:after="0"/>
        <w:ind w:right="-283"/>
        <w:rPr>
          <w:b/>
          <w:sz w:val="28"/>
          <w:szCs w:val="28"/>
        </w:rPr>
      </w:pPr>
      <w:r>
        <w:rPr>
          <w:b/>
          <w:sz w:val="28"/>
          <w:szCs w:val="28"/>
        </w:rPr>
        <w:t>__________________</w:t>
      </w:r>
      <w:r>
        <w:rPr>
          <w:b/>
          <w:sz w:val="28"/>
          <w:szCs w:val="28"/>
        </w:rPr>
        <w:tab/>
      </w:r>
      <w:r>
        <w:rPr>
          <w:b/>
          <w:sz w:val="28"/>
          <w:szCs w:val="28"/>
        </w:rPr>
        <w:tab/>
      </w:r>
      <w:r>
        <w:rPr>
          <w:b/>
          <w:sz w:val="28"/>
          <w:szCs w:val="28"/>
        </w:rPr>
        <w:tab/>
        <w:t>________________________________</w:t>
      </w:r>
    </w:p>
    <w:p w:rsidR="009B0CC6" w:rsidRPr="005770EC" w:rsidRDefault="009B0CC6" w:rsidP="009B0CC6">
      <w:pPr>
        <w:spacing w:after="0"/>
        <w:ind w:right="-283"/>
        <w:rPr>
          <w:szCs w:val="28"/>
        </w:rPr>
      </w:pPr>
      <w:r>
        <w:rPr>
          <w:szCs w:val="28"/>
        </w:rPr>
        <w:t>(datums)</w:t>
      </w:r>
      <w:r>
        <w:rPr>
          <w:szCs w:val="28"/>
        </w:rPr>
        <w:tab/>
      </w:r>
      <w:r>
        <w:rPr>
          <w:szCs w:val="28"/>
        </w:rPr>
        <w:tab/>
      </w:r>
      <w:r>
        <w:rPr>
          <w:szCs w:val="28"/>
        </w:rPr>
        <w:tab/>
      </w:r>
      <w:r>
        <w:rPr>
          <w:szCs w:val="28"/>
        </w:rPr>
        <w:tab/>
      </w:r>
      <w:r>
        <w:rPr>
          <w:szCs w:val="28"/>
        </w:rPr>
        <w:tab/>
        <w:t>(uzņēmuma vadītāja paraksts, vārds, uzvārds)</w:t>
      </w:r>
    </w:p>
    <w:p w:rsidR="009B0CC6" w:rsidRPr="0063334C" w:rsidRDefault="009B0CC6" w:rsidP="009B0CC6">
      <w:pPr>
        <w:spacing w:after="0"/>
        <w:ind w:right="-283"/>
        <w:rPr>
          <w:b/>
          <w:sz w:val="28"/>
          <w:szCs w:val="28"/>
        </w:rPr>
      </w:pPr>
    </w:p>
    <w:p w:rsidR="00720A49" w:rsidRDefault="00720A49" w:rsidP="00E96561">
      <w:pPr>
        <w:spacing w:after="0"/>
        <w:ind w:left="6480" w:right="-380"/>
        <w:jc w:val="right"/>
        <w:rPr>
          <w:szCs w:val="24"/>
        </w:rPr>
      </w:pPr>
    </w:p>
    <w:p w:rsidR="00720A49" w:rsidRDefault="00720A49" w:rsidP="00E96561">
      <w:pPr>
        <w:spacing w:after="0"/>
        <w:ind w:left="6480" w:right="-380"/>
        <w:jc w:val="right"/>
        <w:rPr>
          <w:szCs w:val="24"/>
        </w:rPr>
      </w:pPr>
    </w:p>
    <w:p w:rsidR="00720A49" w:rsidRDefault="00720A49" w:rsidP="00E96561">
      <w:pPr>
        <w:spacing w:after="0"/>
        <w:ind w:left="6480" w:right="-380"/>
        <w:jc w:val="right"/>
        <w:rPr>
          <w:szCs w:val="24"/>
        </w:rPr>
      </w:pPr>
    </w:p>
    <w:p w:rsidR="00784DC6" w:rsidRPr="007E0004" w:rsidRDefault="00720A49" w:rsidP="00E96561">
      <w:pPr>
        <w:spacing w:after="0"/>
        <w:ind w:left="6480" w:right="-380"/>
        <w:jc w:val="right"/>
        <w:rPr>
          <w:szCs w:val="24"/>
        </w:rPr>
      </w:pPr>
      <w:r>
        <w:rPr>
          <w:szCs w:val="24"/>
        </w:rPr>
        <w:t>P</w:t>
      </w:r>
      <w:r w:rsidR="00B03F31" w:rsidRPr="007E0004">
        <w:rPr>
          <w:szCs w:val="24"/>
        </w:rPr>
        <w:t>ielikum</w:t>
      </w:r>
      <w:r w:rsidR="00B03F31">
        <w:rPr>
          <w:szCs w:val="24"/>
        </w:rPr>
        <w:t>s Nr.</w:t>
      </w:r>
      <w:r>
        <w:rPr>
          <w:szCs w:val="24"/>
        </w:rPr>
        <w:t>5</w:t>
      </w:r>
    </w:p>
    <w:p w:rsidR="00784DC6" w:rsidRPr="007E0004" w:rsidRDefault="00B03F31" w:rsidP="00E96561">
      <w:pPr>
        <w:spacing w:after="0"/>
        <w:ind w:right="-380"/>
        <w:jc w:val="right"/>
        <w:rPr>
          <w:szCs w:val="24"/>
        </w:rPr>
      </w:pPr>
      <w:r>
        <w:rPr>
          <w:szCs w:val="24"/>
        </w:rPr>
        <w:t xml:space="preserve">Konkursa </w:t>
      </w:r>
      <w:r w:rsidRPr="007E0004">
        <w:rPr>
          <w:szCs w:val="24"/>
        </w:rPr>
        <w:t>„Biznesa ideju kon</w:t>
      </w:r>
      <w:r w:rsidR="00B83803">
        <w:rPr>
          <w:szCs w:val="24"/>
        </w:rPr>
        <w:t>kurss</w:t>
      </w:r>
    </w:p>
    <w:p w:rsidR="00784DC6" w:rsidRPr="007E0004" w:rsidRDefault="00B03F31" w:rsidP="00E96561">
      <w:pPr>
        <w:spacing w:after="0"/>
        <w:ind w:right="-380"/>
        <w:jc w:val="right"/>
        <w:rPr>
          <w:szCs w:val="24"/>
        </w:rPr>
      </w:pPr>
      <w:r w:rsidRPr="007E0004">
        <w:rPr>
          <w:szCs w:val="24"/>
        </w:rPr>
        <w:t>komercdarbības uzsākšanai Alojas novadā”</w:t>
      </w:r>
    </w:p>
    <w:p w:rsidR="00784DC6" w:rsidRDefault="00B03F31" w:rsidP="00E96561">
      <w:pPr>
        <w:spacing w:after="0"/>
        <w:ind w:right="-380"/>
        <w:jc w:val="right"/>
        <w:rPr>
          <w:szCs w:val="24"/>
        </w:rPr>
      </w:pPr>
      <w:r w:rsidRPr="007E0004">
        <w:rPr>
          <w:szCs w:val="24"/>
        </w:rPr>
        <w:t>nolikumam</w:t>
      </w:r>
    </w:p>
    <w:p w:rsidR="00784DC6" w:rsidRDefault="00784DC6" w:rsidP="00E96561">
      <w:pPr>
        <w:spacing w:after="0"/>
        <w:ind w:right="-380"/>
        <w:jc w:val="right"/>
        <w:rPr>
          <w:szCs w:val="24"/>
        </w:rPr>
      </w:pPr>
    </w:p>
    <w:p w:rsidR="00591876" w:rsidRPr="00591876" w:rsidRDefault="00B03F31" w:rsidP="00E96561">
      <w:pPr>
        <w:spacing w:after="0" w:line="240" w:lineRule="auto"/>
        <w:ind w:right="-380"/>
        <w:jc w:val="center"/>
        <w:outlineLvl w:val="0"/>
        <w:rPr>
          <w:rFonts w:eastAsia="Times New Roman" w:cs="Times New Roman"/>
          <w:b/>
          <w:bCs/>
          <w:sz w:val="28"/>
          <w:szCs w:val="28"/>
          <w:lang w:eastAsia="lv-LV"/>
        </w:rPr>
      </w:pPr>
      <w:r w:rsidRPr="00CC3149">
        <w:rPr>
          <w:rFonts w:eastAsia="Times New Roman" w:cs="Times New Roman"/>
          <w:b/>
          <w:bCs/>
          <w:sz w:val="28"/>
          <w:szCs w:val="28"/>
          <w:lang w:eastAsia="lv-LV"/>
        </w:rPr>
        <w:t>Līgums Nr. ____</w:t>
      </w:r>
      <w:r w:rsidR="009E3F21">
        <w:rPr>
          <w:rFonts w:eastAsia="Times New Roman" w:cs="Times New Roman"/>
          <w:b/>
          <w:bCs/>
          <w:sz w:val="28"/>
          <w:szCs w:val="28"/>
          <w:lang w:eastAsia="lv-LV"/>
        </w:rPr>
        <w:t>___________</w:t>
      </w:r>
      <w:r w:rsidR="00B83803">
        <w:rPr>
          <w:rFonts w:eastAsia="Times New Roman" w:cs="Times New Roman"/>
          <w:b/>
          <w:bCs/>
          <w:sz w:val="28"/>
          <w:szCs w:val="28"/>
          <w:lang w:eastAsia="lv-LV"/>
        </w:rPr>
        <w:t>_____</w:t>
      </w:r>
    </w:p>
    <w:p w:rsidR="00591876" w:rsidRPr="00591876" w:rsidRDefault="00B03F31" w:rsidP="00E96561">
      <w:pPr>
        <w:spacing w:after="0" w:line="240" w:lineRule="auto"/>
        <w:ind w:right="-380"/>
        <w:jc w:val="center"/>
        <w:outlineLvl w:val="0"/>
        <w:rPr>
          <w:rFonts w:eastAsia="Times New Roman" w:cs="Times New Roman"/>
          <w:b/>
          <w:bCs/>
          <w:szCs w:val="24"/>
          <w:lang w:eastAsia="lv-LV"/>
        </w:rPr>
      </w:pPr>
      <w:r w:rsidRPr="00591876">
        <w:rPr>
          <w:rFonts w:eastAsia="Times New Roman" w:cs="Times New Roman"/>
          <w:b/>
          <w:bCs/>
          <w:szCs w:val="24"/>
          <w:lang w:eastAsia="lv-LV"/>
        </w:rPr>
        <w:t>par</w:t>
      </w:r>
      <w:proofErr w:type="gramStart"/>
      <w:r w:rsidRPr="00591876">
        <w:rPr>
          <w:rFonts w:eastAsia="Times New Roman" w:cs="Times New Roman"/>
          <w:b/>
          <w:bCs/>
          <w:szCs w:val="24"/>
          <w:lang w:eastAsia="lv-LV"/>
        </w:rPr>
        <w:t xml:space="preserve">  </w:t>
      </w:r>
      <w:proofErr w:type="gramEnd"/>
      <w:r w:rsidRPr="00591876">
        <w:rPr>
          <w:rFonts w:eastAsia="Times New Roman" w:cs="Times New Roman"/>
          <w:b/>
          <w:bCs/>
          <w:szCs w:val="24"/>
          <w:lang w:eastAsia="lv-LV"/>
        </w:rPr>
        <w:t xml:space="preserve">finansējuma (Granta) saņemšanu </w:t>
      </w:r>
    </w:p>
    <w:p w:rsidR="00591876" w:rsidRPr="00591876" w:rsidRDefault="00591876" w:rsidP="00E96561">
      <w:pPr>
        <w:spacing w:after="0" w:line="240" w:lineRule="auto"/>
        <w:ind w:right="-380"/>
        <w:jc w:val="center"/>
        <w:outlineLvl w:val="0"/>
        <w:rPr>
          <w:rFonts w:eastAsia="Times New Roman" w:cs="Times New Roman"/>
          <w:szCs w:val="24"/>
          <w:lang w:eastAsia="lv-LV"/>
        </w:rPr>
      </w:pPr>
    </w:p>
    <w:p w:rsidR="00591876" w:rsidRPr="00591876" w:rsidRDefault="00B03F31" w:rsidP="00E96561">
      <w:pPr>
        <w:spacing w:after="0" w:line="240" w:lineRule="auto"/>
        <w:ind w:right="-380"/>
        <w:jc w:val="both"/>
        <w:rPr>
          <w:rFonts w:eastAsia="Times New Roman" w:cs="Times New Roman"/>
          <w:spacing w:val="3"/>
          <w:szCs w:val="24"/>
          <w:lang w:eastAsia="lv-LV"/>
        </w:rPr>
      </w:pPr>
      <w:r>
        <w:rPr>
          <w:rFonts w:eastAsia="Times New Roman" w:cs="Times New Roman"/>
          <w:szCs w:val="24"/>
          <w:lang w:eastAsia="lv-LV"/>
        </w:rPr>
        <w:t>Alojā, 20</w:t>
      </w:r>
      <w:r w:rsidR="009E3F21">
        <w:rPr>
          <w:rFonts w:eastAsia="Times New Roman" w:cs="Times New Roman"/>
          <w:szCs w:val="24"/>
          <w:lang w:eastAsia="lv-LV"/>
        </w:rPr>
        <w:t>___</w:t>
      </w:r>
      <w:r w:rsidRPr="00591876">
        <w:rPr>
          <w:rFonts w:eastAsia="Times New Roman" w:cs="Times New Roman"/>
          <w:szCs w:val="24"/>
          <w:lang w:eastAsia="lv-LV"/>
        </w:rPr>
        <w:t xml:space="preserve">.gada </w:t>
      </w:r>
      <w:r w:rsidR="00B83803">
        <w:rPr>
          <w:rFonts w:eastAsia="Times New Roman" w:cs="Times New Roman"/>
          <w:szCs w:val="24"/>
          <w:lang w:eastAsia="lv-LV"/>
        </w:rPr>
        <w:t>____</w:t>
      </w:r>
      <w:proofErr w:type="gramStart"/>
      <w:r w:rsidR="00B83803">
        <w:rPr>
          <w:rFonts w:eastAsia="Times New Roman" w:cs="Times New Roman"/>
          <w:szCs w:val="24"/>
          <w:lang w:eastAsia="lv-LV"/>
        </w:rPr>
        <w:t xml:space="preserve"> .</w:t>
      </w:r>
      <w:proofErr w:type="gramEnd"/>
      <w:r w:rsidR="00B83803">
        <w:rPr>
          <w:rFonts w:eastAsia="Times New Roman" w:cs="Times New Roman"/>
          <w:szCs w:val="24"/>
          <w:lang w:eastAsia="lv-LV"/>
        </w:rPr>
        <w:t xml:space="preserve"> _____________</w:t>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r w:rsidRPr="00591876">
        <w:rPr>
          <w:rFonts w:eastAsia="Times New Roman" w:cs="Times New Roman"/>
          <w:szCs w:val="24"/>
          <w:lang w:eastAsia="lv-LV"/>
        </w:rPr>
        <w:tab/>
      </w:r>
    </w:p>
    <w:p w:rsidR="00591876" w:rsidRPr="00591876" w:rsidRDefault="00B03F31" w:rsidP="00BE17E4">
      <w:pPr>
        <w:spacing w:after="0" w:line="240" w:lineRule="auto"/>
        <w:ind w:right="-521"/>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     </w:t>
      </w:r>
      <w:r w:rsidRPr="00591876">
        <w:rPr>
          <w:rFonts w:eastAsia="Times New Roman" w:cs="Times New Roman"/>
          <w:bCs/>
          <w:spacing w:val="-1"/>
          <w:szCs w:val="24"/>
          <w:lang w:eastAsia="lv-LV"/>
        </w:rPr>
        <w:tab/>
      </w:r>
      <w:r w:rsidRPr="00591876">
        <w:rPr>
          <w:rFonts w:eastAsia="Times New Roman" w:cs="Times New Roman"/>
          <w:b/>
          <w:bCs/>
          <w:spacing w:val="-1"/>
          <w:szCs w:val="24"/>
          <w:lang w:eastAsia="lv-LV"/>
        </w:rPr>
        <w:t>Alojas novada dome</w:t>
      </w:r>
      <w:r w:rsidRPr="00591876">
        <w:rPr>
          <w:rFonts w:eastAsia="Times New Roman" w:cs="Times New Roman"/>
          <w:bCs/>
          <w:spacing w:val="-1"/>
          <w:szCs w:val="24"/>
          <w:lang w:eastAsia="lv-LV"/>
        </w:rPr>
        <w:t>, turpmāk tekstā - Dome, tās priekšsēdētāja</w:t>
      </w:r>
      <w:r w:rsidR="00D67F04">
        <w:rPr>
          <w:rFonts w:eastAsia="Times New Roman" w:cs="Times New Roman"/>
          <w:bCs/>
          <w:spacing w:val="-1"/>
          <w:szCs w:val="24"/>
          <w:lang w:eastAsia="lv-LV"/>
        </w:rPr>
        <w:t xml:space="preserve"> </w:t>
      </w:r>
      <w:r w:rsidR="000752CE">
        <w:rPr>
          <w:rFonts w:eastAsia="Times New Roman" w:cs="Times New Roman"/>
          <w:bCs/>
          <w:spacing w:val="-1"/>
          <w:szCs w:val="24"/>
          <w:lang w:eastAsia="lv-LV"/>
        </w:rPr>
        <w:t>-__________________</w:t>
      </w:r>
      <w:r w:rsidRPr="00591876">
        <w:rPr>
          <w:rFonts w:eastAsia="Times New Roman" w:cs="Times New Roman"/>
          <w:bCs/>
          <w:spacing w:val="-1"/>
          <w:szCs w:val="24"/>
          <w:lang w:eastAsia="lv-LV"/>
        </w:rPr>
        <w:t xml:space="preserve"> personā, kurš rīkojas uz pašvaldības nolikuma pamata, no vienas puses, un </w:t>
      </w:r>
      <w:r w:rsidR="00B83803">
        <w:rPr>
          <w:rFonts w:eastAsia="Times New Roman" w:cs="Times New Roman"/>
          <w:bCs/>
          <w:spacing w:val="-1"/>
          <w:szCs w:val="24"/>
          <w:lang w:eastAsia="lv-LV"/>
        </w:rPr>
        <w:t>______</w:t>
      </w:r>
      <w:r w:rsidR="00B83803">
        <w:rPr>
          <w:rFonts w:eastAsia="Times New Roman" w:cs="Times New Roman"/>
          <w:b/>
          <w:bCs/>
          <w:spacing w:val="-1"/>
          <w:szCs w:val="24"/>
          <w:lang w:eastAsia="lv-LV"/>
        </w:rPr>
        <w:t xml:space="preserve">___________________ </w:t>
      </w:r>
      <w:r w:rsidRPr="00591876">
        <w:rPr>
          <w:rFonts w:eastAsia="Times New Roman" w:cs="Times New Roman"/>
          <w:bCs/>
          <w:spacing w:val="-1"/>
          <w:szCs w:val="24"/>
          <w:lang w:eastAsia="lv-LV"/>
        </w:rPr>
        <w:t xml:space="preserve">(uzņēmums) no otras puses, turpmāk tekstā - Granta saņēmējs, kuru pārstāv </w:t>
      </w:r>
      <w:r w:rsidR="00B83803">
        <w:rPr>
          <w:rFonts w:eastAsia="Times New Roman" w:cs="Times New Roman"/>
          <w:bCs/>
          <w:spacing w:val="-1"/>
          <w:szCs w:val="24"/>
          <w:lang w:eastAsia="lv-LV"/>
        </w:rPr>
        <w:t>____________________________</w:t>
      </w:r>
      <w:r w:rsidRPr="00591876">
        <w:rPr>
          <w:rFonts w:eastAsia="Times New Roman" w:cs="Times New Roman"/>
          <w:bCs/>
          <w:spacing w:val="-1"/>
          <w:szCs w:val="24"/>
          <w:lang w:eastAsia="lv-LV"/>
        </w:rPr>
        <w:t>(vārds, uzvārds</w:t>
      </w:r>
      <w:proofErr w:type="gramStart"/>
      <w:r w:rsidRPr="00591876">
        <w:rPr>
          <w:rFonts w:eastAsia="Times New Roman" w:cs="Times New Roman"/>
          <w:bCs/>
          <w:spacing w:val="-1"/>
          <w:szCs w:val="24"/>
          <w:lang w:eastAsia="lv-LV"/>
        </w:rPr>
        <w:t xml:space="preserve"> )</w:t>
      </w:r>
      <w:proofErr w:type="gramEnd"/>
      <w:r w:rsidRPr="00591876">
        <w:rPr>
          <w:rFonts w:eastAsia="Times New Roman" w:cs="Times New Roman"/>
          <w:bCs/>
          <w:spacing w:val="-1"/>
          <w:szCs w:val="24"/>
          <w:lang w:eastAsia="lv-LV"/>
        </w:rPr>
        <w:t>, saskaņā ar Alojas  novada domes konkursa „</w:t>
      </w:r>
      <w:r w:rsidRPr="00591876">
        <w:rPr>
          <w:rFonts w:eastAsia="Times New Roman" w:cs="Times New Roman"/>
          <w:szCs w:val="24"/>
          <w:lang w:eastAsia="lv-LV"/>
        </w:rPr>
        <w:t>Biznesa ideju konkurss komercdarbības uzsākšanai Alojas n</w:t>
      </w:r>
      <w:r w:rsidR="00D67F04">
        <w:rPr>
          <w:rFonts w:eastAsia="Times New Roman" w:cs="Times New Roman"/>
          <w:szCs w:val="24"/>
          <w:lang w:eastAsia="lv-LV"/>
        </w:rPr>
        <w:t>ovadā” vērtēšanas komisijas 20</w:t>
      </w:r>
      <w:r w:rsidR="009E3F21">
        <w:rPr>
          <w:rFonts w:eastAsia="Times New Roman" w:cs="Times New Roman"/>
          <w:szCs w:val="24"/>
          <w:lang w:eastAsia="lv-LV"/>
        </w:rPr>
        <w:t>__</w:t>
      </w:r>
      <w:r w:rsidRPr="00591876">
        <w:rPr>
          <w:rFonts w:eastAsia="Times New Roman" w:cs="Times New Roman"/>
          <w:szCs w:val="24"/>
          <w:lang w:eastAsia="lv-LV"/>
        </w:rPr>
        <w:t>.gada</w:t>
      </w:r>
      <w:r w:rsidR="00B83803">
        <w:rPr>
          <w:rFonts w:eastAsia="Times New Roman" w:cs="Times New Roman"/>
          <w:szCs w:val="24"/>
          <w:lang w:eastAsia="lv-LV"/>
        </w:rPr>
        <w:t xml:space="preserve"> ________________</w:t>
      </w:r>
      <w:r w:rsidRPr="00591876">
        <w:rPr>
          <w:rFonts w:eastAsia="Times New Roman" w:cs="Times New Roman"/>
          <w:szCs w:val="24"/>
          <w:lang w:eastAsia="lv-LV"/>
        </w:rPr>
        <w:t>lēmumu (</w:t>
      </w:r>
      <w:smartTag w:uri="schemas-tilde-lv/tildestengine" w:element="veidnes">
        <w:smartTagPr>
          <w:attr w:name="text" w:val="protokols"/>
          <w:attr w:name="id" w:val="-1"/>
          <w:attr w:name="baseform" w:val="protokols"/>
        </w:smartTagPr>
        <w:r w:rsidRPr="00591876">
          <w:rPr>
            <w:rFonts w:eastAsia="Times New Roman" w:cs="Times New Roman"/>
            <w:szCs w:val="24"/>
            <w:lang w:eastAsia="lv-LV"/>
          </w:rPr>
          <w:t>protokols</w:t>
        </w:r>
      </w:smartTag>
      <w:r w:rsidRPr="00591876">
        <w:rPr>
          <w:rFonts w:eastAsia="Times New Roman" w:cs="Times New Roman"/>
          <w:szCs w:val="24"/>
          <w:lang w:eastAsia="lv-LV"/>
        </w:rPr>
        <w:t xml:space="preserve"> Nr. </w:t>
      </w:r>
      <w:r w:rsidR="00B83803">
        <w:rPr>
          <w:rFonts w:eastAsia="Times New Roman" w:cs="Times New Roman"/>
          <w:szCs w:val="24"/>
          <w:lang w:eastAsia="lv-LV"/>
        </w:rPr>
        <w:t>_______</w:t>
      </w:r>
      <w:r w:rsidRPr="00591876">
        <w:rPr>
          <w:rFonts w:eastAsia="Times New Roman" w:cs="Times New Roman"/>
          <w:szCs w:val="24"/>
          <w:lang w:eastAsia="lv-LV"/>
        </w:rPr>
        <w:t xml:space="preserve">), noslēdz līgumu (turpmāk – </w:t>
      </w:r>
      <w:smartTag w:uri="schemas-tilde-lv/tildestengine" w:element="veidnes">
        <w:smartTagPr>
          <w:attr w:name="text" w:val="Līgums"/>
          <w:attr w:name="id" w:val="-1"/>
          <w:attr w:name="baseform" w:val="Līgums"/>
        </w:smartTagPr>
        <w:r w:rsidRPr="00591876">
          <w:rPr>
            <w:rFonts w:eastAsia="Times New Roman" w:cs="Times New Roman"/>
            <w:szCs w:val="24"/>
            <w:lang w:eastAsia="lv-LV"/>
          </w:rPr>
          <w:t>Līgums</w:t>
        </w:r>
      </w:smartTag>
      <w:r w:rsidRPr="00591876">
        <w:rPr>
          <w:rFonts w:eastAsia="Times New Roman" w:cs="Times New Roman"/>
          <w:szCs w:val="24"/>
          <w:lang w:eastAsia="lv-LV"/>
        </w:rPr>
        <w:t>) par sekojošo:</w:t>
      </w:r>
    </w:p>
    <w:p w:rsidR="00591876" w:rsidRPr="00591876" w:rsidRDefault="00591876" w:rsidP="00E96561">
      <w:pPr>
        <w:spacing w:after="0" w:line="240" w:lineRule="auto"/>
        <w:ind w:right="-380"/>
        <w:jc w:val="both"/>
        <w:rPr>
          <w:rFonts w:eastAsia="Times New Roman" w:cs="Times New Roman"/>
          <w:b/>
          <w:bCs/>
          <w:spacing w:val="-1"/>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szCs w:val="24"/>
          <w:lang w:eastAsia="lv-LV"/>
        </w:rPr>
      </w:pPr>
      <w:r w:rsidRPr="00591876">
        <w:rPr>
          <w:rFonts w:eastAsia="Times New Roman" w:cs="Times New Roman"/>
          <w:b/>
          <w:szCs w:val="24"/>
          <w:lang w:eastAsia="lv-LV"/>
        </w:rPr>
        <w:t>Līguma mērķis</w:t>
      </w:r>
    </w:p>
    <w:p w:rsidR="00591876" w:rsidRPr="00591876" w:rsidRDefault="00B03F31"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Līguma mērķis ir sniegt finansējumu (Grantu) Granta saņēmējam Alojas novada domes izsludinātā konkursa „Biznesa ideju konkurss komercdarbības uzsākšanai Alojas novadā” uzvarējušā projekta </w:t>
      </w:r>
      <w:r w:rsidR="00B83803">
        <w:rPr>
          <w:rFonts w:eastAsia="Times New Roman" w:cs="Times New Roman"/>
          <w:szCs w:val="24"/>
          <w:lang w:eastAsia="lv-LV"/>
        </w:rPr>
        <w:t>________________________________________</w:t>
      </w:r>
      <w:r w:rsidRPr="00591876">
        <w:rPr>
          <w:rFonts w:eastAsia="Times New Roman" w:cs="Times New Roman"/>
          <w:szCs w:val="24"/>
          <w:lang w:eastAsia="lv-LV"/>
        </w:rPr>
        <w:t>īstenošanai Alojas</w:t>
      </w:r>
      <w:proofErr w:type="gramStart"/>
      <w:r w:rsidRPr="00591876">
        <w:rPr>
          <w:rFonts w:eastAsia="Times New Roman" w:cs="Times New Roman"/>
          <w:szCs w:val="24"/>
          <w:lang w:eastAsia="lv-LV"/>
        </w:rPr>
        <w:t xml:space="preserve">  </w:t>
      </w:r>
      <w:proofErr w:type="gramEnd"/>
      <w:r w:rsidRPr="00591876">
        <w:rPr>
          <w:rFonts w:eastAsia="Times New Roman" w:cs="Times New Roman"/>
          <w:szCs w:val="24"/>
          <w:lang w:eastAsia="lv-LV"/>
        </w:rPr>
        <w:t xml:space="preserve">novada </w:t>
      </w:r>
      <w:r w:rsidR="00B83803">
        <w:rPr>
          <w:rFonts w:eastAsia="Times New Roman" w:cs="Times New Roman"/>
          <w:szCs w:val="24"/>
          <w:lang w:eastAsia="lv-LV"/>
        </w:rPr>
        <w:t>_________________________________________________</w:t>
      </w:r>
      <w:r w:rsidRPr="00591876">
        <w:rPr>
          <w:rFonts w:eastAsia="Times New Roman" w:cs="Times New Roman"/>
          <w:szCs w:val="24"/>
          <w:lang w:eastAsia="lv-LV"/>
        </w:rPr>
        <w:t>(adrese).</w:t>
      </w:r>
    </w:p>
    <w:p w:rsidR="00591876" w:rsidRPr="00591876" w:rsidRDefault="00591876" w:rsidP="00BE17E4">
      <w:pPr>
        <w:spacing w:after="0" w:line="240" w:lineRule="auto"/>
        <w:ind w:right="-521"/>
        <w:jc w:val="both"/>
        <w:rPr>
          <w:rFonts w:eastAsia="Times New Roman" w:cs="Times New Roman"/>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priekšmets</w:t>
      </w:r>
    </w:p>
    <w:p w:rsidR="00591876" w:rsidRPr="00591876" w:rsidRDefault="00B03F31"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 xml:space="preserve">2.1. Dome piešķir Granta saņēmējam </w:t>
      </w:r>
      <w:r w:rsidRPr="00591876">
        <w:rPr>
          <w:rFonts w:eastAsia="Times New Roman" w:cs="Times New Roman"/>
          <w:color w:val="000000"/>
          <w:szCs w:val="24"/>
          <w:lang w:eastAsia="lv-LV"/>
        </w:rPr>
        <w:t xml:space="preserve">EUR </w:t>
      </w:r>
      <w:r w:rsidR="00B83803">
        <w:rPr>
          <w:rFonts w:eastAsia="Times New Roman" w:cs="Times New Roman"/>
          <w:color w:val="000000"/>
          <w:szCs w:val="24"/>
          <w:lang w:eastAsia="lv-LV"/>
        </w:rPr>
        <w:t>___________</w:t>
      </w:r>
      <w:r w:rsidRPr="00591876">
        <w:rPr>
          <w:rFonts w:eastAsia="Times New Roman" w:cs="Times New Roman"/>
          <w:color w:val="000000"/>
          <w:szCs w:val="24"/>
          <w:lang w:eastAsia="lv-LV"/>
        </w:rPr>
        <w:t xml:space="preserve"> (</w:t>
      </w:r>
      <w:r w:rsidR="00B83803">
        <w:rPr>
          <w:rFonts w:eastAsia="Times New Roman" w:cs="Times New Roman"/>
          <w:color w:val="000000"/>
          <w:szCs w:val="24"/>
          <w:lang w:eastAsia="lv-LV"/>
        </w:rPr>
        <w:t>_________________________</w:t>
      </w:r>
      <w:proofErr w:type="spellStart"/>
      <w:r w:rsidRPr="00591876">
        <w:rPr>
          <w:rFonts w:eastAsia="Times New Roman" w:cs="Times New Roman"/>
          <w:i/>
          <w:color w:val="000000"/>
          <w:szCs w:val="24"/>
          <w:lang w:eastAsia="lv-LV"/>
        </w:rPr>
        <w:t>euro</w:t>
      </w:r>
      <w:proofErr w:type="spellEnd"/>
      <w:r w:rsidRPr="00591876">
        <w:rPr>
          <w:rFonts w:eastAsia="Times New Roman" w:cs="Times New Roman"/>
          <w:color w:val="000000"/>
          <w:szCs w:val="24"/>
          <w:lang w:eastAsia="lv-LV"/>
        </w:rPr>
        <w:t xml:space="preserve">, </w:t>
      </w:r>
      <w:r w:rsidR="00B83803">
        <w:rPr>
          <w:rFonts w:eastAsia="Times New Roman" w:cs="Times New Roman"/>
          <w:color w:val="000000"/>
          <w:szCs w:val="24"/>
          <w:lang w:eastAsia="lv-LV"/>
        </w:rPr>
        <w:t>_______</w:t>
      </w:r>
      <w:r w:rsidRPr="00591876">
        <w:rPr>
          <w:rFonts w:eastAsia="Times New Roman" w:cs="Times New Roman"/>
          <w:color w:val="000000"/>
          <w:szCs w:val="24"/>
          <w:lang w:eastAsia="lv-LV"/>
        </w:rPr>
        <w:t>centi) projekta</w:t>
      </w:r>
      <w:r w:rsidR="00B83803">
        <w:rPr>
          <w:rFonts w:eastAsia="Times New Roman" w:cs="Times New Roman"/>
          <w:color w:val="000000"/>
          <w:szCs w:val="24"/>
          <w:lang w:eastAsia="lv-LV"/>
        </w:rPr>
        <w:t>_________________________________</w:t>
      </w:r>
      <w:r w:rsidR="000B650C">
        <w:rPr>
          <w:rFonts w:eastAsia="Times New Roman" w:cs="Times New Roman"/>
          <w:color w:val="000000"/>
          <w:szCs w:val="24"/>
          <w:lang w:eastAsia="lv-LV"/>
        </w:rPr>
        <w:t xml:space="preserve"> </w:t>
      </w:r>
      <w:r w:rsidRPr="00591876">
        <w:rPr>
          <w:rFonts w:eastAsia="Times New Roman" w:cs="Times New Roman"/>
          <w:color w:val="000000"/>
          <w:szCs w:val="24"/>
          <w:lang w:eastAsia="lv-LV"/>
        </w:rPr>
        <w:t>īstenošanai Alojas novadā atbilstoši Granta</w:t>
      </w:r>
      <w:r w:rsidRPr="00591876">
        <w:rPr>
          <w:rFonts w:eastAsia="Times New Roman" w:cs="Times New Roman"/>
          <w:szCs w:val="24"/>
          <w:lang w:eastAsia="lv-LV"/>
        </w:rPr>
        <w:t xml:space="preserve"> saņēmēja iesniegtajam pieteikumam konkursa „Biznesa ideju konkurss komercdarbības uzsākšanai Alojas novadā” plānoto </w:t>
      </w:r>
      <w:r w:rsidRPr="006D36A1">
        <w:rPr>
          <w:rFonts w:eastAsia="Times New Roman" w:cs="Times New Roman"/>
          <w:szCs w:val="24"/>
          <w:lang w:eastAsia="lv-LV"/>
        </w:rPr>
        <w:t>izmaksu tāmei (Līguma pielikums Nr. 1).</w:t>
      </w:r>
    </w:p>
    <w:p w:rsidR="00591876" w:rsidRPr="00591876" w:rsidRDefault="00B03F31"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2.2. Finansējumu (Grantu) saskaņā ar Līgumu Dome piešķir Granta saņēmējam šādā kārtībā:</w:t>
      </w:r>
    </w:p>
    <w:p w:rsidR="00591876" w:rsidRPr="00591876" w:rsidRDefault="00B03F31" w:rsidP="000B650C">
      <w:pPr>
        <w:spacing w:after="0" w:line="240" w:lineRule="auto"/>
        <w:ind w:left="426" w:right="-521"/>
        <w:jc w:val="both"/>
        <w:rPr>
          <w:rFonts w:eastAsia="Times New Roman" w:cs="Times New Roman"/>
          <w:color w:val="000000"/>
          <w:szCs w:val="26"/>
          <w:lang w:eastAsia="lv-LV"/>
        </w:rPr>
      </w:pPr>
      <w:r w:rsidRPr="00591876">
        <w:rPr>
          <w:rFonts w:eastAsia="Times New Roman" w:cs="Times New Roman"/>
          <w:szCs w:val="24"/>
          <w:lang w:eastAsia="lv-LV"/>
        </w:rPr>
        <w:t xml:space="preserve">2.2.1. 50% no finanšu līdzekļiem, kas ir </w:t>
      </w:r>
      <w:r w:rsidRPr="00591876">
        <w:rPr>
          <w:rFonts w:eastAsia="Times New Roman" w:cs="Times New Roman"/>
          <w:color w:val="000000"/>
          <w:szCs w:val="24"/>
          <w:lang w:eastAsia="lv-LV"/>
        </w:rPr>
        <w:t>EUR</w:t>
      </w:r>
      <w:r w:rsidR="000B650C">
        <w:rPr>
          <w:rFonts w:eastAsia="Times New Roman" w:cs="Times New Roman"/>
          <w:color w:val="000000"/>
          <w:szCs w:val="24"/>
          <w:lang w:eastAsia="lv-LV"/>
        </w:rPr>
        <w:t xml:space="preserve">_________ </w:t>
      </w:r>
      <w:r w:rsidRPr="00591876">
        <w:rPr>
          <w:rFonts w:eastAsia="Times New Roman" w:cs="Times New Roman"/>
          <w:color w:val="000000"/>
          <w:szCs w:val="24"/>
          <w:lang w:eastAsia="lv-LV"/>
        </w:rPr>
        <w:t>(</w:t>
      </w:r>
      <w:r w:rsidR="000B650C">
        <w:rPr>
          <w:rFonts w:eastAsia="Times New Roman" w:cs="Times New Roman"/>
          <w:color w:val="000000"/>
          <w:szCs w:val="24"/>
          <w:lang w:eastAsia="lv-LV"/>
        </w:rPr>
        <w:t>_________________________</w:t>
      </w:r>
      <w:r w:rsidRPr="00591876">
        <w:rPr>
          <w:rFonts w:eastAsia="Times New Roman" w:cs="Times New Roman"/>
          <w:color w:val="000000"/>
          <w:szCs w:val="24"/>
          <w:lang w:eastAsia="lv-LV"/>
        </w:rPr>
        <w:t xml:space="preserve"> </w:t>
      </w:r>
      <w:proofErr w:type="spellStart"/>
      <w:r w:rsidRPr="00591876">
        <w:rPr>
          <w:rFonts w:eastAsia="Times New Roman" w:cs="Times New Roman"/>
          <w:i/>
          <w:color w:val="000000"/>
          <w:szCs w:val="24"/>
          <w:lang w:eastAsia="lv-LV"/>
        </w:rPr>
        <w:t>euro</w:t>
      </w:r>
      <w:proofErr w:type="spellEnd"/>
      <w:r w:rsidRPr="00591876">
        <w:rPr>
          <w:rFonts w:eastAsia="Times New Roman" w:cs="Times New Roman"/>
          <w:color w:val="000000"/>
          <w:szCs w:val="24"/>
          <w:lang w:eastAsia="lv-LV"/>
        </w:rPr>
        <w:t xml:space="preserve">, </w:t>
      </w:r>
      <w:r w:rsidR="000B650C">
        <w:rPr>
          <w:rFonts w:eastAsia="Times New Roman" w:cs="Times New Roman"/>
          <w:color w:val="000000"/>
          <w:szCs w:val="24"/>
          <w:lang w:eastAsia="lv-LV"/>
        </w:rPr>
        <w:t>_______</w:t>
      </w:r>
      <w:r w:rsidRPr="00591876">
        <w:rPr>
          <w:rFonts w:eastAsia="Times New Roman" w:cs="Times New Roman"/>
          <w:color w:val="000000"/>
          <w:szCs w:val="24"/>
          <w:lang w:eastAsia="lv-LV"/>
        </w:rPr>
        <w:t xml:space="preserve">centi) Dome izmaksā Granta saņēmējam kā avansa maksājumu projekta īstenošanai, </w:t>
      </w:r>
      <w:r w:rsidRPr="00591876">
        <w:rPr>
          <w:rFonts w:eastAsia="Times New Roman" w:cs="Times New Roman"/>
          <w:color w:val="000000"/>
          <w:szCs w:val="26"/>
          <w:lang w:eastAsia="lv-LV"/>
        </w:rPr>
        <w:t>divu nedēļu laikā pēc Līguma abpusējas parakstīšana</w:t>
      </w:r>
      <w:r w:rsidR="007C186A">
        <w:rPr>
          <w:rFonts w:eastAsia="Times New Roman" w:cs="Times New Roman"/>
          <w:color w:val="000000"/>
          <w:szCs w:val="26"/>
          <w:lang w:eastAsia="lv-LV"/>
        </w:rPr>
        <w:t>s</w:t>
      </w:r>
      <w:r w:rsidRPr="00591876">
        <w:rPr>
          <w:rFonts w:eastAsia="Times New Roman" w:cs="Times New Roman"/>
          <w:color w:val="000000"/>
          <w:szCs w:val="26"/>
          <w:lang w:eastAsia="lv-LV"/>
        </w:rPr>
        <w:t xml:space="preserve">; </w:t>
      </w:r>
    </w:p>
    <w:p w:rsidR="00591876" w:rsidRPr="00591876" w:rsidRDefault="00B03F31" w:rsidP="000B650C">
      <w:pPr>
        <w:spacing w:after="0" w:line="240" w:lineRule="auto"/>
        <w:ind w:left="426" w:right="-521"/>
        <w:jc w:val="both"/>
        <w:rPr>
          <w:rFonts w:eastAsia="Times New Roman" w:cs="Times New Roman"/>
          <w:szCs w:val="24"/>
          <w:lang w:eastAsia="lv-LV"/>
        </w:rPr>
      </w:pPr>
      <w:r w:rsidRPr="00591876">
        <w:rPr>
          <w:rFonts w:eastAsia="Times New Roman" w:cs="Times New Roman"/>
          <w:color w:val="000000"/>
          <w:szCs w:val="26"/>
          <w:lang w:eastAsia="lv-LV"/>
        </w:rPr>
        <w:t xml:space="preserve">2.2.2. </w:t>
      </w:r>
      <w:r w:rsidRPr="006D36A1">
        <w:rPr>
          <w:rFonts w:eastAsia="Times New Roman" w:cs="Times New Roman"/>
          <w:color w:val="000000"/>
          <w:szCs w:val="26"/>
          <w:lang w:eastAsia="lv-LV"/>
        </w:rPr>
        <w:t xml:space="preserve">atlikušo summu, kas ir </w:t>
      </w:r>
      <w:r w:rsidRPr="006D36A1">
        <w:rPr>
          <w:rFonts w:eastAsia="Times New Roman" w:cs="Times New Roman"/>
          <w:color w:val="000000"/>
          <w:szCs w:val="24"/>
          <w:lang w:eastAsia="lv-LV"/>
        </w:rPr>
        <w:t xml:space="preserve">EUR </w:t>
      </w:r>
      <w:r w:rsidR="000B650C" w:rsidRPr="006D36A1">
        <w:rPr>
          <w:rFonts w:eastAsia="Times New Roman" w:cs="Times New Roman"/>
          <w:color w:val="000000"/>
          <w:szCs w:val="24"/>
          <w:lang w:eastAsia="lv-LV"/>
        </w:rPr>
        <w:t>_________</w:t>
      </w:r>
      <w:r w:rsidRPr="006D36A1">
        <w:rPr>
          <w:rFonts w:eastAsia="Times New Roman" w:cs="Times New Roman"/>
          <w:color w:val="000000"/>
          <w:szCs w:val="24"/>
          <w:lang w:eastAsia="lv-LV"/>
        </w:rPr>
        <w:t xml:space="preserve"> (</w:t>
      </w:r>
      <w:r w:rsidR="000B650C" w:rsidRPr="006D36A1">
        <w:rPr>
          <w:rFonts w:eastAsia="Times New Roman" w:cs="Times New Roman"/>
          <w:color w:val="000000"/>
          <w:szCs w:val="24"/>
          <w:lang w:eastAsia="lv-LV"/>
        </w:rPr>
        <w:t>__________________________</w:t>
      </w:r>
      <w:proofErr w:type="spellStart"/>
      <w:r w:rsidRPr="006D36A1">
        <w:rPr>
          <w:rFonts w:eastAsia="Times New Roman" w:cs="Times New Roman"/>
          <w:i/>
          <w:color w:val="000000"/>
          <w:szCs w:val="24"/>
          <w:lang w:eastAsia="lv-LV"/>
        </w:rPr>
        <w:t>euro</w:t>
      </w:r>
      <w:proofErr w:type="spellEnd"/>
      <w:r w:rsidRPr="006D36A1">
        <w:rPr>
          <w:rFonts w:eastAsia="Times New Roman" w:cs="Times New Roman"/>
          <w:color w:val="000000"/>
          <w:szCs w:val="24"/>
          <w:lang w:eastAsia="lv-LV"/>
        </w:rPr>
        <w:t xml:space="preserve">, </w:t>
      </w:r>
      <w:r w:rsidR="000B650C" w:rsidRPr="006D36A1">
        <w:rPr>
          <w:rFonts w:eastAsia="Times New Roman" w:cs="Times New Roman"/>
          <w:color w:val="000000"/>
          <w:szCs w:val="24"/>
          <w:lang w:eastAsia="lv-LV"/>
        </w:rPr>
        <w:t>_______</w:t>
      </w:r>
      <w:r w:rsidRPr="006D36A1">
        <w:rPr>
          <w:rFonts w:eastAsia="Times New Roman" w:cs="Times New Roman"/>
          <w:color w:val="000000"/>
          <w:szCs w:val="24"/>
          <w:lang w:eastAsia="lv-LV"/>
        </w:rPr>
        <w:t xml:space="preserve">centi) Dome izmaksā Granta saņēmējam </w:t>
      </w:r>
      <w:r w:rsidRPr="006D36A1">
        <w:rPr>
          <w:rFonts w:eastAsia="Times New Roman" w:cs="Times New Roman"/>
          <w:color w:val="000000"/>
          <w:szCs w:val="26"/>
          <w:lang w:eastAsia="lv-LV"/>
        </w:rPr>
        <w:t xml:space="preserve">divu nedēļu laikā, ja tiek </w:t>
      </w:r>
      <w:r w:rsidRPr="006D36A1">
        <w:rPr>
          <w:rFonts w:eastAsia="Times New Roman" w:cs="Times New Roman"/>
          <w:color w:val="000000"/>
          <w:szCs w:val="24"/>
          <w:lang w:eastAsia="lv-LV"/>
        </w:rPr>
        <w:t xml:space="preserve"> apstiprināta atskaite par avansa</w:t>
      </w:r>
      <w:r w:rsidRPr="006D36A1">
        <w:rPr>
          <w:rFonts w:eastAsia="Times New Roman" w:cs="Times New Roman"/>
          <w:szCs w:val="24"/>
          <w:lang w:eastAsia="lv-LV"/>
        </w:rPr>
        <w:t xml:space="preserve"> summas izlietojumu.</w:t>
      </w:r>
    </w:p>
    <w:p w:rsidR="00591876" w:rsidRPr="00591876" w:rsidRDefault="00B03F31"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2.3. Domei ir tiesības samazināt Līguma 2.2.2.punktā noteikto piešķiramo finanšu līdzekļu apjomu, ja tiek konstatēts</w:t>
      </w:r>
      <w:proofErr w:type="gramStart"/>
      <w:r w:rsidRPr="00591876">
        <w:rPr>
          <w:rFonts w:eastAsia="Times New Roman" w:cs="Times New Roman"/>
          <w:szCs w:val="24"/>
          <w:lang w:eastAsia="lv-LV"/>
        </w:rPr>
        <w:t xml:space="preserve"> </w:t>
      </w:r>
      <w:r w:rsidR="006D36A1">
        <w:rPr>
          <w:rFonts w:eastAsia="Times New Roman" w:cs="Times New Roman"/>
          <w:szCs w:val="24"/>
          <w:lang w:eastAsia="lv-LV"/>
        </w:rPr>
        <w:t xml:space="preserve">, </w:t>
      </w:r>
      <w:proofErr w:type="gramEnd"/>
      <w:r w:rsidR="006D36A1">
        <w:rPr>
          <w:rFonts w:eastAsia="Times New Roman" w:cs="Times New Roman"/>
          <w:szCs w:val="24"/>
          <w:lang w:eastAsia="lv-LV"/>
        </w:rPr>
        <w:t>ka iestājušies kāds no Nolikuma 8.6.punktā minētajiem apstākļiem</w:t>
      </w:r>
    </w:p>
    <w:p w:rsidR="00591876" w:rsidRPr="00784DC6" w:rsidRDefault="00B03F31" w:rsidP="00BE17E4">
      <w:pPr>
        <w:spacing w:after="0" w:line="240" w:lineRule="auto"/>
        <w:ind w:right="-521"/>
        <w:jc w:val="both"/>
        <w:rPr>
          <w:rFonts w:eastAsia="Times New Roman" w:cs="Times New Roman"/>
          <w:szCs w:val="26"/>
          <w:lang w:eastAsia="lv-LV"/>
        </w:rPr>
      </w:pPr>
      <w:r w:rsidRPr="00591876">
        <w:rPr>
          <w:rFonts w:eastAsia="Times New Roman" w:cs="Times New Roman"/>
          <w:szCs w:val="26"/>
          <w:lang w:eastAsia="lv-LV"/>
        </w:rPr>
        <w:t>2.4. Samaksa tiek veikta bankas pārskaitījuma veidā, uz šajā līgumā norādīto Granta saņ</w:t>
      </w:r>
      <w:r w:rsidR="00784DC6">
        <w:rPr>
          <w:rFonts w:eastAsia="Times New Roman" w:cs="Times New Roman"/>
          <w:szCs w:val="26"/>
          <w:lang w:eastAsia="lv-LV"/>
        </w:rPr>
        <w:t xml:space="preserve">ēmēja bankas kontu. </w:t>
      </w:r>
    </w:p>
    <w:p w:rsidR="00591876" w:rsidRPr="00591876" w:rsidRDefault="00591876" w:rsidP="00E96561">
      <w:pPr>
        <w:spacing w:after="0" w:line="240" w:lineRule="auto"/>
        <w:ind w:right="-380"/>
        <w:jc w:val="both"/>
        <w:rPr>
          <w:rFonts w:eastAsia="Times New Roman" w:cs="Times New Roman"/>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Granta saņēmēja pienākumi</w:t>
      </w:r>
    </w:p>
    <w:p w:rsidR="00591876" w:rsidRPr="00591876" w:rsidRDefault="00B03F31" w:rsidP="00CC3149">
      <w:pPr>
        <w:spacing w:after="0" w:line="240" w:lineRule="auto"/>
        <w:ind w:left="-252" w:right="-521" w:firstLine="252"/>
        <w:jc w:val="both"/>
        <w:rPr>
          <w:rFonts w:eastAsia="Times New Roman" w:cs="Times New Roman"/>
          <w:szCs w:val="24"/>
          <w:lang w:eastAsia="lv-LV"/>
        </w:rPr>
      </w:pPr>
      <w:r w:rsidRPr="00591876">
        <w:rPr>
          <w:rFonts w:eastAsia="Times New Roman" w:cs="Times New Roman"/>
          <w:szCs w:val="24"/>
          <w:lang w:eastAsia="lv-LV"/>
        </w:rPr>
        <w:t>3.1. Granta saņēmējam ir pienākums:</w:t>
      </w:r>
    </w:p>
    <w:p w:rsidR="00720A49" w:rsidRDefault="00B03F31"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3.1.1</w:t>
      </w:r>
      <w:r w:rsidRPr="00591876">
        <w:rPr>
          <w:rFonts w:eastAsia="Times New Roman" w:cs="Times New Roman"/>
          <w:szCs w:val="24"/>
          <w:lang w:eastAsia="lv-LV"/>
        </w:rPr>
        <w:t xml:space="preserve">. avansa maksājumu </w:t>
      </w:r>
      <w:r w:rsidR="001C6442" w:rsidRPr="00216E55">
        <w:rPr>
          <w:rFonts w:eastAsia="Times New Roman" w:cs="Times New Roman"/>
          <w:szCs w:val="24"/>
          <w:lang w:eastAsia="lv-LV"/>
        </w:rPr>
        <w:t xml:space="preserve">izlietot </w:t>
      </w:r>
      <w:r w:rsidR="00216E55" w:rsidRPr="00216E55">
        <w:rPr>
          <w:rFonts w:eastAsia="Times New Roman" w:cs="Times New Roman"/>
          <w:szCs w:val="24"/>
          <w:lang w:eastAsia="lv-LV"/>
        </w:rPr>
        <w:t>4</w:t>
      </w:r>
      <w:r w:rsidR="009221B1" w:rsidRPr="00216E55">
        <w:rPr>
          <w:rFonts w:eastAsia="Times New Roman" w:cs="Times New Roman"/>
          <w:szCs w:val="24"/>
          <w:lang w:eastAsia="lv-LV"/>
        </w:rPr>
        <w:t xml:space="preserve"> mēnešu</w:t>
      </w:r>
      <w:r w:rsidRPr="00216E55">
        <w:rPr>
          <w:rFonts w:eastAsia="Times New Roman" w:cs="Times New Roman"/>
          <w:szCs w:val="24"/>
          <w:lang w:eastAsia="lv-LV"/>
        </w:rPr>
        <w:t xml:space="preserve"> laikā no </w:t>
      </w:r>
      <w:r w:rsidR="00856B12" w:rsidRPr="00216E55">
        <w:rPr>
          <w:rFonts w:eastAsia="Times New Roman" w:cs="Times New Roman"/>
          <w:szCs w:val="24"/>
          <w:lang w:eastAsia="lv-LV"/>
        </w:rPr>
        <w:t>līguma parakstīšanas brīža</w:t>
      </w:r>
      <w:r w:rsidR="00720A49">
        <w:rPr>
          <w:rFonts w:eastAsia="Times New Roman" w:cs="Times New Roman"/>
          <w:szCs w:val="24"/>
          <w:lang w:eastAsia="lv-LV"/>
        </w:rPr>
        <w:t>;</w:t>
      </w:r>
    </w:p>
    <w:p w:rsidR="00EA469C" w:rsidRDefault="00720A49"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3.1.2.</w:t>
      </w:r>
      <w:r w:rsidR="00856B12" w:rsidRPr="00216E55">
        <w:rPr>
          <w:rFonts w:eastAsia="Times New Roman" w:cs="Times New Roman"/>
          <w:szCs w:val="24"/>
          <w:lang w:eastAsia="lv-LV"/>
        </w:rPr>
        <w:t>nedēļas</w:t>
      </w:r>
      <w:r w:rsidR="00B03F31" w:rsidRPr="00216E55">
        <w:rPr>
          <w:rFonts w:eastAsia="Times New Roman" w:cs="Times New Roman"/>
          <w:szCs w:val="24"/>
          <w:lang w:eastAsia="lv-LV"/>
        </w:rPr>
        <w:t xml:space="preserve"> laikā pēc avansa izlietojuma iesniegt finanšu atskaiti </w:t>
      </w:r>
      <w:r>
        <w:rPr>
          <w:rFonts w:eastAsia="Times New Roman" w:cs="Times New Roman"/>
          <w:szCs w:val="24"/>
          <w:lang w:eastAsia="lv-LV"/>
        </w:rPr>
        <w:t xml:space="preserve">atbilstoši Nolikuma pielikumam Nr.4, pievienojot </w:t>
      </w:r>
      <w:r w:rsidR="00B03F31" w:rsidRPr="00216E55">
        <w:rPr>
          <w:rFonts w:eastAsia="Times New Roman" w:cs="Times New Roman"/>
          <w:szCs w:val="24"/>
          <w:lang w:eastAsia="lv-LV"/>
        </w:rPr>
        <w:t xml:space="preserve">dokumentu kopijas, kas apliecina piešķirto finanšu līdzekļu izlietojumu. </w:t>
      </w:r>
    </w:p>
    <w:p w:rsidR="00EA469C" w:rsidRDefault="00B03F31" w:rsidP="000B650C">
      <w:pPr>
        <w:spacing w:after="0" w:line="240" w:lineRule="auto"/>
        <w:ind w:left="426" w:right="-521"/>
        <w:jc w:val="both"/>
        <w:rPr>
          <w:rFonts w:eastAsia="Times New Roman" w:cs="Times New Roman"/>
          <w:szCs w:val="24"/>
          <w:lang w:eastAsia="lv-LV"/>
        </w:rPr>
      </w:pPr>
      <w:r w:rsidRPr="00216E55">
        <w:rPr>
          <w:rFonts w:eastAsia="Times New Roman" w:cs="Times New Roman"/>
          <w:szCs w:val="24"/>
          <w:lang w:eastAsia="lv-LV"/>
        </w:rPr>
        <w:t>3.1.</w:t>
      </w:r>
      <w:r w:rsidR="00EA469C">
        <w:rPr>
          <w:rFonts w:eastAsia="Times New Roman" w:cs="Times New Roman"/>
          <w:szCs w:val="24"/>
          <w:lang w:eastAsia="lv-LV"/>
        </w:rPr>
        <w:t>3</w:t>
      </w:r>
      <w:r w:rsidRPr="00216E55">
        <w:rPr>
          <w:rFonts w:eastAsia="Times New Roman" w:cs="Times New Roman"/>
          <w:szCs w:val="24"/>
          <w:lang w:eastAsia="lv-LV"/>
        </w:rPr>
        <w:t xml:space="preserve">. atlikušo maksājumu </w:t>
      </w:r>
      <w:r w:rsidR="00856B12" w:rsidRPr="00216E55">
        <w:rPr>
          <w:rFonts w:eastAsia="Times New Roman" w:cs="Times New Roman"/>
          <w:szCs w:val="24"/>
          <w:lang w:eastAsia="lv-LV"/>
        </w:rPr>
        <w:t xml:space="preserve">izlietot </w:t>
      </w:r>
      <w:r w:rsidR="00216E55" w:rsidRPr="00216E55">
        <w:rPr>
          <w:rFonts w:eastAsia="Times New Roman" w:cs="Times New Roman"/>
          <w:szCs w:val="24"/>
          <w:lang w:eastAsia="lv-LV"/>
        </w:rPr>
        <w:t>12</w:t>
      </w:r>
      <w:r w:rsidRPr="00216E55">
        <w:rPr>
          <w:rFonts w:eastAsia="Times New Roman" w:cs="Times New Roman"/>
          <w:szCs w:val="24"/>
          <w:lang w:eastAsia="lv-LV"/>
        </w:rPr>
        <w:t xml:space="preserve"> mēnešu laikā no līguma parakstīšanas brīža</w:t>
      </w:r>
      <w:r w:rsidR="00EA469C">
        <w:rPr>
          <w:rFonts w:eastAsia="Times New Roman" w:cs="Times New Roman"/>
          <w:szCs w:val="24"/>
          <w:lang w:eastAsia="lv-LV"/>
        </w:rPr>
        <w:t>;</w:t>
      </w:r>
      <w:r w:rsidRPr="00216E55">
        <w:rPr>
          <w:rFonts w:eastAsia="Times New Roman" w:cs="Times New Roman"/>
          <w:szCs w:val="24"/>
          <w:lang w:eastAsia="lv-LV"/>
        </w:rPr>
        <w:t xml:space="preserve"> </w:t>
      </w:r>
    </w:p>
    <w:p w:rsidR="00115907" w:rsidRDefault="00115907"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 xml:space="preserve">3.1.4. 15 dienu laikā pēc atlikušā maksājuma izlietojuma iesniegt </w:t>
      </w:r>
      <w:r w:rsidR="00B03F31" w:rsidRPr="00216E55">
        <w:rPr>
          <w:rFonts w:eastAsia="Times New Roman" w:cs="Times New Roman"/>
          <w:szCs w:val="24"/>
          <w:lang w:eastAsia="lv-LV"/>
        </w:rPr>
        <w:t>finanšu atskait</w:t>
      </w:r>
      <w:r>
        <w:rPr>
          <w:rFonts w:eastAsia="Times New Roman" w:cs="Times New Roman"/>
          <w:szCs w:val="24"/>
          <w:lang w:eastAsia="lv-LV"/>
        </w:rPr>
        <w:t xml:space="preserve">i atbilstoši Nolikuma pielikumam Nr.4, pievienojot </w:t>
      </w:r>
      <w:r w:rsidR="00B03F31" w:rsidRPr="00591876">
        <w:rPr>
          <w:rFonts w:eastAsia="Times New Roman" w:cs="Times New Roman"/>
          <w:szCs w:val="24"/>
          <w:lang w:eastAsia="lv-LV"/>
        </w:rPr>
        <w:t xml:space="preserve">dokumentu kopijas, kas apliecina piešķirto finanšu līdzekļu izlietojumu </w:t>
      </w:r>
    </w:p>
    <w:p w:rsidR="00784DC6" w:rsidRPr="00591876" w:rsidRDefault="00B03F31"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lastRenderedPageBreak/>
        <w:t>3.1.</w:t>
      </w:r>
      <w:r w:rsidR="00115907">
        <w:rPr>
          <w:rFonts w:eastAsia="Times New Roman" w:cs="Times New Roman"/>
          <w:szCs w:val="24"/>
          <w:lang w:eastAsia="lv-LV"/>
        </w:rPr>
        <w:t>5</w:t>
      </w:r>
      <w:r w:rsidR="00591876" w:rsidRPr="00784DC6">
        <w:rPr>
          <w:rFonts w:eastAsia="Times New Roman" w:cs="Times New Roman"/>
          <w:szCs w:val="24"/>
          <w:lang w:eastAsia="lv-LV"/>
        </w:rPr>
        <w:t xml:space="preserve">. </w:t>
      </w:r>
      <w:r w:rsidRPr="00784DC6">
        <w:rPr>
          <w:rFonts w:eastAsia="Times New Roman" w:cs="Times New Roman"/>
          <w:szCs w:val="24"/>
          <w:lang w:eastAsia="lv-LV"/>
        </w:rPr>
        <w:t>reizi gadā</w:t>
      </w:r>
      <w:proofErr w:type="gramStart"/>
      <w:r w:rsidRPr="00784DC6">
        <w:rPr>
          <w:rFonts w:eastAsia="Times New Roman" w:cs="Times New Roman"/>
          <w:szCs w:val="24"/>
          <w:lang w:eastAsia="lv-LV"/>
        </w:rPr>
        <w:t xml:space="preserve">  </w:t>
      </w:r>
      <w:proofErr w:type="gramEnd"/>
      <w:r w:rsidRPr="00784DC6">
        <w:rPr>
          <w:rFonts w:eastAsia="Times New Roman" w:cs="Times New Roman"/>
          <w:szCs w:val="24"/>
          <w:lang w:eastAsia="lv-LV"/>
        </w:rPr>
        <w:t xml:space="preserve">iesniegt </w:t>
      </w:r>
      <w:r w:rsidR="00115907">
        <w:rPr>
          <w:rFonts w:eastAsia="Times New Roman" w:cs="Times New Roman"/>
          <w:szCs w:val="24"/>
          <w:lang w:eastAsia="lv-LV"/>
        </w:rPr>
        <w:t xml:space="preserve">Domei </w:t>
      </w:r>
      <w:r w:rsidRPr="00784DC6">
        <w:rPr>
          <w:rFonts w:eastAsia="Times New Roman" w:cs="Times New Roman"/>
          <w:szCs w:val="24"/>
          <w:lang w:eastAsia="lv-LV"/>
        </w:rPr>
        <w:t xml:space="preserve">apstiprinātu Gada pārskata kopiju </w:t>
      </w:r>
      <w:r w:rsidR="0031610C">
        <w:rPr>
          <w:rFonts w:eastAsia="Times New Roman" w:cs="Times New Roman"/>
          <w:szCs w:val="24"/>
          <w:lang w:eastAsia="lv-LV"/>
        </w:rPr>
        <w:t xml:space="preserve"> vai gada ienākumu deklarācijas kopiju </w:t>
      </w:r>
      <w:r>
        <w:rPr>
          <w:rFonts w:eastAsia="Times New Roman" w:cs="Times New Roman"/>
          <w:szCs w:val="24"/>
          <w:lang w:eastAsia="lv-LV"/>
        </w:rPr>
        <w:t>līdz uzraudzības perioda beigām;</w:t>
      </w:r>
    </w:p>
    <w:p w:rsidR="00591876" w:rsidRPr="00591876" w:rsidRDefault="00B03F31" w:rsidP="000B650C">
      <w:pPr>
        <w:tabs>
          <w:tab w:val="left" w:pos="900"/>
        </w:tabs>
        <w:spacing w:after="0" w:line="240" w:lineRule="auto"/>
        <w:ind w:left="426" w:right="-521"/>
        <w:jc w:val="both"/>
        <w:rPr>
          <w:rFonts w:eastAsia="Times New Roman" w:cs="Times New Roman"/>
          <w:szCs w:val="24"/>
          <w:lang w:eastAsia="lv-LV"/>
        </w:rPr>
      </w:pPr>
      <w:r>
        <w:rPr>
          <w:rFonts w:eastAsia="Times New Roman" w:cs="Times New Roman"/>
          <w:szCs w:val="24"/>
          <w:lang w:eastAsia="lv-LV"/>
        </w:rPr>
        <w:t>3.1.</w:t>
      </w:r>
      <w:r w:rsidR="00115907">
        <w:rPr>
          <w:rFonts w:eastAsia="Times New Roman" w:cs="Times New Roman"/>
          <w:szCs w:val="24"/>
          <w:lang w:eastAsia="lv-LV"/>
        </w:rPr>
        <w:t>6</w:t>
      </w:r>
      <w:r w:rsidRPr="00591876">
        <w:rPr>
          <w:rFonts w:eastAsia="Times New Roman" w:cs="Times New Roman"/>
          <w:szCs w:val="24"/>
          <w:lang w:eastAsia="lv-LV"/>
        </w:rPr>
        <w:t>. nodrošināt Domei iespējas veikt uzraudzību un kontroli Granta saņēmēja</w:t>
      </w:r>
      <w:r w:rsidR="00115907">
        <w:rPr>
          <w:rFonts w:eastAsia="Times New Roman" w:cs="Times New Roman"/>
          <w:szCs w:val="24"/>
          <w:lang w:eastAsia="lv-LV"/>
        </w:rPr>
        <w:t xml:space="preserve"> komercdarbības veikšanas</w:t>
      </w:r>
      <w:r w:rsidRPr="00591876">
        <w:rPr>
          <w:rFonts w:eastAsia="Times New Roman" w:cs="Times New Roman"/>
          <w:szCs w:val="24"/>
          <w:lang w:eastAsia="lv-LV"/>
        </w:rPr>
        <w:t xml:space="preserve"> vietā līdz </w:t>
      </w:r>
      <w:r w:rsidR="00BE7F28">
        <w:rPr>
          <w:rFonts w:eastAsia="Times New Roman" w:cs="Times New Roman"/>
          <w:szCs w:val="24"/>
          <w:lang w:eastAsia="lv-LV"/>
        </w:rPr>
        <w:t>20</w:t>
      </w:r>
      <w:r w:rsidR="009E3F21">
        <w:rPr>
          <w:rFonts w:eastAsia="Times New Roman" w:cs="Times New Roman"/>
          <w:szCs w:val="24"/>
          <w:lang w:eastAsia="lv-LV"/>
        </w:rPr>
        <w:t>___</w:t>
      </w:r>
      <w:r w:rsidRPr="002D69DA">
        <w:rPr>
          <w:rFonts w:eastAsia="Times New Roman" w:cs="Times New Roman"/>
          <w:szCs w:val="24"/>
          <w:lang w:eastAsia="lv-LV"/>
        </w:rPr>
        <w:t>.</w:t>
      </w:r>
      <w:r w:rsidRPr="00591876">
        <w:rPr>
          <w:rFonts w:eastAsia="Times New Roman" w:cs="Times New Roman"/>
          <w:szCs w:val="24"/>
          <w:lang w:eastAsia="lv-LV"/>
        </w:rPr>
        <w:t xml:space="preserve">gada </w:t>
      </w:r>
      <w:r w:rsidR="000B650C">
        <w:rPr>
          <w:rFonts w:eastAsia="Times New Roman" w:cs="Times New Roman"/>
          <w:szCs w:val="24"/>
          <w:lang w:eastAsia="lv-LV"/>
        </w:rPr>
        <w:t>___</w:t>
      </w:r>
      <w:proofErr w:type="gramStart"/>
      <w:r w:rsidR="000B650C">
        <w:rPr>
          <w:rFonts w:eastAsia="Times New Roman" w:cs="Times New Roman"/>
          <w:szCs w:val="24"/>
          <w:lang w:eastAsia="lv-LV"/>
        </w:rPr>
        <w:t xml:space="preserve"> .</w:t>
      </w:r>
      <w:proofErr w:type="gramEnd"/>
      <w:r w:rsidR="000B650C">
        <w:rPr>
          <w:rFonts w:eastAsia="Times New Roman" w:cs="Times New Roman"/>
          <w:szCs w:val="24"/>
          <w:lang w:eastAsia="lv-LV"/>
        </w:rPr>
        <w:t xml:space="preserve"> ____________</w:t>
      </w:r>
      <w:r w:rsidRPr="00591876">
        <w:rPr>
          <w:rFonts w:eastAsia="Times New Roman" w:cs="Times New Roman"/>
          <w:szCs w:val="24"/>
          <w:lang w:eastAsia="lv-LV"/>
        </w:rPr>
        <w:t xml:space="preserve">, kā arī nodrošināt Domes prasību izpildi saistībā ar veikto pārbaudi par komercdarbības norisi un brīvu piekļūšanu ar Granta saņemšanu saistītiem dokumentiem, materiālām vērtībām un informācijai; </w:t>
      </w:r>
    </w:p>
    <w:p w:rsidR="00591876" w:rsidRPr="00591876" w:rsidRDefault="00B03F31" w:rsidP="000B650C">
      <w:pPr>
        <w:tabs>
          <w:tab w:val="left" w:pos="900"/>
        </w:tabs>
        <w:spacing w:after="0" w:line="240" w:lineRule="auto"/>
        <w:ind w:left="426" w:right="-521"/>
        <w:jc w:val="both"/>
        <w:rPr>
          <w:rFonts w:eastAsia="Times New Roman" w:cs="Times New Roman"/>
          <w:szCs w:val="24"/>
          <w:lang w:eastAsia="lv-LV"/>
        </w:rPr>
      </w:pPr>
      <w:r w:rsidRPr="002F1BFF">
        <w:rPr>
          <w:rFonts w:eastAsia="Times New Roman" w:cs="Times New Roman"/>
          <w:szCs w:val="24"/>
          <w:lang w:eastAsia="lv-LV"/>
        </w:rPr>
        <w:t>3.1.</w:t>
      </w:r>
      <w:r w:rsidR="00115907">
        <w:rPr>
          <w:rFonts w:eastAsia="Times New Roman" w:cs="Times New Roman"/>
          <w:szCs w:val="24"/>
          <w:lang w:eastAsia="lv-LV"/>
        </w:rPr>
        <w:t>7</w:t>
      </w:r>
      <w:r w:rsidRPr="002F1BFF">
        <w:rPr>
          <w:rFonts w:eastAsia="Times New Roman" w:cs="Times New Roman"/>
          <w:szCs w:val="24"/>
          <w:lang w:eastAsia="lv-LV"/>
        </w:rPr>
        <w:t xml:space="preserve">. </w:t>
      </w:r>
      <w:r w:rsidRPr="00591876">
        <w:rPr>
          <w:rFonts w:eastAsia="Times New Roman" w:cs="Times New Roman"/>
          <w:szCs w:val="24"/>
          <w:lang w:eastAsia="lv-LV"/>
        </w:rPr>
        <w:t>Līguma darbības laikā rakstveidā paziņot Domei par izmaiņām Granta saņēmēja pamatdatos (kontaktinformācija, juridiskā adrese, kontaktpersonas maiņa, atbildīgās amatpersonas maiņa, bankas rekvizīti) 3 (trīs) darba dienu laikā pēc to maiņas;</w:t>
      </w:r>
    </w:p>
    <w:p w:rsidR="00591876" w:rsidRPr="00591876" w:rsidRDefault="00B03F31" w:rsidP="000B650C">
      <w:pPr>
        <w:tabs>
          <w:tab w:val="left" w:pos="900"/>
        </w:tabs>
        <w:spacing w:after="0" w:line="240" w:lineRule="auto"/>
        <w:ind w:left="426" w:right="-521"/>
        <w:jc w:val="both"/>
        <w:rPr>
          <w:rFonts w:eastAsia="Times New Roman" w:cs="Times New Roman"/>
          <w:szCs w:val="24"/>
          <w:lang w:eastAsia="lv-LV"/>
        </w:rPr>
      </w:pPr>
      <w:r>
        <w:rPr>
          <w:rFonts w:eastAsia="Times New Roman" w:cs="Times New Roman"/>
          <w:szCs w:val="24"/>
          <w:lang w:eastAsia="lv-LV"/>
        </w:rPr>
        <w:t>3.1.</w:t>
      </w:r>
      <w:r w:rsidR="00115907">
        <w:rPr>
          <w:rFonts w:eastAsia="Times New Roman" w:cs="Times New Roman"/>
          <w:szCs w:val="24"/>
          <w:lang w:eastAsia="lv-LV"/>
        </w:rPr>
        <w:t>8</w:t>
      </w:r>
      <w:r w:rsidRPr="00591876">
        <w:rPr>
          <w:rFonts w:eastAsia="Times New Roman" w:cs="Times New Roman"/>
          <w:szCs w:val="24"/>
          <w:lang w:eastAsia="lv-LV"/>
        </w:rPr>
        <w:t>. pēc Domes pieprasījuma rakstveidā iesniegt papildus informāciju par projekta</w:t>
      </w:r>
      <w:proofErr w:type="gramStart"/>
      <w:r w:rsidRPr="00591876">
        <w:rPr>
          <w:rFonts w:eastAsia="Times New Roman" w:cs="Times New Roman"/>
          <w:szCs w:val="24"/>
          <w:lang w:eastAsia="lv-LV"/>
        </w:rPr>
        <w:t xml:space="preserve">  </w:t>
      </w:r>
      <w:proofErr w:type="gramEnd"/>
      <w:r w:rsidRPr="00591876">
        <w:rPr>
          <w:rFonts w:eastAsia="Times New Roman" w:cs="Times New Roman"/>
          <w:szCs w:val="24"/>
          <w:lang w:eastAsia="lv-LV"/>
        </w:rPr>
        <w:t>īstenošanas gaitu un finanšu līdzekļu izlietojumu;</w:t>
      </w:r>
    </w:p>
    <w:p w:rsidR="00591876" w:rsidRPr="00591876" w:rsidRDefault="00B03F31"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3.1.</w:t>
      </w:r>
      <w:r w:rsidR="00875B4C">
        <w:rPr>
          <w:rFonts w:eastAsia="Times New Roman" w:cs="Times New Roman"/>
          <w:szCs w:val="24"/>
          <w:lang w:eastAsia="lv-LV"/>
        </w:rPr>
        <w:t>9</w:t>
      </w:r>
      <w:r w:rsidRPr="00591876">
        <w:rPr>
          <w:rFonts w:eastAsia="Times New Roman" w:cs="Times New Roman"/>
          <w:szCs w:val="24"/>
          <w:lang w:eastAsia="lv-LV"/>
        </w:rPr>
        <w:t>. ja ir notikusi finansējuma (Granta) nepamatota izlietošana ar projekta īstenošanu nesaistītiem mērķiem, atmaksāt nepamatoti izlietotos finanšu līdzekļus Domei 10 (desmit) darba dienu laikā pēc attiecīga Domes pieprasījuma saņemšanas dienas.</w:t>
      </w:r>
    </w:p>
    <w:p w:rsidR="00591876" w:rsidRPr="00591876" w:rsidRDefault="00591876" w:rsidP="00BE17E4">
      <w:pPr>
        <w:spacing w:after="0" w:line="240" w:lineRule="auto"/>
        <w:ind w:right="-521"/>
        <w:jc w:val="both"/>
        <w:rPr>
          <w:rFonts w:eastAsia="Times New Roman" w:cs="Times New Roman"/>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grozījumi</w:t>
      </w:r>
    </w:p>
    <w:p w:rsidR="007B2FAD" w:rsidRDefault="00B03F31"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4.1. Grozījumus Līgumā var veikt tikai Pusēm, savstarpēji vienojoties, kā arī vienpusēji</w:t>
      </w:r>
      <w:r w:rsidR="007B2FAD">
        <w:rPr>
          <w:rFonts w:eastAsia="Times New Roman" w:cs="Times New Roman"/>
          <w:szCs w:val="24"/>
          <w:lang w:eastAsia="lv-LV"/>
        </w:rPr>
        <w:t>, ja</w:t>
      </w:r>
      <w:proofErr w:type="gramStart"/>
      <w:r w:rsidR="007B2FAD">
        <w:rPr>
          <w:rFonts w:eastAsia="Times New Roman" w:cs="Times New Roman"/>
          <w:szCs w:val="24"/>
          <w:lang w:eastAsia="lv-LV"/>
        </w:rPr>
        <w:t xml:space="preserve">  </w:t>
      </w:r>
      <w:proofErr w:type="gramEnd"/>
      <w:r w:rsidR="007B2FAD">
        <w:rPr>
          <w:rFonts w:eastAsia="Times New Roman" w:cs="Times New Roman"/>
          <w:szCs w:val="24"/>
          <w:lang w:eastAsia="lv-LV"/>
        </w:rPr>
        <w:t>samazināts finansējums</w:t>
      </w:r>
      <w:r w:rsidRPr="00591876">
        <w:rPr>
          <w:rFonts w:eastAsia="Times New Roman" w:cs="Times New Roman"/>
          <w:szCs w:val="24"/>
          <w:lang w:eastAsia="lv-LV"/>
        </w:rPr>
        <w:t xml:space="preserve"> </w:t>
      </w:r>
      <w:r w:rsidR="007B2FAD">
        <w:rPr>
          <w:rFonts w:eastAsia="Times New Roman" w:cs="Times New Roman"/>
          <w:szCs w:val="24"/>
          <w:lang w:eastAsia="lv-LV"/>
        </w:rPr>
        <w:t xml:space="preserve"> saskaņā ar Nolikuma 8.4.punktu. </w:t>
      </w:r>
    </w:p>
    <w:p w:rsidR="00591876" w:rsidRPr="00591876" w:rsidRDefault="00B03F31" w:rsidP="00BE17E4">
      <w:pPr>
        <w:spacing w:after="0" w:line="240" w:lineRule="auto"/>
        <w:ind w:right="-521"/>
        <w:jc w:val="both"/>
        <w:rPr>
          <w:rFonts w:eastAsia="Times New Roman" w:cs="Times New Roman"/>
          <w:szCs w:val="24"/>
          <w:lang w:eastAsia="lv-LV"/>
        </w:rPr>
      </w:pPr>
      <w:r w:rsidRPr="00591876">
        <w:rPr>
          <w:rFonts w:eastAsia="Times New Roman" w:cs="Times New Roman"/>
          <w:szCs w:val="24"/>
          <w:lang w:eastAsia="lv-LV"/>
        </w:rPr>
        <w:t>4.2. Līguma grozījumi noformējami rakstveidā un stājas spēkā, kad Granta saņēmējs un Dome tos abpusēji parakstījuši. Visi grozījumi tiek pievienoti Līgumam un kļūst par Līguma neatņemamu sastāvdaļu.</w:t>
      </w:r>
    </w:p>
    <w:p w:rsidR="00591876" w:rsidRPr="00591876" w:rsidRDefault="00591876" w:rsidP="00E96561">
      <w:pPr>
        <w:spacing w:after="0" w:line="240" w:lineRule="auto"/>
        <w:ind w:left="360" w:right="-380"/>
        <w:rPr>
          <w:rFonts w:eastAsia="Times New Roman" w:cs="Times New Roman"/>
          <w:b/>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Informācijas apmaiņa </w:t>
      </w:r>
    </w:p>
    <w:p w:rsidR="00591876" w:rsidRPr="00591876" w:rsidRDefault="007B2FAD"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5</w:t>
      </w:r>
      <w:r w:rsidR="00B03F31" w:rsidRPr="00591876">
        <w:rPr>
          <w:rFonts w:eastAsia="Times New Roman" w:cs="Times New Roman"/>
          <w:szCs w:val="24"/>
          <w:lang w:eastAsia="lv-LV"/>
        </w:rPr>
        <w:t>.1. Jebkura Pusēm saistošas informācijas apmaiņa ir veicama rakstiski, un nosūtāma vēstulē pa pastu kā vienkāršs pasta sūtījums uz Līgumā norādītajām adresēm vai sekojošām e-pasta adresēm:</w:t>
      </w:r>
    </w:p>
    <w:p w:rsidR="00591876" w:rsidRPr="00591876" w:rsidRDefault="007B2FAD" w:rsidP="000B650C">
      <w:pPr>
        <w:tabs>
          <w:tab w:val="left" w:pos="1260"/>
        </w:tabs>
        <w:spacing w:after="0" w:line="240" w:lineRule="auto"/>
        <w:ind w:left="426" w:right="-521"/>
        <w:jc w:val="both"/>
        <w:rPr>
          <w:rFonts w:eastAsia="Times New Roman" w:cs="Times New Roman"/>
          <w:szCs w:val="24"/>
          <w:lang w:eastAsia="lv-LV"/>
        </w:rPr>
      </w:pPr>
      <w:r>
        <w:rPr>
          <w:rFonts w:eastAsia="Times New Roman" w:cs="Times New Roman"/>
          <w:szCs w:val="24"/>
          <w:lang w:eastAsia="lv-LV"/>
        </w:rPr>
        <w:t>5</w:t>
      </w:r>
      <w:r w:rsidR="00B03F31" w:rsidRPr="00591876">
        <w:rPr>
          <w:rFonts w:eastAsia="Times New Roman" w:cs="Times New Roman"/>
          <w:szCs w:val="24"/>
          <w:lang w:eastAsia="lv-LV"/>
        </w:rPr>
        <w:t xml:space="preserve">.1.1. Domes </w:t>
      </w:r>
      <w:r w:rsidR="00D67F04">
        <w:rPr>
          <w:rFonts w:eastAsia="Times New Roman" w:cs="Times New Roman"/>
          <w:szCs w:val="24"/>
          <w:lang w:eastAsia="lv-LV"/>
        </w:rPr>
        <w:t>e-pasta adrese –</w:t>
      </w:r>
      <w:proofErr w:type="gramStart"/>
      <w:r w:rsidR="00D67F04">
        <w:rPr>
          <w:rFonts w:eastAsia="Times New Roman" w:cs="Times New Roman"/>
          <w:szCs w:val="24"/>
          <w:lang w:eastAsia="lv-LV"/>
        </w:rPr>
        <w:t xml:space="preserve">  </w:t>
      </w:r>
      <w:proofErr w:type="spellStart"/>
      <w:proofErr w:type="gramEnd"/>
      <w:r w:rsidR="00D67F04" w:rsidRPr="00D67F04">
        <w:rPr>
          <w:rFonts w:eastAsia="Times New Roman" w:cs="Times New Roman"/>
          <w:szCs w:val="24"/>
          <w:lang w:eastAsia="lv-LV"/>
        </w:rPr>
        <w:t>dome@aloja.lv</w:t>
      </w:r>
      <w:proofErr w:type="spellEnd"/>
      <w:r w:rsidR="00D67F04">
        <w:rPr>
          <w:rFonts w:eastAsia="Times New Roman" w:cs="Times New Roman"/>
          <w:szCs w:val="24"/>
          <w:lang w:eastAsia="lv-LV"/>
        </w:rPr>
        <w:t>;</w:t>
      </w:r>
    </w:p>
    <w:p w:rsidR="00591876" w:rsidRPr="00591876" w:rsidRDefault="007B2FAD" w:rsidP="000B650C">
      <w:pPr>
        <w:tabs>
          <w:tab w:val="left" w:pos="1260"/>
        </w:tabs>
        <w:spacing w:after="0" w:line="240" w:lineRule="auto"/>
        <w:ind w:left="426" w:right="-521"/>
        <w:jc w:val="both"/>
        <w:rPr>
          <w:rFonts w:eastAsia="Times New Roman" w:cs="Times New Roman"/>
          <w:szCs w:val="24"/>
          <w:lang w:eastAsia="lv-LV"/>
        </w:rPr>
      </w:pPr>
      <w:r>
        <w:rPr>
          <w:rFonts w:eastAsia="Times New Roman" w:cs="Times New Roman"/>
          <w:szCs w:val="24"/>
          <w:lang w:eastAsia="lv-LV"/>
        </w:rPr>
        <w:t>5</w:t>
      </w:r>
      <w:r w:rsidR="00B03F31" w:rsidRPr="00591876">
        <w:rPr>
          <w:rFonts w:eastAsia="Times New Roman" w:cs="Times New Roman"/>
          <w:szCs w:val="24"/>
          <w:lang w:eastAsia="lv-LV"/>
        </w:rPr>
        <w:t>.1.2. Granta saņēmēja e-pasta adrese -</w:t>
      </w:r>
      <w:r w:rsidR="000B650C">
        <w:rPr>
          <w:rFonts w:eastAsia="Times New Roman" w:cs="Times New Roman"/>
          <w:szCs w:val="24"/>
          <w:lang w:eastAsia="lv-LV"/>
        </w:rPr>
        <w:t>____________________________</w:t>
      </w:r>
    </w:p>
    <w:p w:rsidR="00591876" w:rsidRPr="00591876" w:rsidRDefault="007B2FAD"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5</w:t>
      </w:r>
      <w:r w:rsidR="00B03F31" w:rsidRPr="00591876">
        <w:rPr>
          <w:rFonts w:eastAsia="Times New Roman" w:cs="Times New Roman"/>
          <w:szCs w:val="24"/>
          <w:lang w:eastAsia="lv-LV"/>
        </w:rPr>
        <w:t xml:space="preserve">.2. Paziņojumi, kas nosūtīti no Līguma </w:t>
      </w:r>
      <w:r>
        <w:rPr>
          <w:rFonts w:eastAsia="Times New Roman" w:cs="Times New Roman"/>
          <w:szCs w:val="24"/>
          <w:lang w:eastAsia="lv-LV"/>
        </w:rPr>
        <w:t>5</w:t>
      </w:r>
      <w:r w:rsidR="00B03F31" w:rsidRPr="00591876">
        <w:rPr>
          <w:rFonts w:eastAsia="Times New Roman" w:cs="Times New Roman"/>
          <w:szCs w:val="24"/>
          <w:lang w:eastAsia="lv-LV"/>
        </w:rPr>
        <w:t xml:space="preserve">.1.1. un </w:t>
      </w:r>
      <w:r>
        <w:rPr>
          <w:rFonts w:eastAsia="Times New Roman" w:cs="Times New Roman"/>
          <w:szCs w:val="24"/>
          <w:lang w:eastAsia="lv-LV"/>
        </w:rPr>
        <w:t>5</w:t>
      </w:r>
      <w:r w:rsidR="00B03F31" w:rsidRPr="00591876">
        <w:rPr>
          <w:rFonts w:eastAsia="Times New Roman" w:cs="Times New Roman"/>
          <w:szCs w:val="24"/>
          <w:lang w:eastAsia="lv-LV"/>
        </w:rPr>
        <w:t xml:space="preserve">.1.2.punktā minētajām elektroniskajām adresēm, ir saistoši Pusēm bez paraksta. </w:t>
      </w:r>
    </w:p>
    <w:p w:rsidR="00591876" w:rsidRPr="00591876" w:rsidRDefault="007B2FAD"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5</w:t>
      </w:r>
      <w:r w:rsidR="00B03F31" w:rsidRPr="00591876">
        <w:rPr>
          <w:rFonts w:eastAsia="Times New Roman" w:cs="Times New Roman"/>
          <w:szCs w:val="24"/>
          <w:lang w:eastAsia="lv-LV"/>
        </w:rPr>
        <w:t xml:space="preserve">.3. Uzskatāms, ka Puse ir saņēmusi attiecīgo paziņojumu ne vēlāk kā 7 (septītajā) dienā pēc tā nosūtīšanas dienas, ja </w:t>
      </w:r>
      <w:smartTag w:uri="schemas-tilde-lv/tildestengine" w:element="veidnes">
        <w:smartTagPr>
          <w:attr w:name="text" w:val="paziņojums"/>
          <w:attr w:name="id" w:val="-1"/>
          <w:attr w:name="baseform" w:val="paziņojums"/>
        </w:smartTagPr>
        <w:r w:rsidR="00B03F31" w:rsidRPr="00591876">
          <w:rPr>
            <w:rFonts w:eastAsia="Times New Roman" w:cs="Times New Roman"/>
            <w:szCs w:val="24"/>
            <w:lang w:eastAsia="lv-LV"/>
          </w:rPr>
          <w:t>paziņojums</w:t>
        </w:r>
      </w:smartTag>
      <w:r w:rsidR="00B03F31" w:rsidRPr="00591876">
        <w:rPr>
          <w:rFonts w:eastAsia="Times New Roman" w:cs="Times New Roman"/>
          <w:szCs w:val="24"/>
          <w:lang w:eastAsia="lv-LV"/>
        </w:rPr>
        <w:t xml:space="preserve"> tiek sūtīts pa pastu.</w:t>
      </w:r>
    </w:p>
    <w:p w:rsidR="00591876" w:rsidRPr="00591876" w:rsidRDefault="00591876" w:rsidP="00E96561">
      <w:pPr>
        <w:spacing w:after="0" w:line="240" w:lineRule="auto"/>
        <w:ind w:right="-380"/>
        <w:rPr>
          <w:rFonts w:eastAsia="Times New Roman" w:cs="Times New Roman"/>
          <w:b/>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Līguma darbības termiņš un Līguma izbeigšana</w:t>
      </w:r>
    </w:p>
    <w:p w:rsidR="00591876" w:rsidRPr="00591876" w:rsidRDefault="007B2FAD" w:rsidP="00BE17E4">
      <w:pPr>
        <w:spacing w:after="0" w:line="240" w:lineRule="auto"/>
        <w:ind w:right="-521"/>
        <w:jc w:val="both"/>
        <w:rPr>
          <w:rFonts w:eastAsia="Times New Roman" w:cs="Times New Roman"/>
          <w:color w:val="FF0000"/>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 xml:space="preserve">.1. Līgums stājas spēkā pēc tā abpusējas parakstīšanas. </w:t>
      </w:r>
      <w:smartTag w:uri="schemas-tilde-lv/tildestengine" w:element="veidnes">
        <w:smartTagPr>
          <w:attr w:name="text" w:val="Līgums"/>
          <w:attr w:name="id" w:val="-1"/>
          <w:attr w:name="baseform" w:val="Līgums"/>
        </w:smartTagPr>
        <w:r w:rsidR="00B03F31" w:rsidRPr="00591876">
          <w:rPr>
            <w:rFonts w:eastAsia="Times New Roman" w:cs="Times New Roman"/>
            <w:szCs w:val="24"/>
            <w:lang w:eastAsia="lv-LV"/>
          </w:rPr>
          <w:t>Līgums</w:t>
        </w:r>
      </w:smartTag>
      <w:r w:rsidR="00B03F31" w:rsidRPr="00591876">
        <w:rPr>
          <w:rFonts w:eastAsia="Times New Roman" w:cs="Times New Roman"/>
          <w:szCs w:val="24"/>
          <w:lang w:eastAsia="lv-LV"/>
        </w:rPr>
        <w:t xml:space="preserve"> ir spēkā līdz Līgumā noteikto saistību pilnīgai izpildei.</w:t>
      </w:r>
    </w:p>
    <w:p w:rsidR="00591876" w:rsidRPr="00591876" w:rsidRDefault="007B2FAD"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.2. Dome var vienpusēji izbeigt Līgumu, par to nekavējoties rakstiski informējot Granta saņēmēju, ja izpildās, kaut viens no zemāk minētajiem nosacījumiem:</w:t>
      </w:r>
    </w:p>
    <w:p w:rsidR="00591876" w:rsidRPr="00591876" w:rsidRDefault="007B2FAD"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.2.1. ja Granta saņēmējs finansējumu (Grantu) vai tā daļu izlietojis ar projekta īstenošanu nesaistītiem mērķiem;</w:t>
      </w:r>
    </w:p>
    <w:p w:rsidR="00591876" w:rsidRPr="00591876" w:rsidRDefault="007B2FAD"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.2.2.</w:t>
      </w:r>
      <w:r w:rsidR="00B03F31" w:rsidRPr="00591876">
        <w:rPr>
          <w:rFonts w:eastAsia="Times New Roman" w:cs="Times New Roman"/>
          <w:szCs w:val="24"/>
          <w:lang w:eastAsia="lv-LV"/>
        </w:rPr>
        <w:tab/>
        <w:t>Granta saņēmējs nav izpildījis Līguma saistības noteiktajā laikā un apjomā vai noteiktajā termiņā nav iesniedzis Domei pieprasītos dokumentus;</w:t>
      </w:r>
    </w:p>
    <w:p w:rsidR="00591876" w:rsidRPr="00591876" w:rsidRDefault="007B2FAD"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.2.3. Granta saņēmējs sniedzis nepatiesu informāciju Domei, saistībā ar Līgumu vai projekta īstenošanu;</w:t>
      </w:r>
    </w:p>
    <w:p w:rsidR="00591876" w:rsidRPr="00591876" w:rsidRDefault="007B2FAD" w:rsidP="000B650C">
      <w:pPr>
        <w:spacing w:after="0" w:line="240" w:lineRule="auto"/>
        <w:ind w:left="426" w:right="-521"/>
        <w:jc w:val="both"/>
        <w:rPr>
          <w:rFonts w:eastAsia="Times New Roman" w:cs="Times New Roman"/>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.2.4. Granta saņēmējs ir pasludināts par maksātnespējīgu, atrodas likvidācijas stadijā, tā saimnieciskā darbība ir apturēta vai pārtraukta</w:t>
      </w:r>
      <w:proofErr w:type="gramStart"/>
      <w:r w:rsidR="00B03F31" w:rsidRPr="00591876">
        <w:rPr>
          <w:rFonts w:eastAsia="Times New Roman" w:cs="Times New Roman"/>
          <w:szCs w:val="24"/>
          <w:lang w:eastAsia="lv-LV"/>
        </w:rPr>
        <w:t xml:space="preserve"> vai ir uzsākta Granta saņēmēja likvidācija, ir uzlikts arests tā kustamai vai nekustamai mantai vai finanšu līdzekļiem</w:t>
      </w:r>
      <w:proofErr w:type="gramEnd"/>
      <w:r w:rsidR="00B03F31" w:rsidRPr="00591876">
        <w:rPr>
          <w:rFonts w:eastAsia="Times New Roman" w:cs="Times New Roman"/>
          <w:szCs w:val="24"/>
          <w:lang w:eastAsia="lv-LV"/>
        </w:rPr>
        <w:t>.</w:t>
      </w:r>
    </w:p>
    <w:p w:rsidR="00591876" w:rsidRPr="00591876" w:rsidRDefault="007B2FAD"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6</w:t>
      </w:r>
      <w:r w:rsidR="00B03F31" w:rsidRPr="00591876">
        <w:rPr>
          <w:rFonts w:eastAsia="Times New Roman" w:cs="Times New Roman"/>
          <w:szCs w:val="24"/>
          <w:lang w:eastAsia="lv-LV"/>
        </w:rPr>
        <w:t xml:space="preserve">.3. Ja </w:t>
      </w:r>
      <w:smartTag w:uri="schemas-tilde-lv/tildestengine" w:element="veidnes">
        <w:smartTagPr>
          <w:attr w:name="text" w:val="Līgums"/>
          <w:attr w:name="id" w:val="-1"/>
          <w:attr w:name="baseform" w:val="Līgums"/>
        </w:smartTagPr>
        <w:r w:rsidR="00B03F31" w:rsidRPr="00591876">
          <w:rPr>
            <w:rFonts w:eastAsia="Times New Roman" w:cs="Times New Roman"/>
            <w:szCs w:val="24"/>
            <w:lang w:eastAsia="lv-LV"/>
          </w:rPr>
          <w:t>Līgums</w:t>
        </w:r>
      </w:smartTag>
      <w:r w:rsidR="00B03F31" w:rsidRPr="00591876">
        <w:rPr>
          <w:rFonts w:eastAsia="Times New Roman" w:cs="Times New Roman"/>
          <w:szCs w:val="24"/>
          <w:lang w:eastAsia="lv-LV"/>
        </w:rPr>
        <w:t xml:space="preserve"> tiek izbeigts, saskaņā ar Līguma </w:t>
      </w:r>
      <w:r>
        <w:rPr>
          <w:rFonts w:eastAsia="Times New Roman" w:cs="Times New Roman"/>
          <w:szCs w:val="24"/>
          <w:lang w:eastAsia="lv-LV"/>
        </w:rPr>
        <w:t>6.</w:t>
      </w:r>
      <w:r w:rsidR="00B03F31" w:rsidRPr="00591876">
        <w:rPr>
          <w:rFonts w:eastAsia="Times New Roman" w:cs="Times New Roman"/>
          <w:szCs w:val="24"/>
          <w:lang w:eastAsia="lv-LV"/>
        </w:rPr>
        <w:t xml:space="preserve">2.1. vai </w:t>
      </w:r>
      <w:r>
        <w:rPr>
          <w:rFonts w:eastAsia="Times New Roman" w:cs="Times New Roman"/>
          <w:szCs w:val="24"/>
          <w:lang w:eastAsia="lv-LV"/>
        </w:rPr>
        <w:t>6.</w:t>
      </w:r>
      <w:r w:rsidR="00B03F31" w:rsidRPr="00591876">
        <w:rPr>
          <w:rFonts w:eastAsia="Times New Roman" w:cs="Times New Roman"/>
          <w:szCs w:val="24"/>
          <w:lang w:eastAsia="lv-LV"/>
        </w:rPr>
        <w:t xml:space="preserve">2.2. vai </w:t>
      </w:r>
      <w:r>
        <w:rPr>
          <w:rFonts w:eastAsia="Times New Roman" w:cs="Times New Roman"/>
          <w:szCs w:val="24"/>
          <w:lang w:eastAsia="lv-LV"/>
        </w:rPr>
        <w:t>6</w:t>
      </w:r>
      <w:r w:rsidR="00B03F31" w:rsidRPr="00591876">
        <w:rPr>
          <w:rFonts w:eastAsia="Times New Roman" w:cs="Times New Roman"/>
          <w:szCs w:val="24"/>
          <w:lang w:eastAsia="lv-LV"/>
        </w:rPr>
        <w:t>.2.3. punktā minētajiem nosacījumiem Granta saņēmējam ir pienākums atmaksāt piešķirtos finanšu līdzekļus Domei 10 (desmit) darba dienu laikā pēc attiecīga Domes pieprasījuma saņemšanas dienas.</w:t>
      </w:r>
    </w:p>
    <w:p w:rsidR="00591876" w:rsidRPr="00591876" w:rsidRDefault="00591876" w:rsidP="00E96561">
      <w:pPr>
        <w:spacing w:after="0" w:line="240" w:lineRule="auto"/>
        <w:ind w:right="-380"/>
        <w:jc w:val="both"/>
        <w:rPr>
          <w:rFonts w:eastAsia="Times New Roman" w:cs="Times New Roman"/>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Pušu atbildība</w:t>
      </w:r>
    </w:p>
    <w:p w:rsidR="00591876" w:rsidRPr="00591876" w:rsidRDefault="00591876" w:rsidP="00E96561">
      <w:pPr>
        <w:spacing w:after="0" w:line="240" w:lineRule="auto"/>
        <w:ind w:left="360" w:right="-380"/>
        <w:rPr>
          <w:rFonts w:eastAsia="Times New Roman" w:cs="Times New Roman"/>
          <w:b/>
          <w:szCs w:val="24"/>
          <w:lang w:eastAsia="lv-LV"/>
        </w:rPr>
      </w:pPr>
    </w:p>
    <w:p w:rsidR="00591876" w:rsidRP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7</w:t>
      </w:r>
      <w:r w:rsidR="00B03F31" w:rsidRPr="00591876">
        <w:rPr>
          <w:rFonts w:eastAsia="Times New Roman" w:cs="Times New Roman"/>
          <w:szCs w:val="24"/>
          <w:lang w:eastAsia="lv-LV"/>
        </w:rPr>
        <w:t>.1. Nepamatoti izlietotā Granta apmēra atmaksāšanas kavējuma gadījumā Dome var prasīt no Granta saņēmēja nokavējuma procentus 0,1% apmērā no neatmaksātās summas par katru nokavēto maksājuma dienu.</w:t>
      </w:r>
    </w:p>
    <w:p w:rsidR="00591876" w:rsidRP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7</w:t>
      </w:r>
      <w:r w:rsidR="00B03F31" w:rsidRPr="00591876">
        <w:rPr>
          <w:rFonts w:eastAsia="Times New Roman" w:cs="Times New Roman"/>
          <w:szCs w:val="24"/>
          <w:lang w:eastAsia="lv-LV"/>
        </w:rPr>
        <w:t>.2.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kara darbība, nemieri, kas kavē vai pārtrauc Līguma saistību pilnīgu izpildi. Puses apņemas veikt nepieciešamos pasākumus, lai līdz minimumam samazinātu kaitējumus, kas var izrietēt no nepārvaramas varas apstākļiem.</w:t>
      </w:r>
    </w:p>
    <w:p w:rsidR="00591876" w:rsidRP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7</w:t>
      </w:r>
      <w:r w:rsidR="00B03F31" w:rsidRPr="00591876">
        <w:rPr>
          <w:rFonts w:eastAsia="Times New Roman" w:cs="Times New Roman"/>
          <w:szCs w:val="24"/>
          <w:lang w:eastAsia="lv-LV"/>
        </w:rPr>
        <w:t xml:space="preserve">.3. </w:t>
      </w:r>
      <w:proofErr w:type="gramStart"/>
      <w:r w:rsidR="00B03F31" w:rsidRPr="00591876">
        <w:rPr>
          <w:rFonts w:eastAsia="Times New Roman" w:cs="Times New Roman"/>
          <w:szCs w:val="24"/>
          <w:lang w:eastAsia="lv-LV"/>
        </w:rPr>
        <w:t>Par Līguma nosacījumu daļēju vai pilnīgu neizpildīšanu,</w:t>
      </w:r>
      <w:proofErr w:type="gramEnd"/>
      <w:r w:rsidR="00B03F31" w:rsidRPr="00591876">
        <w:rPr>
          <w:rFonts w:eastAsia="Times New Roman" w:cs="Times New Roman"/>
          <w:szCs w:val="24"/>
          <w:lang w:eastAsia="lv-LV"/>
        </w:rPr>
        <w:t xml:space="preserve"> Puses uzņemas atbildību saskaņā ar Līguma, Civillikuma un citu Latvijas Republikā spēkā esošo normatīvo aktu prasībām.</w:t>
      </w:r>
    </w:p>
    <w:p w:rsidR="00591876" w:rsidRPr="00591876" w:rsidRDefault="00591876" w:rsidP="00E96561">
      <w:pPr>
        <w:spacing w:after="0" w:line="240" w:lineRule="auto"/>
        <w:ind w:right="-380"/>
        <w:jc w:val="both"/>
        <w:rPr>
          <w:rFonts w:eastAsia="Times New Roman" w:cs="Times New Roman"/>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 xml:space="preserve"> Piemērojamās tiesības un strīdu izšķiršana</w:t>
      </w:r>
    </w:p>
    <w:p w:rsidR="00591876" w:rsidRP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8</w:t>
      </w:r>
      <w:r w:rsidR="00B03F31" w:rsidRPr="00591876">
        <w:rPr>
          <w:rFonts w:eastAsia="Times New Roman" w:cs="Times New Roman"/>
          <w:szCs w:val="24"/>
          <w:lang w:eastAsia="lv-LV"/>
        </w:rPr>
        <w:t xml:space="preserve">.1. 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text" w:val="Līguma"/>
          <w:attr w:name="id" w:val="-1"/>
          <w:attr w:name="baseform" w:val="līgum|s"/>
        </w:smartTagPr>
        <w:r w:rsidR="00B03F31" w:rsidRPr="00591876">
          <w:rPr>
            <w:rFonts w:eastAsia="Times New Roman" w:cs="Times New Roman"/>
            <w:szCs w:val="24"/>
            <w:lang w:eastAsia="lv-LV"/>
          </w:rPr>
          <w:t>Līguma</w:t>
        </w:r>
      </w:smartTag>
      <w:r w:rsidR="00B03F31" w:rsidRPr="00591876">
        <w:rPr>
          <w:rFonts w:eastAsia="Times New Roman" w:cs="Times New Roman"/>
          <w:szCs w:val="24"/>
          <w:lang w:eastAsia="lv-LV"/>
        </w:rPr>
        <w:t xml:space="preserve"> norma, kas atsaucas uz normatīvo aktu.</w:t>
      </w:r>
    </w:p>
    <w:p w:rsidR="00591876" w:rsidRP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8</w:t>
      </w:r>
      <w:r w:rsidR="00B03F31" w:rsidRPr="00591876">
        <w:rPr>
          <w:rFonts w:eastAsia="Times New Roman" w:cs="Times New Roman"/>
          <w:szCs w:val="24"/>
          <w:lang w:eastAsia="lv-LV"/>
        </w:rPr>
        <w:t xml:space="preserve">.2. </w:t>
      </w:r>
      <w:smartTag w:uri="schemas-tilde-lv/tildestengine" w:element="veidnes">
        <w:smartTagPr>
          <w:attr w:name="text" w:val="Līgums"/>
          <w:attr w:name="id" w:val="-1"/>
          <w:attr w:name="baseform" w:val="Līgums"/>
        </w:smartTagPr>
        <w:r w:rsidR="00B03F31" w:rsidRPr="00591876">
          <w:rPr>
            <w:rFonts w:eastAsia="Times New Roman" w:cs="Times New Roman"/>
            <w:szCs w:val="24"/>
            <w:lang w:eastAsia="lv-LV"/>
          </w:rPr>
          <w:t>Līgums</w:t>
        </w:r>
      </w:smartTag>
      <w:r w:rsidR="00B03F31" w:rsidRPr="00591876">
        <w:rPr>
          <w:rFonts w:eastAsia="Times New Roman" w:cs="Times New Roman"/>
          <w:szCs w:val="24"/>
          <w:lang w:eastAsia="lv-LV"/>
        </w:rPr>
        <w:t xml:space="preserve"> ir saistošs Pusēm un to tiesību un saistību pārņēmējiem.</w:t>
      </w:r>
    </w:p>
    <w:p w:rsid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8</w:t>
      </w:r>
      <w:r w:rsidR="00B03F31" w:rsidRPr="00591876">
        <w:rPr>
          <w:rFonts w:eastAsia="Times New Roman" w:cs="Times New Roman"/>
          <w:szCs w:val="24"/>
          <w:lang w:eastAsia="lv-LV"/>
        </w:rPr>
        <w:t>.3. Strīdi, kas izriet un ir saistīti ar Līgumu, starp Pusēm tiek risināti pārrunu ceļā. Ja vienošanās netiek panākta 30 (trīsdesmit) dienu laikā no pārrunu uzsākšanas dienas, strīdi tiek risināti saskaņā ar normatīvajos aktos noteikto kārtību.</w:t>
      </w:r>
    </w:p>
    <w:p w:rsidR="00591876" w:rsidRPr="00591876" w:rsidRDefault="00591876" w:rsidP="00E96561">
      <w:pPr>
        <w:spacing w:after="0" w:line="240" w:lineRule="auto"/>
        <w:ind w:right="-380"/>
        <w:jc w:val="both"/>
        <w:rPr>
          <w:rFonts w:eastAsia="Times New Roman" w:cs="Times New Roman"/>
          <w:szCs w:val="24"/>
          <w:lang w:eastAsia="lv-LV"/>
        </w:rPr>
      </w:pPr>
    </w:p>
    <w:p w:rsidR="00591876" w:rsidRPr="00591876" w:rsidRDefault="00B03F31" w:rsidP="00E96561">
      <w:pPr>
        <w:numPr>
          <w:ilvl w:val="0"/>
          <w:numId w:val="6"/>
        </w:numPr>
        <w:spacing w:after="0" w:line="240" w:lineRule="auto"/>
        <w:ind w:right="-380"/>
        <w:jc w:val="center"/>
        <w:rPr>
          <w:rFonts w:eastAsia="Times New Roman" w:cs="Times New Roman"/>
          <w:b/>
          <w:szCs w:val="24"/>
          <w:lang w:eastAsia="lv-LV"/>
        </w:rPr>
      </w:pPr>
      <w:r w:rsidRPr="00591876">
        <w:rPr>
          <w:rFonts w:eastAsia="Times New Roman" w:cs="Times New Roman"/>
          <w:b/>
          <w:szCs w:val="24"/>
          <w:lang w:eastAsia="lv-LV"/>
        </w:rPr>
        <w:t>Pārējie nosacījumi</w:t>
      </w:r>
    </w:p>
    <w:p w:rsidR="00591876" w:rsidRPr="00591876" w:rsidRDefault="002F05CE" w:rsidP="00BE17E4">
      <w:pPr>
        <w:spacing w:after="0" w:line="240" w:lineRule="auto"/>
        <w:ind w:right="-521"/>
        <w:rPr>
          <w:rFonts w:eastAsia="Times New Roman" w:cs="Times New Roman"/>
          <w:szCs w:val="24"/>
          <w:lang w:eastAsia="lv-LV"/>
        </w:rPr>
      </w:pPr>
      <w:bookmarkStart w:id="0" w:name="_GoBack"/>
      <w:bookmarkEnd w:id="0"/>
      <w:r>
        <w:rPr>
          <w:rFonts w:eastAsia="Times New Roman" w:cs="Times New Roman"/>
          <w:szCs w:val="24"/>
          <w:lang w:eastAsia="lv-LV"/>
        </w:rPr>
        <w:t>9</w:t>
      </w:r>
      <w:r w:rsidR="00B03F31" w:rsidRPr="00591876">
        <w:rPr>
          <w:rFonts w:eastAsia="Times New Roman" w:cs="Times New Roman"/>
          <w:szCs w:val="24"/>
          <w:lang w:eastAsia="lv-LV"/>
        </w:rPr>
        <w:t>.1. Kontaktpersonas:</w:t>
      </w:r>
    </w:p>
    <w:p w:rsidR="000B650C" w:rsidRDefault="002F05CE" w:rsidP="000B650C">
      <w:pPr>
        <w:spacing w:after="0" w:line="240" w:lineRule="auto"/>
        <w:ind w:left="567" w:right="-521"/>
        <w:jc w:val="both"/>
        <w:rPr>
          <w:rFonts w:eastAsia="Times New Roman" w:cs="Times New Roman"/>
          <w:szCs w:val="24"/>
          <w:lang w:eastAsia="lv-LV"/>
        </w:rPr>
      </w:pPr>
      <w:r>
        <w:rPr>
          <w:rFonts w:eastAsia="Times New Roman" w:cs="Times New Roman"/>
          <w:szCs w:val="24"/>
          <w:lang w:eastAsia="lv-LV"/>
        </w:rPr>
        <w:t>9</w:t>
      </w:r>
      <w:r w:rsidR="00B03F31" w:rsidRPr="00591876">
        <w:rPr>
          <w:rFonts w:eastAsia="Times New Roman" w:cs="Times New Roman"/>
          <w:szCs w:val="24"/>
          <w:lang w:eastAsia="lv-LV"/>
        </w:rPr>
        <w:t xml:space="preserve">.1.1. Granta saņēmēja kontaktpersona: e-pasts: </w:t>
      </w:r>
      <w:r w:rsidR="000B650C">
        <w:rPr>
          <w:rFonts w:eastAsia="Times New Roman" w:cs="Times New Roman"/>
          <w:szCs w:val="24"/>
          <w:lang w:eastAsia="lv-LV"/>
        </w:rPr>
        <w:t>____________________________</w:t>
      </w:r>
      <w:r w:rsidR="00B03F31" w:rsidRPr="00591876">
        <w:rPr>
          <w:rFonts w:eastAsia="Times New Roman" w:cs="Times New Roman"/>
          <w:szCs w:val="24"/>
          <w:lang w:eastAsia="lv-LV"/>
        </w:rPr>
        <w:t xml:space="preserve">, tel.: </w:t>
      </w:r>
      <w:r w:rsidR="000B650C">
        <w:rPr>
          <w:rFonts w:eastAsia="Times New Roman" w:cs="Times New Roman"/>
          <w:szCs w:val="24"/>
          <w:lang w:eastAsia="lv-LV"/>
        </w:rPr>
        <w:t>____________________</w:t>
      </w:r>
      <w:r w:rsidR="00B03F31" w:rsidRPr="00591876">
        <w:rPr>
          <w:rFonts w:eastAsia="Times New Roman" w:cs="Times New Roman"/>
          <w:szCs w:val="24"/>
          <w:lang w:eastAsia="lv-LV"/>
        </w:rPr>
        <w:t>;</w:t>
      </w:r>
    </w:p>
    <w:p w:rsidR="000B650C" w:rsidRDefault="002F05CE" w:rsidP="000B650C">
      <w:pPr>
        <w:spacing w:after="0" w:line="240" w:lineRule="auto"/>
        <w:ind w:left="567" w:right="-521"/>
        <w:jc w:val="both"/>
        <w:rPr>
          <w:lang w:eastAsia="lv-LV"/>
        </w:rPr>
      </w:pPr>
      <w:r>
        <w:rPr>
          <w:lang w:eastAsia="lv-LV"/>
        </w:rPr>
        <w:t>9</w:t>
      </w:r>
      <w:r w:rsidR="000B650C">
        <w:rPr>
          <w:lang w:eastAsia="lv-LV"/>
        </w:rPr>
        <w:t>.1.2. Domes kontaktpersona: ___________________________</w:t>
      </w:r>
      <w:r w:rsidR="00B03F31" w:rsidRPr="00591876">
        <w:rPr>
          <w:lang w:eastAsia="lv-LV"/>
        </w:rPr>
        <w:t xml:space="preserve">, </w:t>
      </w:r>
    </w:p>
    <w:p w:rsidR="00591876" w:rsidRPr="000B650C" w:rsidRDefault="00B03F31" w:rsidP="000B650C">
      <w:pPr>
        <w:spacing w:after="0" w:line="240" w:lineRule="auto"/>
        <w:ind w:left="567" w:right="-521"/>
        <w:jc w:val="both"/>
        <w:rPr>
          <w:rFonts w:eastAsia="Times New Roman" w:cs="Times New Roman"/>
          <w:szCs w:val="24"/>
          <w:lang w:eastAsia="lv-LV"/>
        </w:rPr>
      </w:pPr>
      <w:r w:rsidRPr="00591876">
        <w:rPr>
          <w:lang w:eastAsia="lv-LV"/>
        </w:rPr>
        <w:t xml:space="preserve">e-pasts: </w:t>
      </w:r>
      <w:r w:rsidR="000B650C">
        <w:rPr>
          <w:lang w:eastAsia="lv-LV"/>
        </w:rPr>
        <w:t>_____________________</w:t>
      </w:r>
      <w:r w:rsidRPr="00591876">
        <w:rPr>
          <w:lang w:eastAsia="lv-LV"/>
        </w:rPr>
        <w:t xml:space="preserve">  tel.: </w:t>
      </w:r>
      <w:r w:rsidR="000B650C">
        <w:rPr>
          <w:lang w:eastAsia="lv-LV"/>
        </w:rPr>
        <w:t>_____________________.</w:t>
      </w:r>
    </w:p>
    <w:p w:rsidR="00591876" w:rsidRP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9</w:t>
      </w:r>
      <w:r w:rsidR="00B03F31" w:rsidRPr="00591876">
        <w:rPr>
          <w:rFonts w:eastAsia="Times New Roman" w:cs="Times New Roman"/>
          <w:szCs w:val="24"/>
          <w:lang w:eastAsia="lv-LV"/>
        </w:rPr>
        <w:t xml:space="preserve">.2. </w:t>
      </w:r>
      <w:smartTag w:uri="schemas-tilde-lv/tildestengine" w:element="veidnes">
        <w:smartTagPr>
          <w:attr w:name="text" w:val="Līgums"/>
          <w:attr w:name="id" w:val="-1"/>
          <w:attr w:name="baseform" w:val="Līgums"/>
        </w:smartTagPr>
        <w:r w:rsidR="00B03F31" w:rsidRPr="00591876">
          <w:rPr>
            <w:rFonts w:eastAsia="Times New Roman" w:cs="Times New Roman"/>
            <w:szCs w:val="24"/>
            <w:lang w:eastAsia="lv-LV"/>
          </w:rPr>
          <w:t>Līgums</w:t>
        </w:r>
      </w:smartTag>
      <w:r w:rsidR="00B03F31" w:rsidRPr="00591876">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rsidR="00591876" w:rsidRDefault="002F05CE" w:rsidP="00BE17E4">
      <w:pPr>
        <w:spacing w:after="0" w:line="240" w:lineRule="auto"/>
        <w:ind w:right="-521"/>
        <w:jc w:val="both"/>
        <w:rPr>
          <w:rFonts w:eastAsia="Times New Roman" w:cs="Times New Roman"/>
          <w:szCs w:val="24"/>
          <w:lang w:eastAsia="lv-LV"/>
        </w:rPr>
      </w:pPr>
      <w:r>
        <w:rPr>
          <w:rFonts w:eastAsia="Times New Roman" w:cs="Times New Roman"/>
          <w:szCs w:val="24"/>
          <w:lang w:eastAsia="lv-LV"/>
        </w:rPr>
        <w:t>9</w:t>
      </w:r>
      <w:r w:rsidR="00B03F31" w:rsidRPr="00591876">
        <w:rPr>
          <w:rFonts w:eastAsia="Times New Roman" w:cs="Times New Roman"/>
          <w:szCs w:val="24"/>
          <w:lang w:eastAsia="lv-LV"/>
        </w:rPr>
        <w:t>.3. Pušu rekvizīti un paraksti:</w:t>
      </w:r>
    </w:p>
    <w:tbl>
      <w:tblPr>
        <w:tblW w:w="9540" w:type="dxa"/>
        <w:tblInd w:w="108" w:type="dxa"/>
        <w:tblLayout w:type="fixed"/>
        <w:tblLook w:val="0000" w:firstRow="0" w:lastRow="0" w:firstColumn="0" w:lastColumn="0" w:noHBand="0" w:noVBand="0"/>
      </w:tblPr>
      <w:tblGrid>
        <w:gridCol w:w="4596"/>
        <w:gridCol w:w="4944"/>
      </w:tblGrid>
      <w:tr w:rsidR="00BC5CC1" w:rsidTr="00A50186">
        <w:trPr>
          <w:trHeight w:val="3544"/>
        </w:trPr>
        <w:tc>
          <w:tcPr>
            <w:tcW w:w="4596" w:type="dxa"/>
          </w:tcPr>
          <w:p w:rsidR="00591876" w:rsidRPr="00591876" w:rsidRDefault="00591876" w:rsidP="00E96561">
            <w:pPr>
              <w:spacing w:after="0" w:line="240" w:lineRule="auto"/>
              <w:ind w:right="-380"/>
              <w:rPr>
                <w:rFonts w:eastAsia="Times New Roman" w:cs="Times New Roman"/>
                <w:szCs w:val="24"/>
                <w:lang w:eastAsia="lv-LV"/>
              </w:rPr>
            </w:pPr>
          </w:p>
          <w:p w:rsidR="00591876" w:rsidRPr="00591876" w:rsidRDefault="00B03F31"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 xml:space="preserve">DOME </w:t>
            </w:r>
          </w:p>
          <w:p w:rsidR="00591876" w:rsidRPr="00591876" w:rsidRDefault="00B03F31"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Alojas novada dome</w:t>
            </w:r>
          </w:p>
          <w:p w:rsidR="00591876" w:rsidRPr="00591876" w:rsidRDefault="00B03F31"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Jūras iela 13, Aloja, Alojas novads, LV-4064</w:t>
            </w:r>
          </w:p>
          <w:p w:rsidR="00591876" w:rsidRPr="00591876" w:rsidRDefault="00B03F31" w:rsidP="00E96561">
            <w:pPr>
              <w:spacing w:after="0" w:line="240" w:lineRule="auto"/>
              <w:ind w:right="-380"/>
              <w:rPr>
                <w:rFonts w:eastAsia="Times New Roman" w:cs="Times New Roman"/>
                <w:szCs w:val="24"/>
                <w:lang w:eastAsia="lv-LV"/>
              </w:rPr>
            </w:pPr>
            <w:proofErr w:type="spellStart"/>
            <w:r w:rsidRPr="00591876">
              <w:rPr>
                <w:rFonts w:eastAsia="Times New Roman" w:cs="Times New Roman"/>
                <w:szCs w:val="24"/>
                <w:lang w:eastAsia="lv-LV"/>
              </w:rPr>
              <w:t>Reģ.Nr</w:t>
            </w:r>
            <w:proofErr w:type="spellEnd"/>
            <w:r w:rsidRPr="00591876">
              <w:rPr>
                <w:rFonts w:eastAsia="Times New Roman" w:cs="Times New Roman"/>
                <w:szCs w:val="24"/>
                <w:lang w:eastAsia="lv-LV"/>
              </w:rPr>
              <w:t>. .90000060032</w:t>
            </w:r>
          </w:p>
          <w:p w:rsidR="00591876" w:rsidRPr="00591876" w:rsidRDefault="00B03F31"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Banka</w:t>
            </w:r>
            <w:r w:rsidR="000B650C">
              <w:rPr>
                <w:rFonts w:eastAsia="Times New Roman" w:cs="Times New Roman"/>
                <w:szCs w:val="24"/>
                <w:lang w:eastAsia="lv-LV"/>
              </w:rPr>
              <w:t>_______________________________</w:t>
            </w:r>
          </w:p>
          <w:p w:rsidR="00591876" w:rsidRPr="00591876" w:rsidRDefault="000B650C" w:rsidP="00E96561">
            <w:pPr>
              <w:spacing w:after="0" w:line="240" w:lineRule="auto"/>
              <w:ind w:right="-380"/>
              <w:rPr>
                <w:rFonts w:eastAsia="Times New Roman" w:cs="Times New Roman"/>
                <w:szCs w:val="24"/>
                <w:lang w:eastAsia="lv-LV"/>
              </w:rPr>
            </w:pPr>
            <w:r>
              <w:rPr>
                <w:rFonts w:eastAsia="Times New Roman" w:cs="Times New Roman"/>
                <w:szCs w:val="24"/>
                <w:lang w:eastAsia="lv-LV"/>
              </w:rPr>
              <w:t>Kods ________________________________</w:t>
            </w:r>
          </w:p>
          <w:p w:rsidR="00591876" w:rsidRPr="00591876" w:rsidRDefault="000B650C" w:rsidP="00E96561">
            <w:pPr>
              <w:keepNext/>
              <w:spacing w:after="0" w:line="240" w:lineRule="auto"/>
              <w:ind w:right="-380"/>
              <w:outlineLvl w:val="1"/>
              <w:rPr>
                <w:rFonts w:eastAsia="Times New Roman" w:cs="Times New Roman"/>
                <w:bCs/>
                <w:iCs/>
                <w:smallCaps/>
                <w:szCs w:val="24"/>
              </w:rPr>
            </w:pPr>
            <w:r>
              <w:rPr>
                <w:rFonts w:eastAsia="Times New Roman" w:cs="Times New Roman"/>
                <w:bCs/>
                <w:iCs/>
                <w:szCs w:val="24"/>
              </w:rPr>
              <w:t>K</w:t>
            </w:r>
            <w:r w:rsidR="00B03F31" w:rsidRPr="00591876">
              <w:rPr>
                <w:rFonts w:eastAsia="Times New Roman" w:cs="Times New Roman"/>
                <w:bCs/>
                <w:iCs/>
                <w:szCs w:val="24"/>
              </w:rPr>
              <w:t>onts</w:t>
            </w:r>
            <w:r>
              <w:rPr>
                <w:rFonts w:eastAsia="Times New Roman" w:cs="Times New Roman"/>
                <w:bCs/>
                <w:iCs/>
                <w:szCs w:val="24"/>
              </w:rPr>
              <w:t>________________________________</w:t>
            </w:r>
          </w:p>
          <w:p w:rsidR="00591876" w:rsidRPr="00591876" w:rsidRDefault="00591876" w:rsidP="00E96561">
            <w:pPr>
              <w:spacing w:after="0" w:line="240" w:lineRule="auto"/>
              <w:ind w:right="-380"/>
              <w:jc w:val="both"/>
              <w:rPr>
                <w:rFonts w:eastAsia="Times New Roman" w:cs="Times New Roman"/>
                <w:szCs w:val="24"/>
                <w:lang w:eastAsia="lv-LV"/>
              </w:rPr>
            </w:pPr>
          </w:p>
          <w:p w:rsidR="00591876" w:rsidRPr="00591876" w:rsidRDefault="00591876" w:rsidP="00E96561">
            <w:pPr>
              <w:spacing w:after="0" w:line="240" w:lineRule="auto"/>
              <w:ind w:right="-380"/>
              <w:jc w:val="both"/>
              <w:rPr>
                <w:rFonts w:eastAsia="Times New Roman" w:cs="Times New Roman"/>
                <w:szCs w:val="24"/>
                <w:lang w:eastAsia="lv-LV"/>
              </w:rPr>
            </w:pPr>
          </w:p>
          <w:p w:rsidR="00591876" w:rsidRPr="00591876" w:rsidRDefault="00B03F31"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__________________________________</w:t>
            </w:r>
          </w:p>
          <w:p w:rsidR="00591876" w:rsidRPr="00591876" w:rsidRDefault="009E3F21" w:rsidP="005770EC">
            <w:pPr>
              <w:spacing w:after="0" w:line="240" w:lineRule="auto"/>
              <w:ind w:right="-380"/>
              <w:rPr>
                <w:rFonts w:eastAsia="Times New Roman" w:cs="Times New Roman"/>
                <w:szCs w:val="24"/>
                <w:lang w:eastAsia="lv-LV"/>
              </w:rPr>
            </w:pPr>
            <w:r>
              <w:rPr>
                <w:rFonts w:eastAsia="Times New Roman" w:cs="Times New Roman"/>
                <w:sz w:val="20"/>
                <w:szCs w:val="20"/>
                <w:lang w:eastAsia="lv-LV"/>
              </w:rPr>
              <w:t>(</w:t>
            </w:r>
            <w:r w:rsidR="005770EC">
              <w:rPr>
                <w:rFonts w:eastAsia="Times New Roman" w:cs="Times New Roman"/>
                <w:sz w:val="20"/>
                <w:szCs w:val="20"/>
                <w:lang w:eastAsia="lv-LV"/>
              </w:rPr>
              <w:t xml:space="preserve">paraksts, </w:t>
            </w:r>
            <w:r>
              <w:rPr>
                <w:rFonts w:eastAsia="Times New Roman" w:cs="Times New Roman"/>
                <w:sz w:val="20"/>
                <w:szCs w:val="20"/>
                <w:lang w:eastAsia="lv-LV"/>
              </w:rPr>
              <w:t>vārds,</w:t>
            </w:r>
            <w:r w:rsidR="000B650C">
              <w:rPr>
                <w:rFonts w:eastAsia="Times New Roman" w:cs="Times New Roman"/>
                <w:sz w:val="20"/>
                <w:szCs w:val="20"/>
                <w:lang w:eastAsia="lv-LV"/>
              </w:rPr>
              <w:t xml:space="preserve"> </w:t>
            </w:r>
            <w:r>
              <w:rPr>
                <w:rFonts w:eastAsia="Times New Roman" w:cs="Times New Roman"/>
                <w:sz w:val="20"/>
                <w:szCs w:val="20"/>
                <w:lang w:eastAsia="lv-LV"/>
              </w:rPr>
              <w:t>uzvārds)</w:t>
            </w:r>
          </w:p>
        </w:tc>
        <w:tc>
          <w:tcPr>
            <w:tcW w:w="4944" w:type="dxa"/>
          </w:tcPr>
          <w:p w:rsidR="00591876" w:rsidRPr="00591876" w:rsidRDefault="00591876" w:rsidP="00E96561">
            <w:pPr>
              <w:spacing w:after="0" w:line="240" w:lineRule="auto"/>
              <w:ind w:right="-380"/>
              <w:jc w:val="both"/>
              <w:rPr>
                <w:rFonts w:eastAsia="Times New Roman" w:cs="Times New Roman"/>
                <w:b/>
                <w:smallCaps/>
                <w:szCs w:val="24"/>
                <w:lang w:eastAsia="lv-LV"/>
              </w:rPr>
            </w:pPr>
          </w:p>
          <w:p w:rsidR="00591876" w:rsidRPr="00591876" w:rsidRDefault="00B03F31" w:rsidP="00E96561">
            <w:pPr>
              <w:spacing w:after="0" w:line="240" w:lineRule="auto"/>
              <w:ind w:right="-380"/>
              <w:jc w:val="both"/>
              <w:rPr>
                <w:rFonts w:eastAsia="Times New Roman" w:cs="Times New Roman"/>
                <w:b/>
                <w:smallCaps/>
                <w:szCs w:val="24"/>
                <w:lang w:eastAsia="lv-LV"/>
              </w:rPr>
            </w:pPr>
            <w:r w:rsidRPr="00591876">
              <w:rPr>
                <w:rFonts w:eastAsia="Times New Roman" w:cs="Times New Roman"/>
                <w:b/>
                <w:smallCaps/>
                <w:szCs w:val="24"/>
                <w:lang w:eastAsia="lv-LV"/>
              </w:rPr>
              <w:t>GRANTA SAŅĒMĒJS</w:t>
            </w:r>
          </w:p>
          <w:p w:rsidR="00591876" w:rsidRPr="00591876" w:rsidRDefault="00B03F31" w:rsidP="00E96561">
            <w:pPr>
              <w:spacing w:after="0" w:line="240" w:lineRule="auto"/>
              <w:ind w:right="-380"/>
              <w:rPr>
                <w:rFonts w:eastAsia="Times New Roman" w:cs="Times New Roman"/>
                <w:b/>
                <w:szCs w:val="24"/>
                <w:lang w:eastAsia="lv-LV"/>
              </w:rPr>
            </w:pPr>
            <w:r w:rsidRPr="00591876">
              <w:rPr>
                <w:rFonts w:eastAsia="Times New Roman" w:cs="Times New Roman"/>
                <w:b/>
                <w:szCs w:val="24"/>
                <w:lang w:eastAsia="lv-LV"/>
              </w:rPr>
              <w:t>Uzņēmums</w:t>
            </w:r>
            <w:r w:rsidR="000B650C">
              <w:rPr>
                <w:rFonts w:eastAsia="Times New Roman" w:cs="Times New Roman"/>
                <w:b/>
                <w:szCs w:val="24"/>
                <w:lang w:eastAsia="lv-LV"/>
              </w:rPr>
              <w:t>_____________________________</w:t>
            </w:r>
          </w:p>
          <w:p w:rsidR="00591876" w:rsidRDefault="00B03F31"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Adrese</w:t>
            </w:r>
            <w:r w:rsidR="000B650C">
              <w:rPr>
                <w:rFonts w:eastAsia="Times New Roman" w:cs="Times New Roman"/>
                <w:szCs w:val="24"/>
                <w:lang w:eastAsia="lv-LV"/>
              </w:rPr>
              <w:t>_________________________________</w:t>
            </w:r>
          </w:p>
          <w:p w:rsidR="000B650C" w:rsidRPr="00591876" w:rsidRDefault="000B650C" w:rsidP="00E96561">
            <w:pPr>
              <w:spacing w:after="0" w:line="240" w:lineRule="auto"/>
              <w:ind w:right="-380"/>
              <w:rPr>
                <w:rFonts w:eastAsia="Times New Roman" w:cs="Times New Roman"/>
                <w:szCs w:val="24"/>
                <w:lang w:eastAsia="lv-LV"/>
              </w:rPr>
            </w:pPr>
            <w:r>
              <w:rPr>
                <w:rFonts w:eastAsia="Times New Roman" w:cs="Times New Roman"/>
                <w:szCs w:val="24"/>
                <w:lang w:eastAsia="lv-LV"/>
              </w:rPr>
              <w:t>_______________________________________</w:t>
            </w:r>
          </w:p>
          <w:p w:rsidR="00591876" w:rsidRPr="00591876" w:rsidRDefault="00B03F31" w:rsidP="00E96561">
            <w:pPr>
              <w:spacing w:after="0" w:line="240" w:lineRule="auto"/>
              <w:ind w:right="-380"/>
              <w:rPr>
                <w:rFonts w:eastAsia="Times New Roman" w:cs="Times New Roman"/>
                <w:szCs w:val="24"/>
                <w:lang w:eastAsia="lv-LV"/>
              </w:rPr>
            </w:pPr>
            <w:r w:rsidRPr="00591876">
              <w:rPr>
                <w:rFonts w:eastAsia="Times New Roman" w:cs="Times New Roman"/>
                <w:szCs w:val="24"/>
                <w:lang w:eastAsia="lv-LV"/>
              </w:rPr>
              <w:t>Reģ. Nr</w:t>
            </w:r>
            <w:r w:rsidR="000B650C">
              <w:rPr>
                <w:rFonts w:eastAsia="Times New Roman" w:cs="Times New Roman"/>
                <w:szCs w:val="24"/>
                <w:lang w:eastAsia="lv-LV"/>
              </w:rPr>
              <w:t>.________________________________</w:t>
            </w:r>
          </w:p>
          <w:p w:rsidR="00591876" w:rsidRPr="00591876" w:rsidRDefault="00B03F31" w:rsidP="00E96561">
            <w:pPr>
              <w:spacing w:after="0" w:line="240" w:lineRule="auto"/>
              <w:ind w:right="-380"/>
              <w:rPr>
                <w:rFonts w:eastAsia="Times New Roman" w:cs="Times New Roman"/>
                <w:bCs/>
                <w:spacing w:val="-1"/>
                <w:szCs w:val="24"/>
                <w:lang w:eastAsia="lv-LV"/>
              </w:rPr>
            </w:pPr>
            <w:r w:rsidRPr="00591876">
              <w:rPr>
                <w:rFonts w:eastAsia="Times New Roman" w:cs="Times New Roman"/>
                <w:bCs/>
                <w:spacing w:val="-1"/>
                <w:szCs w:val="24"/>
                <w:lang w:eastAsia="lv-LV"/>
              </w:rPr>
              <w:t>Banka</w:t>
            </w:r>
            <w:r w:rsidR="000B650C">
              <w:rPr>
                <w:rFonts w:eastAsia="Times New Roman" w:cs="Times New Roman"/>
                <w:bCs/>
                <w:spacing w:val="-1"/>
                <w:szCs w:val="24"/>
                <w:lang w:eastAsia="lv-LV"/>
              </w:rPr>
              <w:t>__________________________________</w:t>
            </w:r>
          </w:p>
          <w:p w:rsidR="00591876" w:rsidRPr="00591876" w:rsidRDefault="000B650C" w:rsidP="00E96561">
            <w:pPr>
              <w:spacing w:after="0" w:line="240" w:lineRule="auto"/>
              <w:ind w:right="-380"/>
              <w:rPr>
                <w:rFonts w:eastAsia="Times New Roman" w:cs="Times New Roman"/>
                <w:szCs w:val="24"/>
                <w:lang w:eastAsia="lv-LV"/>
              </w:rPr>
            </w:pPr>
            <w:r w:rsidRPr="00591876">
              <w:rPr>
                <w:rFonts w:eastAsia="Times New Roman" w:cs="Times New Roman"/>
                <w:bCs/>
                <w:spacing w:val="-1"/>
                <w:szCs w:val="24"/>
                <w:lang w:eastAsia="lv-LV"/>
              </w:rPr>
              <w:t>K</w:t>
            </w:r>
            <w:r w:rsidR="00B03F31" w:rsidRPr="00591876">
              <w:rPr>
                <w:rFonts w:eastAsia="Times New Roman" w:cs="Times New Roman"/>
                <w:bCs/>
                <w:spacing w:val="-1"/>
                <w:szCs w:val="24"/>
                <w:lang w:eastAsia="lv-LV"/>
              </w:rPr>
              <w:t>onts</w:t>
            </w:r>
            <w:r>
              <w:rPr>
                <w:rFonts w:eastAsia="Times New Roman" w:cs="Times New Roman"/>
                <w:bCs/>
                <w:spacing w:val="-1"/>
                <w:szCs w:val="24"/>
                <w:lang w:eastAsia="lv-LV"/>
              </w:rPr>
              <w:t xml:space="preserve"> __________________________________</w:t>
            </w:r>
          </w:p>
          <w:p w:rsidR="00591876" w:rsidRPr="00591876" w:rsidRDefault="00591876" w:rsidP="00E96561">
            <w:pPr>
              <w:spacing w:after="0" w:line="240" w:lineRule="auto"/>
              <w:ind w:right="-380"/>
              <w:rPr>
                <w:rFonts w:eastAsia="Times New Roman" w:cs="Times New Roman"/>
                <w:szCs w:val="24"/>
                <w:lang w:eastAsia="lv-LV"/>
              </w:rPr>
            </w:pPr>
          </w:p>
          <w:p w:rsidR="00591876" w:rsidRPr="00591876" w:rsidRDefault="00591876" w:rsidP="00E96561">
            <w:pPr>
              <w:spacing w:after="0" w:line="240" w:lineRule="auto"/>
              <w:ind w:right="-380"/>
              <w:rPr>
                <w:rFonts w:eastAsia="Times New Roman" w:cs="Times New Roman"/>
                <w:szCs w:val="24"/>
                <w:lang w:eastAsia="lv-LV"/>
              </w:rPr>
            </w:pPr>
          </w:p>
          <w:p w:rsidR="00591876" w:rsidRPr="00591876" w:rsidRDefault="00B03F31" w:rsidP="00E96561">
            <w:pPr>
              <w:spacing w:after="0" w:line="240" w:lineRule="auto"/>
              <w:ind w:right="-380"/>
              <w:jc w:val="both"/>
              <w:rPr>
                <w:rFonts w:eastAsia="Times New Roman" w:cs="Times New Roman"/>
                <w:szCs w:val="24"/>
                <w:lang w:eastAsia="lv-LV"/>
              </w:rPr>
            </w:pPr>
            <w:r w:rsidRPr="00591876">
              <w:rPr>
                <w:rFonts w:eastAsia="Times New Roman" w:cs="Times New Roman"/>
                <w:szCs w:val="24"/>
                <w:lang w:eastAsia="lv-LV"/>
              </w:rPr>
              <w:t>_________________________________</w:t>
            </w:r>
          </w:p>
          <w:p w:rsidR="00591876" w:rsidRPr="00591876" w:rsidRDefault="00B03F31" w:rsidP="005770EC">
            <w:pPr>
              <w:spacing w:after="0" w:line="240" w:lineRule="auto"/>
              <w:ind w:right="-380"/>
              <w:jc w:val="both"/>
              <w:rPr>
                <w:rFonts w:eastAsia="Times New Roman" w:cs="Times New Roman"/>
                <w:sz w:val="20"/>
                <w:szCs w:val="20"/>
                <w:lang w:eastAsia="lv-LV"/>
              </w:rPr>
            </w:pPr>
            <w:r>
              <w:rPr>
                <w:rFonts w:eastAsia="Times New Roman" w:cs="Times New Roman"/>
                <w:sz w:val="20"/>
                <w:szCs w:val="20"/>
                <w:lang w:eastAsia="lv-LV"/>
              </w:rPr>
              <w:t>(</w:t>
            </w:r>
            <w:r w:rsidR="005770EC">
              <w:rPr>
                <w:rFonts w:eastAsia="Times New Roman" w:cs="Times New Roman"/>
                <w:sz w:val="20"/>
                <w:szCs w:val="20"/>
                <w:lang w:eastAsia="lv-LV"/>
              </w:rPr>
              <w:t xml:space="preserve">paraksts, </w:t>
            </w:r>
            <w:r>
              <w:rPr>
                <w:rFonts w:eastAsia="Times New Roman" w:cs="Times New Roman"/>
                <w:sz w:val="20"/>
                <w:szCs w:val="20"/>
                <w:lang w:eastAsia="lv-LV"/>
              </w:rPr>
              <w:t xml:space="preserve">vārds, </w:t>
            </w:r>
            <w:r w:rsidRPr="00591876">
              <w:rPr>
                <w:rFonts w:eastAsia="Times New Roman" w:cs="Times New Roman"/>
                <w:sz w:val="20"/>
                <w:szCs w:val="20"/>
                <w:lang w:eastAsia="lv-LV"/>
              </w:rPr>
              <w:t>uzvārds)</w:t>
            </w:r>
          </w:p>
        </w:tc>
      </w:tr>
    </w:tbl>
    <w:p w:rsidR="00591876" w:rsidRPr="00591876" w:rsidRDefault="00591876" w:rsidP="00E96561">
      <w:pPr>
        <w:spacing w:after="0" w:line="240" w:lineRule="auto"/>
        <w:jc w:val="both"/>
        <w:rPr>
          <w:rFonts w:eastAsia="Times New Roman" w:cs="Times New Roman"/>
          <w:bCs/>
          <w:spacing w:val="-1"/>
          <w:szCs w:val="24"/>
          <w:lang w:eastAsia="lv-LV"/>
        </w:rPr>
      </w:pPr>
    </w:p>
    <w:p w:rsidR="000B650C" w:rsidRDefault="000B650C">
      <w:pPr>
        <w:rPr>
          <w:rFonts w:eastAsia="Times New Roman" w:cs="Times New Roman"/>
          <w:bCs/>
          <w:spacing w:val="-1"/>
          <w:szCs w:val="24"/>
          <w:lang w:eastAsia="lv-LV"/>
        </w:rPr>
      </w:pPr>
      <w:r>
        <w:rPr>
          <w:rFonts w:eastAsia="Times New Roman" w:cs="Times New Roman"/>
          <w:bCs/>
          <w:spacing w:val="-1"/>
          <w:szCs w:val="24"/>
          <w:lang w:eastAsia="lv-LV"/>
        </w:rPr>
        <w:br w:type="page"/>
      </w:r>
    </w:p>
    <w:p w:rsidR="00132311" w:rsidRPr="007E0004" w:rsidRDefault="00B03F31" w:rsidP="00BE17E4">
      <w:pPr>
        <w:spacing w:after="0"/>
        <w:ind w:left="6480" w:right="-521"/>
        <w:jc w:val="right"/>
        <w:rPr>
          <w:szCs w:val="24"/>
        </w:rPr>
      </w:pPr>
      <w:r w:rsidRPr="00591876">
        <w:rPr>
          <w:rFonts w:eastAsia="Times New Roman" w:cs="Times New Roman"/>
          <w:bCs/>
          <w:spacing w:val="-1"/>
          <w:szCs w:val="24"/>
          <w:lang w:eastAsia="lv-LV"/>
        </w:rPr>
        <w:lastRenderedPageBreak/>
        <w:tab/>
      </w:r>
      <w:r w:rsidRPr="007E0004">
        <w:rPr>
          <w:szCs w:val="24"/>
        </w:rPr>
        <w:t>Pielikum</w:t>
      </w:r>
      <w:r>
        <w:rPr>
          <w:szCs w:val="24"/>
        </w:rPr>
        <w:t>sNr.1</w:t>
      </w:r>
    </w:p>
    <w:p w:rsidR="00132311" w:rsidRPr="007E0004" w:rsidRDefault="00B03F31" w:rsidP="00BE17E4">
      <w:pPr>
        <w:spacing w:after="0"/>
        <w:ind w:right="-521"/>
        <w:jc w:val="right"/>
        <w:rPr>
          <w:szCs w:val="24"/>
        </w:rPr>
      </w:pPr>
      <w:r>
        <w:rPr>
          <w:szCs w:val="24"/>
        </w:rPr>
        <w:t xml:space="preserve">Konkursa </w:t>
      </w:r>
      <w:r w:rsidR="000B650C">
        <w:rPr>
          <w:szCs w:val="24"/>
        </w:rPr>
        <w:t>„Biznesa ideju konkurss</w:t>
      </w:r>
    </w:p>
    <w:p w:rsidR="00132311" w:rsidRPr="007E0004" w:rsidRDefault="00B03F31" w:rsidP="00BE17E4">
      <w:pPr>
        <w:spacing w:after="0"/>
        <w:ind w:right="-521"/>
        <w:jc w:val="right"/>
        <w:rPr>
          <w:szCs w:val="24"/>
        </w:rPr>
      </w:pPr>
      <w:r w:rsidRPr="007E0004">
        <w:rPr>
          <w:szCs w:val="24"/>
        </w:rPr>
        <w:t>komercdarbības uzsākšanai Alojas novadā”</w:t>
      </w:r>
    </w:p>
    <w:p w:rsidR="00132311" w:rsidRDefault="00B03F31" w:rsidP="00BE17E4">
      <w:pPr>
        <w:spacing w:after="0"/>
        <w:ind w:right="-521"/>
        <w:jc w:val="right"/>
        <w:rPr>
          <w:szCs w:val="24"/>
        </w:rPr>
      </w:pPr>
      <w:r>
        <w:rPr>
          <w:szCs w:val="24"/>
        </w:rPr>
        <w:t>līgumam</w:t>
      </w:r>
    </w:p>
    <w:p w:rsidR="00591876" w:rsidRPr="00591876" w:rsidRDefault="00591876" w:rsidP="00BE17E4">
      <w:pPr>
        <w:spacing w:after="0" w:line="240" w:lineRule="auto"/>
        <w:ind w:right="-521"/>
        <w:jc w:val="right"/>
        <w:rPr>
          <w:rFonts w:eastAsia="Times New Roman" w:cs="Times New Roman"/>
          <w:sz w:val="21"/>
          <w:szCs w:val="21"/>
          <w:lang w:eastAsia="lv-LV"/>
        </w:rPr>
      </w:pPr>
    </w:p>
    <w:p w:rsidR="00591876" w:rsidRPr="00591876" w:rsidRDefault="00591876" w:rsidP="00E96561">
      <w:pPr>
        <w:spacing w:after="0" w:line="240" w:lineRule="auto"/>
        <w:ind w:left="600"/>
        <w:rPr>
          <w:rFonts w:eastAsia="Times New Roman" w:cs="Times New Roman"/>
          <w:sz w:val="21"/>
          <w:szCs w:val="21"/>
          <w:lang w:eastAsia="lv-LV"/>
        </w:rPr>
      </w:pPr>
    </w:p>
    <w:p w:rsidR="00591876" w:rsidRPr="007A18E4" w:rsidRDefault="00B03F31" w:rsidP="00E96561">
      <w:pPr>
        <w:tabs>
          <w:tab w:val="center" w:pos="3828"/>
          <w:tab w:val="right" w:pos="8306"/>
        </w:tabs>
        <w:spacing w:after="0" w:line="240" w:lineRule="auto"/>
        <w:jc w:val="center"/>
        <w:rPr>
          <w:rFonts w:eastAsia="Times New Roman" w:cs="Times New Roman"/>
          <w:b/>
          <w:sz w:val="32"/>
          <w:szCs w:val="24"/>
          <w:lang w:eastAsia="lv-LV"/>
        </w:rPr>
      </w:pPr>
      <w:r w:rsidRPr="007A18E4">
        <w:rPr>
          <w:rFonts w:eastAsia="Times New Roman" w:cs="Times New Roman"/>
          <w:b/>
          <w:sz w:val="32"/>
          <w:szCs w:val="24"/>
          <w:lang w:eastAsia="lv-LV"/>
        </w:rPr>
        <w:t>Izmaksu tāme</w:t>
      </w:r>
    </w:p>
    <w:p w:rsidR="00591876" w:rsidRPr="00591876" w:rsidRDefault="00591876" w:rsidP="00E96561">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6"/>
        <w:gridCol w:w="6460"/>
        <w:gridCol w:w="3156"/>
      </w:tblGrid>
      <w:tr w:rsidR="00BC5CC1" w:rsidTr="006C087A">
        <w:trPr>
          <w:trHeight w:val="787"/>
        </w:trPr>
        <w:tc>
          <w:tcPr>
            <w:tcW w:w="3423" w:type="pct"/>
            <w:gridSpan w:val="2"/>
            <w:tcBorders>
              <w:top w:val="single" w:sz="6" w:space="0" w:color="auto"/>
              <w:left w:val="single" w:sz="6" w:space="0" w:color="auto"/>
              <w:bottom w:val="single" w:sz="6" w:space="0" w:color="auto"/>
              <w:right w:val="single" w:sz="6" w:space="0" w:color="auto"/>
            </w:tcBorders>
            <w:vAlign w:val="center"/>
            <w:hideMark/>
          </w:tcPr>
          <w:p w:rsidR="00591876" w:rsidRPr="00591876" w:rsidRDefault="00B03F31" w:rsidP="00E96561">
            <w:pPr>
              <w:spacing w:after="0" w:line="240" w:lineRule="auto"/>
              <w:jc w:val="center"/>
              <w:rPr>
                <w:rFonts w:eastAsia="Times New Roman" w:cs="Times New Roman"/>
                <w:b/>
                <w:bCs/>
                <w:szCs w:val="24"/>
                <w:lang w:eastAsia="lv-LV"/>
              </w:rPr>
            </w:pPr>
            <w:r w:rsidRPr="00591876">
              <w:rPr>
                <w:rFonts w:eastAsia="Times New Roman" w:cs="Times New Roman"/>
                <w:b/>
                <w:bCs/>
                <w:szCs w:val="24"/>
                <w:lang w:eastAsia="lv-LV"/>
              </w:rPr>
              <w:t>Projekta izmaksu pozīcijas</w:t>
            </w:r>
          </w:p>
        </w:tc>
        <w:tc>
          <w:tcPr>
            <w:tcW w:w="1577" w:type="pct"/>
            <w:tcBorders>
              <w:top w:val="single" w:sz="6" w:space="0" w:color="auto"/>
              <w:left w:val="single" w:sz="6" w:space="0" w:color="auto"/>
              <w:bottom w:val="single" w:sz="6" w:space="0" w:color="auto"/>
              <w:right w:val="single" w:sz="6" w:space="0" w:color="auto"/>
            </w:tcBorders>
            <w:vAlign w:val="center"/>
            <w:hideMark/>
          </w:tcPr>
          <w:p w:rsidR="00591876" w:rsidRPr="00591876" w:rsidRDefault="00B03F31" w:rsidP="00E96561">
            <w:pPr>
              <w:spacing w:after="0" w:line="240" w:lineRule="auto"/>
              <w:jc w:val="center"/>
              <w:rPr>
                <w:rFonts w:eastAsia="Times New Roman" w:cs="Times New Roman"/>
                <w:bCs/>
                <w:szCs w:val="24"/>
                <w:lang w:eastAsia="lv-LV"/>
              </w:rPr>
            </w:pPr>
            <w:r w:rsidRPr="00591876">
              <w:rPr>
                <w:rFonts w:eastAsia="Times New Roman" w:cs="Times New Roman"/>
                <w:bCs/>
                <w:szCs w:val="24"/>
                <w:lang w:eastAsia="lv-LV"/>
              </w:rPr>
              <w:t>Izmaksas bez PVN (</w:t>
            </w:r>
            <w:proofErr w:type="spellStart"/>
            <w:r w:rsidRPr="006C087A">
              <w:rPr>
                <w:rFonts w:eastAsia="Times New Roman" w:cs="Times New Roman"/>
                <w:bCs/>
                <w:szCs w:val="24"/>
                <w:lang w:eastAsia="lv-LV"/>
              </w:rPr>
              <w:t>euro</w:t>
            </w:r>
            <w:proofErr w:type="spellEnd"/>
            <w:r w:rsidRPr="00591876">
              <w:rPr>
                <w:rFonts w:eastAsia="Times New Roman" w:cs="Times New Roman"/>
                <w:bCs/>
                <w:szCs w:val="24"/>
                <w:lang w:eastAsia="lv-LV"/>
              </w:rPr>
              <w:t>)</w:t>
            </w:r>
          </w:p>
        </w:tc>
      </w:tr>
      <w:tr w:rsidR="006C087A" w:rsidTr="006C087A">
        <w:trPr>
          <w:trHeight w:val="249"/>
        </w:trPr>
        <w:tc>
          <w:tcPr>
            <w:tcW w:w="222" w:type="pct"/>
            <w:tcBorders>
              <w:top w:val="single" w:sz="6" w:space="0" w:color="auto"/>
              <w:left w:val="single" w:sz="6" w:space="0" w:color="auto"/>
              <w:bottom w:val="single" w:sz="6" w:space="0" w:color="auto"/>
              <w:right w:val="single" w:sz="4" w:space="0" w:color="auto"/>
            </w:tcBorders>
            <w:vAlign w:val="center"/>
            <w:hideMark/>
          </w:tcPr>
          <w:p w:rsidR="006C087A" w:rsidRPr="00591876" w:rsidRDefault="006C087A" w:rsidP="006C087A">
            <w:pPr>
              <w:spacing w:after="0" w:line="240" w:lineRule="auto"/>
              <w:jc w:val="center"/>
              <w:rPr>
                <w:rFonts w:eastAsia="Times New Roman" w:cs="Times New Roman"/>
                <w:b/>
                <w:szCs w:val="24"/>
                <w:lang w:eastAsia="lv-LV"/>
              </w:rPr>
            </w:pPr>
            <w:r>
              <w:rPr>
                <w:rFonts w:eastAsia="Times New Roman" w:cs="Times New Roman"/>
                <w:b/>
                <w:szCs w:val="24"/>
                <w:lang w:eastAsia="lv-LV"/>
              </w:rPr>
              <w:t>Nr.</w:t>
            </w:r>
          </w:p>
        </w:tc>
        <w:tc>
          <w:tcPr>
            <w:tcW w:w="3201" w:type="pct"/>
            <w:tcBorders>
              <w:top w:val="single" w:sz="6" w:space="0" w:color="auto"/>
              <w:left w:val="single" w:sz="4" w:space="0" w:color="auto"/>
              <w:bottom w:val="single" w:sz="6" w:space="0" w:color="auto"/>
              <w:right w:val="single" w:sz="6" w:space="0" w:color="auto"/>
            </w:tcBorders>
            <w:vAlign w:val="center"/>
          </w:tcPr>
          <w:p w:rsidR="006C087A" w:rsidRPr="00591876" w:rsidRDefault="006C087A" w:rsidP="00E96561">
            <w:pPr>
              <w:spacing w:after="0" w:line="240" w:lineRule="auto"/>
              <w:jc w:val="center"/>
              <w:rPr>
                <w:rFonts w:eastAsia="Times New Roman" w:cs="Times New Roman"/>
                <w:b/>
                <w:szCs w:val="24"/>
                <w:lang w:eastAsia="lv-LV"/>
              </w:rPr>
            </w:pPr>
            <w:r w:rsidRPr="00591876">
              <w:rPr>
                <w:rFonts w:eastAsia="Times New Roman" w:cs="Times New Roman"/>
                <w:b/>
                <w:szCs w:val="24"/>
                <w:lang w:eastAsia="lv-LV"/>
              </w:rPr>
              <w:t>ATBALSTĀMĀS IZMAKSAS</w:t>
            </w:r>
          </w:p>
        </w:tc>
        <w:tc>
          <w:tcPr>
            <w:tcW w:w="1577" w:type="pct"/>
            <w:tcBorders>
              <w:top w:val="single" w:sz="6" w:space="0" w:color="auto"/>
              <w:left w:val="single" w:sz="6" w:space="0" w:color="auto"/>
              <w:bottom w:val="single" w:sz="6" w:space="0" w:color="auto"/>
              <w:right w:val="single" w:sz="6" w:space="0" w:color="auto"/>
            </w:tcBorders>
            <w:vAlign w:val="center"/>
          </w:tcPr>
          <w:p w:rsidR="006C087A" w:rsidRPr="00591876" w:rsidRDefault="006C087A" w:rsidP="00E96561">
            <w:pPr>
              <w:spacing w:after="0" w:line="240" w:lineRule="auto"/>
              <w:jc w:val="both"/>
              <w:rPr>
                <w:rFonts w:eastAsia="Times New Roman" w:cs="Times New Roman"/>
                <w:szCs w:val="24"/>
                <w:lang w:eastAsia="lv-LV"/>
              </w:rPr>
            </w:pPr>
          </w:p>
        </w:tc>
      </w:tr>
      <w:tr w:rsidR="006C087A" w:rsidTr="006C087A">
        <w:tc>
          <w:tcPr>
            <w:tcW w:w="222" w:type="pct"/>
            <w:tcBorders>
              <w:top w:val="single" w:sz="6" w:space="0" w:color="auto"/>
              <w:left w:val="single" w:sz="6" w:space="0" w:color="auto"/>
              <w:bottom w:val="single" w:sz="6" w:space="0" w:color="auto"/>
              <w:right w:val="single" w:sz="4" w:space="0" w:color="auto"/>
            </w:tcBorders>
            <w:vAlign w:val="center"/>
            <w:hideMark/>
          </w:tcPr>
          <w:p w:rsidR="006C087A" w:rsidRPr="00591876" w:rsidRDefault="006C087A" w:rsidP="006C087A">
            <w:pPr>
              <w:spacing w:after="0" w:line="240" w:lineRule="auto"/>
              <w:jc w:val="center"/>
              <w:rPr>
                <w:rFonts w:eastAsia="Times New Roman" w:cs="Times New Roman"/>
                <w:szCs w:val="24"/>
                <w:lang w:eastAsia="lv-LV"/>
              </w:rPr>
            </w:pPr>
            <w:r w:rsidRPr="00591876">
              <w:rPr>
                <w:rFonts w:eastAsia="Times New Roman" w:cs="Times New Roman"/>
                <w:szCs w:val="24"/>
                <w:lang w:eastAsia="lv-LV"/>
              </w:rPr>
              <w:t>1.</w:t>
            </w:r>
          </w:p>
        </w:tc>
        <w:tc>
          <w:tcPr>
            <w:tcW w:w="3201" w:type="pct"/>
            <w:tcBorders>
              <w:top w:val="single" w:sz="6" w:space="0" w:color="auto"/>
              <w:left w:val="single" w:sz="4" w:space="0" w:color="auto"/>
              <w:bottom w:val="single" w:sz="6" w:space="0" w:color="auto"/>
              <w:right w:val="single" w:sz="6" w:space="0" w:color="auto"/>
            </w:tcBorders>
          </w:tcPr>
          <w:p w:rsidR="006C087A" w:rsidRPr="00591876" w:rsidRDefault="006C087A" w:rsidP="006C087A">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rsidR="006C087A" w:rsidRPr="00591876" w:rsidRDefault="006C087A" w:rsidP="00E96561">
            <w:pPr>
              <w:spacing w:after="0" w:line="240" w:lineRule="auto"/>
              <w:jc w:val="both"/>
              <w:rPr>
                <w:rFonts w:eastAsia="Times New Roman" w:cs="Times New Roman"/>
                <w:color w:val="000000"/>
                <w:szCs w:val="24"/>
                <w:lang w:eastAsia="lv-LV"/>
              </w:rPr>
            </w:pPr>
          </w:p>
        </w:tc>
      </w:tr>
      <w:tr w:rsidR="006C087A" w:rsidTr="006C087A">
        <w:tc>
          <w:tcPr>
            <w:tcW w:w="222" w:type="pct"/>
            <w:tcBorders>
              <w:top w:val="single" w:sz="6" w:space="0" w:color="auto"/>
              <w:left w:val="single" w:sz="6" w:space="0" w:color="auto"/>
              <w:bottom w:val="single" w:sz="6" w:space="0" w:color="auto"/>
              <w:right w:val="single" w:sz="4" w:space="0" w:color="auto"/>
            </w:tcBorders>
            <w:vAlign w:val="center"/>
          </w:tcPr>
          <w:p w:rsidR="006C087A" w:rsidRPr="00591876" w:rsidRDefault="006C087A" w:rsidP="006C087A">
            <w:pPr>
              <w:spacing w:after="0" w:line="240" w:lineRule="auto"/>
              <w:jc w:val="center"/>
              <w:rPr>
                <w:rFonts w:eastAsia="Times New Roman" w:cs="Times New Roman"/>
                <w:szCs w:val="24"/>
                <w:lang w:eastAsia="lv-LV"/>
              </w:rPr>
            </w:pPr>
            <w:r w:rsidRPr="00591876">
              <w:rPr>
                <w:rFonts w:eastAsia="Times New Roman" w:cs="Times New Roman"/>
                <w:szCs w:val="24"/>
                <w:lang w:eastAsia="lv-LV"/>
              </w:rPr>
              <w:t>2.</w:t>
            </w:r>
          </w:p>
        </w:tc>
        <w:tc>
          <w:tcPr>
            <w:tcW w:w="3201" w:type="pct"/>
            <w:tcBorders>
              <w:top w:val="single" w:sz="6" w:space="0" w:color="auto"/>
              <w:left w:val="single" w:sz="4" w:space="0" w:color="auto"/>
              <w:bottom w:val="single" w:sz="6" w:space="0" w:color="auto"/>
              <w:right w:val="single" w:sz="6" w:space="0" w:color="auto"/>
            </w:tcBorders>
          </w:tcPr>
          <w:p w:rsidR="006C087A" w:rsidRPr="00591876" w:rsidRDefault="006C087A" w:rsidP="006C087A">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rsidR="006C087A" w:rsidRPr="00591876" w:rsidRDefault="006C087A" w:rsidP="00E96561">
            <w:pPr>
              <w:spacing w:after="0" w:line="240" w:lineRule="auto"/>
              <w:jc w:val="both"/>
              <w:rPr>
                <w:rFonts w:eastAsia="Times New Roman" w:cs="Times New Roman"/>
                <w:color w:val="000000"/>
                <w:szCs w:val="24"/>
                <w:lang w:eastAsia="lv-LV"/>
              </w:rPr>
            </w:pPr>
          </w:p>
        </w:tc>
      </w:tr>
      <w:tr w:rsidR="006C087A" w:rsidTr="006C087A">
        <w:tc>
          <w:tcPr>
            <w:tcW w:w="222" w:type="pct"/>
            <w:tcBorders>
              <w:top w:val="single" w:sz="6" w:space="0" w:color="auto"/>
              <w:left w:val="single" w:sz="6" w:space="0" w:color="auto"/>
              <w:bottom w:val="single" w:sz="6" w:space="0" w:color="auto"/>
              <w:right w:val="single" w:sz="4" w:space="0" w:color="auto"/>
            </w:tcBorders>
            <w:vAlign w:val="center"/>
          </w:tcPr>
          <w:p w:rsidR="006C087A" w:rsidRPr="00591876" w:rsidRDefault="006C087A" w:rsidP="006C087A">
            <w:pPr>
              <w:spacing w:after="0" w:line="240" w:lineRule="auto"/>
              <w:jc w:val="center"/>
              <w:rPr>
                <w:rFonts w:eastAsia="Times New Roman" w:cs="Times New Roman"/>
                <w:szCs w:val="24"/>
                <w:lang w:eastAsia="lv-LV"/>
              </w:rPr>
            </w:pPr>
            <w:r w:rsidRPr="00591876">
              <w:rPr>
                <w:rFonts w:eastAsia="Times New Roman" w:cs="Times New Roman"/>
                <w:szCs w:val="24"/>
                <w:lang w:eastAsia="lv-LV"/>
              </w:rPr>
              <w:t>3.</w:t>
            </w:r>
          </w:p>
        </w:tc>
        <w:tc>
          <w:tcPr>
            <w:tcW w:w="3201" w:type="pct"/>
            <w:tcBorders>
              <w:top w:val="single" w:sz="6" w:space="0" w:color="auto"/>
              <w:left w:val="single" w:sz="4" w:space="0" w:color="auto"/>
              <w:bottom w:val="single" w:sz="6" w:space="0" w:color="auto"/>
              <w:right w:val="single" w:sz="6" w:space="0" w:color="auto"/>
            </w:tcBorders>
          </w:tcPr>
          <w:p w:rsidR="006C087A" w:rsidRPr="00591876" w:rsidRDefault="006C087A" w:rsidP="006C087A">
            <w:pPr>
              <w:spacing w:after="0" w:line="240" w:lineRule="auto"/>
              <w:jc w:val="both"/>
              <w:rPr>
                <w:rFonts w:eastAsia="Times New Roman" w:cs="Times New Roman"/>
                <w:szCs w:val="24"/>
                <w:lang w:eastAsia="lv-LV"/>
              </w:rPr>
            </w:pPr>
          </w:p>
        </w:tc>
        <w:tc>
          <w:tcPr>
            <w:tcW w:w="1577" w:type="pct"/>
            <w:tcBorders>
              <w:top w:val="single" w:sz="6" w:space="0" w:color="auto"/>
              <w:left w:val="single" w:sz="6" w:space="0" w:color="auto"/>
              <w:bottom w:val="single" w:sz="6" w:space="0" w:color="auto"/>
              <w:right w:val="single" w:sz="6" w:space="0" w:color="auto"/>
            </w:tcBorders>
          </w:tcPr>
          <w:p w:rsidR="006C087A" w:rsidRPr="00591876" w:rsidRDefault="006C087A" w:rsidP="00E96561">
            <w:pPr>
              <w:spacing w:after="0" w:line="240" w:lineRule="auto"/>
              <w:jc w:val="both"/>
              <w:rPr>
                <w:rFonts w:eastAsia="Times New Roman" w:cs="Times New Roman"/>
                <w:color w:val="000000"/>
                <w:szCs w:val="24"/>
                <w:lang w:eastAsia="lv-LV"/>
              </w:rPr>
            </w:pPr>
          </w:p>
        </w:tc>
      </w:tr>
      <w:tr w:rsidR="006C087A" w:rsidTr="006C087A">
        <w:tc>
          <w:tcPr>
            <w:tcW w:w="222" w:type="pct"/>
            <w:tcBorders>
              <w:top w:val="single" w:sz="6" w:space="0" w:color="auto"/>
              <w:left w:val="single" w:sz="6" w:space="0" w:color="auto"/>
              <w:bottom w:val="single" w:sz="6" w:space="0" w:color="auto"/>
              <w:right w:val="single" w:sz="4" w:space="0" w:color="auto"/>
            </w:tcBorders>
            <w:hideMark/>
          </w:tcPr>
          <w:p w:rsidR="006C087A" w:rsidRPr="007A18E4" w:rsidRDefault="006C087A" w:rsidP="006C087A">
            <w:pPr>
              <w:spacing w:after="0" w:line="240" w:lineRule="auto"/>
              <w:jc w:val="right"/>
              <w:rPr>
                <w:rFonts w:eastAsia="Times New Roman" w:cs="Times New Roman"/>
                <w:b/>
                <w:szCs w:val="24"/>
                <w:lang w:eastAsia="lv-LV"/>
              </w:rPr>
            </w:pPr>
          </w:p>
        </w:tc>
        <w:tc>
          <w:tcPr>
            <w:tcW w:w="3201" w:type="pct"/>
            <w:tcBorders>
              <w:top w:val="single" w:sz="6" w:space="0" w:color="auto"/>
              <w:left w:val="single" w:sz="4" w:space="0" w:color="auto"/>
              <w:bottom w:val="single" w:sz="6" w:space="0" w:color="auto"/>
              <w:right w:val="single" w:sz="6" w:space="0" w:color="auto"/>
            </w:tcBorders>
          </w:tcPr>
          <w:p w:rsidR="006C087A" w:rsidRPr="007A18E4" w:rsidRDefault="006C087A" w:rsidP="007A18E4">
            <w:pPr>
              <w:spacing w:after="0" w:line="240" w:lineRule="auto"/>
              <w:jc w:val="right"/>
              <w:rPr>
                <w:rFonts w:eastAsia="Times New Roman" w:cs="Times New Roman"/>
                <w:b/>
                <w:szCs w:val="24"/>
                <w:lang w:eastAsia="lv-LV"/>
              </w:rPr>
            </w:pPr>
            <w:r w:rsidRPr="007A18E4">
              <w:rPr>
                <w:rFonts w:eastAsia="Times New Roman" w:cs="Times New Roman"/>
                <w:b/>
                <w:szCs w:val="24"/>
                <w:lang w:eastAsia="lv-LV"/>
              </w:rPr>
              <w:t>Kopējās projekta atbalstāmās izmaksas:</w:t>
            </w:r>
          </w:p>
        </w:tc>
        <w:tc>
          <w:tcPr>
            <w:tcW w:w="1577" w:type="pct"/>
            <w:tcBorders>
              <w:top w:val="single" w:sz="6" w:space="0" w:color="auto"/>
              <w:left w:val="single" w:sz="6" w:space="0" w:color="auto"/>
              <w:bottom w:val="single" w:sz="6" w:space="0" w:color="auto"/>
              <w:right w:val="single" w:sz="6" w:space="0" w:color="auto"/>
            </w:tcBorders>
          </w:tcPr>
          <w:p w:rsidR="006C087A" w:rsidRPr="00591876" w:rsidRDefault="006C087A" w:rsidP="00E96561">
            <w:pPr>
              <w:spacing w:after="0" w:line="240" w:lineRule="auto"/>
              <w:jc w:val="both"/>
              <w:rPr>
                <w:rFonts w:eastAsia="Times New Roman" w:cs="Times New Roman"/>
                <w:color w:val="000000"/>
                <w:szCs w:val="24"/>
                <w:lang w:eastAsia="lv-LV"/>
              </w:rPr>
            </w:pPr>
          </w:p>
        </w:tc>
      </w:tr>
    </w:tbl>
    <w:p w:rsidR="00591876" w:rsidRPr="00591876" w:rsidRDefault="00591876" w:rsidP="00E96561">
      <w:pPr>
        <w:spacing w:after="0" w:line="240" w:lineRule="auto"/>
        <w:jc w:val="both"/>
        <w:rPr>
          <w:rFonts w:eastAsia="Times New Roman" w:cs="Times New Roman"/>
          <w:b/>
          <w:szCs w:val="24"/>
          <w:lang w:eastAsia="lv-LV"/>
        </w:rPr>
      </w:pPr>
    </w:p>
    <w:p w:rsidR="00591876" w:rsidRPr="00591876" w:rsidRDefault="00591876" w:rsidP="00E96561">
      <w:pPr>
        <w:spacing w:after="0" w:line="240" w:lineRule="auto"/>
        <w:jc w:val="both"/>
        <w:rPr>
          <w:rFonts w:eastAsia="Times New Roman" w:cs="Times New Roman"/>
          <w:b/>
          <w:szCs w:val="24"/>
          <w:lang w:eastAsia="lv-LV"/>
        </w:rPr>
      </w:pPr>
    </w:p>
    <w:p w:rsidR="00591876" w:rsidRPr="00591876" w:rsidRDefault="00591876" w:rsidP="00E96561">
      <w:pPr>
        <w:spacing w:after="0" w:line="240" w:lineRule="auto"/>
        <w:jc w:val="both"/>
        <w:rPr>
          <w:rFonts w:eastAsia="Times New Roman" w:cs="Times New Roman"/>
          <w:b/>
          <w:szCs w:val="24"/>
          <w:lang w:eastAsia="lv-LV"/>
        </w:rPr>
      </w:pPr>
    </w:p>
    <w:p w:rsidR="00591876" w:rsidRPr="00591876" w:rsidRDefault="00591876" w:rsidP="00E96561">
      <w:pPr>
        <w:spacing w:after="0" w:line="240" w:lineRule="auto"/>
        <w:jc w:val="both"/>
        <w:rPr>
          <w:rFonts w:eastAsia="Times New Roman" w:cs="Times New Roman"/>
          <w:b/>
          <w:szCs w:val="24"/>
          <w:lang w:eastAsia="lv-LV"/>
        </w:rPr>
      </w:pPr>
    </w:p>
    <w:p w:rsidR="00591876" w:rsidRPr="00591876" w:rsidRDefault="00591876" w:rsidP="00E96561">
      <w:pPr>
        <w:spacing w:after="0" w:line="240" w:lineRule="auto"/>
        <w:jc w:val="both"/>
        <w:rPr>
          <w:rFonts w:eastAsia="Times New Roman" w:cs="Times New Roman"/>
          <w:b/>
          <w:szCs w:val="24"/>
          <w:lang w:eastAsia="lv-LV"/>
        </w:rPr>
      </w:pPr>
    </w:p>
    <w:p w:rsidR="007A18E4" w:rsidRDefault="007A18E4" w:rsidP="00E96561">
      <w:pPr>
        <w:tabs>
          <w:tab w:val="left" w:pos="5220"/>
        </w:tabs>
        <w:spacing w:after="0" w:line="240" w:lineRule="auto"/>
        <w:jc w:val="both"/>
      </w:pPr>
      <w:r>
        <w:rPr>
          <w:rFonts w:eastAsia="Times New Roman" w:cs="Times New Roman"/>
          <w:bCs/>
          <w:spacing w:val="-1"/>
          <w:szCs w:val="24"/>
          <w:lang w:eastAsia="lv-LV"/>
        </w:rPr>
        <w:t>Alojas  novada domes</w:t>
      </w:r>
      <w:r w:rsidRPr="007A18E4">
        <w:t xml:space="preserve"> </w:t>
      </w:r>
    </w:p>
    <w:p w:rsidR="007A18E4" w:rsidRDefault="007A18E4" w:rsidP="00E96561">
      <w:pPr>
        <w:tabs>
          <w:tab w:val="left" w:pos="5220"/>
        </w:tabs>
        <w:spacing w:after="0" w:line="240" w:lineRule="auto"/>
        <w:jc w:val="both"/>
        <w:rPr>
          <w:rFonts w:eastAsia="Times New Roman" w:cs="Times New Roman"/>
          <w:bCs/>
          <w:spacing w:val="-1"/>
          <w:szCs w:val="24"/>
          <w:lang w:eastAsia="lv-LV"/>
        </w:rPr>
      </w:pPr>
      <w:r w:rsidRPr="007A18E4">
        <w:rPr>
          <w:rFonts w:eastAsia="Times New Roman" w:cs="Times New Roman"/>
          <w:bCs/>
          <w:spacing w:val="-1"/>
          <w:szCs w:val="24"/>
          <w:lang w:eastAsia="lv-LV"/>
        </w:rPr>
        <w:t>priekšsēdētājs</w:t>
      </w:r>
      <w:r>
        <w:rPr>
          <w:rFonts w:eastAsia="Times New Roman" w:cs="Times New Roman"/>
          <w:bCs/>
          <w:spacing w:val="-1"/>
          <w:szCs w:val="24"/>
          <w:lang w:eastAsia="lv-LV"/>
        </w:rPr>
        <w:tab/>
      </w:r>
    </w:p>
    <w:p w:rsidR="00591876" w:rsidRPr="00591876" w:rsidRDefault="007A18E4" w:rsidP="007A18E4">
      <w:pPr>
        <w:tabs>
          <w:tab w:val="left" w:pos="5220"/>
        </w:tabs>
        <w:spacing w:after="0" w:line="240" w:lineRule="auto"/>
        <w:jc w:val="right"/>
        <w:rPr>
          <w:rFonts w:eastAsia="Times New Roman" w:cs="Times New Roman"/>
          <w:bCs/>
          <w:spacing w:val="-1"/>
          <w:szCs w:val="24"/>
          <w:lang w:eastAsia="lv-LV"/>
        </w:rPr>
      </w:pPr>
      <w:r>
        <w:rPr>
          <w:rFonts w:eastAsia="Times New Roman" w:cs="Times New Roman"/>
          <w:bCs/>
          <w:spacing w:val="-1"/>
          <w:szCs w:val="24"/>
          <w:lang w:eastAsia="lv-LV"/>
        </w:rPr>
        <w:t>______</w:t>
      </w:r>
      <w:r w:rsidR="005770EC">
        <w:rPr>
          <w:rFonts w:eastAsia="Times New Roman" w:cs="Times New Roman"/>
          <w:bCs/>
          <w:spacing w:val="-1"/>
          <w:szCs w:val="24"/>
          <w:lang w:eastAsia="lv-LV"/>
        </w:rPr>
        <w:t>_______</w:t>
      </w:r>
      <w:r>
        <w:rPr>
          <w:rFonts w:eastAsia="Times New Roman" w:cs="Times New Roman"/>
          <w:bCs/>
          <w:spacing w:val="-1"/>
          <w:szCs w:val="24"/>
          <w:lang w:eastAsia="lv-LV"/>
        </w:rPr>
        <w:t>_____________________</w:t>
      </w:r>
    </w:p>
    <w:p w:rsidR="00591876" w:rsidRPr="005770EC" w:rsidRDefault="005770EC" w:rsidP="007A18E4">
      <w:pPr>
        <w:spacing w:after="0" w:line="240" w:lineRule="auto"/>
        <w:jc w:val="right"/>
        <w:rPr>
          <w:rFonts w:eastAsia="Times New Roman" w:cs="Times New Roman"/>
          <w:bCs/>
          <w:spacing w:val="-1"/>
          <w:szCs w:val="24"/>
          <w:lang w:eastAsia="lv-LV"/>
        </w:rPr>
      </w:pPr>
      <w:r w:rsidRPr="005770EC">
        <w:rPr>
          <w:rFonts w:eastAsia="Times New Roman" w:cs="Times New Roman"/>
          <w:bCs/>
          <w:spacing w:val="-1"/>
          <w:szCs w:val="24"/>
          <w:lang w:eastAsia="lv-LV"/>
        </w:rPr>
        <w:t xml:space="preserve">(paraksts, </w:t>
      </w:r>
      <w:r>
        <w:rPr>
          <w:rFonts w:eastAsia="Times New Roman" w:cs="Times New Roman"/>
          <w:bCs/>
          <w:spacing w:val="-1"/>
          <w:szCs w:val="24"/>
          <w:lang w:eastAsia="lv-LV"/>
        </w:rPr>
        <w:t>vārds, uzvārds</w:t>
      </w:r>
      <w:r w:rsidRPr="005770EC">
        <w:rPr>
          <w:rFonts w:eastAsia="Times New Roman" w:cs="Times New Roman"/>
          <w:bCs/>
          <w:spacing w:val="-1"/>
          <w:szCs w:val="24"/>
          <w:lang w:eastAsia="lv-LV"/>
        </w:rPr>
        <w:t>)</w:t>
      </w:r>
    </w:p>
    <w:p w:rsidR="00591876" w:rsidRPr="00591876" w:rsidRDefault="00591876" w:rsidP="00E96561">
      <w:pPr>
        <w:spacing w:after="0" w:line="240" w:lineRule="auto"/>
        <w:jc w:val="both"/>
        <w:rPr>
          <w:rFonts w:eastAsia="Times New Roman" w:cs="Times New Roman"/>
          <w:b/>
          <w:bCs/>
          <w:spacing w:val="-1"/>
          <w:szCs w:val="24"/>
          <w:lang w:eastAsia="lv-LV"/>
        </w:rPr>
      </w:pPr>
    </w:p>
    <w:p w:rsidR="00591876" w:rsidRPr="00591876" w:rsidRDefault="00591876" w:rsidP="00E96561">
      <w:pPr>
        <w:spacing w:after="0" w:line="240" w:lineRule="auto"/>
        <w:jc w:val="both"/>
        <w:rPr>
          <w:rFonts w:eastAsia="Times New Roman" w:cs="Times New Roman"/>
          <w:b/>
          <w:bCs/>
          <w:spacing w:val="-1"/>
          <w:szCs w:val="24"/>
          <w:lang w:eastAsia="lv-LV"/>
        </w:rPr>
      </w:pPr>
    </w:p>
    <w:p w:rsidR="007A18E4" w:rsidRDefault="00B03F31" w:rsidP="007A18E4">
      <w:pPr>
        <w:tabs>
          <w:tab w:val="left" w:pos="6237"/>
        </w:tabs>
        <w:spacing w:after="0" w:line="240" w:lineRule="auto"/>
        <w:jc w:val="both"/>
        <w:rPr>
          <w:rFonts w:eastAsia="Times New Roman" w:cs="Times New Roman"/>
          <w:bCs/>
          <w:spacing w:val="-1"/>
          <w:szCs w:val="24"/>
          <w:lang w:eastAsia="lv-LV"/>
        </w:rPr>
      </w:pPr>
      <w:r w:rsidRPr="00591876">
        <w:rPr>
          <w:rFonts w:eastAsia="Times New Roman" w:cs="Times New Roman"/>
          <w:bCs/>
          <w:spacing w:val="-1"/>
          <w:szCs w:val="24"/>
          <w:lang w:eastAsia="lv-LV"/>
        </w:rPr>
        <w:t xml:space="preserve">Uzņēmuma nosaukums, </w:t>
      </w:r>
    </w:p>
    <w:p w:rsidR="007A18E4" w:rsidRDefault="007A18E4" w:rsidP="007A18E4">
      <w:pPr>
        <w:tabs>
          <w:tab w:val="left" w:pos="6237"/>
        </w:tabs>
        <w:spacing w:after="0" w:line="240" w:lineRule="auto"/>
        <w:jc w:val="both"/>
        <w:rPr>
          <w:rFonts w:eastAsia="Times New Roman" w:cs="Times New Roman"/>
          <w:bCs/>
          <w:spacing w:val="-1"/>
          <w:szCs w:val="24"/>
          <w:lang w:eastAsia="lv-LV"/>
        </w:rPr>
      </w:pPr>
      <w:r>
        <w:rPr>
          <w:rFonts w:eastAsia="Times New Roman" w:cs="Times New Roman"/>
          <w:bCs/>
          <w:spacing w:val="-1"/>
          <w:szCs w:val="24"/>
          <w:lang w:eastAsia="lv-LV"/>
        </w:rPr>
        <w:t>uzņēmējdarbības forma</w:t>
      </w:r>
    </w:p>
    <w:p w:rsidR="007A18E4" w:rsidRDefault="005770EC" w:rsidP="007A18E4">
      <w:pPr>
        <w:tabs>
          <w:tab w:val="left" w:pos="6237"/>
        </w:tabs>
        <w:spacing w:after="0" w:line="240" w:lineRule="auto"/>
        <w:jc w:val="right"/>
        <w:rPr>
          <w:rFonts w:eastAsia="Times New Roman" w:cs="Times New Roman"/>
          <w:bCs/>
          <w:spacing w:val="-1"/>
          <w:szCs w:val="24"/>
          <w:lang w:eastAsia="lv-LV"/>
        </w:rPr>
      </w:pPr>
      <w:r>
        <w:rPr>
          <w:rFonts w:eastAsia="Times New Roman" w:cs="Times New Roman"/>
          <w:bCs/>
          <w:spacing w:val="-1"/>
          <w:szCs w:val="24"/>
          <w:lang w:eastAsia="lv-LV"/>
        </w:rPr>
        <w:t>_______</w:t>
      </w:r>
      <w:r w:rsidR="007A18E4">
        <w:rPr>
          <w:rFonts w:eastAsia="Times New Roman" w:cs="Times New Roman"/>
          <w:bCs/>
          <w:spacing w:val="-1"/>
          <w:szCs w:val="24"/>
          <w:lang w:eastAsia="lv-LV"/>
        </w:rPr>
        <w:t>____________________________</w:t>
      </w:r>
    </w:p>
    <w:p w:rsidR="005770EC" w:rsidRDefault="005770EC" w:rsidP="007A18E4">
      <w:pPr>
        <w:tabs>
          <w:tab w:val="left" w:pos="6237"/>
        </w:tabs>
        <w:spacing w:after="0" w:line="240" w:lineRule="auto"/>
        <w:jc w:val="right"/>
        <w:rPr>
          <w:rFonts w:eastAsia="Times New Roman" w:cs="Times New Roman"/>
          <w:bCs/>
          <w:spacing w:val="-1"/>
          <w:szCs w:val="24"/>
          <w:lang w:eastAsia="lv-LV"/>
        </w:rPr>
      </w:pPr>
    </w:p>
    <w:p w:rsidR="007A18E4" w:rsidRDefault="005770EC" w:rsidP="007A18E4">
      <w:pPr>
        <w:tabs>
          <w:tab w:val="left" w:pos="6237"/>
        </w:tabs>
        <w:spacing w:after="0" w:line="240" w:lineRule="auto"/>
        <w:jc w:val="right"/>
        <w:rPr>
          <w:rFonts w:eastAsia="Times New Roman" w:cs="Times New Roman"/>
          <w:bCs/>
          <w:spacing w:val="-1"/>
          <w:szCs w:val="24"/>
          <w:lang w:eastAsia="lv-LV"/>
        </w:rPr>
      </w:pPr>
      <w:r>
        <w:rPr>
          <w:rFonts w:eastAsia="Times New Roman" w:cs="Times New Roman"/>
          <w:bCs/>
          <w:spacing w:val="-1"/>
          <w:szCs w:val="24"/>
          <w:lang w:eastAsia="lv-LV"/>
        </w:rPr>
        <w:t>___________________________________</w:t>
      </w:r>
    </w:p>
    <w:p w:rsidR="005770EC" w:rsidRPr="005770EC" w:rsidRDefault="005770EC" w:rsidP="005770EC">
      <w:pPr>
        <w:spacing w:after="0" w:line="240" w:lineRule="auto"/>
        <w:jc w:val="right"/>
        <w:rPr>
          <w:rFonts w:eastAsia="Times New Roman" w:cs="Times New Roman"/>
          <w:bCs/>
          <w:spacing w:val="-1"/>
          <w:szCs w:val="24"/>
          <w:lang w:eastAsia="lv-LV"/>
        </w:rPr>
      </w:pPr>
      <w:r w:rsidRPr="005770EC">
        <w:rPr>
          <w:rFonts w:eastAsia="Times New Roman" w:cs="Times New Roman"/>
          <w:bCs/>
          <w:spacing w:val="-1"/>
          <w:szCs w:val="24"/>
          <w:lang w:eastAsia="lv-LV"/>
        </w:rPr>
        <w:t xml:space="preserve">(paraksts, </w:t>
      </w:r>
      <w:r>
        <w:rPr>
          <w:rFonts w:eastAsia="Times New Roman" w:cs="Times New Roman"/>
          <w:bCs/>
          <w:spacing w:val="-1"/>
          <w:szCs w:val="24"/>
          <w:lang w:eastAsia="lv-LV"/>
        </w:rPr>
        <w:t>vārds, uzvārds</w:t>
      </w:r>
      <w:r w:rsidRPr="005770EC">
        <w:rPr>
          <w:rFonts w:eastAsia="Times New Roman" w:cs="Times New Roman"/>
          <w:bCs/>
          <w:spacing w:val="-1"/>
          <w:szCs w:val="24"/>
          <w:lang w:eastAsia="lv-LV"/>
        </w:rPr>
        <w:t>)</w:t>
      </w:r>
    </w:p>
    <w:p w:rsidR="005770EC" w:rsidRDefault="005770EC">
      <w:pPr>
        <w:rPr>
          <w:rFonts w:eastAsia="Times New Roman" w:cs="Times New Roman"/>
          <w:b/>
          <w:bCs/>
          <w:spacing w:val="-1"/>
          <w:szCs w:val="24"/>
          <w:lang w:eastAsia="lv-LV"/>
        </w:rPr>
      </w:pPr>
      <w:r>
        <w:rPr>
          <w:rFonts w:eastAsia="Times New Roman" w:cs="Times New Roman"/>
          <w:b/>
          <w:bCs/>
          <w:spacing w:val="-1"/>
          <w:szCs w:val="24"/>
          <w:lang w:eastAsia="lv-LV"/>
        </w:rPr>
        <w:br w:type="page"/>
      </w:r>
    </w:p>
    <w:sectPr w:rsidR="005770EC" w:rsidSect="00A5018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D2A" w:rsidRDefault="00F87D2A">
      <w:pPr>
        <w:spacing w:after="0" w:line="240" w:lineRule="auto"/>
      </w:pPr>
      <w:r>
        <w:separator/>
      </w:r>
    </w:p>
  </w:endnote>
  <w:endnote w:type="continuationSeparator" w:id="0">
    <w:p w:rsidR="00F87D2A" w:rsidRDefault="00F8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429429"/>
      <w:docPartObj>
        <w:docPartGallery w:val="Page Numbers (Bottom of Page)"/>
        <w:docPartUnique/>
      </w:docPartObj>
    </w:sdtPr>
    <w:sdtContent>
      <w:p w:rsidR="00D4667F" w:rsidRDefault="00D4667F">
        <w:pPr>
          <w:pStyle w:val="Footer"/>
          <w:jc w:val="center"/>
        </w:pPr>
        <w:r>
          <w:fldChar w:fldCharType="begin"/>
        </w:r>
        <w:r>
          <w:instrText>PAGE   \* MERGEFORMAT</w:instrText>
        </w:r>
        <w:r>
          <w:fldChar w:fldCharType="separate"/>
        </w:r>
        <w:r>
          <w:rPr>
            <w:noProof/>
          </w:rPr>
          <w:t>2</w:t>
        </w:r>
        <w:r>
          <w:fldChar w:fldCharType="end"/>
        </w:r>
      </w:p>
    </w:sdtContent>
  </w:sdt>
  <w:p w:rsidR="00D4667F" w:rsidRDefault="00D4667F" w:rsidP="00E52B68">
    <w:pPr>
      <w:pStyle w:val="Footer"/>
      <w:tabs>
        <w:tab w:val="clear" w:pos="4153"/>
        <w:tab w:val="clear" w:pos="8306"/>
        <w:tab w:val="left" w:pos="870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266673"/>
      <w:docPartObj>
        <w:docPartGallery w:val="Page Numbers (Bottom of Page)"/>
        <w:docPartUnique/>
      </w:docPartObj>
    </w:sdtPr>
    <w:sdtContent>
      <w:p w:rsidR="00D4667F" w:rsidRDefault="00D4667F">
        <w:pPr>
          <w:pStyle w:val="Footer"/>
          <w:jc w:val="center"/>
        </w:pPr>
        <w:r>
          <w:fldChar w:fldCharType="begin"/>
        </w:r>
        <w:r>
          <w:instrText>PAGE   \* MERGEFORMAT</w:instrText>
        </w:r>
        <w:r>
          <w:fldChar w:fldCharType="separate"/>
        </w:r>
        <w:r>
          <w:rPr>
            <w:noProof/>
          </w:rPr>
          <w:t>21</w:t>
        </w:r>
        <w:r>
          <w:fldChar w:fldCharType="end"/>
        </w:r>
      </w:p>
    </w:sdtContent>
  </w:sdt>
  <w:p w:rsidR="00D4667F" w:rsidRDefault="00D4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D2A" w:rsidRDefault="00F87D2A">
      <w:pPr>
        <w:spacing w:after="0" w:line="240" w:lineRule="auto"/>
      </w:pPr>
      <w:r>
        <w:separator/>
      </w:r>
    </w:p>
  </w:footnote>
  <w:footnote w:type="continuationSeparator" w:id="0">
    <w:p w:rsidR="00F87D2A" w:rsidRDefault="00F87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E425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8C3C1D"/>
    <w:multiLevelType w:val="hybridMultilevel"/>
    <w:tmpl w:val="F23C98BC"/>
    <w:lvl w:ilvl="0" w:tplc="9C423120">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D5E085C"/>
    <w:multiLevelType w:val="hybridMultilevel"/>
    <w:tmpl w:val="25688538"/>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15:restartNumberingAfterBreak="0">
    <w:nsid w:val="10AB28B3"/>
    <w:multiLevelType w:val="hybridMultilevel"/>
    <w:tmpl w:val="292E3E72"/>
    <w:lvl w:ilvl="0" w:tplc="18280E9E">
      <w:numFmt w:val="bullet"/>
      <w:lvlText w:val=""/>
      <w:lvlJc w:val="left"/>
      <w:pPr>
        <w:ind w:left="1494" w:hanging="360"/>
      </w:pPr>
      <w:rPr>
        <w:rFonts w:ascii="Symbol" w:eastAsiaTheme="minorHAnsi" w:hAnsi="Symbol" w:cstheme="minorBidi"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1">
    <w:nsid w:val="11407499"/>
    <w:multiLevelType w:val="hybridMultilevel"/>
    <w:tmpl w:val="2AFEB19C"/>
    <w:lvl w:ilvl="0" w:tplc="1F44FF42">
      <w:start w:val="1"/>
      <w:numFmt w:val="upperRoman"/>
      <w:lvlText w:val="%1."/>
      <w:lvlJc w:val="left"/>
      <w:pPr>
        <w:ind w:left="2520" w:hanging="720"/>
      </w:pPr>
      <w:rPr>
        <w:rFonts w:hint="default"/>
      </w:rPr>
    </w:lvl>
    <w:lvl w:ilvl="1" w:tplc="2946BE48" w:tentative="1">
      <w:start w:val="1"/>
      <w:numFmt w:val="lowerLetter"/>
      <w:lvlText w:val="%2."/>
      <w:lvlJc w:val="left"/>
      <w:pPr>
        <w:ind w:left="2880" w:hanging="360"/>
      </w:pPr>
    </w:lvl>
    <w:lvl w:ilvl="2" w:tplc="6C3E2110" w:tentative="1">
      <w:start w:val="1"/>
      <w:numFmt w:val="lowerRoman"/>
      <w:lvlText w:val="%3."/>
      <w:lvlJc w:val="right"/>
      <w:pPr>
        <w:ind w:left="3600" w:hanging="180"/>
      </w:pPr>
    </w:lvl>
    <w:lvl w:ilvl="3" w:tplc="D902CCD4" w:tentative="1">
      <w:start w:val="1"/>
      <w:numFmt w:val="decimal"/>
      <w:lvlText w:val="%4."/>
      <w:lvlJc w:val="left"/>
      <w:pPr>
        <w:ind w:left="4320" w:hanging="360"/>
      </w:pPr>
    </w:lvl>
    <w:lvl w:ilvl="4" w:tplc="7A188ABE" w:tentative="1">
      <w:start w:val="1"/>
      <w:numFmt w:val="lowerLetter"/>
      <w:lvlText w:val="%5."/>
      <w:lvlJc w:val="left"/>
      <w:pPr>
        <w:ind w:left="5040" w:hanging="360"/>
      </w:pPr>
    </w:lvl>
    <w:lvl w:ilvl="5" w:tplc="FECC67A6" w:tentative="1">
      <w:start w:val="1"/>
      <w:numFmt w:val="lowerRoman"/>
      <w:lvlText w:val="%6."/>
      <w:lvlJc w:val="right"/>
      <w:pPr>
        <w:ind w:left="5760" w:hanging="180"/>
      </w:pPr>
    </w:lvl>
    <w:lvl w:ilvl="6" w:tplc="DC184154" w:tentative="1">
      <w:start w:val="1"/>
      <w:numFmt w:val="decimal"/>
      <w:lvlText w:val="%7."/>
      <w:lvlJc w:val="left"/>
      <w:pPr>
        <w:ind w:left="6480" w:hanging="360"/>
      </w:pPr>
    </w:lvl>
    <w:lvl w:ilvl="7" w:tplc="A1E09212" w:tentative="1">
      <w:start w:val="1"/>
      <w:numFmt w:val="lowerLetter"/>
      <w:lvlText w:val="%8."/>
      <w:lvlJc w:val="left"/>
      <w:pPr>
        <w:ind w:left="7200" w:hanging="360"/>
      </w:pPr>
    </w:lvl>
    <w:lvl w:ilvl="8" w:tplc="3D70722E" w:tentative="1">
      <w:start w:val="1"/>
      <w:numFmt w:val="lowerRoman"/>
      <w:lvlText w:val="%9."/>
      <w:lvlJc w:val="right"/>
      <w:pPr>
        <w:ind w:left="7920" w:hanging="180"/>
      </w:pPr>
    </w:lvl>
  </w:abstractNum>
  <w:abstractNum w:abstractNumId="5" w15:restartNumberingAfterBreak="0">
    <w:nsid w:val="18E82CF7"/>
    <w:multiLevelType w:val="hybridMultilevel"/>
    <w:tmpl w:val="71BEDE6A"/>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9A2150B"/>
    <w:multiLevelType w:val="hybridMultilevel"/>
    <w:tmpl w:val="8E3C30F6"/>
    <w:lvl w:ilvl="0" w:tplc="2140F23A">
      <w:start w:val="1"/>
      <w:numFmt w:val="upperRoman"/>
      <w:lvlText w:val="%1."/>
      <w:lvlJc w:val="left"/>
      <w:pPr>
        <w:ind w:left="3240" w:hanging="720"/>
      </w:pPr>
      <w:rPr>
        <w:rFonts w:hint="default"/>
      </w:rPr>
    </w:lvl>
    <w:lvl w:ilvl="1" w:tplc="3AB4721C" w:tentative="1">
      <w:start w:val="1"/>
      <w:numFmt w:val="lowerLetter"/>
      <w:lvlText w:val="%2."/>
      <w:lvlJc w:val="left"/>
      <w:pPr>
        <w:ind w:left="3600" w:hanging="360"/>
      </w:pPr>
    </w:lvl>
    <w:lvl w:ilvl="2" w:tplc="0DB42E14" w:tentative="1">
      <w:start w:val="1"/>
      <w:numFmt w:val="lowerRoman"/>
      <w:lvlText w:val="%3."/>
      <w:lvlJc w:val="right"/>
      <w:pPr>
        <w:ind w:left="4320" w:hanging="180"/>
      </w:pPr>
    </w:lvl>
    <w:lvl w:ilvl="3" w:tplc="13BA2426" w:tentative="1">
      <w:start w:val="1"/>
      <w:numFmt w:val="decimal"/>
      <w:lvlText w:val="%4."/>
      <w:lvlJc w:val="left"/>
      <w:pPr>
        <w:ind w:left="5040" w:hanging="360"/>
      </w:pPr>
    </w:lvl>
    <w:lvl w:ilvl="4" w:tplc="50E61D48" w:tentative="1">
      <w:start w:val="1"/>
      <w:numFmt w:val="lowerLetter"/>
      <w:lvlText w:val="%5."/>
      <w:lvlJc w:val="left"/>
      <w:pPr>
        <w:ind w:left="5760" w:hanging="360"/>
      </w:pPr>
    </w:lvl>
    <w:lvl w:ilvl="5" w:tplc="D4B6F1F6" w:tentative="1">
      <w:start w:val="1"/>
      <w:numFmt w:val="lowerRoman"/>
      <w:lvlText w:val="%6."/>
      <w:lvlJc w:val="right"/>
      <w:pPr>
        <w:ind w:left="6480" w:hanging="180"/>
      </w:pPr>
    </w:lvl>
    <w:lvl w:ilvl="6" w:tplc="27FAEED4" w:tentative="1">
      <w:start w:val="1"/>
      <w:numFmt w:val="decimal"/>
      <w:lvlText w:val="%7."/>
      <w:lvlJc w:val="left"/>
      <w:pPr>
        <w:ind w:left="7200" w:hanging="360"/>
      </w:pPr>
    </w:lvl>
    <w:lvl w:ilvl="7" w:tplc="FDD47070" w:tentative="1">
      <w:start w:val="1"/>
      <w:numFmt w:val="lowerLetter"/>
      <w:lvlText w:val="%8."/>
      <w:lvlJc w:val="left"/>
      <w:pPr>
        <w:ind w:left="7920" w:hanging="360"/>
      </w:pPr>
    </w:lvl>
    <w:lvl w:ilvl="8" w:tplc="09543606" w:tentative="1">
      <w:start w:val="1"/>
      <w:numFmt w:val="lowerRoman"/>
      <w:lvlText w:val="%9."/>
      <w:lvlJc w:val="right"/>
      <w:pPr>
        <w:ind w:left="8640" w:hanging="180"/>
      </w:pPr>
    </w:lvl>
  </w:abstractNum>
  <w:abstractNum w:abstractNumId="7" w15:restartNumberingAfterBreak="0">
    <w:nsid w:val="4DCC62D0"/>
    <w:multiLevelType w:val="hybridMultilevel"/>
    <w:tmpl w:val="BF50D4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572D1891"/>
    <w:multiLevelType w:val="hybridMultilevel"/>
    <w:tmpl w:val="DCA68010"/>
    <w:lvl w:ilvl="0" w:tplc="3AFAE88E">
      <w:start w:val="1"/>
      <w:numFmt w:val="upperRoman"/>
      <w:lvlText w:val="%1."/>
      <w:lvlJc w:val="left"/>
      <w:pPr>
        <w:ind w:left="3960" w:hanging="720"/>
      </w:pPr>
      <w:rPr>
        <w:rFonts w:hint="default"/>
      </w:rPr>
    </w:lvl>
    <w:lvl w:ilvl="1" w:tplc="4E742E14" w:tentative="1">
      <w:start w:val="1"/>
      <w:numFmt w:val="lowerLetter"/>
      <w:lvlText w:val="%2."/>
      <w:lvlJc w:val="left"/>
      <w:pPr>
        <w:ind w:left="4320" w:hanging="360"/>
      </w:pPr>
    </w:lvl>
    <w:lvl w:ilvl="2" w:tplc="43D46674" w:tentative="1">
      <w:start w:val="1"/>
      <w:numFmt w:val="lowerRoman"/>
      <w:lvlText w:val="%3."/>
      <w:lvlJc w:val="right"/>
      <w:pPr>
        <w:ind w:left="5040" w:hanging="180"/>
      </w:pPr>
    </w:lvl>
    <w:lvl w:ilvl="3" w:tplc="F9804AAE" w:tentative="1">
      <w:start w:val="1"/>
      <w:numFmt w:val="decimal"/>
      <w:lvlText w:val="%4."/>
      <w:lvlJc w:val="left"/>
      <w:pPr>
        <w:ind w:left="5760" w:hanging="360"/>
      </w:pPr>
    </w:lvl>
    <w:lvl w:ilvl="4" w:tplc="8C200DFC" w:tentative="1">
      <w:start w:val="1"/>
      <w:numFmt w:val="lowerLetter"/>
      <w:lvlText w:val="%5."/>
      <w:lvlJc w:val="left"/>
      <w:pPr>
        <w:ind w:left="6480" w:hanging="360"/>
      </w:pPr>
    </w:lvl>
    <w:lvl w:ilvl="5" w:tplc="EBAA6D62" w:tentative="1">
      <w:start w:val="1"/>
      <w:numFmt w:val="lowerRoman"/>
      <w:lvlText w:val="%6."/>
      <w:lvlJc w:val="right"/>
      <w:pPr>
        <w:ind w:left="7200" w:hanging="180"/>
      </w:pPr>
    </w:lvl>
    <w:lvl w:ilvl="6" w:tplc="B24ECAC2" w:tentative="1">
      <w:start w:val="1"/>
      <w:numFmt w:val="decimal"/>
      <w:lvlText w:val="%7."/>
      <w:lvlJc w:val="left"/>
      <w:pPr>
        <w:ind w:left="7920" w:hanging="360"/>
      </w:pPr>
    </w:lvl>
    <w:lvl w:ilvl="7" w:tplc="FF18FA7C" w:tentative="1">
      <w:start w:val="1"/>
      <w:numFmt w:val="lowerLetter"/>
      <w:lvlText w:val="%8."/>
      <w:lvlJc w:val="left"/>
      <w:pPr>
        <w:ind w:left="8640" w:hanging="360"/>
      </w:pPr>
    </w:lvl>
    <w:lvl w:ilvl="8" w:tplc="0E02C7D8" w:tentative="1">
      <w:start w:val="1"/>
      <w:numFmt w:val="lowerRoman"/>
      <w:lvlText w:val="%9."/>
      <w:lvlJc w:val="right"/>
      <w:pPr>
        <w:ind w:left="9360" w:hanging="180"/>
      </w:pPr>
    </w:lvl>
  </w:abstractNum>
  <w:abstractNum w:abstractNumId="9" w15:restartNumberingAfterBreak="0">
    <w:nsid w:val="5A3747C7"/>
    <w:multiLevelType w:val="hybridMultilevel"/>
    <w:tmpl w:val="3548594C"/>
    <w:lvl w:ilvl="0" w:tplc="18280E9E">
      <w:numFmt w:val="bullet"/>
      <w:lvlText w:val=""/>
      <w:lvlJc w:val="left"/>
      <w:pPr>
        <w:ind w:left="927" w:hanging="360"/>
      </w:pPr>
      <w:rPr>
        <w:rFonts w:ascii="Symbol" w:eastAsiaTheme="minorHAnsi" w:hAnsi="Symbol" w:cstheme="minorBid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15:restartNumberingAfterBreak="1">
    <w:nsid w:val="5D0C6DDD"/>
    <w:multiLevelType w:val="hybridMultilevel"/>
    <w:tmpl w:val="DF0C5826"/>
    <w:lvl w:ilvl="0" w:tplc="BAD87356">
      <w:start w:val="1"/>
      <w:numFmt w:val="upperRoman"/>
      <w:lvlText w:val="%1."/>
      <w:lvlJc w:val="left"/>
      <w:pPr>
        <w:ind w:left="1800" w:hanging="720"/>
      </w:pPr>
      <w:rPr>
        <w:rFonts w:hint="default"/>
      </w:rPr>
    </w:lvl>
    <w:lvl w:ilvl="1" w:tplc="2B56F564" w:tentative="1">
      <w:start w:val="1"/>
      <w:numFmt w:val="lowerLetter"/>
      <w:lvlText w:val="%2."/>
      <w:lvlJc w:val="left"/>
      <w:pPr>
        <w:ind w:left="2160" w:hanging="360"/>
      </w:pPr>
    </w:lvl>
    <w:lvl w:ilvl="2" w:tplc="A9386214" w:tentative="1">
      <w:start w:val="1"/>
      <w:numFmt w:val="lowerRoman"/>
      <w:lvlText w:val="%3."/>
      <w:lvlJc w:val="right"/>
      <w:pPr>
        <w:ind w:left="2880" w:hanging="180"/>
      </w:pPr>
    </w:lvl>
    <w:lvl w:ilvl="3" w:tplc="F0F0B6CA" w:tentative="1">
      <w:start w:val="1"/>
      <w:numFmt w:val="decimal"/>
      <w:lvlText w:val="%4."/>
      <w:lvlJc w:val="left"/>
      <w:pPr>
        <w:ind w:left="3600" w:hanging="360"/>
      </w:pPr>
    </w:lvl>
    <w:lvl w:ilvl="4" w:tplc="15F6DF78" w:tentative="1">
      <w:start w:val="1"/>
      <w:numFmt w:val="lowerLetter"/>
      <w:lvlText w:val="%5."/>
      <w:lvlJc w:val="left"/>
      <w:pPr>
        <w:ind w:left="4320" w:hanging="360"/>
      </w:pPr>
    </w:lvl>
    <w:lvl w:ilvl="5" w:tplc="B05E7BBC" w:tentative="1">
      <w:start w:val="1"/>
      <w:numFmt w:val="lowerRoman"/>
      <w:lvlText w:val="%6."/>
      <w:lvlJc w:val="right"/>
      <w:pPr>
        <w:ind w:left="5040" w:hanging="180"/>
      </w:pPr>
    </w:lvl>
    <w:lvl w:ilvl="6" w:tplc="45809C2C" w:tentative="1">
      <w:start w:val="1"/>
      <w:numFmt w:val="decimal"/>
      <w:lvlText w:val="%7."/>
      <w:lvlJc w:val="left"/>
      <w:pPr>
        <w:ind w:left="5760" w:hanging="360"/>
      </w:pPr>
    </w:lvl>
    <w:lvl w:ilvl="7" w:tplc="D6B463AA" w:tentative="1">
      <w:start w:val="1"/>
      <w:numFmt w:val="lowerLetter"/>
      <w:lvlText w:val="%8."/>
      <w:lvlJc w:val="left"/>
      <w:pPr>
        <w:ind w:left="6480" w:hanging="360"/>
      </w:pPr>
    </w:lvl>
    <w:lvl w:ilvl="8" w:tplc="FF76E528" w:tentative="1">
      <w:start w:val="1"/>
      <w:numFmt w:val="lowerRoman"/>
      <w:lvlText w:val="%9."/>
      <w:lvlJc w:val="right"/>
      <w:pPr>
        <w:ind w:left="7200" w:hanging="180"/>
      </w:pPr>
    </w:lvl>
  </w:abstractNum>
  <w:abstractNum w:abstractNumId="11" w15:restartNumberingAfterBreak="0">
    <w:nsid w:val="61B81FE7"/>
    <w:multiLevelType w:val="multilevel"/>
    <w:tmpl w:val="4A4C9BD4"/>
    <w:lvl w:ilvl="0">
      <w:start w:val="1"/>
      <w:numFmt w:val="decimal"/>
      <w:lvlText w:val="%1."/>
      <w:lvlJc w:val="left"/>
      <w:pPr>
        <w:ind w:left="3240" w:hanging="360"/>
      </w:pPr>
      <w:rPr>
        <w:rFonts w:hint="default"/>
      </w:rPr>
    </w:lvl>
    <w:lvl w:ilvl="1">
      <w:start w:val="1"/>
      <w:numFmt w:val="decimal"/>
      <w:isLgl/>
      <w:lvlText w:val="%1.%2."/>
      <w:lvlJc w:val="left"/>
      <w:pPr>
        <w:ind w:left="3360" w:hanging="48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1">
    <w:nsid w:val="6401433C"/>
    <w:multiLevelType w:val="hybridMultilevel"/>
    <w:tmpl w:val="7228ED7C"/>
    <w:lvl w:ilvl="0" w:tplc="A7640FA6">
      <w:start w:val="1"/>
      <w:numFmt w:val="upperRoman"/>
      <w:lvlText w:val="%1."/>
      <w:lvlJc w:val="left"/>
      <w:pPr>
        <w:ind w:left="1080" w:hanging="720"/>
      </w:pPr>
      <w:rPr>
        <w:rFonts w:hint="default"/>
      </w:rPr>
    </w:lvl>
    <w:lvl w:ilvl="1" w:tplc="B5D4324E" w:tentative="1">
      <w:start w:val="1"/>
      <w:numFmt w:val="lowerLetter"/>
      <w:lvlText w:val="%2."/>
      <w:lvlJc w:val="left"/>
      <w:pPr>
        <w:ind w:left="1440" w:hanging="360"/>
      </w:pPr>
    </w:lvl>
    <w:lvl w:ilvl="2" w:tplc="45BCBAE0" w:tentative="1">
      <w:start w:val="1"/>
      <w:numFmt w:val="lowerRoman"/>
      <w:lvlText w:val="%3."/>
      <w:lvlJc w:val="right"/>
      <w:pPr>
        <w:ind w:left="2160" w:hanging="180"/>
      </w:pPr>
    </w:lvl>
    <w:lvl w:ilvl="3" w:tplc="94260EA0" w:tentative="1">
      <w:start w:val="1"/>
      <w:numFmt w:val="decimal"/>
      <w:lvlText w:val="%4."/>
      <w:lvlJc w:val="left"/>
      <w:pPr>
        <w:ind w:left="2880" w:hanging="360"/>
      </w:pPr>
    </w:lvl>
    <w:lvl w:ilvl="4" w:tplc="663C9596" w:tentative="1">
      <w:start w:val="1"/>
      <w:numFmt w:val="lowerLetter"/>
      <w:lvlText w:val="%5."/>
      <w:lvlJc w:val="left"/>
      <w:pPr>
        <w:ind w:left="3600" w:hanging="360"/>
      </w:pPr>
    </w:lvl>
    <w:lvl w:ilvl="5" w:tplc="376CB398" w:tentative="1">
      <w:start w:val="1"/>
      <w:numFmt w:val="lowerRoman"/>
      <w:lvlText w:val="%6."/>
      <w:lvlJc w:val="right"/>
      <w:pPr>
        <w:ind w:left="4320" w:hanging="180"/>
      </w:pPr>
    </w:lvl>
    <w:lvl w:ilvl="6" w:tplc="46D4940C" w:tentative="1">
      <w:start w:val="1"/>
      <w:numFmt w:val="decimal"/>
      <w:lvlText w:val="%7."/>
      <w:lvlJc w:val="left"/>
      <w:pPr>
        <w:ind w:left="5040" w:hanging="360"/>
      </w:pPr>
    </w:lvl>
    <w:lvl w:ilvl="7" w:tplc="FFEA3E94" w:tentative="1">
      <w:start w:val="1"/>
      <w:numFmt w:val="lowerLetter"/>
      <w:lvlText w:val="%8."/>
      <w:lvlJc w:val="left"/>
      <w:pPr>
        <w:ind w:left="5760" w:hanging="360"/>
      </w:pPr>
    </w:lvl>
    <w:lvl w:ilvl="8" w:tplc="360E052C" w:tentative="1">
      <w:start w:val="1"/>
      <w:numFmt w:val="lowerRoman"/>
      <w:lvlText w:val="%9."/>
      <w:lvlJc w:val="right"/>
      <w:pPr>
        <w:ind w:left="6480" w:hanging="180"/>
      </w:pPr>
    </w:lvl>
  </w:abstractNum>
  <w:abstractNum w:abstractNumId="13" w15:restartNumberingAfterBreak="0">
    <w:nsid w:val="7221254F"/>
    <w:multiLevelType w:val="hybridMultilevel"/>
    <w:tmpl w:val="E77AEAA0"/>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74203BF5"/>
    <w:multiLevelType w:val="hybridMultilevel"/>
    <w:tmpl w:val="E7E4A56C"/>
    <w:lvl w:ilvl="0" w:tplc="36F243D8">
      <w:numFmt w:val="bullet"/>
      <w:lvlText w:val="•"/>
      <w:lvlJc w:val="left"/>
      <w:pPr>
        <w:ind w:left="1494" w:hanging="360"/>
      </w:pPr>
      <w:rPr>
        <w:rFonts w:ascii="Times New Roman" w:eastAsiaTheme="minorHAnsi" w:hAnsi="Times New Roman" w:cs="Times New Roman" w:hint="default"/>
        <w:sz w:val="32"/>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7917317E"/>
    <w:multiLevelType w:val="hybridMultilevel"/>
    <w:tmpl w:val="DF462AB4"/>
    <w:lvl w:ilvl="0" w:tplc="36F243D8">
      <w:numFmt w:val="bullet"/>
      <w:lvlText w:val="•"/>
      <w:lvlJc w:val="left"/>
      <w:pPr>
        <w:ind w:left="927" w:hanging="360"/>
      </w:pPr>
      <w:rPr>
        <w:rFonts w:ascii="Times New Roman" w:eastAsiaTheme="minorHAnsi" w:hAnsi="Times New Roman" w:cs="Times New Roman" w:hint="default"/>
        <w:sz w:val="3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4B4904"/>
    <w:multiLevelType w:val="hybridMultilevel"/>
    <w:tmpl w:val="2F94AE96"/>
    <w:lvl w:ilvl="0" w:tplc="BFF223E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6"/>
  </w:num>
  <w:num w:numId="5">
    <w:abstractNumId w:val="8"/>
  </w:num>
  <w:num w:numId="6">
    <w:abstractNumId w:val="16"/>
  </w:num>
  <w:num w:numId="7">
    <w:abstractNumId w:val="0"/>
  </w:num>
  <w:num w:numId="8">
    <w:abstractNumId w:val="11"/>
  </w:num>
  <w:num w:numId="9">
    <w:abstractNumId w:val="9"/>
  </w:num>
  <w:num w:numId="10">
    <w:abstractNumId w:val="5"/>
  </w:num>
  <w:num w:numId="11">
    <w:abstractNumId w:val="3"/>
  </w:num>
  <w:num w:numId="12">
    <w:abstractNumId w:val="2"/>
  </w:num>
  <w:num w:numId="13">
    <w:abstractNumId w:val="14"/>
  </w:num>
  <w:num w:numId="14">
    <w:abstractNumId w:val="13"/>
  </w:num>
  <w:num w:numId="15">
    <w:abstractNumId w:val="15"/>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5E"/>
    <w:rsid w:val="00002D48"/>
    <w:rsid w:val="00010F80"/>
    <w:rsid w:val="00010FEA"/>
    <w:rsid w:val="00012EC9"/>
    <w:rsid w:val="000159AB"/>
    <w:rsid w:val="000176B7"/>
    <w:rsid w:val="0002618E"/>
    <w:rsid w:val="00032CA8"/>
    <w:rsid w:val="00041F62"/>
    <w:rsid w:val="00045A40"/>
    <w:rsid w:val="0005325A"/>
    <w:rsid w:val="00053B62"/>
    <w:rsid w:val="000560E8"/>
    <w:rsid w:val="00062811"/>
    <w:rsid w:val="00062F70"/>
    <w:rsid w:val="00067BFB"/>
    <w:rsid w:val="00071653"/>
    <w:rsid w:val="000752CE"/>
    <w:rsid w:val="00075329"/>
    <w:rsid w:val="000818C8"/>
    <w:rsid w:val="00084264"/>
    <w:rsid w:val="00092DA2"/>
    <w:rsid w:val="000A01D6"/>
    <w:rsid w:val="000A0B59"/>
    <w:rsid w:val="000A3639"/>
    <w:rsid w:val="000B573F"/>
    <w:rsid w:val="000B58DC"/>
    <w:rsid w:val="000B650C"/>
    <w:rsid w:val="000B7BAE"/>
    <w:rsid w:val="000C04F8"/>
    <w:rsid w:val="000C0579"/>
    <w:rsid w:val="000D56AF"/>
    <w:rsid w:val="000F32A9"/>
    <w:rsid w:val="000F672B"/>
    <w:rsid w:val="000F6F0E"/>
    <w:rsid w:val="001053AF"/>
    <w:rsid w:val="00111572"/>
    <w:rsid w:val="00114253"/>
    <w:rsid w:val="00115907"/>
    <w:rsid w:val="00120EBF"/>
    <w:rsid w:val="00125C39"/>
    <w:rsid w:val="00126592"/>
    <w:rsid w:val="00132311"/>
    <w:rsid w:val="00134B35"/>
    <w:rsid w:val="001414D2"/>
    <w:rsid w:val="00141F55"/>
    <w:rsid w:val="001430DD"/>
    <w:rsid w:val="00144902"/>
    <w:rsid w:val="00144B4A"/>
    <w:rsid w:val="001513D7"/>
    <w:rsid w:val="001548EE"/>
    <w:rsid w:val="00167057"/>
    <w:rsid w:val="00176B43"/>
    <w:rsid w:val="00187944"/>
    <w:rsid w:val="001A31CF"/>
    <w:rsid w:val="001C0C86"/>
    <w:rsid w:val="001C31B1"/>
    <w:rsid w:val="001C4EAD"/>
    <w:rsid w:val="001C6442"/>
    <w:rsid w:val="001D280C"/>
    <w:rsid w:val="001D6613"/>
    <w:rsid w:val="001E1674"/>
    <w:rsid w:val="00207226"/>
    <w:rsid w:val="002122B3"/>
    <w:rsid w:val="00213D4A"/>
    <w:rsid w:val="00216E55"/>
    <w:rsid w:val="00250B26"/>
    <w:rsid w:val="0025157D"/>
    <w:rsid w:val="00255FA1"/>
    <w:rsid w:val="00260340"/>
    <w:rsid w:val="0026149E"/>
    <w:rsid w:val="00290060"/>
    <w:rsid w:val="00291D1B"/>
    <w:rsid w:val="0029494D"/>
    <w:rsid w:val="00295942"/>
    <w:rsid w:val="002B304E"/>
    <w:rsid w:val="002B5B8D"/>
    <w:rsid w:val="002B5D3C"/>
    <w:rsid w:val="002C451C"/>
    <w:rsid w:val="002D205E"/>
    <w:rsid w:val="002D69DA"/>
    <w:rsid w:val="002E3158"/>
    <w:rsid w:val="002F05CE"/>
    <w:rsid w:val="002F1BFF"/>
    <w:rsid w:val="002F7B20"/>
    <w:rsid w:val="00314059"/>
    <w:rsid w:val="00315EC4"/>
    <w:rsid w:val="0031610C"/>
    <w:rsid w:val="00317D27"/>
    <w:rsid w:val="00321787"/>
    <w:rsid w:val="003219E8"/>
    <w:rsid w:val="00325296"/>
    <w:rsid w:val="003277C6"/>
    <w:rsid w:val="00341147"/>
    <w:rsid w:val="00341430"/>
    <w:rsid w:val="003432E1"/>
    <w:rsid w:val="00344D3B"/>
    <w:rsid w:val="00351BBE"/>
    <w:rsid w:val="0038533C"/>
    <w:rsid w:val="003B7994"/>
    <w:rsid w:val="003C3525"/>
    <w:rsid w:val="003D0E77"/>
    <w:rsid w:val="003D7C8A"/>
    <w:rsid w:val="003E1FE5"/>
    <w:rsid w:val="003E59FD"/>
    <w:rsid w:val="003F0E80"/>
    <w:rsid w:val="003F4B25"/>
    <w:rsid w:val="00411086"/>
    <w:rsid w:val="00415575"/>
    <w:rsid w:val="00422424"/>
    <w:rsid w:val="0042544C"/>
    <w:rsid w:val="00427005"/>
    <w:rsid w:val="00436CA7"/>
    <w:rsid w:val="00437512"/>
    <w:rsid w:val="00451947"/>
    <w:rsid w:val="00486EAF"/>
    <w:rsid w:val="004B31EB"/>
    <w:rsid w:val="004B4F42"/>
    <w:rsid w:val="004B7F9B"/>
    <w:rsid w:val="004C5B35"/>
    <w:rsid w:val="004D2E1B"/>
    <w:rsid w:val="004F3A2E"/>
    <w:rsid w:val="0050673A"/>
    <w:rsid w:val="005073C4"/>
    <w:rsid w:val="00530BB1"/>
    <w:rsid w:val="00535113"/>
    <w:rsid w:val="00542DC8"/>
    <w:rsid w:val="00543E33"/>
    <w:rsid w:val="00546789"/>
    <w:rsid w:val="00557C18"/>
    <w:rsid w:val="00572C1E"/>
    <w:rsid w:val="00575A4A"/>
    <w:rsid w:val="00576DDB"/>
    <w:rsid w:val="005770EC"/>
    <w:rsid w:val="00585BFA"/>
    <w:rsid w:val="00585D4F"/>
    <w:rsid w:val="00587175"/>
    <w:rsid w:val="0058744D"/>
    <w:rsid w:val="00591876"/>
    <w:rsid w:val="00591DBB"/>
    <w:rsid w:val="005924B6"/>
    <w:rsid w:val="00596A45"/>
    <w:rsid w:val="0059735E"/>
    <w:rsid w:val="005A50F3"/>
    <w:rsid w:val="005A64E1"/>
    <w:rsid w:val="005A6800"/>
    <w:rsid w:val="005A7C7F"/>
    <w:rsid w:val="005B7A44"/>
    <w:rsid w:val="005B7FE4"/>
    <w:rsid w:val="005C68CC"/>
    <w:rsid w:val="005C7211"/>
    <w:rsid w:val="005D08D3"/>
    <w:rsid w:val="005D6075"/>
    <w:rsid w:val="005E606B"/>
    <w:rsid w:val="005F0D42"/>
    <w:rsid w:val="005F18A5"/>
    <w:rsid w:val="0060270E"/>
    <w:rsid w:val="0060731B"/>
    <w:rsid w:val="00627114"/>
    <w:rsid w:val="0063334C"/>
    <w:rsid w:val="00643E1B"/>
    <w:rsid w:val="00644AD2"/>
    <w:rsid w:val="00652600"/>
    <w:rsid w:val="0066009A"/>
    <w:rsid w:val="00671604"/>
    <w:rsid w:val="0067371A"/>
    <w:rsid w:val="00677706"/>
    <w:rsid w:val="00686403"/>
    <w:rsid w:val="00694BA7"/>
    <w:rsid w:val="0069576C"/>
    <w:rsid w:val="00695D29"/>
    <w:rsid w:val="006A7D6A"/>
    <w:rsid w:val="006B05BA"/>
    <w:rsid w:val="006B2A5C"/>
    <w:rsid w:val="006C087A"/>
    <w:rsid w:val="006D2E39"/>
    <w:rsid w:val="006D36A1"/>
    <w:rsid w:val="006D3E21"/>
    <w:rsid w:val="006E58A4"/>
    <w:rsid w:val="006F0167"/>
    <w:rsid w:val="007116B1"/>
    <w:rsid w:val="00720A49"/>
    <w:rsid w:val="00727A25"/>
    <w:rsid w:val="00741E90"/>
    <w:rsid w:val="00744207"/>
    <w:rsid w:val="0074655F"/>
    <w:rsid w:val="0075198B"/>
    <w:rsid w:val="007539CA"/>
    <w:rsid w:val="00776546"/>
    <w:rsid w:val="00776F9E"/>
    <w:rsid w:val="00782DDC"/>
    <w:rsid w:val="00784DC6"/>
    <w:rsid w:val="007863B5"/>
    <w:rsid w:val="00796A60"/>
    <w:rsid w:val="007A18E4"/>
    <w:rsid w:val="007A37CE"/>
    <w:rsid w:val="007A493B"/>
    <w:rsid w:val="007A6833"/>
    <w:rsid w:val="007B0973"/>
    <w:rsid w:val="007B2FAD"/>
    <w:rsid w:val="007C186A"/>
    <w:rsid w:val="007D7F5F"/>
    <w:rsid w:val="007E0004"/>
    <w:rsid w:val="007E1311"/>
    <w:rsid w:val="007E1A59"/>
    <w:rsid w:val="007E310D"/>
    <w:rsid w:val="007E6894"/>
    <w:rsid w:val="007F5A0E"/>
    <w:rsid w:val="00812D3D"/>
    <w:rsid w:val="008239AB"/>
    <w:rsid w:val="00824BEB"/>
    <w:rsid w:val="0083280D"/>
    <w:rsid w:val="00833BC4"/>
    <w:rsid w:val="00856B12"/>
    <w:rsid w:val="00860AB1"/>
    <w:rsid w:val="00875B4C"/>
    <w:rsid w:val="0088621C"/>
    <w:rsid w:val="00886C36"/>
    <w:rsid w:val="008B1123"/>
    <w:rsid w:val="008B643B"/>
    <w:rsid w:val="008C1A86"/>
    <w:rsid w:val="008D3699"/>
    <w:rsid w:val="008F3E2F"/>
    <w:rsid w:val="009150B4"/>
    <w:rsid w:val="009209E1"/>
    <w:rsid w:val="00920A1F"/>
    <w:rsid w:val="009221B1"/>
    <w:rsid w:val="00926DC8"/>
    <w:rsid w:val="00926E22"/>
    <w:rsid w:val="009314E6"/>
    <w:rsid w:val="00953EFD"/>
    <w:rsid w:val="00954BB1"/>
    <w:rsid w:val="00955EE8"/>
    <w:rsid w:val="00960BB8"/>
    <w:rsid w:val="009614D1"/>
    <w:rsid w:val="00970B23"/>
    <w:rsid w:val="0097119A"/>
    <w:rsid w:val="00983915"/>
    <w:rsid w:val="0098478D"/>
    <w:rsid w:val="009A2513"/>
    <w:rsid w:val="009A2A28"/>
    <w:rsid w:val="009A564E"/>
    <w:rsid w:val="009B0CC6"/>
    <w:rsid w:val="009B6459"/>
    <w:rsid w:val="009C082D"/>
    <w:rsid w:val="009C3B61"/>
    <w:rsid w:val="009C4711"/>
    <w:rsid w:val="009D1B58"/>
    <w:rsid w:val="009D2FE7"/>
    <w:rsid w:val="009D2FF1"/>
    <w:rsid w:val="009D3203"/>
    <w:rsid w:val="009E3F21"/>
    <w:rsid w:val="009E7598"/>
    <w:rsid w:val="009F1BF3"/>
    <w:rsid w:val="00A008DC"/>
    <w:rsid w:val="00A00DD1"/>
    <w:rsid w:val="00A01285"/>
    <w:rsid w:val="00A036D9"/>
    <w:rsid w:val="00A21B0F"/>
    <w:rsid w:val="00A230F2"/>
    <w:rsid w:val="00A37159"/>
    <w:rsid w:val="00A40786"/>
    <w:rsid w:val="00A41896"/>
    <w:rsid w:val="00A43A18"/>
    <w:rsid w:val="00A4517A"/>
    <w:rsid w:val="00A4728D"/>
    <w:rsid w:val="00A5016D"/>
    <w:rsid w:val="00A50186"/>
    <w:rsid w:val="00A54872"/>
    <w:rsid w:val="00A61662"/>
    <w:rsid w:val="00A6547F"/>
    <w:rsid w:val="00A70AD1"/>
    <w:rsid w:val="00A7484D"/>
    <w:rsid w:val="00A850FE"/>
    <w:rsid w:val="00A87726"/>
    <w:rsid w:val="00A9110C"/>
    <w:rsid w:val="00A9334D"/>
    <w:rsid w:val="00AB266F"/>
    <w:rsid w:val="00AB33DB"/>
    <w:rsid w:val="00AB4B1C"/>
    <w:rsid w:val="00AB7A10"/>
    <w:rsid w:val="00AC1B75"/>
    <w:rsid w:val="00AC44A8"/>
    <w:rsid w:val="00AD5FCC"/>
    <w:rsid w:val="00AF4D08"/>
    <w:rsid w:val="00AF5138"/>
    <w:rsid w:val="00B03F31"/>
    <w:rsid w:val="00B05676"/>
    <w:rsid w:val="00B056D7"/>
    <w:rsid w:val="00B149D1"/>
    <w:rsid w:val="00B14FEC"/>
    <w:rsid w:val="00B15356"/>
    <w:rsid w:val="00B233BD"/>
    <w:rsid w:val="00B33153"/>
    <w:rsid w:val="00B52406"/>
    <w:rsid w:val="00B54F45"/>
    <w:rsid w:val="00B556A6"/>
    <w:rsid w:val="00B562C6"/>
    <w:rsid w:val="00B57952"/>
    <w:rsid w:val="00B62CC1"/>
    <w:rsid w:val="00B748BD"/>
    <w:rsid w:val="00B74BFF"/>
    <w:rsid w:val="00B83803"/>
    <w:rsid w:val="00B83B26"/>
    <w:rsid w:val="00BA6310"/>
    <w:rsid w:val="00BA711E"/>
    <w:rsid w:val="00BB4109"/>
    <w:rsid w:val="00BC1C44"/>
    <w:rsid w:val="00BC5CC1"/>
    <w:rsid w:val="00BD79DB"/>
    <w:rsid w:val="00BE17E4"/>
    <w:rsid w:val="00BE7F28"/>
    <w:rsid w:val="00BF04C5"/>
    <w:rsid w:val="00BF5046"/>
    <w:rsid w:val="00C005C9"/>
    <w:rsid w:val="00C00B8A"/>
    <w:rsid w:val="00C00CBD"/>
    <w:rsid w:val="00C21524"/>
    <w:rsid w:val="00C24796"/>
    <w:rsid w:val="00C36742"/>
    <w:rsid w:val="00C40758"/>
    <w:rsid w:val="00C43827"/>
    <w:rsid w:val="00C44C03"/>
    <w:rsid w:val="00C57A48"/>
    <w:rsid w:val="00C6273B"/>
    <w:rsid w:val="00C65579"/>
    <w:rsid w:val="00C86ECE"/>
    <w:rsid w:val="00CA3616"/>
    <w:rsid w:val="00CB5873"/>
    <w:rsid w:val="00CB6BB4"/>
    <w:rsid w:val="00CC3149"/>
    <w:rsid w:val="00CC695F"/>
    <w:rsid w:val="00CD1EA1"/>
    <w:rsid w:val="00CE4400"/>
    <w:rsid w:val="00CE6ADB"/>
    <w:rsid w:val="00CF335F"/>
    <w:rsid w:val="00D00E78"/>
    <w:rsid w:val="00D05BEC"/>
    <w:rsid w:val="00D21694"/>
    <w:rsid w:val="00D41CE7"/>
    <w:rsid w:val="00D4667F"/>
    <w:rsid w:val="00D517F9"/>
    <w:rsid w:val="00D52831"/>
    <w:rsid w:val="00D56F02"/>
    <w:rsid w:val="00D67F04"/>
    <w:rsid w:val="00D77E9A"/>
    <w:rsid w:val="00D80A3F"/>
    <w:rsid w:val="00D90844"/>
    <w:rsid w:val="00D95AF1"/>
    <w:rsid w:val="00D97E72"/>
    <w:rsid w:val="00DA0995"/>
    <w:rsid w:val="00DA369D"/>
    <w:rsid w:val="00DA5C4A"/>
    <w:rsid w:val="00DA794E"/>
    <w:rsid w:val="00DB0ED0"/>
    <w:rsid w:val="00DB24FA"/>
    <w:rsid w:val="00DB28AB"/>
    <w:rsid w:val="00DB61FF"/>
    <w:rsid w:val="00DB73C1"/>
    <w:rsid w:val="00DC4AEF"/>
    <w:rsid w:val="00DE32F0"/>
    <w:rsid w:val="00DE5301"/>
    <w:rsid w:val="00DE6DDD"/>
    <w:rsid w:val="00DF2483"/>
    <w:rsid w:val="00DF710E"/>
    <w:rsid w:val="00E14C4C"/>
    <w:rsid w:val="00E232A9"/>
    <w:rsid w:val="00E2688D"/>
    <w:rsid w:val="00E43E44"/>
    <w:rsid w:val="00E52B68"/>
    <w:rsid w:val="00E55F36"/>
    <w:rsid w:val="00E63556"/>
    <w:rsid w:val="00E635D8"/>
    <w:rsid w:val="00E64CFC"/>
    <w:rsid w:val="00E702E2"/>
    <w:rsid w:val="00E76026"/>
    <w:rsid w:val="00E875C3"/>
    <w:rsid w:val="00E902DA"/>
    <w:rsid w:val="00E937B9"/>
    <w:rsid w:val="00E96561"/>
    <w:rsid w:val="00E97A2D"/>
    <w:rsid w:val="00EA469C"/>
    <w:rsid w:val="00EB5BB3"/>
    <w:rsid w:val="00EC18B3"/>
    <w:rsid w:val="00ED0050"/>
    <w:rsid w:val="00ED2DBA"/>
    <w:rsid w:val="00ED5E90"/>
    <w:rsid w:val="00EE0279"/>
    <w:rsid w:val="00EE1CB5"/>
    <w:rsid w:val="00EF28AB"/>
    <w:rsid w:val="00EF3976"/>
    <w:rsid w:val="00EF644A"/>
    <w:rsid w:val="00F05003"/>
    <w:rsid w:val="00F0568A"/>
    <w:rsid w:val="00F06EA6"/>
    <w:rsid w:val="00F07132"/>
    <w:rsid w:val="00F215DB"/>
    <w:rsid w:val="00F24992"/>
    <w:rsid w:val="00F37030"/>
    <w:rsid w:val="00F44351"/>
    <w:rsid w:val="00F47023"/>
    <w:rsid w:val="00F51A7C"/>
    <w:rsid w:val="00F53587"/>
    <w:rsid w:val="00F57278"/>
    <w:rsid w:val="00F649B1"/>
    <w:rsid w:val="00F64DBF"/>
    <w:rsid w:val="00F701B4"/>
    <w:rsid w:val="00F82D55"/>
    <w:rsid w:val="00F8481A"/>
    <w:rsid w:val="00F84CF0"/>
    <w:rsid w:val="00F863F7"/>
    <w:rsid w:val="00F87D2A"/>
    <w:rsid w:val="00FA1521"/>
    <w:rsid w:val="00FA259E"/>
    <w:rsid w:val="00FA6A61"/>
    <w:rsid w:val="00FB0741"/>
    <w:rsid w:val="00FB221F"/>
    <w:rsid w:val="00FB601B"/>
    <w:rsid w:val="00FB6F4F"/>
    <w:rsid w:val="00FC4F85"/>
    <w:rsid w:val="00FC6112"/>
    <w:rsid w:val="00FD064F"/>
    <w:rsid w:val="00FD5990"/>
    <w:rsid w:val="00FD63EE"/>
    <w:rsid w:val="00FE5425"/>
    <w:rsid w:val="00FE7656"/>
    <w:rsid w:val="00FF7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F56BDC"/>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C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6"/>
    <w:pPr>
      <w:ind w:left="720"/>
      <w:contextualSpacing/>
    </w:pPr>
  </w:style>
  <w:style w:type="character" w:styleId="Hyperlink">
    <w:name w:val="Hyperlink"/>
    <w:basedOn w:val="DefaultParagraphFont"/>
    <w:uiPriority w:val="99"/>
    <w:unhideWhenUsed/>
    <w:rsid w:val="000F32A9"/>
    <w:rPr>
      <w:color w:val="0563C1" w:themeColor="hyperlink"/>
      <w:u w:val="single"/>
    </w:rPr>
  </w:style>
  <w:style w:type="paragraph" w:styleId="Header">
    <w:name w:val="header"/>
    <w:basedOn w:val="Normal"/>
    <w:link w:val="HeaderChar"/>
    <w:uiPriority w:val="99"/>
    <w:unhideWhenUsed/>
    <w:rsid w:val="003D0E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0E77"/>
  </w:style>
  <w:style w:type="paragraph" w:styleId="Footer">
    <w:name w:val="footer"/>
    <w:basedOn w:val="Normal"/>
    <w:link w:val="FooterChar"/>
    <w:uiPriority w:val="99"/>
    <w:unhideWhenUsed/>
    <w:rsid w:val="003D0E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0E77"/>
  </w:style>
  <w:style w:type="table" w:styleId="TableGrid">
    <w:name w:val="Table Grid"/>
    <w:basedOn w:val="TableNormal"/>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4F"/>
    <w:rPr>
      <w:rFonts w:ascii="Segoe UI" w:hAnsi="Segoe UI" w:cs="Segoe UI"/>
      <w:sz w:val="18"/>
      <w:szCs w:val="18"/>
    </w:rPr>
  </w:style>
  <w:style w:type="paragraph" w:styleId="ListBullet">
    <w:name w:val="List Bullet"/>
    <w:basedOn w:val="Normal"/>
    <w:uiPriority w:val="99"/>
    <w:unhideWhenUsed/>
    <w:rsid w:val="00EF28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http://www.sal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4F1C-3B91-4CEB-A5AA-B78A17AF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20</Pages>
  <Words>19123</Words>
  <Characters>10901</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Ināra Karlsone</cp:lastModifiedBy>
  <cp:revision>8</cp:revision>
  <cp:lastPrinted>2019-05-08T06:24:00Z</cp:lastPrinted>
  <dcterms:created xsi:type="dcterms:W3CDTF">2019-05-07T12:09:00Z</dcterms:created>
  <dcterms:modified xsi:type="dcterms:W3CDTF">2019-05-08T08:07:00Z</dcterms:modified>
</cp:coreProperties>
</file>