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647E3F">
        <w:rPr>
          <w:rFonts w:ascii="Times New Roman" w:eastAsia="Calibri" w:hAnsi="Times New Roman" w:cs="Times New Roman"/>
          <w:sz w:val="28"/>
          <w:szCs w:val="28"/>
          <w:lang w:eastAsia="lv-LV"/>
        </w:rPr>
        <w:t>4</w:t>
      </w:r>
      <w:r w:rsidR="00073A0B">
        <w:rPr>
          <w:rFonts w:ascii="Times New Roman" w:eastAsia="Calibri" w:hAnsi="Times New Roman" w:cs="Times New Roman"/>
          <w:sz w:val="28"/>
          <w:szCs w:val="28"/>
          <w:lang w:eastAsia="lv-LV"/>
        </w:rPr>
        <w:t>1</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935D79">
        <w:rPr>
          <w:rFonts w:ascii="Times New Roman" w:hAnsi="Times New Roman"/>
          <w:b/>
          <w:bCs/>
          <w:sz w:val="32"/>
          <w:szCs w:val="32"/>
        </w:rPr>
        <w:t>Būvniecības ieceres</w:t>
      </w:r>
      <w:r w:rsidR="003E6EB1">
        <w:rPr>
          <w:rFonts w:ascii="Times New Roman" w:hAnsi="Times New Roman"/>
          <w:b/>
          <w:bCs/>
          <w:sz w:val="32"/>
          <w:szCs w:val="32"/>
        </w:rPr>
        <w:t xml:space="preserve"> izstrāde pandusa izbūvei</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CD6030"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CD6030"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C399D" w:rsidRPr="00FC399D" w:rsidRDefault="003E6EB1" w:rsidP="00FC399D">
            <w:pPr>
              <w:spacing w:after="0" w:line="240" w:lineRule="auto"/>
              <w:rPr>
                <w:rFonts w:ascii="Times New Roman" w:eastAsia="Times New Roman" w:hAnsi="Times New Roman" w:cs="Times New Roman"/>
                <w:color w:val="0563C1" w:themeColor="hyperlink"/>
                <w:sz w:val="24"/>
                <w:szCs w:val="24"/>
                <w:u w:val="single"/>
                <w:lang w:eastAsia="lv-LV"/>
              </w:rPr>
            </w:pPr>
            <w:r w:rsidRPr="003E6EB1">
              <w:rPr>
                <w:rFonts w:ascii="Times New Roman" w:hAnsi="Times New Roman" w:cs="Times New Roman"/>
              </w:rPr>
              <w:t>Brīvzemnieku pagasta pārvaldes vadītāja Dace Tauriņa</w:t>
            </w:r>
            <w:r w:rsidR="00FC399D" w:rsidRPr="003E6EB1">
              <w:rPr>
                <w:rFonts w:ascii="Times New Roman" w:eastAsia="Times New Roman" w:hAnsi="Times New Roman" w:cs="Times New Roman"/>
                <w:color w:val="000000"/>
                <w:sz w:val="24"/>
                <w:szCs w:val="24"/>
                <w:lang w:eastAsia="lv-LV"/>
              </w:rPr>
              <w:t xml:space="preserve">, tālr. </w:t>
            </w:r>
            <w:r w:rsidRPr="003E6EB1">
              <w:rPr>
                <w:rFonts w:ascii="Times New Roman" w:hAnsi="Times New Roman" w:cs="Times New Roman"/>
              </w:rPr>
              <w:t>28684163</w:t>
            </w:r>
            <w:r w:rsidR="00FC399D" w:rsidRPr="003E6EB1">
              <w:rPr>
                <w:rFonts w:ascii="Times New Roman" w:eastAsia="Times New Roman" w:hAnsi="Times New Roman" w:cs="Times New Roman"/>
                <w:color w:val="000000"/>
                <w:sz w:val="24"/>
                <w:szCs w:val="24"/>
                <w:lang w:eastAsia="lv-LV"/>
              </w:rPr>
              <w:t xml:space="preserve"> e-pasts</w:t>
            </w:r>
            <w:r w:rsidR="00FC399D" w:rsidRPr="00FC399D">
              <w:rPr>
                <w:rFonts w:ascii="Times New Roman" w:eastAsia="Times New Roman" w:hAnsi="Times New Roman" w:cs="Times New Roman"/>
                <w:color w:val="000000"/>
                <w:sz w:val="24"/>
                <w:szCs w:val="24"/>
                <w:lang w:eastAsia="lv-LV"/>
              </w:rPr>
              <w:t xml:space="preserve">: </w:t>
            </w:r>
            <w:hyperlink r:id="rId10" w:history="1">
              <w:r w:rsidRPr="00630254">
                <w:rPr>
                  <w:rStyle w:val="Hipersaite"/>
                  <w:rFonts w:ascii="Times New Roman" w:eastAsia="Times New Roman" w:hAnsi="Times New Roman" w:cs="Times New Roman"/>
                  <w:sz w:val="24"/>
                  <w:szCs w:val="24"/>
                  <w:lang w:eastAsia="lv-LV"/>
                </w:rPr>
                <w:t>dace.taurina@aloja.lv</w:t>
              </w:r>
            </w:hyperlink>
            <w:r w:rsidR="00FC399D" w:rsidRPr="00FC399D">
              <w:rPr>
                <w:rFonts w:ascii="Times New Roman" w:eastAsia="Times New Roman" w:hAnsi="Times New Roman" w:cs="Times New Roman"/>
                <w:color w:val="0563C1" w:themeColor="hyperlink"/>
                <w:sz w:val="24"/>
                <w:szCs w:val="24"/>
                <w:u w:val="singl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r w:rsidR="00FD16AA">
              <w:rPr>
                <w:rFonts w:ascii="Times New Roman" w:eastAsia="Times New Roman" w:hAnsi="Times New Roman" w:cs="Times New Roman"/>
                <w:color w:val="000000"/>
                <w:sz w:val="24"/>
                <w:szCs w:val="24"/>
                <w:lang w:eastAsia="lv-LV"/>
              </w:rPr>
              <w:t>dace.rubene</w:t>
            </w:r>
            <w:r w:rsidRPr="00785B7C">
              <w:rPr>
                <w:rFonts w:ascii="Times New Roman" w:eastAsia="Times New Roman" w:hAnsi="Times New Roman" w:cs="Times New Roman"/>
                <w:color w:val="000000"/>
                <w:sz w:val="24"/>
                <w:szCs w:val="24"/>
                <w:lang w:eastAsia="lv-LV"/>
              </w:rPr>
              <w:t>@aloja.lv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647E3F"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647E3F">
        <w:rPr>
          <w:rFonts w:ascii="Times New Roman" w:eastAsia="Calibri" w:hAnsi="Times New Roman" w:cs="Times New Roman"/>
          <w:b/>
          <w:sz w:val="24"/>
          <w:szCs w:val="24"/>
          <w:lang w:eastAsia="lv-LV"/>
        </w:rPr>
        <w:t>Piedāvājumu iesniegšanas termiņš: līdz 201</w:t>
      </w:r>
      <w:r w:rsidR="00E5350D" w:rsidRPr="00647E3F">
        <w:rPr>
          <w:rFonts w:ascii="Times New Roman" w:eastAsia="Calibri" w:hAnsi="Times New Roman" w:cs="Times New Roman"/>
          <w:b/>
          <w:sz w:val="24"/>
          <w:szCs w:val="24"/>
          <w:lang w:eastAsia="lv-LV"/>
        </w:rPr>
        <w:t>9</w:t>
      </w:r>
      <w:r w:rsidRPr="00647E3F">
        <w:rPr>
          <w:rFonts w:ascii="Times New Roman" w:eastAsia="Calibri" w:hAnsi="Times New Roman" w:cs="Times New Roman"/>
          <w:b/>
          <w:sz w:val="24"/>
          <w:szCs w:val="24"/>
          <w:lang w:eastAsia="lv-LV"/>
        </w:rPr>
        <w:t xml:space="preserve">. gada </w:t>
      </w:r>
      <w:r w:rsidR="00647E3F" w:rsidRPr="00647E3F">
        <w:rPr>
          <w:rFonts w:ascii="Times New Roman" w:eastAsia="Calibri" w:hAnsi="Times New Roman" w:cs="Times New Roman"/>
          <w:b/>
          <w:sz w:val="24"/>
          <w:szCs w:val="24"/>
          <w:lang w:eastAsia="lv-LV"/>
        </w:rPr>
        <w:t>2</w:t>
      </w:r>
      <w:r w:rsidR="007F1B9D">
        <w:rPr>
          <w:rFonts w:ascii="Times New Roman" w:eastAsia="Calibri" w:hAnsi="Times New Roman" w:cs="Times New Roman"/>
          <w:b/>
          <w:sz w:val="24"/>
          <w:szCs w:val="24"/>
          <w:lang w:eastAsia="lv-LV"/>
        </w:rPr>
        <w:t>9</w:t>
      </w:r>
      <w:r w:rsidR="00B05627" w:rsidRPr="00647E3F">
        <w:rPr>
          <w:rFonts w:ascii="Times New Roman" w:eastAsia="Calibri" w:hAnsi="Times New Roman" w:cs="Times New Roman"/>
          <w:b/>
          <w:sz w:val="24"/>
          <w:szCs w:val="24"/>
          <w:lang w:eastAsia="lv-LV"/>
        </w:rPr>
        <w:t>. oktobrim</w:t>
      </w:r>
      <w:r w:rsidRPr="00647E3F">
        <w:rPr>
          <w:rFonts w:ascii="Times New Roman" w:eastAsia="Calibri" w:hAnsi="Times New Roman" w:cs="Times New Roman"/>
          <w:b/>
          <w:sz w:val="24"/>
          <w:szCs w:val="24"/>
          <w:lang w:eastAsia="lv-LV"/>
        </w:rPr>
        <w:t xml:space="preserve"> plkst.</w:t>
      </w:r>
      <w:r w:rsidR="009A795F" w:rsidRPr="00647E3F">
        <w:rPr>
          <w:rFonts w:ascii="Times New Roman" w:eastAsia="Calibri" w:hAnsi="Times New Roman" w:cs="Times New Roman"/>
          <w:b/>
          <w:sz w:val="24"/>
          <w:szCs w:val="24"/>
          <w:lang w:eastAsia="lv-LV"/>
        </w:rPr>
        <w:t xml:space="preserve"> </w:t>
      </w:r>
      <w:r w:rsidRPr="00647E3F">
        <w:rPr>
          <w:rFonts w:ascii="Times New Roman" w:eastAsia="Calibri" w:hAnsi="Times New Roman" w:cs="Times New Roman"/>
          <w:b/>
          <w:sz w:val="24"/>
          <w:szCs w:val="24"/>
          <w:lang w:eastAsia="lv-LV"/>
        </w:rPr>
        <w:t>1</w:t>
      </w:r>
      <w:r w:rsidR="000812CD" w:rsidRPr="00647E3F">
        <w:rPr>
          <w:rFonts w:ascii="Times New Roman" w:eastAsia="Calibri" w:hAnsi="Times New Roman" w:cs="Times New Roman"/>
          <w:b/>
          <w:sz w:val="24"/>
          <w:szCs w:val="24"/>
          <w:lang w:eastAsia="lv-LV"/>
        </w:rPr>
        <w:t>0</w:t>
      </w:r>
      <w:r w:rsidR="0042201F" w:rsidRPr="00647E3F">
        <w:rPr>
          <w:rFonts w:ascii="Times New Roman" w:eastAsia="Calibri" w:hAnsi="Times New Roman" w:cs="Times New Roman"/>
          <w:b/>
          <w:sz w:val="24"/>
          <w:szCs w:val="24"/>
          <w:lang w:eastAsia="lv-LV"/>
        </w:rPr>
        <w:t>:</w:t>
      </w:r>
      <w:r w:rsidRPr="00647E3F">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1"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B05627"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935D79" w:rsidRPr="00935D79">
        <w:rPr>
          <w:rFonts w:ascii="Times New Roman" w:hAnsi="Times New Roman"/>
          <w:bCs/>
          <w:sz w:val="24"/>
        </w:rPr>
        <w:t>Būvniecības ieceres</w:t>
      </w:r>
      <w:r w:rsidR="003E6EB1" w:rsidRPr="00935D79">
        <w:rPr>
          <w:rFonts w:ascii="Times New Roman" w:hAnsi="Times New Roman"/>
          <w:bCs/>
          <w:sz w:val="24"/>
        </w:rPr>
        <w:t xml:space="preserve"> izstrāde</w:t>
      </w:r>
      <w:r w:rsidR="003E6EB1">
        <w:rPr>
          <w:rFonts w:ascii="Times New Roman" w:hAnsi="Times New Roman"/>
          <w:bCs/>
          <w:sz w:val="24"/>
        </w:rPr>
        <w:t xml:space="preserve"> pandusa izbūvei projekt</w:t>
      </w:r>
      <w:r w:rsidR="003E6EB1" w:rsidRPr="003E6EB1">
        <w:rPr>
          <w:rFonts w:ascii="Times New Roman" w:hAnsi="Times New Roman" w:cs="Times New Roman"/>
          <w:bCs/>
          <w:sz w:val="24"/>
        </w:rPr>
        <w:t xml:space="preserve">a </w:t>
      </w:r>
      <w:r w:rsidR="003E6EB1" w:rsidRPr="00B05627">
        <w:rPr>
          <w:rFonts w:ascii="Times New Roman" w:hAnsi="Times New Roman" w:cs="Times New Roman"/>
          <w:sz w:val="24"/>
          <w:szCs w:val="24"/>
        </w:rPr>
        <w:t>“Primāras veselības aprūpes infrastruktūras uzlabošana Šķirmantes E. ģimenes ārsta praksē” ietvaros</w:t>
      </w:r>
      <w:r w:rsidR="00657079" w:rsidRPr="00B05627">
        <w:rPr>
          <w:rFonts w:ascii="Times New Roman" w:hAnsi="Times New Roman" w:cs="Times New Roman"/>
          <w:bCs/>
          <w:sz w:val="24"/>
          <w:szCs w:val="24"/>
        </w:rPr>
        <w:t>.</w:t>
      </w:r>
      <w:r w:rsidR="001925DC" w:rsidRPr="00B05627">
        <w:rPr>
          <w:rFonts w:ascii="Times New Roman" w:eastAsia="Calibri" w:hAnsi="Times New Roman" w:cs="Times New Roman"/>
          <w:bCs/>
          <w:sz w:val="24"/>
          <w:szCs w:val="24"/>
          <w:lang w:eastAsia="lv-LV"/>
        </w:rPr>
        <w:t xml:space="preserve"> </w:t>
      </w:r>
      <w:r w:rsidR="00092005" w:rsidRPr="00B05627">
        <w:rPr>
          <w:rFonts w:ascii="Times New Roman" w:eastAsia="Calibri" w:hAnsi="Times New Roman" w:cs="Times New Roman"/>
          <w:bCs/>
          <w:sz w:val="24"/>
          <w:szCs w:val="24"/>
          <w:lang w:eastAsia="lv-LV"/>
        </w:rPr>
        <w:t xml:space="preserve">Atrašanās vieta: </w:t>
      </w:r>
      <w:r w:rsidR="00092005" w:rsidRPr="00B05627">
        <w:rPr>
          <w:rFonts w:ascii="Times New Roman" w:hAnsi="Times New Roman"/>
          <w:bCs/>
          <w:sz w:val="24"/>
          <w:szCs w:val="24"/>
        </w:rPr>
        <w:t>“Ābeles” – 13, Puikulē, Brīvzemnieku pagasts, Alojas novads.</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C148D">
        <w:rPr>
          <w:rFonts w:ascii="Times New Roman" w:eastAsia="Calibri" w:hAnsi="Times New Roman" w:cs="Times New Roman"/>
          <w:sz w:val="24"/>
          <w:szCs w:val="24"/>
          <w:lang w:eastAsia="lv-LV"/>
        </w:rPr>
        <w:t>:</w:t>
      </w:r>
      <w:r w:rsidRPr="00EC148D">
        <w:rPr>
          <w:rFonts w:ascii="Times New Roman" w:eastAsia="Calibri" w:hAnsi="Times New Roman" w:cs="Times New Roman"/>
          <w:b/>
          <w:sz w:val="24"/>
          <w:szCs w:val="24"/>
          <w:lang w:eastAsia="lv-LV"/>
        </w:rPr>
        <w:t xml:space="preserve"> </w:t>
      </w:r>
      <w:r w:rsidR="00767355">
        <w:rPr>
          <w:rFonts w:ascii="Times New Roman" w:eastAsia="Calibri" w:hAnsi="Times New Roman" w:cs="Times New Roman"/>
          <w:sz w:val="24"/>
          <w:lang w:eastAsia="lv-LV"/>
        </w:rPr>
        <w:t>6</w:t>
      </w:r>
      <w:r w:rsidR="00FC399D">
        <w:rPr>
          <w:rFonts w:ascii="Times New Roman" w:eastAsia="Calibri" w:hAnsi="Times New Roman" w:cs="Times New Roman"/>
          <w:sz w:val="24"/>
          <w:lang w:eastAsia="lv-LV"/>
        </w:rPr>
        <w:t xml:space="preserve"> kalendāro nedēļu laikā no līguma noslēgšanas</w:t>
      </w:r>
      <w:r w:rsidR="00EC148D">
        <w:rPr>
          <w:rFonts w:ascii="Times New Roman" w:eastAsia="Calibri" w:hAnsi="Times New Roman" w:cs="Times New Roman"/>
          <w:sz w:val="24"/>
          <w:lang w:eastAsia="lv-LV"/>
        </w:rPr>
        <w:t>.</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23406">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04171F">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0004171F" w:rsidRPr="0004171F">
              <w:rPr>
                <w:rFonts w:ascii="Times New Roman" w:eastAsia="Calibri" w:hAnsi="Times New Roman" w:cs="Times New Roman"/>
                <w:sz w:val="24"/>
                <w:lang w:eastAsia="lv-LV"/>
              </w:rPr>
              <w:t>3</w:t>
            </w:r>
            <w:r w:rsidRPr="0004171F">
              <w:rPr>
                <w:rFonts w:ascii="Times New Roman" w:eastAsia="Calibri" w:hAnsi="Times New Roman" w:cs="Times New Roman"/>
                <w:sz w:val="24"/>
                <w:lang w:eastAsia="lv-LV"/>
              </w:rPr>
              <w:t>.</w:t>
            </w:r>
            <w:r w:rsidR="00AA0731" w:rsidRPr="0004171F">
              <w:rPr>
                <w:rFonts w:ascii="Times New Roman" w:eastAsia="Calibri" w:hAnsi="Times New Roman" w:cs="Times New Roman"/>
                <w:sz w:val="24"/>
                <w:lang w:eastAsia="lv-LV"/>
              </w:rPr>
              <w:t xml:space="preserve"> </w:t>
            </w:r>
            <w:r w:rsidRPr="0004171F">
              <w:rPr>
                <w:rFonts w:ascii="Times New Roman" w:eastAsia="Calibri" w:hAnsi="Times New Roman" w:cs="Times New Roman"/>
                <w:sz w:val="24"/>
                <w:lang w:eastAsia="lv-LV"/>
              </w:rPr>
              <w:t>pielikumā</w:t>
            </w:r>
            <w:r w:rsidRPr="00A10F7F">
              <w:rPr>
                <w:rFonts w:ascii="Times New Roman" w:eastAsia="Calibri" w:hAnsi="Times New Roman" w:cs="Times New Roman"/>
                <w:sz w:val="24"/>
                <w:lang w:eastAsia="lv-LV"/>
              </w:rPr>
              <w:t xml:space="preserve">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23406" w:rsidRDefault="00FC399D" w:rsidP="00123406">
            <w:pPr>
              <w:spacing w:after="200" w:line="240" w:lineRule="auto"/>
              <w:jc w:val="both"/>
              <w:rPr>
                <w:rFonts w:ascii="Times New Roman" w:hAnsi="Times New Roman" w:cs="Times New Roman"/>
                <w:color w:val="0000FF"/>
                <w:sz w:val="24"/>
                <w:szCs w:val="24"/>
                <w:u w:val="single"/>
                <w:lang w:eastAsia="lv-LV"/>
              </w:rPr>
            </w:pPr>
            <w:r w:rsidRPr="0012340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092005" w:rsidRPr="00445752" w:rsidTr="00F10F85">
        <w:tc>
          <w:tcPr>
            <w:tcW w:w="988" w:type="dxa"/>
            <w:shd w:val="clear" w:color="auto" w:fill="auto"/>
          </w:tcPr>
          <w:p w:rsidR="00092005" w:rsidRPr="00F10F85"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E127B0" w:rsidRDefault="00092005" w:rsidP="00123406">
            <w:pPr>
              <w:spacing w:after="20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rsidR="00092005" w:rsidRPr="00FC399D" w:rsidRDefault="00092005" w:rsidP="00123406">
            <w:pPr>
              <w:spacing w:after="200" w:line="240" w:lineRule="auto"/>
              <w:jc w:val="both"/>
              <w:rPr>
                <w:rFonts w:ascii="Times New Roman" w:hAnsi="Times New Roman" w:cs="Times New Roman"/>
                <w:lang w:eastAsia="lv-LV"/>
              </w:rPr>
            </w:pPr>
            <w:r>
              <w:rPr>
                <w:rFonts w:ascii="Times New Roman" w:hAnsi="Times New Roman" w:cs="Times New Roman"/>
                <w:lang w:eastAsia="lv-LV"/>
              </w:rPr>
              <w:t>Būvkomersanta reģistrācijas faktu pasūtītājs pārbauda Būvniecības informācijas sistēmas datu bāzē</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FC399D" w:rsidP="00123406">
            <w:pPr>
              <w:spacing w:after="0" w:line="240" w:lineRule="auto"/>
              <w:jc w:val="both"/>
              <w:rPr>
                <w:rFonts w:ascii="Times New Roman" w:eastAsia="Times New Roman" w:hAnsi="Times New Roman" w:cs="Times New Roman"/>
                <w:sz w:val="24"/>
                <w:szCs w:val="24"/>
                <w:lang w:eastAsia="lv-LV"/>
              </w:rPr>
            </w:pPr>
            <w:r w:rsidRPr="00E127B0">
              <w:rPr>
                <w:rFonts w:ascii="Times New Roman" w:hAnsi="Times New Roman" w:cs="Times New Roman"/>
                <w:sz w:val="24"/>
                <w:szCs w:val="24"/>
              </w:rPr>
              <w:t>Pretendentam iepriekšējo 3 (trīs) gadu laikā ir pieredze cenu aptaujā minēto darbu veikšanai</w:t>
            </w:r>
          </w:p>
        </w:tc>
        <w:tc>
          <w:tcPr>
            <w:tcW w:w="4336" w:type="dxa"/>
            <w:shd w:val="clear" w:color="auto" w:fill="auto"/>
          </w:tcPr>
          <w:p w:rsidR="00445752" w:rsidRPr="00E127B0" w:rsidRDefault="00FC399D" w:rsidP="0004171F">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Pieredzes aprakstā </w:t>
            </w:r>
            <w:r w:rsidRPr="0004171F">
              <w:rPr>
                <w:rFonts w:ascii="Times New Roman" w:hAnsi="Times New Roman" w:cs="Times New Roman"/>
                <w:sz w:val="24"/>
                <w:szCs w:val="24"/>
              </w:rPr>
              <w:t>(</w:t>
            </w:r>
            <w:r w:rsidR="0004171F" w:rsidRPr="0004171F">
              <w:rPr>
                <w:rFonts w:ascii="Times New Roman" w:hAnsi="Times New Roman" w:cs="Times New Roman"/>
                <w:sz w:val="24"/>
                <w:szCs w:val="24"/>
              </w:rPr>
              <w:t>4</w:t>
            </w:r>
            <w:r w:rsidRPr="0004171F">
              <w:rPr>
                <w:rFonts w:ascii="Times New Roman" w:hAnsi="Times New Roman" w:cs="Times New Roman"/>
                <w:sz w:val="24"/>
                <w:szCs w:val="24"/>
              </w:rPr>
              <w:t>. pielikums)</w:t>
            </w:r>
            <w:r w:rsidRPr="00E127B0">
              <w:rPr>
                <w:rFonts w:ascii="Times New Roman" w:hAnsi="Times New Roman" w:cs="Times New Roman"/>
                <w:sz w:val="24"/>
                <w:szCs w:val="24"/>
              </w:rPr>
              <w:t xml:space="preserve"> pretendents norāda informāciju par vismaz 2 izpildītiem līgumiem</w:t>
            </w:r>
          </w:p>
        </w:tc>
      </w:tr>
      <w:tr w:rsidR="00445752" w:rsidRPr="00445752" w:rsidTr="00F10F85">
        <w:trPr>
          <w:trHeight w:val="592"/>
        </w:trPr>
        <w:tc>
          <w:tcPr>
            <w:tcW w:w="988" w:type="dxa"/>
            <w:shd w:val="clear" w:color="auto" w:fill="auto"/>
          </w:tcPr>
          <w:p w:rsidR="00445752" w:rsidRPr="00F10F85" w:rsidRDefault="00445752" w:rsidP="00123406">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E127B0" w:rsidRDefault="00FC399D" w:rsidP="00123406">
            <w:pPr>
              <w:spacing w:after="0" w:line="240" w:lineRule="auto"/>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Pretendents var nodrošināt darbu veikšanai </w:t>
            </w:r>
            <w:r w:rsidR="00E127B0">
              <w:rPr>
                <w:rFonts w:ascii="Times New Roman" w:hAnsi="Times New Roman" w:cs="Times New Roman"/>
                <w:sz w:val="24"/>
                <w:szCs w:val="24"/>
              </w:rPr>
              <w:t xml:space="preserve">sertificētu </w:t>
            </w:r>
            <w:r w:rsidR="00092005">
              <w:rPr>
                <w:rFonts w:ascii="Times New Roman" w:hAnsi="Times New Roman" w:cs="Times New Roman"/>
                <w:sz w:val="24"/>
                <w:szCs w:val="24"/>
              </w:rPr>
              <w:t>arhitektu</w:t>
            </w:r>
            <w:r w:rsidR="00D0176B">
              <w:rPr>
                <w:rFonts w:ascii="Times New Roman" w:hAnsi="Times New Roman" w:cs="Times New Roman"/>
                <w:sz w:val="24"/>
                <w:szCs w:val="24"/>
              </w:rPr>
              <w:t xml:space="preserve"> (pretendenta darbinieks vai piesaistīts speciālists)</w:t>
            </w:r>
          </w:p>
        </w:tc>
        <w:tc>
          <w:tcPr>
            <w:tcW w:w="4336" w:type="dxa"/>
            <w:shd w:val="clear" w:color="auto" w:fill="auto"/>
          </w:tcPr>
          <w:p w:rsidR="00445752" w:rsidRPr="00E127B0" w:rsidRDefault="00FC399D" w:rsidP="0004171F">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E127B0">
              <w:rPr>
                <w:rFonts w:ascii="Times New Roman" w:eastAsia="Calibri" w:hAnsi="Times New Roman" w:cs="Times New Roman"/>
                <w:sz w:val="24"/>
                <w:szCs w:val="24"/>
              </w:rPr>
              <w:t>S</w:t>
            </w:r>
            <w:r w:rsidR="0004171F">
              <w:rPr>
                <w:rFonts w:ascii="Times New Roman" w:eastAsia="Calibri" w:hAnsi="Times New Roman" w:cs="Times New Roman"/>
                <w:sz w:val="24"/>
                <w:szCs w:val="24"/>
              </w:rPr>
              <w:t>peciālista sertifikāta kopija vai informācija par pretendenta speciālistu (vārds, uzvārds, sertifikāta numurs)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092005" w:rsidRPr="00233BEE"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092005" w:rsidRPr="0012340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04171F">
        <w:rPr>
          <w:rFonts w:ascii="Times New Roman" w:hAnsi="Times New Roman" w:cs="Times New Roman"/>
          <w:sz w:val="24"/>
          <w:szCs w:val="24"/>
        </w:rPr>
        <w:t xml:space="preserve">ar </w:t>
      </w:r>
      <w:r w:rsidR="0004171F" w:rsidRPr="0004171F">
        <w:rPr>
          <w:rFonts w:ascii="Times New Roman" w:hAnsi="Times New Roman" w:cs="Times New Roman"/>
          <w:sz w:val="24"/>
          <w:szCs w:val="24"/>
        </w:rPr>
        <w:t>5</w:t>
      </w:r>
      <w:r w:rsidRPr="0004171F">
        <w:rPr>
          <w:rFonts w:ascii="Times New Roman" w:hAnsi="Times New Roman" w:cs="Times New Roman"/>
          <w:sz w:val="24"/>
          <w:szCs w:val="24"/>
        </w:rPr>
        <w:t>. pielikumu.</w:t>
      </w:r>
    </w:p>
    <w:p w:rsidR="00123406" w:rsidRPr="00092005"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rsidR="00F378BB" w:rsidRPr="00233BEE"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04171F">
        <w:rPr>
          <w:rFonts w:ascii="Times New Roman" w:eastAsia="Calibri" w:hAnsi="Times New Roman" w:cs="Times New Roman"/>
          <w:sz w:val="24"/>
          <w:szCs w:val="24"/>
          <w:lang w:eastAsia="lv-LV"/>
        </w:rPr>
        <w:t xml:space="preserve">ar </w:t>
      </w:r>
      <w:r w:rsidR="0004171F" w:rsidRPr="0004171F">
        <w:rPr>
          <w:rFonts w:ascii="Times New Roman" w:eastAsia="Calibri" w:hAnsi="Times New Roman" w:cs="Times New Roman"/>
          <w:sz w:val="24"/>
          <w:szCs w:val="24"/>
          <w:lang w:eastAsia="lv-LV"/>
        </w:rPr>
        <w:t>6</w:t>
      </w:r>
      <w:r w:rsidR="00E127B0" w:rsidRPr="0004171F">
        <w:rPr>
          <w:rFonts w:ascii="Times New Roman" w:eastAsia="Calibri" w:hAnsi="Times New Roman" w:cs="Times New Roman"/>
          <w:sz w:val="24"/>
          <w:szCs w:val="24"/>
          <w:lang w:eastAsia="lv-LV"/>
        </w:rPr>
        <w:t>.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B05627">
        <w:rPr>
          <w:rFonts w:ascii="Times New Roman" w:eastAsia="Calibri" w:hAnsi="Times New Roman" w:cs="Times New Roman"/>
          <w:sz w:val="24"/>
          <w:szCs w:val="24"/>
          <w:lang w:eastAsia="lv-LV"/>
        </w:rPr>
        <w:t>skiču projekta</w:t>
      </w:r>
      <w:r w:rsidR="00E127B0">
        <w:rPr>
          <w:rFonts w:ascii="Times New Roman" w:eastAsia="Calibri" w:hAnsi="Times New Roman" w:cs="Times New Roman"/>
          <w:sz w:val="24"/>
          <w:szCs w:val="24"/>
          <w:lang w:eastAsia="lv-LV"/>
        </w:rPr>
        <w:t xml:space="preserve"> izstrādi</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E27903" w:rsidRPr="0004171F"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04171F">
        <w:rPr>
          <w:rFonts w:ascii="Times New Roman" w:eastAsia="Calibri" w:hAnsi="Times New Roman" w:cs="Times New Roman"/>
          <w:sz w:val="24"/>
          <w:szCs w:val="24"/>
          <w:lang w:eastAsia="lv-LV"/>
        </w:rPr>
        <w:t xml:space="preserve">1. pielikums – </w:t>
      </w:r>
      <w:r w:rsidR="00E27903" w:rsidRPr="0004171F">
        <w:rPr>
          <w:rFonts w:ascii="Times New Roman" w:eastAsia="Calibri" w:hAnsi="Times New Roman" w:cs="Times New Roman"/>
          <w:sz w:val="24"/>
          <w:szCs w:val="24"/>
          <w:lang w:eastAsia="lv-LV"/>
        </w:rPr>
        <w:t>Darba uzdevums uz 1 (vienas) lapas;</w:t>
      </w:r>
    </w:p>
    <w:p w:rsidR="00E27903"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2. pielikums – Ēkas plāns uz 2 (divām) lapām;</w:t>
      </w:r>
    </w:p>
    <w:p w:rsidR="00F378BB"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3. pielikums - </w:t>
      </w:r>
      <w:r w:rsidR="00F378BB" w:rsidRPr="0004171F">
        <w:rPr>
          <w:rFonts w:ascii="Times New Roman" w:eastAsia="Calibri" w:hAnsi="Times New Roman" w:cs="Times New Roman"/>
          <w:sz w:val="24"/>
          <w:szCs w:val="24"/>
          <w:lang w:eastAsia="lv-LV"/>
        </w:rPr>
        <w:t>Pieteikums cenu aptaujai uz 1 (vienas) lapas;</w:t>
      </w:r>
    </w:p>
    <w:p w:rsidR="00F378BB" w:rsidRPr="0004171F"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w:t>
      </w:r>
      <w:r w:rsidR="00E27903" w:rsidRPr="0004171F">
        <w:rPr>
          <w:rFonts w:ascii="Times New Roman" w:eastAsia="Calibri" w:hAnsi="Times New Roman" w:cs="Times New Roman"/>
          <w:sz w:val="24"/>
          <w:szCs w:val="24"/>
          <w:lang w:eastAsia="lv-LV"/>
        </w:rPr>
        <w:t xml:space="preserve">4. pielikums </w:t>
      </w:r>
      <w:r w:rsidR="00F378BB" w:rsidRPr="0004171F">
        <w:rPr>
          <w:rFonts w:ascii="Times New Roman" w:eastAsia="Calibri" w:hAnsi="Times New Roman" w:cs="Times New Roman"/>
          <w:sz w:val="24"/>
          <w:szCs w:val="24"/>
          <w:lang w:eastAsia="lv-LV"/>
        </w:rPr>
        <w:t>–</w:t>
      </w:r>
      <w:r w:rsidR="00E127B0" w:rsidRPr="0004171F">
        <w:rPr>
          <w:rFonts w:ascii="Times New Roman" w:eastAsia="Calibri" w:hAnsi="Times New Roman" w:cs="Times New Roman"/>
          <w:sz w:val="24"/>
          <w:szCs w:val="24"/>
          <w:lang w:eastAsia="lv-LV"/>
        </w:rPr>
        <w:t xml:space="preserve"> Pretendenta pieredzes apraksts uz 1 (vienas)</w:t>
      </w:r>
      <w:r w:rsidRPr="0004171F">
        <w:rPr>
          <w:rFonts w:ascii="Times New Roman" w:eastAsia="Calibri" w:hAnsi="Times New Roman" w:cs="Times New Roman"/>
          <w:sz w:val="24"/>
          <w:szCs w:val="24"/>
          <w:lang w:eastAsia="lv-LV"/>
        </w:rPr>
        <w:t xml:space="preserve"> lapas</w:t>
      </w:r>
      <w:r w:rsidR="00F378BB" w:rsidRPr="0004171F">
        <w:rPr>
          <w:rFonts w:ascii="Times New Roman" w:eastAsia="Calibri" w:hAnsi="Times New Roman" w:cs="Times New Roman"/>
          <w:sz w:val="24"/>
          <w:szCs w:val="24"/>
          <w:lang w:eastAsia="lv-LV"/>
        </w:rPr>
        <w:t>;</w:t>
      </w:r>
    </w:p>
    <w:p w:rsidR="002821FA"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5. pielikums – Apsekošanas akts uz 1 (vienas) lapas;</w:t>
      </w:r>
      <w:r w:rsidR="00AA0731" w:rsidRPr="0004171F">
        <w:rPr>
          <w:rFonts w:ascii="Times New Roman" w:eastAsia="Calibri" w:hAnsi="Times New Roman" w:cs="Times New Roman"/>
          <w:sz w:val="24"/>
          <w:szCs w:val="24"/>
          <w:lang w:eastAsia="lv-LV"/>
        </w:rPr>
        <w:t xml:space="preserve"> </w:t>
      </w:r>
    </w:p>
    <w:p w:rsidR="00F378BB"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6</w:t>
      </w:r>
      <w:r w:rsidR="00F240CB" w:rsidRPr="0004171F">
        <w:rPr>
          <w:rFonts w:ascii="Times New Roman" w:eastAsia="Calibri" w:hAnsi="Times New Roman" w:cs="Times New Roman"/>
          <w:sz w:val="24"/>
          <w:szCs w:val="24"/>
          <w:lang w:eastAsia="lv-LV"/>
        </w:rPr>
        <w:t>. pielikums –</w:t>
      </w:r>
      <w:r w:rsidR="00E127B0" w:rsidRPr="0004171F">
        <w:rPr>
          <w:rFonts w:ascii="Times New Roman" w:eastAsia="Calibri" w:hAnsi="Times New Roman" w:cs="Times New Roman"/>
          <w:sz w:val="24"/>
          <w:szCs w:val="24"/>
          <w:lang w:eastAsia="lv-LV"/>
        </w:rPr>
        <w:t xml:space="preserve"> </w:t>
      </w:r>
      <w:r w:rsidRPr="0004171F">
        <w:rPr>
          <w:rFonts w:ascii="Times New Roman" w:eastAsia="Calibri" w:hAnsi="Times New Roman" w:cs="Times New Roman"/>
          <w:sz w:val="24"/>
          <w:szCs w:val="24"/>
          <w:lang w:eastAsia="lv-LV"/>
        </w:rPr>
        <w:t>Finanšu piedāvājums</w:t>
      </w:r>
      <w:r w:rsidR="00E127B0" w:rsidRPr="0004171F">
        <w:rPr>
          <w:rFonts w:ascii="Times New Roman" w:eastAsia="Calibri" w:hAnsi="Times New Roman" w:cs="Times New Roman"/>
          <w:sz w:val="24"/>
          <w:szCs w:val="24"/>
          <w:lang w:eastAsia="lv-LV"/>
        </w:rPr>
        <w:t xml:space="preserve"> uz 1 (vienas) lapas</w:t>
      </w:r>
      <w:r w:rsidR="00D67236" w:rsidRPr="0004171F">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Default="00123406"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123406">
        <w:rPr>
          <w:rFonts w:ascii="Times New Roman" w:eastAsia="Calibri" w:hAnsi="Times New Roman" w:cs="Times New Roman"/>
          <w:sz w:val="24"/>
          <w:szCs w:val="24"/>
          <w:lang w:eastAsia="lv-LV"/>
        </w:rPr>
        <w:t xml:space="preserve">pielikums </w:t>
      </w:r>
    </w:p>
    <w:p w:rsid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23406" w:rsidRP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C3535" w:rsidRPr="001C3535" w:rsidRDefault="001C3535" w:rsidP="001C3535">
      <w:pPr>
        <w:spacing w:after="0"/>
        <w:jc w:val="center"/>
        <w:rPr>
          <w:rFonts w:ascii="Times New Roman" w:eastAsia="Calibri" w:hAnsi="Times New Roman" w:cs="Times New Roman"/>
          <w:b/>
          <w:sz w:val="24"/>
        </w:rPr>
      </w:pPr>
      <w:r w:rsidRPr="001C3535">
        <w:rPr>
          <w:rFonts w:ascii="Times New Roman" w:eastAsia="Calibri" w:hAnsi="Times New Roman" w:cs="Times New Roman"/>
          <w:b/>
          <w:sz w:val="24"/>
        </w:rPr>
        <w:t xml:space="preserve">Darba uzdevums būvniecības ieceres izstrādei pandusa izbūvei </w:t>
      </w:r>
    </w:p>
    <w:p w:rsidR="001C3535" w:rsidRPr="001C3535" w:rsidRDefault="001C3535" w:rsidP="001C3535">
      <w:pPr>
        <w:jc w:val="center"/>
        <w:rPr>
          <w:rFonts w:ascii="Times New Roman" w:eastAsia="Calibri" w:hAnsi="Times New Roman" w:cs="Times New Roman"/>
          <w:sz w:val="24"/>
        </w:rPr>
      </w:pPr>
      <w:r w:rsidRPr="001C3535">
        <w:rPr>
          <w:rFonts w:ascii="Times New Roman" w:eastAsia="Calibri" w:hAnsi="Times New Roman" w:cs="Times New Roman"/>
          <w:sz w:val="24"/>
        </w:rPr>
        <w:t>Projektā “Primāras veselības aprūpes infrastruktūras uzlabošana Šķirmantes E. ģimenes ārsta praksē” pandusa izveidošanai “Ābeļu” dz.13, Brīvzemnieku pagastā, Alojas novadā, Nr.9.3.2.0/19A/030</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b/>
          <w:sz w:val="24"/>
        </w:rPr>
        <w:tab/>
      </w:r>
      <w:r w:rsidRPr="001C3535">
        <w:rPr>
          <w:rFonts w:ascii="Times New Roman" w:eastAsia="Calibri" w:hAnsi="Times New Roman" w:cs="Times New Roman"/>
          <w:sz w:val="24"/>
        </w:rPr>
        <w:t>Sagatavot būvniecības ieceri, topogrāfisko uzmērīšanu un kontroltāmi būvdarbiem,</w:t>
      </w:r>
      <w:r w:rsidRPr="001C3535">
        <w:rPr>
          <w:rFonts w:ascii="Times New Roman" w:eastAsia="Calibri" w:hAnsi="Times New Roman" w:cs="Times New Roman"/>
          <w:b/>
          <w:sz w:val="24"/>
        </w:rPr>
        <w:t xml:space="preserve"> </w:t>
      </w:r>
      <w:r w:rsidRPr="001C3535">
        <w:rPr>
          <w:rFonts w:ascii="Times New Roman" w:eastAsia="Calibri" w:hAnsi="Times New Roman" w:cs="Times New Roman"/>
          <w:sz w:val="24"/>
        </w:rPr>
        <w:t>paredzot</w:t>
      </w:r>
      <w:r w:rsidRPr="001C3535">
        <w:rPr>
          <w:rFonts w:ascii="Times New Roman" w:eastAsia="Calibri" w:hAnsi="Times New Roman" w:cs="Times New Roman"/>
          <w:b/>
          <w:sz w:val="24"/>
        </w:rPr>
        <w:t xml:space="preserve"> </w:t>
      </w:r>
      <w:r w:rsidRPr="001C3535">
        <w:rPr>
          <w:rFonts w:ascii="Times New Roman" w:eastAsia="Calibri" w:hAnsi="Times New Roman" w:cs="Times New Roman"/>
          <w:sz w:val="24"/>
        </w:rPr>
        <w:t xml:space="preserve">izbūvējamā pandusa apbūves laukumu kopā ar gājēju celiņu un zāliena atjaunošanu “Ābeļu” mājas (kadastra nr.66480010265001), kurš montējams uz jaunieklājama bruģa seguma, kur metāla pandusa slīpums 5% un montējams kā pieslēgums esošās ēkas I stāva balkonam. </w:t>
      </w:r>
    </w:p>
    <w:p w:rsidR="001C3535" w:rsidRPr="001C3535" w:rsidRDefault="001C3535" w:rsidP="001C3535">
      <w:pPr>
        <w:ind w:firstLine="567"/>
        <w:jc w:val="both"/>
        <w:rPr>
          <w:rFonts w:ascii="Times New Roman" w:eastAsia="Calibri" w:hAnsi="Times New Roman" w:cs="Times New Roman"/>
          <w:sz w:val="24"/>
        </w:rPr>
      </w:pPr>
      <w:r w:rsidRPr="001C3535">
        <w:rPr>
          <w:rFonts w:ascii="Times New Roman" w:eastAsia="Calibri" w:hAnsi="Times New Roman" w:cs="Times New Roman"/>
          <w:sz w:val="24"/>
        </w:rPr>
        <w:t>Paredzēt no jauna izbūvējamu bruģētu gājēju celiņu 1600 mm platumā, iekaitot gājēju celiņa bordas un 14 m garumā, 15,60 m</w:t>
      </w:r>
      <w:r w:rsidR="00271340">
        <w:rPr>
          <w:rFonts w:ascii="Times New Roman" w:eastAsia="Calibri" w:hAnsi="Times New Roman" w:cs="Times New Roman"/>
          <w:sz w:val="24"/>
          <w:vertAlign w:val="superscript"/>
        </w:rPr>
        <w:t>2</w:t>
      </w:r>
      <w:r w:rsidRPr="001C3535">
        <w:rPr>
          <w:rFonts w:ascii="Times New Roman" w:eastAsia="Calibri" w:hAnsi="Times New Roman" w:cs="Times New Roman"/>
          <w:sz w:val="24"/>
        </w:rPr>
        <w:t xml:space="preserve"> bruģis (kukulītis), 5 cm biezumā. Paredzēt no jauna  bruģa pamatnes “pīrāgu” gar ēkas fasādi līdz asfaltētā ceļa virsmas  pieslēgumam. Ierakumu veicot 50 cm dziļumā, piepildot ierakumu pa kārtām: drenējošo smilti, rupjo granti, dolomīta šķembojumu 32 mm, un izlīdzinošā kārtā sijāto smilti, pēc katras kārtas ieklāšanas blietējot ar blieti. </w:t>
      </w:r>
    </w:p>
    <w:p w:rsidR="001C3535" w:rsidRPr="001C3535" w:rsidRDefault="001C3535" w:rsidP="001C3535">
      <w:pPr>
        <w:ind w:firstLine="720"/>
        <w:jc w:val="both"/>
        <w:rPr>
          <w:rFonts w:ascii="Times New Roman" w:eastAsia="Calibri" w:hAnsi="Times New Roman" w:cs="Times New Roman"/>
          <w:sz w:val="24"/>
        </w:rPr>
      </w:pPr>
      <w:r w:rsidRPr="001C3535">
        <w:rPr>
          <w:rFonts w:ascii="Times New Roman" w:eastAsia="Calibri" w:hAnsi="Times New Roman" w:cs="Times New Roman"/>
          <w:sz w:val="24"/>
        </w:rPr>
        <w:t>Iespējamie būvgruži no balkona pieslēguma, durvju demontāžas un ailas paplašināšanas utilizējami Uzņēmēja noteiktā atbērtnē.</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Paredzēt u</w:t>
      </w:r>
      <w:r w:rsidR="00271340">
        <w:rPr>
          <w:rFonts w:ascii="Times New Roman" w:eastAsia="Calibri" w:hAnsi="Times New Roman" w:cs="Times New Roman"/>
          <w:sz w:val="24"/>
        </w:rPr>
        <w:t>zstādīt</w:t>
      </w:r>
      <w:r w:rsidRPr="001C3535">
        <w:rPr>
          <w:rFonts w:ascii="Times New Roman" w:eastAsia="Calibri" w:hAnsi="Times New Roman" w:cs="Times New Roman"/>
          <w:sz w:val="24"/>
        </w:rPr>
        <w:t xml:space="preserve"> standarta metāla pandusu, montējot nerūsējošā terauda margas gar abām pandusa malām. Pandusa būvniecības ieceres izstrādē vadīties pēc Latvijas Cilvēku ar īpašām vajadzībā sadarbības organizācijas SUSTENTO izstrādātajām un Labklājības ministrijas akceptētajām “Vides pieejamības vadlīnijām publiskām būvēm un telpām un publiskajai ārtelpai” (līg.Nr.LM 2017/24-1-1325/04 no 12.04.2018.).</w:t>
      </w:r>
      <w:r w:rsidRPr="001C3535">
        <w:rPr>
          <w:rFonts w:ascii="Times New Roman" w:eastAsia="Calibri" w:hAnsi="Times New Roman" w:cs="Times New Roman"/>
          <w:sz w:val="24"/>
        </w:rPr>
        <w:tab/>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Pandusa atbalsta pēdas tiek veidotas kā stabveida pamati. Pamati tiek betonēti no B25, F150, W4 klases betona. Visus pamatu izbūves darbus veikt saskaņā ar SniP 3.02.01/87 “Zemes būves. Pamatnes un pamati” prasībām. Blietēšanas laikā esošās un izbūvētās konstrukcijas pasargāt no bojāšanas.</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Pandusa pieslēgumam izmantot esošo ēkas lodžiju (870 mm x 3300 mm), veicot flīžu ieklājumu ar salizturīgu līmi un nomainot esošās balkona durvis pret siltinātām PVC durvīm ar stiklu, paredzot arī pārējo logu nomaiņu uz PVC logiem pa visu balkona perimetru. Logu un durvju profils (74 mm, 6 kameras), krāsa balta, selektīvā stila pakete UG=1.1, Uw&lt;=1.34. Durvju izmēru pielāgot vides pieejamībai</w:t>
      </w:r>
      <w:r w:rsidR="00271340">
        <w:rPr>
          <w:rFonts w:ascii="Times New Roman" w:eastAsia="Calibri" w:hAnsi="Times New Roman" w:cs="Times New Roman"/>
          <w:sz w:val="24"/>
        </w:rPr>
        <w:t xml:space="preserve"> </w:t>
      </w:r>
      <w:r w:rsidRPr="001C3535">
        <w:rPr>
          <w:rFonts w:ascii="Times New Roman" w:eastAsia="Calibri" w:hAnsi="Times New Roman" w:cs="Times New Roman"/>
          <w:sz w:val="24"/>
        </w:rPr>
        <w:t>- cilvēkiem ar funkcionāliem traucējumiem un māmiņām ar maziem bērniem ar ratiņiem nokļūšanai ārsta prakses vietā. Pēc durvju un logu montāžas veikt apdari un telpas kosmētisko remontu 17,3 m</w:t>
      </w:r>
      <w:r w:rsidRPr="001C3535">
        <w:rPr>
          <w:rFonts w:ascii="Times New Roman" w:eastAsia="Calibri" w:hAnsi="Times New Roman" w:cs="Times New Roman"/>
          <w:sz w:val="24"/>
          <w:vertAlign w:val="superscript"/>
        </w:rPr>
        <w:t>2</w:t>
      </w:r>
      <w:r w:rsidRPr="001C3535">
        <w:rPr>
          <w:rFonts w:ascii="Times New Roman" w:eastAsia="Calibri" w:hAnsi="Times New Roman" w:cs="Times New Roman"/>
          <w:sz w:val="24"/>
        </w:rPr>
        <w:t>.</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Kontaktpersona no pašvaldības puses: Brīvzemnieku pagasta pārvaldes vadītāja Dace Tauriņa, tel. 28684163.</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Pielikumā:</w:t>
      </w:r>
      <w:r w:rsidRPr="001C3535">
        <w:rPr>
          <w:rFonts w:ascii="Times New Roman" w:eastAsia="Calibri" w:hAnsi="Times New Roman" w:cs="Times New Roman"/>
          <w:sz w:val="24"/>
        </w:rPr>
        <w:tab/>
        <w:t>1.   Inventarizācijas lietas ēkas I stāva plāns ar iezīmētu pandusa pieslēguma vietu uz 2 lpp.</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r>
      <w:r w:rsidRPr="001C3535">
        <w:rPr>
          <w:rFonts w:ascii="Times New Roman" w:eastAsia="Calibri" w:hAnsi="Times New Roman" w:cs="Times New Roman"/>
          <w:sz w:val="24"/>
        </w:rPr>
        <w:tab/>
        <w:t>2. ZG apliecības kopija pēc pieprasījuma, domes nekustamo īpašumu nodaļā: saimniecisk</w:t>
      </w:r>
      <w:r w:rsidR="00271340">
        <w:rPr>
          <w:rFonts w:ascii="Times New Roman" w:eastAsia="Calibri" w:hAnsi="Times New Roman" w:cs="Times New Roman"/>
          <w:sz w:val="24"/>
        </w:rPr>
        <w:t>ās darbības no</w:t>
      </w:r>
      <w:r w:rsidRPr="001C3535">
        <w:rPr>
          <w:rFonts w:ascii="Times New Roman" w:eastAsia="Calibri" w:hAnsi="Times New Roman" w:cs="Times New Roman"/>
          <w:sz w:val="24"/>
        </w:rPr>
        <w:t>daļas vadītāja</w:t>
      </w:r>
      <w:r w:rsidR="00271340">
        <w:rPr>
          <w:rFonts w:ascii="Times New Roman" w:eastAsia="Calibri" w:hAnsi="Times New Roman" w:cs="Times New Roman"/>
          <w:sz w:val="24"/>
        </w:rPr>
        <w:t xml:space="preserve"> </w:t>
      </w:r>
      <w:r w:rsidRPr="001C3535">
        <w:rPr>
          <w:rFonts w:ascii="Times New Roman" w:eastAsia="Calibri" w:hAnsi="Times New Roman" w:cs="Times New Roman"/>
          <w:sz w:val="24"/>
        </w:rPr>
        <w:t xml:space="preserve">- nekustamo īpašumu speciāliste Gunita Meļķe- Kažoka, tel.25749113. </w:t>
      </w:r>
    </w:p>
    <w:p w:rsidR="003F691F"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3F691F" w:rsidRPr="00F378BB"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123406" w:rsidRPr="00DA12C7" w:rsidRDefault="00123406" w:rsidP="00DA12C7">
      <w:pPr>
        <w:pStyle w:val="Sarakstarindkopa"/>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DA12C7">
        <w:rPr>
          <w:rFonts w:ascii="Times New Roman" w:eastAsia="Times New Roman" w:hAnsi="Times New Roman" w:cs="Times New Roman"/>
          <w:color w:val="000000"/>
          <w:sz w:val="24"/>
          <w:szCs w:val="24"/>
          <w:lang w:eastAsia="ar-SA"/>
        </w:rPr>
        <w:t>3.pielikums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935D79">
        <w:rPr>
          <w:rFonts w:ascii="Times New Roman" w:hAnsi="Times New Roman"/>
          <w:b/>
          <w:bCs/>
          <w:sz w:val="24"/>
          <w:szCs w:val="24"/>
        </w:rPr>
        <w:t>Būvniecības ieceres</w:t>
      </w:r>
      <w:r w:rsidR="00DA12C7" w:rsidRPr="00DA12C7">
        <w:rPr>
          <w:rFonts w:ascii="Times New Roman" w:hAnsi="Times New Roman"/>
          <w:b/>
          <w:bCs/>
          <w:sz w:val="24"/>
          <w:szCs w:val="24"/>
        </w:rPr>
        <w:t xml:space="preserve"> izstrāde pandusa izbūvei</w:t>
      </w:r>
      <w:r w:rsidRPr="00D36B94">
        <w:rPr>
          <w:rFonts w:ascii="Times New Roman" w:eastAsia="Calibri" w:hAnsi="Times New Roman" w:cs="Times New Roman"/>
          <w:b/>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Nr.CA/2019/</w:t>
      </w:r>
      <w:r w:rsidR="00647E3F">
        <w:rPr>
          <w:rFonts w:ascii="Times New Roman" w:eastAsia="Calibri" w:hAnsi="Times New Roman" w:cs="Times New Roman"/>
          <w:sz w:val="24"/>
          <w:szCs w:val="24"/>
          <w:lang w:eastAsia="lv-LV"/>
        </w:rPr>
        <w:t>4</w:t>
      </w:r>
      <w:r w:rsidR="007F1B9D">
        <w:rPr>
          <w:rFonts w:ascii="Times New Roman" w:eastAsia="Calibri" w:hAnsi="Times New Roman" w:cs="Times New Roman"/>
          <w:sz w:val="24"/>
          <w:szCs w:val="24"/>
          <w:lang w:eastAsia="lv-LV"/>
        </w:rPr>
        <w:t>1</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53753C">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935D79">
        <w:rPr>
          <w:rFonts w:ascii="Times New Roman" w:eastAsia="Calibri" w:hAnsi="Times New Roman" w:cs="Times New Roman"/>
          <w:b/>
          <w:sz w:val="24"/>
          <w:szCs w:val="24"/>
        </w:rPr>
        <w:t>būvniecības ieceres</w:t>
      </w:r>
      <w:r w:rsidR="00DA12C7">
        <w:rPr>
          <w:rFonts w:ascii="Times New Roman" w:eastAsia="Calibri" w:hAnsi="Times New Roman" w:cs="Times New Roman"/>
          <w:b/>
          <w:sz w:val="24"/>
          <w:szCs w:val="24"/>
        </w:rPr>
        <w:t xml:space="preserve"> izstrādi pandusa izbūvei</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DA12C7"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4.pielikums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rsidTr="00755064">
        <w:trPr>
          <w:trHeight w:val="672"/>
        </w:trPr>
        <w:tc>
          <w:tcPr>
            <w:tcW w:w="2127"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2019.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5.pielikums</w:t>
      </w:r>
    </w:p>
    <w:p w:rsidR="00DA12C7" w:rsidRDefault="00DA12C7" w:rsidP="00445752">
      <w:pPr>
        <w:spacing w:after="0" w:line="240" w:lineRule="auto"/>
        <w:jc w:val="right"/>
        <w:rPr>
          <w:rFonts w:ascii="Times New Roman" w:eastAsia="Times New Roman" w:hAnsi="Times New Roman" w:cs="Times New Roman"/>
          <w:sz w:val="24"/>
          <w:szCs w:val="24"/>
          <w:lang w:eastAsia="lv-LV"/>
        </w:rPr>
      </w:pPr>
    </w:p>
    <w:p w:rsidR="00DA12C7" w:rsidRPr="00DA12C7" w:rsidRDefault="00DA12C7" w:rsidP="00DA12C7">
      <w:pPr>
        <w:spacing w:before="120"/>
        <w:jc w:val="center"/>
        <w:rPr>
          <w:rFonts w:ascii="Times New Roman" w:hAnsi="Times New Roman"/>
          <w:b/>
          <w:sz w:val="24"/>
        </w:rPr>
      </w:pPr>
      <w:r w:rsidRPr="00DA12C7">
        <w:rPr>
          <w:rFonts w:ascii="Times New Roman" w:hAnsi="Times New Roman"/>
          <w:b/>
          <w:sz w:val="24"/>
        </w:rPr>
        <w:t>APSEKOŠANAS AKTS</w:t>
      </w:r>
    </w:p>
    <w:p w:rsidR="00DA12C7" w:rsidRPr="00DA12C7" w:rsidRDefault="00DA12C7" w:rsidP="00DA12C7">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sidR="00935D79">
        <w:rPr>
          <w:rFonts w:ascii="Times New Roman" w:eastAsia="Calibri" w:hAnsi="Times New Roman" w:cs="Times New Roman"/>
          <w:b/>
          <w:sz w:val="24"/>
          <w:szCs w:val="24"/>
          <w:lang w:eastAsia="lv-LV"/>
        </w:rPr>
        <w:t>Būvniecības ieceres</w:t>
      </w:r>
      <w:r>
        <w:rPr>
          <w:rFonts w:ascii="Times New Roman" w:eastAsia="Calibri" w:hAnsi="Times New Roman" w:cs="Times New Roman"/>
          <w:b/>
          <w:sz w:val="24"/>
          <w:szCs w:val="24"/>
          <w:lang w:eastAsia="lv-LV"/>
        </w:rPr>
        <w:t xml:space="preserve"> izstrāde pandusa izbūvei</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Nr.CA/2019/</w:t>
      </w:r>
      <w:r w:rsidR="00647E3F">
        <w:rPr>
          <w:rFonts w:ascii="Times New Roman" w:eastAsia="Calibri" w:hAnsi="Times New Roman" w:cs="Times New Roman"/>
          <w:sz w:val="24"/>
          <w:szCs w:val="24"/>
          <w:lang w:eastAsia="lv-LV"/>
        </w:rPr>
        <w:t>4</w:t>
      </w:r>
      <w:r w:rsidR="007F1B9D">
        <w:rPr>
          <w:rFonts w:ascii="Times New Roman" w:eastAsia="Calibri" w:hAnsi="Times New Roman" w:cs="Times New Roman"/>
          <w:sz w:val="24"/>
          <w:szCs w:val="24"/>
          <w:lang w:eastAsia="lv-LV"/>
        </w:rPr>
        <w:t>1</w:t>
      </w:r>
    </w:p>
    <w:p w:rsidR="00DA12C7" w:rsidRPr="00DA12C7" w:rsidRDefault="00DA12C7" w:rsidP="00DA12C7">
      <w:pPr>
        <w:ind w:left="-79"/>
        <w:rPr>
          <w:rFonts w:ascii="Times New Roman" w:hAnsi="Times New Roman"/>
          <w:sz w:val="24"/>
        </w:rPr>
      </w:pPr>
    </w:p>
    <w:p w:rsidR="00DA12C7" w:rsidRPr="00DA12C7" w:rsidRDefault="00DA12C7" w:rsidP="00DA12C7">
      <w:pPr>
        <w:ind w:left="-567"/>
        <w:rPr>
          <w:rFonts w:ascii="Times New Roman" w:hAnsi="Times New Roman" w:cs="Times New Roman"/>
          <w:b/>
          <w:sz w:val="24"/>
          <w:szCs w:val="24"/>
        </w:rPr>
      </w:pPr>
      <w:r w:rsidRPr="00DA12C7">
        <w:rPr>
          <w:rFonts w:ascii="Times New Roman" w:hAnsi="Times New Roman" w:cs="Times New Roman"/>
          <w:sz w:val="24"/>
          <w:szCs w:val="24"/>
        </w:rPr>
        <w:t xml:space="preserve">Objekta adrese: </w:t>
      </w:r>
      <w:r w:rsidRPr="00DA12C7">
        <w:rPr>
          <w:rFonts w:ascii="Times New Roman" w:hAnsi="Times New Roman" w:cs="Times New Roman"/>
          <w:b/>
          <w:sz w:val="24"/>
          <w:szCs w:val="24"/>
        </w:rPr>
        <w:t>“Ābeles</w:t>
      </w:r>
      <w:r w:rsidRPr="00DA12C7">
        <w:rPr>
          <w:rFonts w:ascii="Times New Roman" w:hAnsi="Times New Roman" w:cs="Times New Roman"/>
          <w:sz w:val="24"/>
          <w:szCs w:val="24"/>
        </w:rPr>
        <w:t>” -13, Puikule, Brīvzemnieku pagasts, Alojas novads</w:t>
      </w:r>
    </w:p>
    <w:p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rsidTr="00700FC1">
        <w:trPr>
          <w:trHeight w:val="1112"/>
        </w:trPr>
        <w:tc>
          <w:tcPr>
            <w:tcW w:w="2410" w:type="dxa"/>
            <w:vAlign w:val="center"/>
          </w:tcPr>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(nosaukums, reģ. Nr.)</w:t>
            </w:r>
          </w:p>
        </w:tc>
        <w:tc>
          <w:tcPr>
            <w:tcW w:w="6941" w:type="dxa"/>
            <w:gridSpan w:val="3"/>
            <w:vAlign w:val="center"/>
          </w:tcPr>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tc>
      </w:tr>
      <w:tr w:rsidR="00DA12C7" w:rsidRPr="00DA12C7" w:rsidTr="00700FC1">
        <w:trPr>
          <w:trHeight w:val="1286"/>
        </w:trPr>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rsidTr="00700FC1">
        <w:trPr>
          <w:trHeight w:val="676"/>
        </w:trPr>
        <w:tc>
          <w:tcPr>
            <w:tcW w:w="2410" w:type="dxa"/>
          </w:tcPr>
          <w:p w:rsidR="00DA12C7" w:rsidRPr="00DA12C7" w:rsidRDefault="00DA12C7" w:rsidP="00DA12C7">
            <w:pPr>
              <w:spacing w:line="276" w:lineRule="auto"/>
              <w:rPr>
                <w:rFonts w:ascii="Times New Roman" w:hAnsi="Times New Roman"/>
                <w:sz w:val="24"/>
                <w:szCs w:val="24"/>
              </w:rPr>
            </w:pPr>
          </w:p>
        </w:tc>
        <w:tc>
          <w:tcPr>
            <w:tcW w:w="2410" w:type="dxa"/>
          </w:tcPr>
          <w:p w:rsidR="00DA12C7" w:rsidRPr="00DA12C7" w:rsidRDefault="00DA12C7" w:rsidP="00DA12C7">
            <w:pPr>
              <w:spacing w:line="276" w:lineRule="auto"/>
              <w:rPr>
                <w:rFonts w:ascii="Times New Roman" w:hAnsi="Times New Roman"/>
                <w:sz w:val="24"/>
                <w:szCs w:val="24"/>
              </w:rPr>
            </w:pPr>
          </w:p>
        </w:tc>
        <w:tc>
          <w:tcPr>
            <w:tcW w:w="2688" w:type="dxa"/>
          </w:tcPr>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tc>
        <w:tc>
          <w:tcPr>
            <w:tcW w:w="1843" w:type="dxa"/>
          </w:tcPr>
          <w:p w:rsidR="00DA12C7" w:rsidRPr="00DA12C7" w:rsidRDefault="00DA12C7" w:rsidP="00DA12C7">
            <w:pPr>
              <w:spacing w:line="276" w:lineRule="auto"/>
              <w:rPr>
                <w:rFonts w:ascii="Times New Roman" w:hAnsi="Times New Roman"/>
                <w:sz w:val="24"/>
                <w:szCs w:val="24"/>
              </w:rPr>
            </w:pPr>
          </w:p>
        </w:tc>
      </w:tr>
    </w:tbl>
    <w:p w:rsidR="00DA12C7" w:rsidRPr="00DA12C7" w:rsidRDefault="00DA12C7" w:rsidP="00DA12C7">
      <w:pPr>
        <w:rPr>
          <w:rFonts w:ascii="Times New Roman" w:hAnsi="Times New Roman"/>
          <w:sz w:val="24"/>
        </w:rPr>
      </w:pPr>
    </w:p>
    <w:p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rsidR="00445752" w:rsidRPr="00DA12C7" w:rsidRDefault="00DA12C7" w:rsidP="00DA12C7">
      <w:pPr>
        <w:spacing w:after="120" w:line="240" w:lineRule="auto"/>
        <w:jc w:val="right"/>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lastRenderedPageBreak/>
        <w:t>6.pielikums</w:t>
      </w: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DA12C7">
        <w:rPr>
          <w:rFonts w:ascii="Times New Roman" w:eastAsia="Calibri" w:hAnsi="Times New Roman" w:cs="Times New Roman"/>
          <w:sz w:val="24"/>
          <w:lang w:eastAsia="lv-LV"/>
        </w:rPr>
        <w:t>skiču projekta</w:t>
      </w:r>
      <w:r w:rsidR="00D8528E">
        <w:rPr>
          <w:rFonts w:ascii="Times New Roman" w:eastAsia="Calibri" w:hAnsi="Times New Roman" w:cs="Times New Roman"/>
          <w:sz w:val="24"/>
          <w:lang w:eastAsia="lv-LV"/>
        </w:rPr>
        <w:t xml:space="preserve"> izstrādi</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935D79">
        <w:rPr>
          <w:rFonts w:ascii="Times New Roman" w:eastAsia="Calibri" w:hAnsi="Times New Roman" w:cs="Times New Roman"/>
          <w:b/>
          <w:bCs/>
          <w:sz w:val="24"/>
          <w:szCs w:val="24"/>
          <w:lang w:eastAsia="lv-LV"/>
        </w:rPr>
        <w:t>Būvniecības ieceres</w:t>
      </w:r>
      <w:r w:rsidR="00DA12C7">
        <w:rPr>
          <w:rFonts w:ascii="Times New Roman" w:eastAsia="Calibri" w:hAnsi="Times New Roman" w:cs="Times New Roman"/>
          <w:b/>
          <w:bCs/>
          <w:sz w:val="24"/>
          <w:szCs w:val="24"/>
          <w:lang w:eastAsia="lv-LV"/>
        </w:rPr>
        <w:t xml:space="preserve"> izstrāde pandusa izbūvei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647E3F">
        <w:rPr>
          <w:rFonts w:ascii="Times New Roman" w:eastAsia="Calibri" w:hAnsi="Times New Roman" w:cs="Times New Roman"/>
          <w:sz w:val="24"/>
          <w:lang w:eastAsia="lv-LV"/>
        </w:rPr>
        <w:t>4</w:t>
      </w:r>
      <w:r w:rsidR="007F1B9D">
        <w:rPr>
          <w:rFonts w:ascii="Times New Roman" w:eastAsia="Calibri" w:hAnsi="Times New Roman" w:cs="Times New Roman"/>
          <w:sz w:val="24"/>
          <w:lang w:eastAsia="lv-LV"/>
        </w:rPr>
        <w:t>1</w:t>
      </w:r>
      <w:bookmarkStart w:id="0" w:name="_GoBack"/>
      <w:bookmarkEnd w:id="0"/>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935D79" w:rsidP="00D8528E">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Būvniecības ieceres</w:t>
            </w:r>
            <w:r w:rsidR="00DA12C7">
              <w:rPr>
                <w:rFonts w:ascii="Times New Roman" w:eastAsia="Calibri" w:hAnsi="Times New Roman" w:cs="Times New Roman"/>
                <w:sz w:val="24"/>
                <w:lang w:eastAsia="lv-LV"/>
              </w:rPr>
              <w:t xml:space="preserve"> izstrāde pandusa izbūvei</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647E3F">
        <w:rPr>
          <w:rFonts w:ascii="Times New Roman" w:eastAsia="Calibri" w:hAnsi="Times New Roman" w:cs="Times New Roman"/>
          <w:sz w:val="24"/>
          <w:lang w:eastAsia="lv-LV"/>
        </w:rPr>
        <w:t>40</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30" w:rsidRDefault="00CD6030">
      <w:pPr>
        <w:spacing w:after="0" w:line="240" w:lineRule="auto"/>
      </w:pPr>
      <w:r>
        <w:separator/>
      </w:r>
    </w:p>
  </w:endnote>
  <w:endnote w:type="continuationSeparator" w:id="0">
    <w:p w:rsidR="00CD6030" w:rsidRDefault="00CD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30" w:rsidRDefault="00CD6030">
      <w:pPr>
        <w:spacing w:after="0" w:line="240" w:lineRule="auto"/>
      </w:pPr>
      <w:r>
        <w:separator/>
      </w:r>
    </w:p>
  </w:footnote>
  <w:footnote w:type="continuationSeparator" w:id="0">
    <w:p w:rsidR="00CD6030" w:rsidRDefault="00CD6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0"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1"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2"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29"/>
    <w:lvlOverride w:ilvl="0">
      <w:startOverride w:val="3"/>
    </w:lvlOverride>
    <w:lvlOverride w:ilvl="1">
      <w:startOverride w:val="4"/>
    </w:lvlOverride>
    <w:lvlOverride w:ilvl="2">
      <w:startOverride w:val="3"/>
    </w:lvlOverride>
  </w:num>
  <w:num w:numId="11">
    <w:abstractNumId w:val="29"/>
    <w:lvlOverride w:ilvl="0">
      <w:startOverride w:val="3"/>
    </w:lvlOverride>
    <w:lvlOverride w:ilvl="1">
      <w:startOverride w:val="4"/>
    </w:lvlOverride>
    <w:lvlOverride w:ilvl="2">
      <w:startOverride w:val="6"/>
    </w:lvlOverride>
  </w:num>
  <w:num w:numId="12">
    <w:abstractNumId w:val="9"/>
  </w:num>
  <w:num w:numId="13">
    <w:abstractNumId w:val="25"/>
  </w:num>
  <w:num w:numId="14">
    <w:abstractNumId w:val="0"/>
  </w:num>
  <w:num w:numId="15">
    <w:abstractNumId w:val="21"/>
  </w:num>
  <w:num w:numId="16">
    <w:abstractNumId w:val="28"/>
  </w:num>
  <w:num w:numId="17">
    <w:abstractNumId w:val="34"/>
  </w:num>
  <w:num w:numId="18">
    <w:abstractNumId w:val="27"/>
  </w:num>
  <w:num w:numId="19">
    <w:abstractNumId w:val="1"/>
  </w:num>
  <w:num w:numId="20">
    <w:abstractNumId w:val="12"/>
  </w:num>
  <w:num w:numId="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 w:numId="33">
    <w:abstractNumId w:val="16"/>
    <w:lvlOverride w:ilvl="0">
      <w:lvl w:ilvl="0">
        <w:numFmt w:val="decimal"/>
        <w:lvlText w:val="%1."/>
        <w:lvlJc w:val="left"/>
      </w:lvl>
    </w:lvlOverride>
  </w:num>
  <w:num w:numId="34">
    <w:abstractNumId w:val="20"/>
  </w:num>
  <w:num w:numId="35">
    <w:abstractNumId w:val="32"/>
  </w:num>
  <w:num w:numId="36">
    <w:abstractNumId w:val="30"/>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63FDC"/>
    <w:rsid w:val="00064E97"/>
    <w:rsid w:val="00073A0B"/>
    <w:rsid w:val="000812CD"/>
    <w:rsid w:val="00092005"/>
    <w:rsid w:val="00093FF3"/>
    <w:rsid w:val="000E21D7"/>
    <w:rsid w:val="00106192"/>
    <w:rsid w:val="00122FE2"/>
    <w:rsid w:val="00123406"/>
    <w:rsid w:val="00160492"/>
    <w:rsid w:val="001925DC"/>
    <w:rsid w:val="001C3535"/>
    <w:rsid w:val="001D3896"/>
    <w:rsid w:val="00207761"/>
    <w:rsid w:val="002326E3"/>
    <w:rsid w:val="00233BEE"/>
    <w:rsid w:val="00270A8B"/>
    <w:rsid w:val="00271340"/>
    <w:rsid w:val="002821FA"/>
    <w:rsid w:val="002C303D"/>
    <w:rsid w:val="0031232D"/>
    <w:rsid w:val="003443A6"/>
    <w:rsid w:val="00350BB3"/>
    <w:rsid w:val="00356923"/>
    <w:rsid w:val="0035798C"/>
    <w:rsid w:val="0038259B"/>
    <w:rsid w:val="003C4993"/>
    <w:rsid w:val="003D1750"/>
    <w:rsid w:val="003E6EB1"/>
    <w:rsid w:val="003F691F"/>
    <w:rsid w:val="00420E1F"/>
    <w:rsid w:val="0042201F"/>
    <w:rsid w:val="00445752"/>
    <w:rsid w:val="004A02CA"/>
    <w:rsid w:val="004D3D54"/>
    <w:rsid w:val="004E4083"/>
    <w:rsid w:val="00562CDC"/>
    <w:rsid w:val="00575EF4"/>
    <w:rsid w:val="00587FC2"/>
    <w:rsid w:val="005B1B1E"/>
    <w:rsid w:val="005B4DCF"/>
    <w:rsid w:val="005C51E0"/>
    <w:rsid w:val="006057C8"/>
    <w:rsid w:val="006204A5"/>
    <w:rsid w:val="00647E3F"/>
    <w:rsid w:val="00657079"/>
    <w:rsid w:val="00675434"/>
    <w:rsid w:val="006B22C7"/>
    <w:rsid w:val="006D2EBC"/>
    <w:rsid w:val="006F7647"/>
    <w:rsid w:val="00712B21"/>
    <w:rsid w:val="00767355"/>
    <w:rsid w:val="00774D1C"/>
    <w:rsid w:val="00785B7C"/>
    <w:rsid w:val="00787181"/>
    <w:rsid w:val="007F1B9D"/>
    <w:rsid w:val="00847B79"/>
    <w:rsid w:val="00891684"/>
    <w:rsid w:val="00895B5F"/>
    <w:rsid w:val="008B14E7"/>
    <w:rsid w:val="008F0020"/>
    <w:rsid w:val="008F3F54"/>
    <w:rsid w:val="00915203"/>
    <w:rsid w:val="00935D79"/>
    <w:rsid w:val="00954DD3"/>
    <w:rsid w:val="009569B8"/>
    <w:rsid w:val="009872BE"/>
    <w:rsid w:val="009A795F"/>
    <w:rsid w:val="009C46C6"/>
    <w:rsid w:val="00A10F7F"/>
    <w:rsid w:val="00A37C33"/>
    <w:rsid w:val="00A82D9C"/>
    <w:rsid w:val="00A951F5"/>
    <w:rsid w:val="00AA0731"/>
    <w:rsid w:val="00AA5470"/>
    <w:rsid w:val="00AD6BF8"/>
    <w:rsid w:val="00B05627"/>
    <w:rsid w:val="00B45F8F"/>
    <w:rsid w:val="00BA4911"/>
    <w:rsid w:val="00BB763A"/>
    <w:rsid w:val="00C662D7"/>
    <w:rsid w:val="00CD6030"/>
    <w:rsid w:val="00CD6281"/>
    <w:rsid w:val="00CF591F"/>
    <w:rsid w:val="00D0176B"/>
    <w:rsid w:val="00D36B94"/>
    <w:rsid w:val="00D37B30"/>
    <w:rsid w:val="00D602AB"/>
    <w:rsid w:val="00D67236"/>
    <w:rsid w:val="00D8528E"/>
    <w:rsid w:val="00DA12C7"/>
    <w:rsid w:val="00DE2838"/>
    <w:rsid w:val="00DE6D2F"/>
    <w:rsid w:val="00DF0D34"/>
    <w:rsid w:val="00E127B0"/>
    <w:rsid w:val="00E27903"/>
    <w:rsid w:val="00E36055"/>
    <w:rsid w:val="00E46BD1"/>
    <w:rsid w:val="00E505F6"/>
    <w:rsid w:val="00E5350D"/>
    <w:rsid w:val="00E80056"/>
    <w:rsid w:val="00EB5DA9"/>
    <w:rsid w:val="00EC148D"/>
    <w:rsid w:val="00EE26F4"/>
    <w:rsid w:val="00F10F85"/>
    <w:rsid w:val="00F240CB"/>
    <w:rsid w:val="00F378BB"/>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dace.taurin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0331-B3F6-45C8-BAED-C7283051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7202</Words>
  <Characters>4106</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3</cp:revision>
  <cp:lastPrinted>2019-04-17T06:00:00Z</cp:lastPrinted>
  <dcterms:created xsi:type="dcterms:W3CDTF">2019-10-23T11:46:00Z</dcterms:created>
  <dcterms:modified xsi:type="dcterms:W3CDTF">2019-10-23T11:50:00Z</dcterms:modified>
</cp:coreProperties>
</file>