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4F" w:rsidRDefault="00215B4F" w:rsidP="00215B4F">
      <w:pPr>
        <w:jc w:val="right"/>
        <w:rPr>
          <w:rFonts w:cs="Arial"/>
        </w:rPr>
      </w:pPr>
      <w:r>
        <w:rPr>
          <w:rFonts w:cs="Arial"/>
        </w:rPr>
        <w:t>Pielikums Nr.2</w:t>
      </w:r>
    </w:p>
    <w:p w:rsidR="00215B4F" w:rsidRPr="00162598" w:rsidRDefault="00215B4F" w:rsidP="00215B4F">
      <w:pPr>
        <w:pStyle w:val="naisnod"/>
        <w:spacing w:before="0" w:after="0"/>
        <w:ind w:left="360"/>
      </w:pPr>
      <w:r w:rsidRPr="00162598">
        <w:t xml:space="preserve">Iepirkuma </w:t>
      </w:r>
      <w:r w:rsidRPr="00BE1CAF">
        <w:t>“Būvprojekta izstrādes pakalpojumi un autoruzraudzība projektam ”Alojas pilsētas centralizētās siltumapgādes pārvades sistēmas rekonstrukcija un jaunu posmu izbūve””.</w:t>
      </w:r>
    </w:p>
    <w:p w:rsidR="00215B4F" w:rsidRPr="001F2330" w:rsidRDefault="00215B4F" w:rsidP="00215B4F">
      <w:pPr>
        <w:pStyle w:val="naisnod"/>
        <w:spacing w:before="0" w:after="0"/>
        <w:ind w:left="360"/>
        <w:jc w:val="left"/>
        <w:rPr>
          <w:sz w:val="26"/>
          <w:szCs w:val="26"/>
        </w:rPr>
      </w:pPr>
    </w:p>
    <w:p w:rsidR="00215B4F" w:rsidRPr="004C73F8" w:rsidRDefault="00215B4F" w:rsidP="00215B4F">
      <w:pPr>
        <w:jc w:val="center"/>
      </w:pPr>
      <w:r w:rsidRPr="004C73F8">
        <w:rPr>
          <w:b/>
          <w:bCs/>
          <w:sz w:val="28"/>
          <w:szCs w:val="28"/>
        </w:rPr>
        <w:t>TEHNISKĀ SPECIFIKĀCIJA</w:t>
      </w:r>
    </w:p>
    <w:p w:rsidR="00215B4F" w:rsidRPr="004C73F8" w:rsidRDefault="00215B4F" w:rsidP="00215B4F">
      <w:pPr>
        <w:jc w:val="center"/>
        <w:rPr>
          <w:b/>
          <w:sz w:val="28"/>
          <w:szCs w:val="28"/>
        </w:rPr>
      </w:pPr>
      <w:r w:rsidRPr="004C73F8">
        <w:rPr>
          <w:b/>
          <w:sz w:val="28"/>
          <w:szCs w:val="28"/>
        </w:rPr>
        <w:t>Prasības projektēšanai</w:t>
      </w:r>
    </w:p>
    <w:p w:rsidR="00215B4F" w:rsidRDefault="00215B4F" w:rsidP="00215B4F">
      <w:pPr>
        <w:ind w:left="-567"/>
        <w:jc w:val="both"/>
      </w:pPr>
      <w:r w:rsidRPr="004C73F8">
        <w:t>Pretendentam piedāvājuma cenā ir jāietver izmaksas, kas saistītas ar dalību pasūtītāja organizētās darba sanāksmēs, kurās ir jāpiedalās arī atbildīgajiem pretendenta speciālistiem, kuri ir saistīti un nodrošina būvprojektu izstrādi. Darba sanāksmes plānotas ne retāk kā reizi divās nedēļās.</w:t>
      </w:r>
    </w:p>
    <w:p w:rsidR="00215B4F" w:rsidRPr="004C73F8" w:rsidRDefault="00215B4F" w:rsidP="00215B4F">
      <w:pPr>
        <w:ind w:left="-567"/>
        <w:jc w:val="both"/>
      </w:pPr>
      <w:r>
        <w:t>Darba ietvaros Pretendentam jāveic dažādu tehnoloģisko risinājumu tehniski ekonomiskais izvērtējums, kas iesniedzams Pasūtītājam kā atsevišķs nodevums, kura rezultātā Pasūtītājs lems par pielietojamo tehnoloģiju izvēli tālākai projektēšanai.</w:t>
      </w:r>
    </w:p>
    <w:p w:rsidR="00215B4F" w:rsidRPr="004C73F8" w:rsidRDefault="00215B4F" w:rsidP="00215B4F">
      <w:pPr>
        <w:ind w:left="-567"/>
        <w:jc w:val="both"/>
      </w:pPr>
      <w:r>
        <w:t>R</w:t>
      </w:r>
      <w:r w:rsidRPr="004C73F8">
        <w:t>asējumi ti</w:t>
      </w:r>
      <w:r>
        <w:t xml:space="preserve">ks </w:t>
      </w:r>
      <w:r w:rsidRPr="004C73F8">
        <w:t xml:space="preserve">apstiprināti tikai tad, kad tos pilnībā </w:t>
      </w:r>
      <w:r>
        <w:t xml:space="preserve">būs </w:t>
      </w:r>
      <w:r w:rsidRPr="004C73F8">
        <w:t>apstiprinājis pasūtītājs. Darbu izpilde no pasūtītāja puses tiks organizēta sekojoši: reizi divās nedēļās darba sanāksmes, kurās pretendents sniedz atskaiti par paveikto būvprojektu izstrādē.</w:t>
      </w:r>
    </w:p>
    <w:p w:rsidR="00215B4F" w:rsidRPr="004C73F8" w:rsidRDefault="00215B4F" w:rsidP="00215B4F">
      <w:pPr>
        <w:ind w:left="-567"/>
        <w:jc w:val="center"/>
        <w:rPr>
          <w:b/>
          <w:sz w:val="28"/>
          <w:szCs w:val="28"/>
        </w:rPr>
      </w:pPr>
      <w:r w:rsidRPr="004C73F8">
        <w:rPr>
          <w:b/>
          <w:sz w:val="28"/>
          <w:szCs w:val="28"/>
        </w:rPr>
        <w:t>Prasības autoruzraudzībai</w:t>
      </w:r>
    </w:p>
    <w:p w:rsidR="00215B4F" w:rsidRPr="004C73F8" w:rsidRDefault="00215B4F" w:rsidP="00215B4F">
      <w:pPr>
        <w:ind w:left="-567"/>
        <w:jc w:val="both"/>
      </w:pPr>
      <w:r w:rsidRPr="004C73F8">
        <w:t>Pretendentam jāveic autoruzraudzība atbilstoši Būvniecības likuma un Ministru kabineta 2014.gada 19.augusta noteikumi Nr.500 „Vispārīgie būvnoteikumi” prasībām.</w:t>
      </w:r>
    </w:p>
    <w:p w:rsidR="00215B4F" w:rsidRPr="00985DDB" w:rsidRDefault="00215B4F" w:rsidP="00215B4F">
      <w:pPr>
        <w:ind w:left="-567"/>
        <w:jc w:val="both"/>
      </w:pPr>
      <w:r w:rsidRPr="004C73F8">
        <w:t>Autoruzraugam jāierodas objektos pēc pasūtītāja vai būvuzrauga, vai būvdarbu vadītāja pieprasījuma.</w:t>
      </w:r>
    </w:p>
    <w:p w:rsidR="00215B4F" w:rsidRPr="00DB2EFA" w:rsidRDefault="00215B4F" w:rsidP="00215B4F">
      <w:pPr>
        <w:jc w:val="center"/>
        <w:rPr>
          <w:b/>
          <w:sz w:val="28"/>
        </w:rPr>
      </w:pPr>
      <w:r w:rsidRPr="00DB2EFA">
        <w:rPr>
          <w:b/>
          <w:sz w:val="28"/>
        </w:rPr>
        <w:t>PROJEKTĒŠANAS UZDEVUMS</w:t>
      </w:r>
      <w:r>
        <w:rPr>
          <w:b/>
          <w:sz w:val="28"/>
        </w:rPr>
        <w:t xml:space="preserve"> 1.BŪVPROJEKTAM</w:t>
      </w:r>
    </w:p>
    <w:tbl>
      <w:tblPr>
        <w:tblStyle w:val="TableGrid"/>
        <w:tblW w:w="10037" w:type="dxa"/>
        <w:tblInd w:w="-431" w:type="dxa"/>
        <w:tblLook w:val="04A0" w:firstRow="1" w:lastRow="0" w:firstColumn="1" w:lastColumn="0" w:noHBand="0" w:noVBand="1"/>
      </w:tblPr>
      <w:tblGrid>
        <w:gridCol w:w="3233"/>
        <w:gridCol w:w="6804"/>
      </w:tblGrid>
      <w:tr w:rsidR="00215B4F" w:rsidRPr="00480790" w:rsidTr="00816117">
        <w:tc>
          <w:tcPr>
            <w:tcW w:w="3233" w:type="dxa"/>
          </w:tcPr>
          <w:p w:rsidR="00215B4F" w:rsidRPr="00480790" w:rsidRDefault="00215B4F" w:rsidP="00816117">
            <w:pPr>
              <w:rPr>
                <w:sz w:val="20"/>
                <w:szCs w:val="20"/>
              </w:rPr>
            </w:pPr>
            <w:r w:rsidRPr="00480790">
              <w:rPr>
                <w:sz w:val="20"/>
                <w:szCs w:val="20"/>
              </w:rPr>
              <w:t>Pasūtītājs:</w:t>
            </w:r>
          </w:p>
        </w:tc>
        <w:tc>
          <w:tcPr>
            <w:tcW w:w="6804" w:type="dxa"/>
          </w:tcPr>
          <w:p w:rsidR="00215B4F" w:rsidRPr="00480790" w:rsidRDefault="00215B4F" w:rsidP="00816117">
            <w:pPr>
              <w:rPr>
                <w:sz w:val="20"/>
                <w:szCs w:val="20"/>
              </w:rPr>
            </w:pPr>
            <w:r w:rsidRPr="00480790">
              <w:rPr>
                <w:sz w:val="20"/>
                <w:szCs w:val="20"/>
              </w:rPr>
              <w:t>SIA “Alojas novada saimniekserviss”,</w:t>
            </w:r>
          </w:p>
          <w:p w:rsidR="00215B4F" w:rsidRPr="00480790" w:rsidRDefault="00215B4F" w:rsidP="00816117">
            <w:pPr>
              <w:rPr>
                <w:sz w:val="20"/>
                <w:szCs w:val="20"/>
              </w:rPr>
            </w:pPr>
            <w:r w:rsidRPr="00480790">
              <w:rPr>
                <w:sz w:val="20"/>
                <w:szCs w:val="20"/>
              </w:rPr>
              <w:t>Jur.adrese: Alojas nov., Aloja, Jūras iela 13, LV-4064</w:t>
            </w:r>
          </w:p>
        </w:tc>
      </w:tr>
      <w:tr w:rsidR="00215B4F" w:rsidRPr="00480790" w:rsidTr="00816117">
        <w:tc>
          <w:tcPr>
            <w:tcW w:w="3233" w:type="dxa"/>
          </w:tcPr>
          <w:p w:rsidR="00215B4F" w:rsidRPr="00480790" w:rsidRDefault="00215B4F" w:rsidP="00816117">
            <w:pPr>
              <w:rPr>
                <w:sz w:val="20"/>
                <w:szCs w:val="20"/>
              </w:rPr>
            </w:pPr>
            <w:r w:rsidRPr="00480790">
              <w:rPr>
                <w:sz w:val="20"/>
                <w:szCs w:val="20"/>
              </w:rPr>
              <w:t>Objekts:</w:t>
            </w:r>
          </w:p>
        </w:tc>
        <w:tc>
          <w:tcPr>
            <w:tcW w:w="6804" w:type="dxa"/>
          </w:tcPr>
          <w:p w:rsidR="00215B4F" w:rsidRPr="00480790" w:rsidRDefault="00215B4F" w:rsidP="00816117">
            <w:pPr>
              <w:rPr>
                <w:sz w:val="20"/>
                <w:szCs w:val="20"/>
              </w:rPr>
            </w:pPr>
            <w:r w:rsidRPr="00480790">
              <w:rPr>
                <w:sz w:val="20"/>
                <w:szCs w:val="20"/>
              </w:rPr>
              <w:t>Siltumtrašu rekonstrukcija ēkām: Skolas iela 3, Valmieras iela 1, Kluba iela 13a, Kluba iela 12, Kalēju iela 7a, Kluba iela 11, Skolas iela 6, Kalēju iela 3a, Kluba iela 9, Ausekļa iela 1, Jūras iela 14, Rīgas iela 4, Jūras iela 1a, Jūras iela 1, Jūras iela 16;</w:t>
            </w:r>
          </w:p>
          <w:p w:rsidR="00215B4F" w:rsidRPr="00480790" w:rsidRDefault="00215B4F" w:rsidP="00816117">
            <w:pPr>
              <w:rPr>
                <w:sz w:val="20"/>
                <w:szCs w:val="20"/>
              </w:rPr>
            </w:pPr>
          </w:p>
          <w:p w:rsidR="00215B4F" w:rsidRPr="00480790" w:rsidRDefault="00215B4F" w:rsidP="00816117">
            <w:pPr>
              <w:rPr>
                <w:sz w:val="20"/>
                <w:szCs w:val="20"/>
              </w:rPr>
            </w:pPr>
            <w:r w:rsidRPr="00480790">
              <w:rPr>
                <w:sz w:val="20"/>
                <w:szCs w:val="20"/>
              </w:rPr>
              <w:t>Jaunu siltumtrašu izbūve ēkām: Rīgas iela 10, Jūras iela 13;</w:t>
            </w:r>
          </w:p>
          <w:p w:rsidR="00215B4F" w:rsidRPr="00480790" w:rsidRDefault="00215B4F" w:rsidP="00816117">
            <w:pPr>
              <w:rPr>
                <w:sz w:val="20"/>
                <w:szCs w:val="20"/>
              </w:rPr>
            </w:pPr>
          </w:p>
          <w:p w:rsidR="00215B4F" w:rsidRPr="00480790" w:rsidRDefault="00215B4F" w:rsidP="00816117">
            <w:pPr>
              <w:rPr>
                <w:sz w:val="20"/>
                <w:szCs w:val="20"/>
              </w:rPr>
            </w:pPr>
            <w:r w:rsidRPr="00480790">
              <w:rPr>
                <w:sz w:val="20"/>
                <w:szCs w:val="20"/>
              </w:rPr>
              <w:t>Siltummezglu izbūve ēkām: Skolas iela 3, Valmieras iela , Kluba iela 13a, Kluba iela 12, Kalēju iela 7a, Kluba iela 11, Skolas iela 6, Kalēju iela 3a, Kluba iela 9, Ausekļa iela 1, Jūras iela 14, Rīgas iela 4, Jūras iela 1a, Jūras iela 1, Jūras iela 16, Rīgas iela 10, Jūras iela 13.</w:t>
            </w:r>
          </w:p>
          <w:p w:rsidR="00215B4F" w:rsidRPr="00480790" w:rsidRDefault="00215B4F" w:rsidP="00816117">
            <w:pPr>
              <w:rPr>
                <w:sz w:val="20"/>
                <w:szCs w:val="20"/>
              </w:rPr>
            </w:pPr>
          </w:p>
          <w:p w:rsidR="00215B4F" w:rsidRPr="00480790" w:rsidRDefault="00215B4F" w:rsidP="00816117">
            <w:pPr>
              <w:rPr>
                <w:sz w:val="20"/>
                <w:szCs w:val="20"/>
              </w:rPr>
            </w:pPr>
            <w:r w:rsidRPr="00480790">
              <w:rPr>
                <w:sz w:val="20"/>
                <w:szCs w:val="20"/>
              </w:rPr>
              <w:lastRenderedPageBreak/>
              <w:t>Izvadu izbūve pieslēgumu izveidei nākotnē:</w:t>
            </w:r>
          </w:p>
          <w:p w:rsidR="00215B4F" w:rsidRPr="00480790" w:rsidRDefault="00215B4F" w:rsidP="00215B4F">
            <w:pPr>
              <w:pStyle w:val="ListParagraph"/>
              <w:numPr>
                <w:ilvl w:val="0"/>
                <w:numId w:val="3"/>
              </w:numPr>
              <w:spacing w:after="0"/>
              <w:rPr>
                <w:sz w:val="20"/>
                <w:szCs w:val="20"/>
              </w:rPr>
            </w:pPr>
            <w:r w:rsidRPr="00480790">
              <w:rPr>
                <w:sz w:val="20"/>
                <w:szCs w:val="20"/>
              </w:rPr>
              <w:t>2.būvprojektā paredzētajām siltumtrasēm;</w:t>
            </w:r>
          </w:p>
          <w:p w:rsidR="00215B4F" w:rsidRPr="00480790" w:rsidRDefault="00215B4F" w:rsidP="00215B4F">
            <w:pPr>
              <w:pStyle w:val="ListParagraph"/>
              <w:numPr>
                <w:ilvl w:val="0"/>
                <w:numId w:val="3"/>
              </w:numPr>
              <w:spacing w:after="0"/>
              <w:rPr>
                <w:sz w:val="20"/>
                <w:szCs w:val="20"/>
              </w:rPr>
            </w:pPr>
            <w:r w:rsidRPr="00480790">
              <w:rPr>
                <w:sz w:val="20"/>
                <w:szCs w:val="20"/>
              </w:rPr>
              <w:t>ēkām Kluba iela 8, Valmieras iela 4, Rīgas iela 6</w:t>
            </w:r>
          </w:p>
          <w:p w:rsidR="00215B4F" w:rsidRPr="00480790" w:rsidRDefault="00215B4F" w:rsidP="00816117">
            <w:pPr>
              <w:rPr>
                <w:sz w:val="20"/>
                <w:szCs w:val="20"/>
              </w:rPr>
            </w:pPr>
          </w:p>
        </w:tc>
      </w:tr>
      <w:tr w:rsidR="00215B4F" w:rsidRPr="00480790" w:rsidTr="00816117">
        <w:tc>
          <w:tcPr>
            <w:tcW w:w="3233" w:type="dxa"/>
          </w:tcPr>
          <w:p w:rsidR="00215B4F" w:rsidRPr="00480790" w:rsidRDefault="00215B4F" w:rsidP="00816117">
            <w:pPr>
              <w:rPr>
                <w:sz w:val="20"/>
                <w:szCs w:val="20"/>
              </w:rPr>
            </w:pPr>
            <w:r w:rsidRPr="00480790">
              <w:rPr>
                <w:sz w:val="20"/>
                <w:szCs w:val="20"/>
              </w:rPr>
              <w:lastRenderedPageBreak/>
              <w:t>Būves klasifikācijas kods</w:t>
            </w:r>
          </w:p>
        </w:tc>
        <w:tc>
          <w:tcPr>
            <w:tcW w:w="6804" w:type="dxa"/>
          </w:tcPr>
          <w:p w:rsidR="00215B4F" w:rsidRPr="00480790" w:rsidRDefault="00215B4F" w:rsidP="00816117">
            <w:pPr>
              <w:rPr>
                <w:sz w:val="20"/>
                <w:szCs w:val="20"/>
              </w:rPr>
            </w:pPr>
            <w:r w:rsidRPr="00480790">
              <w:rPr>
                <w:sz w:val="20"/>
                <w:szCs w:val="20"/>
              </w:rPr>
              <w:t>2222 – Vietējās nozīmes aukstā un karstā ūdens apgādes būves</w:t>
            </w:r>
          </w:p>
        </w:tc>
      </w:tr>
      <w:tr w:rsidR="00215B4F" w:rsidRPr="00480790" w:rsidTr="00816117">
        <w:tc>
          <w:tcPr>
            <w:tcW w:w="3233" w:type="dxa"/>
          </w:tcPr>
          <w:p w:rsidR="00215B4F" w:rsidRPr="00480790" w:rsidRDefault="00215B4F" w:rsidP="00816117">
            <w:pPr>
              <w:rPr>
                <w:sz w:val="20"/>
                <w:szCs w:val="20"/>
              </w:rPr>
            </w:pPr>
            <w:r w:rsidRPr="00480790">
              <w:rPr>
                <w:sz w:val="20"/>
                <w:szCs w:val="20"/>
              </w:rPr>
              <w:t>Būvniecības veids</w:t>
            </w:r>
          </w:p>
        </w:tc>
        <w:tc>
          <w:tcPr>
            <w:tcW w:w="6804" w:type="dxa"/>
          </w:tcPr>
          <w:p w:rsidR="00215B4F" w:rsidRPr="00480790" w:rsidRDefault="00215B4F" w:rsidP="00816117">
            <w:pPr>
              <w:rPr>
                <w:sz w:val="20"/>
                <w:szCs w:val="20"/>
              </w:rPr>
            </w:pPr>
            <w:r w:rsidRPr="00480790">
              <w:rPr>
                <w:sz w:val="20"/>
                <w:szCs w:val="20"/>
              </w:rPr>
              <w:t>Jauna būvniecība, rekonstrukcija</w:t>
            </w:r>
          </w:p>
        </w:tc>
      </w:tr>
      <w:tr w:rsidR="00215B4F" w:rsidRPr="00480790" w:rsidTr="00816117">
        <w:tc>
          <w:tcPr>
            <w:tcW w:w="3233" w:type="dxa"/>
          </w:tcPr>
          <w:p w:rsidR="00215B4F" w:rsidRPr="00480790" w:rsidRDefault="00215B4F" w:rsidP="00816117">
            <w:pPr>
              <w:rPr>
                <w:sz w:val="20"/>
                <w:szCs w:val="20"/>
              </w:rPr>
            </w:pPr>
            <w:r w:rsidRPr="00480790">
              <w:rPr>
                <w:sz w:val="20"/>
                <w:szCs w:val="20"/>
              </w:rPr>
              <w:t>Projektēšanas stadijas</w:t>
            </w:r>
          </w:p>
        </w:tc>
        <w:tc>
          <w:tcPr>
            <w:tcW w:w="6804" w:type="dxa"/>
          </w:tcPr>
          <w:p w:rsidR="00215B4F" w:rsidRPr="00480790" w:rsidRDefault="00215B4F" w:rsidP="00816117">
            <w:pPr>
              <w:rPr>
                <w:sz w:val="20"/>
                <w:szCs w:val="20"/>
              </w:rPr>
            </w:pPr>
            <w:r w:rsidRPr="00480790">
              <w:rPr>
                <w:sz w:val="20"/>
                <w:szCs w:val="20"/>
              </w:rPr>
              <w:t>Būvprojekts</w:t>
            </w:r>
          </w:p>
        </w:tc>
      </w:tr>
      <w:tr w:rsidR="00215B4F" w:rsidRPr="00480790" w:rsidTr="00816117">
        <w:tc>
          <w:tcPr>
            <w:tcW w:w="3233" w:type="dxa"/>
          </w:tcPr>
          <w:p w:rsidR="00215B4F" w:rsidRPr="00480790" w:rsidRDefault="00215B4F" w:rsidP="00816117">
            <w:pPr>
              <w:rPr>
                <w:sz w:val="20"/>
                <w:szCs w:val="20"/>
              </w:rPr>
            </w:pPr>
            <w:r w:rsidRPr="00480790">
              <w:rPr>
                <w:sz w:val="20"/>
                <w:szCs w:val="20"/>
              </w:rPr>
              <w:t>Projektēšanas ilgums</w:t>
            </w:r>
          </w:p>
        </w:tc>
        <w:tc>
          <w:tcPr>
            <w:tcW w:w="6804" w:type="dxa"/>
          </w:tcPr>
          <w:p w:rsidR="00215B4F" w:rsidRPr="00480790" w:rsidRDefault="00215B4F" w:rsidP="00816117">
            <w:pPr>
              <w:rPr>
                <w:sz w:val="20"/>
                <w:szCs w:val="20"/>
              </w:rPr>
            </w:pPr>
            <w:r w:rsidRPr="00480790">
              <w:rPr>
                <w:sz w:val="20"/>
                <w:szCs w:val="20"/>
              </w:rPr>
              <w:t>Trīs mēneši no līguma noslēgšanas dienas</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Tehniskie un/vai īpašie</w:t>
            </w:r>
          </w:p>
          <w:p w:rsidR="00215B4F" w:rsidRPr="00480790" w:rsidRDefault="00215B4F" w:rsidP="00816117">
            <w:pPr>
              <w:rPr>
                <w:sz w:val="20"/>
                <w:szCs w:val="20"/>
              </w:rPr>
            </w:pPr>
            <w:r w:rsidRPr="00480790">
              <w:rPr>
                <w:sz w:val="20"/>
                <w:szCs w:val="20"/>
              </w:rPr>
              <w:t>noteikumi</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Pieprasa projektētājs attiecīgajām iestādēm saskaņā ar esošo situāciju. Nepieciešamības gadījumā Pasūtītājs sagatavo pilnvaru.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Saskaņošana ar citām</w:t>
            </w:r>
          </w:p>
          <w:p w:rsidR="00215B4F" w:rsidRPr="00480790" w:rsidRDefault="00215B4F" w:rsidP="00816117">
            <w:pPr>
              <w:rPr>
                <w:sz w:val="20"/>
                <w:szCs w:val="20"/>
              </w:rPr>
            </w:pPr>
            <w:r w:rsidRPr="00480790">
              <w:rPr>
                <w:sz w:val="20"/>
                <w:szCs w:val="20"/>
              </w:rPr>
              <w:t>institūcijām</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Būvprojekta saskaņošanu veic projektētājs saskaņā ar ieinteresēto</w:t>
            </w:r>
          </w:p>
          <w:p w:rsidR="00215B4F" w:rsidRPr="00480790" w:rsidRDefault="00215B4F" w:rsidP="00816117">
            <w:pPr>
              <w:rPr>
                <w:sz w:val="20"/>
                <w:szCs w:val="20"/>
              </w:rPr>
            </w:pPr>
            <w:r w:rsidRPr="00480790">
              <w:rPr>
                <w:sz w:val="20"/>
                <w:szCs w:val="20"/>
              </w:rPr>
              <w:t>institūciju izsniegtajiem tehniskajiem noteikumiem pirms saskaņošanas ar pasūtītāju.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Būvatļauja</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Projektētājs sagatavo visus nepieciešamos dokumentus, lai saņemtu</w:t>
            </w:r>
          </w:p>
          <w:p w:rsidR="00215B4F" w:rsidRPr="00480790" w:rsidRDefault="00215B4F" w:rsidP="00816117">
            <w:pPr>
              <w:rPr>
                <w:sz w:val="20"/>
                <w:szCs w:val="20"/>
              </w:rPr>
            </w:pPr>
            <w:r w:rsidRPr="00480790">
              <w:rPr>
                <w:sz w:val="20"/>
                <w:szCs w:val="20"/>
              </w:rPr>
              <w:t>Būvatļauju.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Projektēšanas mērķis</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Nodrošināt siltumenerģijas piegādi ēkām no centralizētās</w:t>
            </w:r>
          </w:p>
          <w:p w:rsidR="00215B4F" w:rsidRPr="00480790" w:rsidRDefault="00215B4F" w:rsidP="00816117">
            <w:pPr>
              <w:rPr>
                <w:sz w:val="20"/>
                <w:szCs w:val="20"/>
              </w:rPr>
            </w:pPr>
            <w:r w:rsidRPr="00480790">
              <w:rPr>
                <w:sz w:val="20"/>
                <w:szCs w:val="20"/>
              </w:rPr>
              <w:t>siltumapgādes tīkla Alojas pilsētā.</w:t>
            </w:r>
          </w:p>
        </w:tc>
      </w:tr>
      <w:tr w:rsidR="00215B4F" w:rsidRPr="00480790" w:rsidTr="00816117">
        <w:tc>
          <w:tcPr>
            <w:tcW w:w="10037" w:type="dxa"/>
            <w:gridSpan w:val="2"/>
            <w:tcBorders>
              <w:top w:val="single" w:sz="4" w:space="0" w:color="auto"/>
              <w:left w:val="single" w:sz="4" w:space="0" w:color="auto"/>
              <w:bottom w:val="single" w:sz="4" w:space="0" w:color="auto"/>
              <w:right w:val="single" w:sz="4" w:space="0" w:color="auto"/>
            </w:tcBorders>
          </w:tcPr>
          <w:p w:rsidR="00215B4F" w:rsidRPr="00480790" w:rsidRDefault="00215B4F" w:rsidP="00816117">
            <w:pPr>
              <w:rPr>
                <w:sz w:val="20"/>
                <w:szCs w:val="20"/>
              </w:rPr>
            </w:pPr>
            <w:r w:rsidRPr="00480790">
              <w:rPr>
                <w:b/>
                <w:sz w:val="20"/>
                <w:szCs w:val="20"/>
              </w:rPr>
              <w:t>Prasība izstrādāt</w:t>
            </w:r>
          </w:p>
        </w:tc>
      </w:tr>
      <w:tr w:rsidR="00215B4F" w:rsidRPr="00480790" w:rsidTr="00816117">
        <w:tc>
          <w:tcPr>
            <w:tcW w:w="3233" w:type="dxa"/>
          </w:tcPr>
          <w:p w:rsidR="00215B4F" w:rsidRPr="00480790" w:rsidRDefault="00215B4F" w:rsidP="00816117">
            <w:pPr>
              <w:rPr>
                <w:sz w:val="20"/>
                <w:szCs w:val="20"/>
              </w:rPr>
            </w:pPr>
            <w:r w:rsidRPr="00480790">
              <w:rPr>
                <w:sz w:val="20"/>
                <w:szCs w:val="20"/>
              </w:rPr>
              <w:t>Darba saturs</w:t>
            </w:r>
          </w:p>
        </w:tc>
        <w:tc>
          <w:tcPr>
            <w:tcW w:w="6804" w:type="dxa"/>
          </w:tcPr>
          <w:p w:rsidR="00215B4F" w:rsidRPr="00480790" w:rsidRDefault="00215B4F" w:rsidP="00215B4F">
            <w:pPr>
              <w:pStyle w:val="Punkts"/>
              <w:spacing w:after="0"/>
              <w:rPr>
                <w:sz w:val="20"/>
                <w:szCs w:val="20"/>
              </w:rPr>
            </w:pPr>
            <w:r w:rsidRPr="00480790">
              <w:rPr>
                <w:sz w:val="20"/>
                <w:szCs w:val="20"/>
              </w:rPr>
              <w:t>Būvprojekts</w:t>
            </w:r>
          </w:p>
          <w:p w:rsidR="00215B4F" w:rsidRPr="00480790" w:rsidRDefault="00215B4F" w:rsidP="00215B4F">
            <w:pPr>
              <w:pStyle w:val="Apakpunkts"/>
              <w:spacing w:after="0"/>
              <w:rPr>
                <w:sz w:val="20"/>
                <w:szCs w:val="20"/>
              </w:rPr>
            </w:pPr>
            <w:r w:rsidRPr="00480790">
              <w:rPr>
                <w:sz w:val="20"/>
                <w:szCs w:val="20"/>
              </w:rPr>
              <w:t>vispārīgā daļa;</w:t>
            </w:r>
          </w:p>
          <w:p w:rsidR="00215B4F" w:rsidRPr="00480790" w:rsidRDefault="00215B4F" w:rsidP="00215B4F">
            <w:pPr>
              <w:pStyle w:val="Punkts"/>
              <w:spacing w:after="0"/>
              <w:rPr>
                <w:sz w:val="20"/>
                <w:szCs w:val="20"/>
              </w:rPr>
            </w:pPr>
            <w:r w:rsidRPr="00480790">
              <w:rPr>
                <w:sz w:val="20"/>
                <w:szCs w:val="20"/>
              </w:rPr>
              <w:t>inženierrisinājumu daļa:</w:t>
            </w:r>
          </w:p>
          <w:p w:rsidR="00215B4F" w:rsidRPr="00480790" w:rsidRDefault="00215B4F" w:rsidP="00215B4F">
            <w:pPr>
              <w:pStyle w:val="Paragrfs"/>
              <w:spacing w:after="0"/>
              <w:rPr>
                <w:sz w:val="20"/>
                <w:szCs w:val="20"/>
              </w:rPr>
            </w:pPr>
            <w:r w:rsidRPr="00480790">
              <w:rPr>
                <w:sz w:val="20"/>
                <w:szCs w:val="20"/>
              </w:rPr>
              <w:t>siltumapgādes tīkli (SAT),</w:t>
            </w:r>
          </w:p>
          <w:p w:rsidR="00215B4F" w:rsidRPr="00480790" w:rsidRDefault="00215B4F" w:rsidP="00215B4F">
            <w:pPr>
              <w:pStyle w:val="Paragrfs"/>
              <w:spacing w:after="0"/>
              <w:rPr>
                <w:sz w:val="20"/>
                <w:szCs w:val="20"/>
              </w:rPr>
            </w:pPr>
            <w:r w:rsidRPr="00480790">
              <w:rPr>
                <w:sz w:val="20"/>
                <w:szCs w:val="20"/>
              </w:rPr>
              <w:t>siltummehānika – ēku siltummezgli (SM),</w:t>
            </w:r>
          </w:p>
          <w:p w:rsidR="00215B4F" w:rsidRPr="00480790" w:rsidRDefault="00215B4F" w:rsidP="00215B4F">
            <w:pPr>
              <w:pStyle w:val="Paragrfs"/>
              <w:spacing w:after="0"/>
              <w:rPr>
                <w:sz w:val="20"/>
                <w:szCs w:val="20"/>
              </w:rPr>
            </w:pPr>
            <w:r w:rsidRPr="00480790">
              <w:rPr>
                <w:sz w:val="20"/>
                <w:szCs w:val="20"/>
              </w:rPr>
              <w:t>siltumapgādes sistēmas automātika</w:t>
            </w:r>
          </w:p>
          <w:p w:rsidR="00215B4F" w:rsidRPr="00480790" w:rsidRDefault="00215B4F" w:rsidP="00215B4F">
            <w:pPr>
              <w:pStyle w:val="Punkts"/>
              <w:spacing w:after="0"/>
              <w:rPr>
                <w:sz w:val="20"/>
                <w:szCs w:val="20"/>
              </w:rPr>
            </w:pPr>
            <w:r w:rsidRPr="00480790">
              <w:rPr>
                <w:sz w:val="20"/>
                <w:szCs w:val="20"/>
              </w:rPr>
              <w:t>ekonomikas daļa:</w:t>
            </w:r>
          </w:p>
          <w:p w:rsidR="00215B4F" w:rsidRPr="00480790" w:rsidRDefault="00215B4F" w:rsidP="00215B4F">
            <w:pPr>
              <w:pStyle w:val="Apakpunkts"/>
              <w:spacing w:after="0"/>
              <w:rPr>
                <w:sz w:val="20"/>
                <w:szCs w:val="20"/>
              </w:rPr>
            </w:pPr>
            <w:r w:rsidRPr="00480790">
              <w:rPr>
                <w:sz w:val="20"/>
                <w:szCs w:val="20"/>
              </w:rPr>
              <w:t>būvdarbu apjomu saraksts (BA),</w:t>
            </w:r>
          </w:p>
          <w:p w:rsidR="00215B4F" w:rsidRPr="00480790" w:rsidRDefault="00215B4F" w:rsidP="00215B4F">
            <w:pPr>
              <w:pStyle w:val="Apakpunkts"/>
              <w:spacing w:after="0"/>
              <w:rPr>
                <w:sz w:val="20"/>
                <w:szCs w:val="20"/>
              </w:rPr>
            </w:pPr>
            <w:r w:rsidRPr="00480790">
              <w:rPr>
                <w:sz w:val="20"/>
                <w:szCs w:val="20"/>
              </w:rPr>
              <w:t>izmaksu aprēķins – tāmes (T)</w:t>
            </w:r>
          </w:p>
          <w:p w:rsidR="00215B4F" w:rsidRPr="00480790" w:rsidRDefault="00215B4F" w:rsidP="00215B4F">
            <w:pPr>
              <w:pStyle w:val="Punkts"/>
              <w:spacing w:after="0"/>
              <w:rPr>
                <w:sz w:val="20"/>
                <w:szCs w:val="20"/>
              </w:rPr>
            </w:pPr>
            <w:r w:rsidRPr="00480790">
              <w:rPr>
                <w:sz w:val="20"/>
                <w:szCs w:val="20"/>
              </w:rPr>
              <w:t>būvdarbu organizācija;</w:t>
            </w:r>
          </w:p>
          <w:p w:rsidR="00215B4F" w:rsidRPr="00480790" w:rsidRDefault="00215B4F" w:rsidP="00215B4F">
            <w:pPr>
              <w:pStyle w:val="Apakpunkts"/>
              <w:spacing w:after="0"/>
              <w:rPr>
                <w:sz w:val="20"/>
                <w:szCs w:val="20"/>
              </w:rPr>
            </w:pPr>
            <w:r w:rsidRPr="00480790">
              <w:rPr>
                <w:sz w:val="20"/>
                <w:szCs w:val="20"/>
              </w:rPr>
              <w:t>Darbu organizēšanas projekts (DOP)</w:t>
            </w:r>
          </w:p>
        </w:tc>
      </w:tr>
      <w:tr w:rsidR="00215B4F" w:rsidRPr="00480790" w:rsidTr="00816117">
        <w:tc>
          <w:tcPr>
            <w:tcW w:w="3233" w:type="dxa"/>
          </w:tcPr>
          <w:p w:rsidR="00215B4F" w:rsidRPr="00480790" w:rsidRDefault="00215B4F" w:rsidP="00816117">
            <w:pPr>
              <w:rPr>
                <w:sz w:val="20"/>
                <w:szCs w:val="20"/>
              </w:rPr>
            </w:pPr>
            <w:r w:rsidRPr="00480790">
              <w:rPr>
                <w:sz w:val="20"/>
                <w:szCs w:val="20"/>
              </w:rPr>
              <w:t xml:space="preserve"> Prasības ārējiem</w:t>
            </w:r>
          </w:p>
          <w:p w:rsidR="00215B4F" w:rsidRPr="00480790" w:rsidRDefault="00215B4F" w:rsidP="00816117">
            <w:pPr>
              <w:rPr>
                <w:sz w:val="20"/>
                <w:szCs w:val="20"/>
              </w:rPr>
            </w:pPr>
            <w:r w:rsidRPr="00480790">
              <w:rPr>
                <w:sz w:val="20"/>
                <w:szCs w:val="20"/>
              </w:rPr>
              <w:t>siltumapgādes tīkliem</w:t>
            </w:r>
          </w:p>
          <w:p w:rsidR="00215B4F" w:rsidRPr="00480790" w:rsidRDefault="00215B4F" w:rsidP="00816117">
            <w:pPr>
              <w:rPr>
                <w:sz w:val="20"/>
                <w:szCs w:val="20"/>
              </w:rPr>
            </w:pPr>
            <w:r w:rsidRPr="00480790">
              <w:rPr>
                <w:sz w:val="20"/>
                <w:szCs w:val="20"/>
              </w:rPr>
              <w:t>(SAT)</w:t>
            </w:r>
          </w:p>
        </w:tc>
        <w:tc>
          <w:tcPr>
            <w:tcW w:w="6804" w:type="dxa"/>
          </w:tcPr>
          <w:p w:rsidR="00215B4F" w:rsidRPr="00480790" w:rsidRDefault="00215B4F" w:rsidP="00215B4F">
            <w:pPr>
              <w:pStyle w:val="ListParagraph"/>
              <w:numPr>
                <w:ilvl w:val="0"/>
                <w:numId w:val="2"/>
              </w:numPr>
              <w:spacing w:after="0"/>
              <w:rPr>
                <w:bCs/>
                <w:sz w:val="20"/>
                <w:szCs w:val="20"/>
              </w:rPr>
            </w:pPr>
            <w:r w:rsidRPr="00480790">
              <w:rPr>
                <w:bCs/>
                <w:sz w:val="20"/>
                <w:szCs w:val="20"/>
              </w:rPr>
              <w:t>Rekonstruējamos siltumtīklus projektēt to esošajās vietās;</w:t>
            </w:r>
          </w:p>
          <w:p w:rsidR="00215B4F" w:rsidRPr="00480790" w:rsidRDefault="00215B4F" w:rsidP="00215B4F">
            <w:pPr>
              <w:pStyle w:val="ListParagraph"/>
              <w:numPr>
                <w:ilvl w:val="0"/>
                <w:numId w:val="2"/>
              </w:numPr>
              <w:spacing w:after="0"/>
              <w:rPr>
                <w:bCs/>
                <w:sz w:val="20"/>
                <w:szCs w:val="20"/>
              </w:rPr>
            </w:pPr>
            <w:r w:rsidRPr="00480790">
              <w:rPr>
                <w:bCs/>
                <w:sz w:val="20"/>
                <w:szCs w:val="20"/>
              </w:rPr>
              <w:t>Jaunbūvējamos siltumtīklus projektēt no pieslēguma esošajai siltumtrasei līdz jaunajiem patērētājiem</w:t>
            </w:r>
          </w:p>
          <w:p w:rsidR="00215B4F" w:rsidRPr="00480790" w:rsidRDefault="00215B4F" w:rsidP="00215B4F">
            <w:pPr>
              <w:pStyle w:val="ListParagraph"/>
              <w:numPr>
                <w:ilvl w:val="0"/>
                <w:numId w:val="2"/>
              </w:numPr>
              <w:spacing w:after="0"/>
              <w:rPr>
                <w:bCs/>
                <w:sz w:val="20"/>
                <w:szCs w:val="20"/>
              </w:rPr>
            </w:pPr>
            <w:r w:rsidRPr="00480790">
              <w:rPr>
                <w:bCs/>
                <w:sz w:val="20"/>
                <w:szCs w:val="20"/>
              </w:rPr>
              <w:t>Nosakot siltumtrašu parametrus, paredzēt iespējas citu ēku pieslēgšanai pie siltumtrases perspektīvā</w:t>
            </w:r>
          </w:p>
          <w:p w:rsidR="00215B4F" w:rsidRPr="00480790" w:rsidRDefault="00215B4F" w:rsidP="00215B4F">
            <w:pPr>
              <w:pStyle w:val="ListParagraph"/>
              <w:numPr>
                <w:ilvl w:val="0"/>
                <w:numId w:val="2"/>
              </w:numPr>
              <w:spacing w:after="0"/>
              <w:rPr>
                <w:bCs/>
                <w:sz w:val="20"/>
                <w:szCs w:val="20"/>
              </w:rPr>
            </w:pPr>
            <w:r w:rsidRPr="00480790">
              <w:rPr>
                <w:bCs/>
                <w:sz w:val="20"/>
                <w:szCs w:val="20"/>
              </w:rPr>
              <w:t>Izmantot rūpnieciski izolētas centralizētās siltumapgādes caurules. Diametrus un cauruļu veidus precizēt projektēšanas gaitā.</w:t>
            </w:r>
          </w:p>
        </w:tc>
      </w:tr>
      <w:tr w:rsidR="00215B4F" w:rsidRPr="00480790" w:rsidTr="00816117">
        <w:tc>
          <w:tcPr>
            <w:tcW w:w="3233" w:type="dxa"/>
          </w:tcPr>
          <w:p w:rsidR="00215B4F" w:rsidRPr="00480790" w:rsidRDefault="00215B4F" w:rsidP="00816117">
            <w:pPr>
              <w:rPr>
                <w:sz w:val="20"/>
                <w:szCs w:val="20"/>
              </w:rPr>
            </w:pPr>
            <w:r w:rsidRPr="00480790">
              <w:rPr>
                <w:sz w:val="20"/>
                <w:szCs w:val="20"/>
              </w:rPr>
              <w:t>Prasības</w:t>
            </w:r>
          </w:p>
          <w:p w:rsidR="00215B4F" w:rsidRPr="00480790" w:rsidRDefault="00215B4F" w:rsidP="00816117">
            <w:pPr>
              <w:rPr>
                <w:sz w:val="20"/>
                <w:szCs w:val="20"/>
              </w:rPr>
            </w:pPr>
            <w:r w:rsidRPr="00480790">
              <w:rPr>
                <w:sz w:val="20"/>
                <w:szCs w:val="20"/>
              </w:rPr>
              <w:t>siltummezgliem (SM)</w:t>
            </w:r>
          </w:p>
        </w:tc>
        <w:tc>
          <w:tcPr>
            <w:tcW w:w="6804" w:type="dxa"/>
          </w:tcPr>
          <w:p w:rsidR="00215B4F" w:rsidRPr="00480790" w:rsidRDefault="00215B4F" w:rsidP="00215B4F">
            <w:pPr>
              <w:pStyle w:val="ListParagraph"/>
              <w:numPr>
                <w:ilvl w:val="0"/>
                <w:numId w:val="2"/>
              </w:numPr>
              <w:spacing w:after="0"/>
              <w:rPr>
                <w:bCs/>
                <w:sz w:val="20"/>
                <w:szCs w:val="20"/>
              </w:rPr>
            </w:pPr>
            <w:r w:rsidRPr="00480790">
              <w:rPr>
                <w:bCs/>
                <w:sz w:val="20"/>
                <w:szCs w:val="20"/>
              </w:rPr>
              <w:t>Visām ēkām izbūvēt jaunus siltummezglus. Tajos izvietot atsevišķus siltumenerģijas skaitītājus, cirkulācijas sūkņus, vārstus u.c. nepieciešamās iekārtas un mehānismus.</w:t>
            </w:r>
          </w:p>
          <w:p w:rsidR="00215B4F" w:rsidRPr="00480790" w:rsidRDefault="00215B4F" w:rsidP="00215B4F">
            <w:pPr>
              <w:pStyle w:val="ListParagraph"/>
              <w:numPr>
                <w:ilvl w:val="0"/>
                <w:numId w:val="2"/>
              </w:numPr>
              <w:spacing w:after="0"/>
              <w:rPr>
                <w:bCs/>
                <w:sz w:val="20"/>
                <w:szCs w:val="20"/>
              </w:rPr>
            </w:pPr>
            <w:r w:rsidRPr="00480790">
              <w:rPr>
                <w:bCs/>
                <w:sz w:val="20"/>
                <w:szCs w:val="20"/>
              </w:rPr>
              <w:t>Projektējot siltummezglus, paredzēt iespēju perspektīvā pievienot siltummaini dzeramā ūdens uzsildīšanai</w:t>
            </w:r>
          </w:p>
          <w:p w:rsidR="00215B4F" w:rsidRPr="00480790" w:rsidRDefault="00215B4F" w:rsidP="00215B4F">
            <w:pPr>
              <w:pStyle w:val="ListParagraph"/>
              <w:numPr>
                <w:ilvl w:val="0"/>
                <w:numId w:val="2"/>
              </w:numPr>
              <w:spacing w:after="0"/>
              <w:rPr>
                <w:bCs/>
                <w:sz w:val="20"/>
                <w:szCs w:val="20"/>
              </w:rPr>
            </w:pPr>
            <w:r w:rsidRPr="00480790">
              <w:rPr>
                <w:bCs/>
                <w:sz w:val="20"/>
                <w:szCs w:val="20"/>
              </w:rPr>
              <w:t>Paredzēt siltummezglus automātiski regulējamus pēc āra gaisa temperatūras, kā arī perspektīvā vienotas, attālinātas vadības sistēmā</w:t>
            </w:r>
          </w:p>
        </w:tc>
      </w:tr>
      <w:tr w:rsidR="00215B4F" w:rsidRPr="00480790" w:rsidTr="00816117">
        <w:tc>
          <w:tcPr>
            <w:tcW w:w="3233" w:type="dxa"/>
          </w:tcPr>
          <w:p w:rsidR="00215B4F" w:rsidRPr="00480790" w:rsidRDefault="00215B4F" w:rsidP="00816117">
            <w:pPr>
              <w:rPr>
                <w:sz w:val="20"/>
                <w:szCs w:val="20"/>
              </w:rPr>
            </w:pPr>
            <w:r w:rsidRPr="00480790">
              <w:rPr>
                <w:sz w:val="20"/>
                <w:szCs w:val="20"/>
              </w:rPr>
              <w:lastRenderedPageBreak/>
              <w:t>Prasības siltumapgādes sistēmas automātikai</w:t>
            </w:r>
          </w:p>
        </w:tc>
        <w:tc>
          <w:tcPr>
            <w:tcW w:w="6804" w:type="dxa"/>
          </w:tcPr>
          <w:p w:rsidR="00215B4F" w:rsidRPr="00480790" w:rsidRDefault="00215B4F" w:rsidP="00215B4F">
            <w:pPr>
              <w:pStyle w:val="ListParagraph"/>
              <w:numPr>
                <w:ilvl w:val="0"/>
                <w:numId w:val="2"/>
              </w:numPr>
              <w:spacing w:after="0"/>
              <w:rPr>
                <w:bCs/>
                <w:sz w:val="20"/>
                <w:szCs w:val="20"/>
              </w:rPr>
            </w:pPr>
            <w:r w:rsidRPr="00480790">
              <w:rPr>
                <w:bCs/>
                <w:sz w:val="20"/>
                <w:szCs w:val="20"/>
              </w:rPr>
              <w:t>Uzstādīt siltumtīklu vadības risinājumu un tam nepieciešamo aprīkojumu, kas nodrošina tīkla vadību pēc šādiem datu avotiem:</w:t>
            </w:r>
          </w:p>
          <w:p w:rsidR="00215B4F" w:rsidRPr="00480790" w:rsidRDefault="00215B4F" w:rsidP="00215B4F">
            <w:pPr>
              <w:pStyle w:val="ListParagraph"/>
              <w:numPr>
                <w:ilvl w:val="1"/>
                <w:numId w:val="2"/>
              </w:numPr>
              <w:spacing w:after="0"/>
              <w:rPr>
                <w:bCs/>
                <w:sz w:val="20"/>
                <w:szCs w:val="20"/>
              </w:rPr>
            </w:pPr>
            <w:r w:rsidRPr="00480790">
              <w:rPr>
                <w:bCs/>
                <w:sz w:val="20"/>
                <w:szCs w:val="20"/>
              </w:rPr>
              <w:t>Dati no ēku siltummezglos uzstādītajiem kontrolieriem vai siltumenerģijas skaitītājiem</w:t>
            </w:r>
          </w:p>
          <w:p w:rsidR="00215B4F" w:rsidRPr="00480790" w:rsidRDefault="00215B4F" w:rsidP="00215B4F">
            <w:pPr>
              <w:pStyle w:val="ListParagraph"/>
              <w:numPr>
                <w:ilvl w:val="1"/>
                <w:numId w:val="2"/>
              </w:numPr>
              <w:spacing w:after="0"/>
              <w:rPr>
                <w:bCs/>
                <w:sz w:val="20"/>
                <w:szCs w:val="20"/>
              </w:rPr>
            </w:pPr>
            <w:r w:rsidRPr="00480790">
              <w:rPr>
                <w:bCs/>
                <w:sz w:val="20"/>
                <w:szCs w:val="20"/>
              </w:rPr>
              <w:t>Dati to spiediena sensoriem tīklā</w:t>
            </w:r>
          </w:p>
          <w:p w:rsidR="00215B4F" w:rsidRPr="00480790" w:rsidRDefault="00215B4F" w:rsidP="00215B4F">
            <w:pPr>
              <w:pStyle w:val="ListParagraph"/>
              <w:numPr>
                <w:ilvl w:val="1"/>
                <w:numId w:val="2"/>
              </w:numPr>
              <w:spacing w:after="0"/>
              <w:rPr>
                <w:bCs/>
                <w:sz w:val="20"/>
                <w:szCs w:val="20"/>
              </w:rPr>
            </w:pPr>
            <w:r w:rsidRPr="00480790">
              <w:rPr>
                <w:bCs/>
                <w:sz w:val="20"/>
                <w:szCs w:val="20"/>
              </w:rPr>
              <w:t>Dati no temperatūras sensoriem tīklā</w:t>
            </w:r>
          </w:p>
          <w:p w:rsidR="00215B4F" w:rsidRPr="00480790" w:rsidRDefault="00215B4F" w:rsidP="00215B4F">
            <w:pPr>
              <w:pStyle w:val="ListParagraph"/>
              <w:numPr>
                <w:ilvl w:val="1"/>
                <w:numId w:val="2"/>
              </w:numPr>
              <w:spacing w:after="0"/>
              <w:rPr>
                <w:bCs/>
                <w:sz w:val="20"/>
                <w:szCs w:val="20"/>
              </w:rPr>
            </w:pPr>
            <w:r w:rsidRPr="00480790">
              <w:rPr>
                <w:bCs/>
                <w:sz w:val="20"/>
                <w:szCs w:val="20"/>
              </w:rPr>
              <w:t>Dati no elektroenerģijas monitoringa sistēmas par cirkulācijas sūkņu darbību</w:t>
            </w:r>
          </w:p>
        </w:tc>
      </w:tr>
      <w:tr w:rsidR="00215B4F" w:rsidRPr="00480790" w:rsidTr="00816117">
        <w:tc>
          <w:tcPr>
            <w:tcW w:w="3233" w:type="dxa"/>
          </w:tcPr>
          <w:p w:rsidR="00215B4F" w:rsidRPr="00480790" w:rsidRDefault="00215B4F" w:rsidP="00816117">
            <w:pPr>
              <w:rPr>
                <w:sz w:val="20"/>
                <w:szCs w:val="20"/>
              </w:rPr>
            </w:pPr>
            <w:r w:rsidRPr="00480790">
              <w:rPr>
                <w:sz w:val="20"/>
                <w:szCs w:val="20"/>
              </w:rPr>
              <w:t>Citi nosacījumi</w:t>
            </w:r>
          </w:p>
        </w:tc>
        <w:tc>
          <w:tcPr>
            <w:tcW w:w="6804" w:type="dxa"/>
          </w:tcPr>
          <w:p w:rsidR="00215B4F" w:rsidRPr="00480790" w:rsidRDefault="00215B4F" w:rsidP="00816117">
            <w:pPr>
              <w:rPr>
                <w:bCs/>
                <w:sz w:val="20"/>
                <w:szCs w:val="20"/>
              </w:rPr>
            </w:pPr>
            <w:r w:rsidRPr="00480790">
              <w:rPr>
                <w:bCs/>
                <w:sz w:val="20"/>
                <w:szCs w:val="20"/>
              </w:rPr>
              <w:t>Topogrāfiskos uzmērījumus izsniedz Pasūtītājs</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Tehniskās</w:t>
            </w:r>
          </w:p>
          <w:p w:rsidR="00215B4F" w:rsidRPr="00480790" w:rsidRDefault="00215B4F" w:rsidP="00816117">
            <w:pPr>
              <w:rPr>
                <w:sz w:val="20"/>
                <w:szCs w:val="20"/>
              </w:rPr>
            </w:pPr>
            <w:r w:rsidRPr="00480790">
              <w:rPr>
                <w:sz w:val="20"/>
                <w:szCs w:val="20"/>
              </w:rPr>
              <w:t>Dokumentācijas noformēšana un</w:t>
            </w:r>
          </w:p>
          <w:p w:rsidR="00215B4F" w:rsidRPr="00480790" w:rsidRDefault="00215B4F" w:rsidP="00816117">
            <w:pPr>
              <w:rPr>
                <w:sz w:val="20"/>
                <w:szCs w:val="20"/>
              </w:rPr>
            </w:pPr>
            <w:r w:rsidRPr="00480790">
              <w:rPr>
                <w:sz w:val="20"/>
                <w:szCs w:val="20"/>
              </w:rPr>
              <w:t>eksemplāru skaits</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Projektētājs iesniedz pasūtītājam:</w:t>
            </w:r>
          </w:p>
          <w:p w:rsidR="00215B4F" w:rsidRPr="00480790" w:rsidRDefault="00215B4F" w:rsidP="00816117">
            <w:pPr>
              <w:rPr>
                <w:sz w:val="20"/>
                <w:szCs w:val="20"/>
              </w:rPr>
            </w:pPr>
            <w:r w:rsidRPr="00480790">
              <w:rPr>
                <w:sz w:val="20"/>
                <w:szCs w:val="20"/>
              </w:rPr>
              <w:t>6 eksemplārus papīra versijā (1 eks. Salacgrīvas novada būvvaldei Alojas novadā (sējumi cietos vākos, cauršūti, lapas sanumurētas), 1 eks. autoram, 4 eks. pasūtītājam) un CD formātā (1 eks. rasējumi – dwg faili,  rakstiskās daļas un tabulas MS Office failos; 1 eks. – viss pdf failos; Failiem jābūt sakārtotiem datu nesējā tādā secībā, kā tehniskā dokumentācija iesniegta papīra versijā)</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Projektēšanas uzdevumam pievienotie dokumenti</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Esošo un plānoto siltumtrašu shematisks attēlojums kartē</w:t>
            </w:r>
          </w:p>
        </w:tc>
      </w:tr>
    </w:tbl>
    <w:p w:rsidR="00215B4F" w:rsidRPr="00985DDB" w:rsidRDefault="00215B4F" w:rsidP="00215B4F">
      <w:pPr>
        <w:pStyle w:val="naisnod"/>
        <w:spacing w:before="0" w:after="0"/>
        <w:jc w:val="both"/>
        <w:rPr>
          <w:rFonts w:asciiTheme="minorHAnsi" w:hAnsiTheme="minorHAnsi" w:cs="Arial"/>
          <w:b w:val="0"/>
          <w:bCs w:val="0"/>
          <w:i/>
          <w:iCs/>
          <w:sz w:val="20"/>
          <w:szCs w:val="20"/>
        </w:rPr>
      </w:pPr>
      <w:r w:rsidRPr="00985DDB">
        <w:rPr>
          <w:rFonts w:asciiTheme="minorHAnsi" w:hAnsiTheme="minorHAnsi" w:cs="Arial"/>
          <w:b w:val="0"/>
          <w:bCs w:val="0"/>
          <w:i/>
          <w:iCs/>
          <w:sz w:val="20"/>
          <w:szCs w:val="20"/>
        </w:rPr>
        <w:t>*Būvprojekta sastāvs var tikt papildināts, ja projektēšanas gaitā rodas šāda nepieciešamība.</w:t>
      </w:r>
    </w:p>
    <w:p w:rsidR="00215B4F" w:rsidRDefault="00215B4F" w:rsidP="00215B4F">
      <w:pPr>
        <w:rPr>
          <w:b/>
          <w:sz w:val="28"/>
        </w:rPr>
      </w:pPr>
    </w:p>
    <w:p w:rsidR="00215B4F" w:rsidRDefault="00215B4F" w:rsidP="00215B4F">
      <w:pPr>
        <w:rPr>
          <w:b/>
          <w:sz w:val="28"/>
        </w:rPr>
      </w:pPr>
      <w:r>
        <w:rPr>
          <w:b/>
          <w:sz w:val="28"/>
        </w:rPr>
        <w:br w:type="page"/>
      </w:r>
    </w:p>
    <w:p w:rsidR="00215B4F" w:rsidRPr="00DB2EFA" w:rsidRDefault="00215B4F" w:rsidP="00215B4F">
      <w:pPr>
        <w:jc w:val="center"/>
        <w:rPr>
          <w:b/>
          <w:sz w:val="28"/>
        </w:rPr>
      </w:pPr>
      <w:r w:rsidRPr="00DB2EFA">
        <w:rPr>
          <w:b/>
          <w:sz w:val="28"/>
        </w:rPr>
        <w:lastRenderedPageBreak/>
        <w:t>PROJEKTĒŠANAS UZDEVUMS</w:t>
      </w:r>
      <w:r>
        <w:rPr>
          <w:b/>
          <w:sz w:val="28"/>
        </w:rPr>
        <w:t xml:space="preserve"> 2.BŪVPROJEKTAM</w:t>
      </w:r>
    </w:p>
    <w:tbl>
      <w:tblPr>
        <w:tblStyle w:val="TableGrid"/>
        <w:tblW w:w="10037" w:type="dxa"/>
        <w:tblInd w:w="-431" w:type="dxa"/>
        <w:tblLook w:val="04A0" w:firstRow="1" w:lastRow="0" w:firstColumn="1" w:lastColumn="0" w:noHBand="0" w:noVBand="1"/>
      </w:tblPr>
      <w:tblGrid>
        <w:gridCol w:w="3233"/>
        <w:gridCol w:w="6804"/>
      </w:tblGrid>
      <w:tr w:rsidR="00215B4F" w:rsidRPr="00480790" w:rsidTr="00816117">
        <w:tc>
          <w:tcPr>
            <w:tcW w:w="3233" w:type="dxa"/>
          </w:tcPr>
          <w:p w:rsidR="00215B4F" w:rsidRPr="00480790" w:rsidRDefault="00215B4F" w:rsidP="00816117">
            <w:pPr>
              <w:rPr>
                <w:sz w:val="20"/>
                <w:szCs w:val="20"/>
              </w:rPr>
            </w:pPr>
            <w:r w:rsidRPr="00480790">
              <w:rPr>
                <w:sz w:val="20"/>
                <w:szCs w:val="20"/>
              </w:rPr>
              <w:t>Pasūtītājs:</w:t>
            </w:r>
          </w:p>
        </w:tc>
        <w:tc>
          <w:tcPr>
            <w:tcW w:w="6804" w:type="dxa"/>
          </w:tcPr>
          <w:p w:rsidR="00215B4F" w:rsidRPr="00480790" w:rsidRDefault="00215B4F" w:rsidP="00816117">
            <w:pPr>
              <w:rPr>
                <w:sz w:val="20"/>
                <w:szCs w:val="20"/>
              </w:rPr>
            </w:pPr>
            <w:r w:rsidRPr="00480790">
              <w:rPr>
                <w:sz w:val="20"/>
                <w:szCs w:val="20"/>
              </w:rPr>
              <w:t>SIA “Alojas novada saimniekserviss”,</w:t>
            </w:r>
          </w:p>
          <w:p w:rsidR="00215B4F" w:rsidRPr="00480790" w:rsidRDefault="00215B4F" w:rsidP="00816117">
            <w:pPr>
              <w:rPr>
                <w:sz w:val="20"/>
                <w:szCs w:val="20"/>
              </w:rPr>
            </w:pPr>
            <w:r w:rsidRPr="00480790">
              <w:rPr>
                <w:sz w:val="20"/>
                <w:szCs w:val="20"/>
              </w:rPr>
              <w:t>Jur.adrese: Alojas nov., Aloja, Jūras iela 13, LV-4064</w:t>
            </w:r>
          </w:p>
        </w:tc>
      </w:tr>
      <w:tr w:rsidR="00215B4F" w:rsidRPr="00480790" w:rsidTr="00816117">
        <w:tc>
          <w:tcPr>
            <w:tcW w:w="3233" w:type="dxa"/>
          </w:tcPr>
          <w:p w:rsidR="00215B4F" w:rsidRPr="00480790" w:rsidRDefault="00215B4F" w:rsidP="00816117">
            <w:pPr>
              <w:rPr>
                <w:sz w:val="20"/>
                <w:szCs w:val="20"/>
              </w:rPr>
            </w:pPr>
            <w:r w:rsidRPr="00480790">
              <w:rPr>
                <w:sz w:val="20"/>
                <w:szCs w:val="20"/>
              </w:rPr>
              <w:t>Objekts:</w:t>
            </w:r>
          </w:p>
        </w:tc>
        <w:tc>
          <w:tcPr>
            <w:tcW w:w="6804" w:type="dxa"/>
          </w:tcPr>
          <w:p w:rsidR="00215B4F" w:rsidRPr="00480790" w:rsidRDefault="00215B4F" w:rsidP="00816117">
            <w:pPr>
              <w:rPr>
                <w:sz w:val="20"/>
                <w:szCs w:val="20"/>
              </w:rPr>
            </w:pPr>
            <w:r w:rsidRPr="00480790">
              <w:rPr>
                <w:sz w:val="20"/>
                <w:szCs w:val="20"/>
              </w:rPr>
              <w:t>Siltumtrašu izbūve no 1.būvprojektā šim mērķim paredzētajiem izvadiem līdz ēkām: Kluba iela 6, Kluba iela 1, Kluba iela 3, Kluba iela 5, Kluba iela 7, Rīgas iela 5, kā arī šīm ēkām paredzēto izvadu izbūve pieslēgumu izveidei nākotnē.</w:t>
            </w:r>
          </w:p>
        </w:tc>
      </w:tr>
      <w:tr w:rsidR="00215B4F" w:rsidRPr="00480790" w:rsidTr="00816117">
        <w:tc>
          <w:tcPr>
            <w:tcW w:w="3233" w:type="dxa"/>
          </w:tcPr>
          <w:p w:rsidR="00215B4F" w:rsidRPr="00480790" w:rsidRDefault="00215B4F" w:rsidP="00816117">
            <w:pPr>
              <w:rPr>
                <w:sz w:val="20"/>
                <w:szCs w:val="20"/>
              </w:rPr>
            </w:pPr>
            <w:r w:rsidRPr="00480790">
              <w:rPr>
                <w:sz w:val="20"/>
                <w:szCs w:val="20"/>
              </w:rPr>
              <w:t>Būves klasifikācijas kods</w:t>
            </w:r>
          </w:p>
        </w:tc>
        <w:tc>
          <w:tcPr>
            <w:tcW w:w="6804" w:type="dxa"/>
          </w:tcPr>
          <w:p w:rsidR="00215B4F" w:rsidRPr="00480790" w:rsidRDefault="00215B4F" w:rsidP="00816117">
            <w:pPr>
              <w:rPr>
                <w:sz w:val="20"/>
                <w:szCs w:val="20"/>
              </w:rPr>
            </w:pPr>
            <w:r w:rsidRPr="00480790">
              <w:rPr>
                <w:sz w:val="20"/>
                <w:szCs w:val="20"/>
              </w:rPr>
              <w:t>2222 – Vietējās nozīmes aukstā un karstā ūdens apgādes būves</w:t>
            </w:r>
          </w:p>
        </w:tc>
      </w:tr>
      <w:tr w:rsidR="00215B4F" w:rsidRPr="00480790" w:rsidTr="00816117">
        <w:tc>
          <w:tcPr>
            <w:tcW w:w="3233" w:type="dxa"/>
          </w:tcPr>
          <w:p w:rsidR="00215B4F" w:rsidRPr="00480790" w:rsidRDefault="00215B4F" w:rsidP="00816117">
            <w:pPr>
              <w:rPr>
                <w:sz w:val="20"/>
                <w:szCs w:val="20"/>
              </w:rPr>
            </w:pPr>
            <w:r w:rsidRPr="00480790">
              <w:rPr>
                <w:sz w:val="20"/>
                <w:szCs w:val="20"/>
              </w:rPr>
              <w:t>Būvniecības veids</w:t>
            </w:r>
          </w:p>
        </w:tc>
        <w:tc>
          <w:tcPr>
            <w:tcW w:w="6804" w:type="dxa"/>
          </w:tcPr>
          <w:p w:rsidR="00215B4F" w:rsidRPr="00480790" w:rsidRDefault="00215B4F" w:rsidP="00816117">
            <w:pPr>
              <w:rPr>
                <w:sz w:val="20"/>
                <w:szCs w:val="20"/>
              </w:rPr>
            </w:pPr>
            <w:r w:rsidRPr="00480790">
              <w:rPr>
                <w:sz w:val="20"/>
                <w:szCs w:val="20"/>
              </w:rPr>
              <w:t>Jauna būvniecība</w:t>
            </w:r>
          </w:p>
        </w:tc>
      </w:tr>
      <w:tr w:rsidR="00215B4F" w:rsidRPr="00480790" w:rsidTr="00816117">
        <w:tc>
          <w:tcPr>
            <w:tcW w:w="3233" w:type="dxa"/>
          </w:tcPr>
          <w:p w:rsidR="00215B4F" w:rsidRPr="00480790" w:rsidRDefault="00215B4F" w:rsidP="00816117">
            <w:pPr>
              <w:rPr>
                <w:sz w:val="20"/>
                <w:szCs w:val="20"/>
              </w:rPr>
            </w:pPr>
            <w:r w:rsidRPr="00480790">
              <w:rPr>
                <w:sz w:val="20"/>
                <w:szCs w:val="20"/>
              </w:rPr>
              <w:t>Projektēšanas stadijas</w:t>
            </w:r>
          </w:p>
        </w:tc>
        <w:tc>
          <w:tcPr>
            <w:tcW w:w="6804" w:type="dxa"/>
          </w:tcPr>
          <w:p w:rsidR="00215B4F" w:rsidRPr="00480790" w:rsidRDefault="00215B4F" w:rsidP="00816117">
            <w:pPr>
              <w:rPr>
                <w:sz w:val="20"/>
                <w:szCs w:val="20"/>
              </w:rPr>
            </w:pPr>
            <w:r w:rsidRPr="00480790">
              <w:rPr>
                <w:sz w:val="20"/>
                <w:szCs w:val="20"/>
              </w:rPr>
              <w:t>Būvprojekts</w:t>
            </w:r>
          </w:p>
        </w:tc>
      </w:tr>
      <w:tr w:rsidR="00215B4F" w:rsidRPr="00480790" w:rsidTr="00816117">
        <w:tc>
          <w:tcPr>
            <w:tcW w:w="3233" w:type="dxa"/>
          </w:tcPr>
          <w:p w:rsidR="00215B4F" w:rsidRPr="00480790" w:rsidRDefault="00215B4F" w:rsidP="00816117">
            <w:pPr>
              <w:rPr>
                <w:sz w:val="20"/>
                <w:szCs w:val="20"/>
              </w:rPr>
            </w:pPr>
            <w:r w:rsidRPr="00480790">
              <w:rPr>
                <w:sz w:val="20"/>
                <w:szCs w:val="20"/>
              </w:rPr>
              <w:t>Projektēšanas ilgums</w:t>
            </w:r>
          </w:p>
        </w:tc>
        <w:tc>
          <w:tcPr>
            <w:tcW w:w="6804" w:type="dxa"/>
          </w:tcPr>
          <w:p w:rsidR="00215B4F" w:rsidRPr="00480790" w:rsidRDefault="00215B4F" w:rsidP="00816117">
            <w:pPr>
              <w:rPr>
                <w:sz w:val="20"/>
                <w:szCs w:val="20"/>
              </w:rPr>
            </w:pPr>
            <w:r w:rsidRPr="00480790">
              <w:rPr>
                <w:sz w:val="20"/>
                <w:szCs w:val="20"/>
              </w:rPr>
              <w:t>Trīs mēneši no līguma noslēgšanas dienas</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Tehniskie un/vai īpašie</w:t>
            </w:r>
          </w:p>
          <w:p w:rsidR="00215B4F" w:rsidRPr="00480790" w:rsidRDefault="00215B4F" w:rsidP="00816117">
            <w:pPr>
              <w:rPr>
                <w:sz w:val="20"/>
                <w:szCs w:val="20"/>
              </w:rPr>
            </w:pPr>
            <w:r w:rsidRPr="00480790">
              <w:rPr>
                <w:sz w:val="20"/>
                <w:szCs w:val="20"/>
              </w:rPr>
              <w:t>noteikumi</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Pieprasa projektētājs attiecīgajām iestādēm saskaņā ar esošo situāciju. Nepieciešamības gadījumā Pasūtītājs sagatavo pilnvaru.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Saskaņošana ar citām</w:t>
            </w:r>
          </w:p>
          <w:p w:rsidR="00215B4F" w:rsidRPr="00480790" w:rsidRDefault="00215B4F" w:rsidP="00816117">
            <w:pPr>
              <w:rPr>
                <w:sz w:val="20"/>
                <w:szCs w:val="20"/>
              </w:rPr>
            </w:pPr>
            <w:r w:rsidRPr="00480790">
              <w:rPr>
                <w:sz w:val="20"/>
                <w:szCs w:val="20"/>
              </w:rPr>
              <w:t>institūcijām</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Būvprojekta saskaņošanu veic projektētājs saskaņā ar ieinteresēto</w:t>
            </w:r>
          </w:p>
          <w:p w:rsidR="00215B4F" w:rsidRPr="00480790" w:rsidRDefault="00215B4F" w:rsidP="00816117">
            <w:pPr>
              <w:rPr>
                <w:sz w:val="20"/>
                <w:szCs w:val="20"/>
              </w:rPr>
            </w:pPr>
            <w:r w:rsidRPr="00480790">
              <w:rPr>
                <w:sz w:val="20"/>
                <w:szCs w:val="20"/>
              </w:rPr>
              <w:t>institūciju izsniegtajiem tehniskajiem noteikumiem pirms saskaņošanas ar pasūtītāju.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Būvatļauja</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Projektētājs sagatavo visus nepieciešamos dokumentus, lai saņemtu</w:t>
            </w:r>
          </w:p>
          <w:p w:rsidR="00215B4F" w:rsidRPr="00480790" w:rsidRDefault="00215B4F" w:rsidP="00816117">
            <w:pPr>
              <w:rPr>
                <w:sz w:val="20"/>
                <w:szCs w:val="20"/>
              </w:rPr>
            </w:pPr>
            <w:r w:rsidRPr="00480790">
              <w:rPr>
                <w:sz w:val="20"/>
                <w:szCs w:val="20"/>
              </w:rPr>
              <w:t>Būvatļauju.</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Projektēšanas mērķis</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Nodrošināt siltumenerģijas piegādi ēkām no centralizētās</w:t>
            </w:r>
          </w:p>
          <w:p w:rsidR="00215B4F" w:rsidRPr="00480790" w:rsidRDefault="00215B4F" w:rsidP="00816117">
            <w:pPr>
              <w:rPr>
                <w:sz w:val="20"/>
                <w:szCs w:val="20"/>
              </w:rPr>
            </w:pPr>
            <w:r w:rsidRPr="00480790">
              <w:rPr>
                <w:sz w:val="20"/>
                <w:szCs w:val="20"/>
              </w:rPr>
              <w:t>siltumapgādes tīkla Alojas pilsētā.</w:t>
            </w:r>
          </w:p>
        </w:tc>
      </w:tr>
      <w:tr w:rsidR="00215B4F" w:rsidRPr="00480790" w:rsidTr="00816117">
        <w:tc>
          <w:tcPr>
            <w:tcW w:w="10037" w:type="dxa"/>
            <w:gridSpan w:val="2"/>
            <w:tcBorders>
              <w:top w:val="single" w:sz="4" w:space="0" w:color="auto"/>
              <w:left w:val="single" w:sz="4" w:space="0" w:color="auto"/>
              <w:bottom w:val="single" w:sz="4" w:space="0" w:color="auto"/>
              <w:right w:val="single" w:sz="4" w:space="0" w:color="auto"/>
            </w:tcBorders>
          </w:tcPr>
          <w:p w:rsidR="00215B4F" w:rsidRPr="00480790" w:rsidRDefault="00215B4F" w:rsidP="00816117">
            <w:pPr>
              <w:rPr>
                <w:sz w:val="20"/>
                <w:szCs w:val="20"/>
              </w:rPr>
            </w:pPr>
            <w:r w:rsidRPr="00480790">
              <w:rPr>
                <w:b/>
                <w:sz w:val="20"/>
                <w:szCs w:val="20"/>
              </w:rPr>
              <w:t>Prasība izstrādāt</w:t>
            </w:r>
          </w:p>
        </w:tc>
      </w:tr>
      <w:tr w:rsidR="00215B4F" w:rsidRPr="00480790" w:rsidTr="00816117">
        <w:tc>
          <w:tcPr>
            <w:tcW w:w="3233" w:type="dxa"/>
          </w:tcPr>
          <w:p w:rsidR="00215B4F" w:rsidRPr="00480790" w:rsidRDefault="00215B4F" w:rsidP="00816117">
            <w:pPr>
              <w:rPr>
                <w:sz w:val="20"/>
                <w:szCs w:val="20"/>
              </w:rPr>
            </w:pPr>
            <w:r w:rsidRPr="00480790">
              <w:rPr>
                <w:sz w:val="20"/>
                <w:szCs w:val="20"/>
              </w:rPr>
              <w:t>Darba saturs</w:t>
            </w:r>
          </w:p>
        </w:tc>
        <w:tc>
          <w:tcPr>
            <w:tcW w:w="6804" w:type="dxa"/>
          </w:tcPr>
          <w:p w:rsidR="00215B4F" w:rsidRPr="00480790" w:rsidRDefault="00215B4F" w:rsidP="00215B4F">
            <w:pPr>
              <w:pStyle w:val="Punkts"/>
              <w:spacing w:after="0"/>
              <w:rPr>
                <w:sz w:val="20"/>
                <w:szCs w:val="20"/>
              </w:rPr>
            </w:pPr>
            <w:r w:rsidRPr="00480790">
              <w:rPr>
                <w:sz w:val="20"/>
                <w:szCs w:val="20"/>
              </w:rPr>
              <w:t>Būvprojekts</w:t>
            </w:r>
          </w:p>
          <w:p w:rsidR="00215B4F" w:rsidRPr="00480790" w:rsidRDefault="00215B4F" w:rsidP="00215B4F">
            <w:pPr>
              <w:pStyle w:val="Apakpunkts"/>
              <w:spacing w:after="0"/>
              <w:rPr>
                <w:sz w:val="20"/>
                <w:szCs w:val="20"/>
              </w:rPr>
            </w:pPr>
            <w:r w:rsidRPr="00480790">
              <w:rPr>
                <w:sz w:val="20"/>
                <w:szCs w:val="20"/>
              </w:rPr>
              <w:t>vispārīgā daļa;</w:t>
            </w:r>
          </w:p>
          <w:p w:rsidR="00215B4F" w:rsidRPr="00480790" w:rsidRDefault="00215B4F" w:rsidP="00215B4F">
            <w:pPr>
              <w:pStyle w:val="Punkts"/>
              <w:spacing w:after="0"/>
              <w:rPr>
                <w:sz w:val="20"/>
                <w:szCs w:val="20"/>
              </w:rPr>
            </w:pPr>
            <w:r w:rsidRPr="00480790">
              <w:rPr>
                <w:sz w:val="20"/>
                <w:szCs w:val="20"/>
              </w:rPr>
              <w:t>inženierrisinājumu daļa:</w:t>
            </w:r>
          </w:p>
          <w:p w:rsidR="00215B4F" w:rsidRPr="00480790" w:rsidRDefault="00215B4F" w:rsidP="00215B4F">
            <w:pPr>
              <w:pStyle w:val="Paragrfs"/>
              <w:spacing w:after="0"/>
              <w:rPr>
                <w:sz w:val="20"/>
                <w:szCs w:val="20"/>
              </w:rPr>
            </w:pPr>
            <w:r w:rsidRPr="00480790">
              <w:rPr>
                <w:sz w:val="20"/>
                <w:szCs w:val="20"/>
              </w:rPr>
              <w:t>siltumapgādes tīkli (SAT),</w:t>
            </w:r>
          </w:p>
          <w:p w:rsidR="00215B4F" w:rsidRPr="00480790" w:rsidRDefault="00215B4F" w:rsidP="00215B4F">
            <w:pPr>
              <w:pStyle w:val="Punkts"/>
              <w:spacing w:after="0"/>
              <w:rPr>
                <w:sz w:val="20"/>
                <w:szCs w:val="20"/>
              </w:rPr>
            </w:pPr>
            <w:r w:rsidRPr="00480790">
              <w:rPr>
                <w:sz w:val="20"/>
                <w:szCs w:val="20"/>
              </w:rPr>
              <w:t>ekonomikas daļa:</w:t>
            </w:r>
          </w:p>
          <w:p w:rsidR="00215B4F" w:rsidRPr="00480790" w:rsidRDefault="00215B4F" w:rsidP="00215B4F">
            <w:pPr>
              <w:pStyle w:val="Apakpunkts"/>
              <w:spacing w:after="0"/>
              <w:rPr>
                <w:sz w:val="20"/>
                <w:szCs w:val="20"/>
              </w:rPr>
            </w:pPr>
            <w:r w:rsidRPr="00480790">
              <w:rPr>
                <w:sz w:val="20"/>
                <w:szCs w:val="20"/>
              </w:rPr>
              <w:t>būvdarbu apjomu saraksts (BA),</w:t>
            </w:r>
          </w:p>
          <w:p w:rsidR="00215B4F" w:rsidRPr="00480790" w:rsidRDefault="00215B4F" w:rsidP="00215B4F">
            <w:pPr>
              <w:pStyle w:val="Apakpunkts"/>
              <w:spacing w:after="0"/>
              <w:rPr>
                <w:sz w:val="20"/>
                <w:szCs w:val="20"/>
              </w:rPr>
            </w:pPr>
            <w:r w:rsidRPr="00480790">
              <w:rPr>
                <w:sz w:val="20"/>
                <w:szCs w:val="20"/>
              </w:rPr>
              <w:t>izmaksu aprēķins – tāmes (T)</w:t>
            </w:r>
          </w:p>
          <w:p w:rsidR="00215B4F" w:rsidRPr="00480790" w:rsidRDefault="00215B4F" w:rsidP="00215B4F">
            <w:pPr>
              <w:pStyle w:val="Punkts"/>
              <w:spacing w:after="0"/>
              <w:rPr>
                <w:sz w:val="20"/>
                <w:szCs w:val="20"/>
              </w:rPr>
            </w:pPr>
            <w:r w:rsidRPr="00480790">
              <w:rPr>
                <w:sz w:val="20"/>
                <w:szCs w:val="20"/>
              </w:rPr>
              <w:t>būvdarbu organizācija;</w:t>
            </w:r>
          </w:p>
          <w:p w:rsidR="00215B4F" w:rsidRPr="00480790" w:rsidRDefault="00215B4F" w:rsidP="00215B4F">
            <w:pPr>
              <w:pStyle w:val="Apakpunkts"/>
              <w:spacing w:after="0"/>
              <w:rPr>
                <w:sz w:val="20"/>
                <w:szCs w:val="20"/>
              </w:rPr>
            </w:pPr>
            <w:r w:rsidRPr="00480790">
              <w:rPr>
                <w:sz w:val="20"/>
                <w:szCs w:val="20"/>
              </w:rPr>
              <w:t>Darbu organizēšanas projekts (DOP)</w:t>
            </w:r>
          </w:p>
        </w:tc>
      </w:tr>
      <w:tr w:rsidR="00215B4F" w:rsidRPr="00480790" w:rsidTr="00816117">
        <w:tc>
          <w:tcPr>
            <w:tcW w:w="3233" w:type="dxa"/>
          </w:tcPr>
          <w:p w:rsidR="00215B4F" w:rsidRPr="00480790" w:rsidRDefault="00215B4F" w:rsidP="00816117">
            <w:pPr>
              <w:rPr>
                <w:sz w:val="20"/>
                <w:szCs w:val="20"/>
              </w:rPr>
            </w:pPr>
            <w:r w:rsidRPr="00480790">
              <w:rPr>
                <w:sz w:val="20"/>
                <w:szCs w:val="20"/>
              </w:rPr>
              <w:t xml:space="preserve"> Prasības ārējiem</w:t>
            </w:r>
          </w:p>
          <w:p w:rsidR="00215B4F" w:rsidRPr="00480790" w:rsidRDefault="00215B4F" w:rsidP="00816117">
            <w:pPr>
              <w:rPr>
                <w:sz w:val="20"/>
                <w:szCs w:val="20"/>
              </w:rPr>
            </w:pPr>
            <w:r w:rsidRPr="00480790">
              <w:rPr>
                <w:sz w:val="20"/>
                <w:szCs w:val="20"/>
              </w:rPr>
              <w:t>siltumapgādes tīkliem</w:t>
            </w:r>
          </w:p>
          <w:p w:rsidR="00215B4F" w:rsidRPr="00480790" w:rsidRDefault="00215B4F" w:rsidP="00816117">
            <w:pPr>
              <w:rPr>
                <w:sz w:val="20"/>
                <w:szCs w:val="20"/>
              </w:rPr>
            </w:pPr>
            <w:r w:rsidRPr="00480790">
              <w:rPr>
                <w:sz w:val="20"/>
                <w:szCs w:val="20"/>
              </w:rPr>
              <w:t>(SAT)</w:t>
            </w:r>
          </w:p>
        </w:tc>
        <w:tc>
          <w:tcPr>
            <w:tcW w:w="6804" w:type="dxa"/>
          </w:tcPr>
          <w:p w:rsidR="00215B4F" w:rsidRPr="00480790" w:rsidRDefault="00215B4F" w:rsidP="00215B4F">
            <w:pPr>
              <w:pStyle w:val="ListParagraph"/>
              <w:numPr>
                <w:ilvl w:val="0"/>
                <w:numId w:val="2"/>
              </w:numPr>
              <w:spacing w:after="0"/>
              <w:rPr>
                <w:bCs/>
                <w:sz w:val="20"/>
                <w:szCs w:val="20"/>
              </w:rPr>
            </w:pPr>
            <w:r w:rsidRPr="00480790">
              <w:rPr>
                <w:bCs/>
                <w:sz w:val="20"/>
                <w:szCs w:val="20"/>
              </w:rPr>
              <w:t>Jaunbūvējamos siltumtīklus projektēt no pieslēguma 1.būvprojektā plānotās siltumtrases līdz izvadiem uz jaunajiem patērētājiem</w:t>
            </w:r>
          </w:p>
          <w:p w:rsidR="00215B4F" w:rsidRPr="00480790" w:rsidRDefault="00215B4F" w:rsidP="00215B4F">
            <w:pPr>
              <w:pStyle w:val="ListParagraph"/>
              <w:numPr>
                <w:ilvl w:val="0"/>
                <w:numId w:val="2"/>
              </w:numPr>
              <w:spacing w:after="0"/>
              <w:rPr>
                <w:bCs/>
                <w:sz w:val="20"/>
                <w:szCs w:val="20"/>
              </w:rPr>
            </w:pPr>
            <w:r w:rsidRPr="00480790">
              <w:rPr>
                <w:bCs/>
                <w:sz w:val="20"/>
                <w:szCs w:val="20"/>
              </w:rPr>
              <w:t>Izmantot rūpnieciski izolētas centralizētās siltumapgādes caurules. Diametrus un cauruļu veidus precizēt projektēšanas gaitā.</w:t>
            </w:r>
          </w:p>
        </w:tc>
      </w:tr>
      <w:tr w:rsidR="00215B4F" w:rsidRPr="00480790" w:rsidTr="00816117">
        <w:tc>
          <w:tcPr>
            <w:tcW w:w="3233" w:type="dxa"/>
          </w:tcPr>
          <w:p w:rsidR="00215B4F" w:rsidRPr="00480790" w:rsidRDefault="00215B4F" w:rsidP="00816117">
            <w:pPr>
              <w:rPr>
                <w:sz w:val="20"/>
                <w:szCs w:val="20"/>
              </w:rPr>
            </w:pPr>
            <w:r w:rsidRPr="00480790">
              <w:rPr>
                <w:sz w:val="20"/>
                <w:szCs w:val="20"/>
              </w:rPr>
              <w:t>Citi nosacījumi</w:t>
            </w:r>
          </w:p>
        </w:tc>
        <w:tc>
          <w:tcPr>
            <w:tcW w:w="6804" w:type="dxa"/>
          </w:tcPr>
          <w:p w:rsidR="00215B4F" w:rsidRPr="00480790" w:rsidRDefault="00215B4F" w:rsidP="00816117">
            <w:pPr>
              <w:rPr>
                <w:bCs/>
                <w:sz w:val="20"/>
                <w:szCs w:val="20"/>
              </w:rPr>
            </w:pPr>
            <w:r w:rsidRPr="00480790">
              <w:rPr>
                <w:bCs/>
                <w:sz w:val="20"/>
                <w:szCs w:val="20"/>
              </w:rPr>
              <w:t>Topogrāfiskos uzmērījumus izsniedz Pasūtītājs</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t>Tehniskās</w:t>
            </w:r>
          </w:p>
          <w:p w:rsidR="00215B4F" w:rsidRPr="00480790" w:rsidRDefault="00215B4F" w:rsidP="00816117">
            <w:pPr>
              <w:rPr>
                <w:sz w:val="20"/>
                <w:szCs w:val="20"/>
              </w:rPr>
            </w:pPr>
            <w:r w:rsidRPr="00480790">
              <w:rPr>
                <w:sz w:val="20"/>
                <w:szCs w:val="20"/>
              </w:rPr>
              <w:t>Dokumentācijas noformēšana un</w:t>
            </w:r>
          </w:p>
          <w:p w:rsidR="00215B4F" w:rsidRPr="00480790" w:rsidRDefault="00215B4F" w:rsidP="00816117">
            <w:pPr>
              <w:rPr>
                <w:sz w:val="20"/>
                <w:szCs w:val="20"/>
              </w:rPr>
            </w:pPr>
            <w:r w:rsidRPr="00480790">
              <w:rPr>
                <w:sz w:val="20"/>
                <w:szCs w:val="20"/>
              </w:rPr>
              <w:t>eksemplāru skaits</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Projektētājs iesniedz pasūtītājam:</w:t>
            </w:r>
          </w:p>
          <w:p w:rsidR="00215B4F" w:rsidRPr="00480790" w:rsidRDefault="00215B4F" w:rsidP="00816117">
            <w:pPr>
              <w:rPr>
                <w:sz w:val="20"/>
                <w:szCs w:val="20"/>
              </w:rPr>
            </w:pPr>
            <w:r w:rsidRPr="00480790">
              <w:rPr>
                <w:sz w:val="20"/>
                <w:szCs w:val="20"/>
              </w:rPr>
              <w:t xml:space="preserve">6 eksemplārus papīra versijā (1 eks. Salacgrīvas novada būvvaldei Alojas novadā (sējumi cietos vākos, cauršūti, lapas sanumurētas), 1 eks. autoram, 4 eks. pasūtītājam) un CD formātā (1 eks. rasējumi – dwg faili,  rakstiskās daļas un tabulas MS Office failos; 1 eks. – viss pdf failos; Failiem jābūt sakārtotiem datu </w:t>
            </w:r>
            <w:r w:rsidRPr="00480790">
              <w:rPr>
                <w:sz w:val="20"/>
                <w:szCs w:val="20"/>
              </w:rPr>
              <w:lastRenderedPageBreak/>
              <w:t>nesējā tādā secībā, kā tehniskā dokumentācija iesniegta papīra versijā)</w:t>
            </w:r>
          </w:p>
        </w:tc>
      </w:tr>
      <w:tr w:rsidR="00215B4F" w:rsidRPr="00480790" w:rsidTr="00816117">
        <w:tc>
          <w:tcPr>
            <w:tcW w:w="3233" w:type="dxa"/>
            <w:tcBorders>
              <w:bottom w:val="single" w:sz="4" w:space="0" w:color="auto"/>
            </w:tcBorders>
          </w:tcPr>
          <w:p w:rsidR="00215B4F" w:rsidRPr="00480790" w:rsidRDefault="00215B4F" w:rsidP="00816117">
            <w:pPr>
              <w:rPr>
                <w:sz w:val="20"/>
                <w:szCs w:val="20"/>
              </w:rPr>
            </w:pPr>
            <w:r w:rsidRPr="00480790">
              <w:rPr>
                <w:sz w:val="20"/>
                <w:szCs w:val="20"/>
              </w:rPr>
              <w:lastRenderedPageBreak/>
              <w:t>Projektēšanas uzdevumam pievienotie dokumenti</w:t>
            </w:r>
          </w:p>
        </w:tc>
        <w:tc>
          <w:tcPr>
            <w:tcW w:w="6804" w:type="dxa"/>
            <w:tcBorders>
              <w:bottom w:val="single" w:sz="4" w:space="0" w:color="auto"/>
            </w:tcBorders>
          </w:tcPr>
          <w:p w:rsidR="00215B4F" w:rsidRPr="00480790" w:rsidRDefault="00215B4F" w:rsidP="00816117">
            <w:pPr>
              <w:rPr>
                <w:sz w:val="20"/>
                <w:szCs w:val="20"/>
              </w:rPr>
            </w:pPr>
            <w:r w:rsidRPr="00480790">
              <w:rPr>
                <w:sz w:val="20"/>
                <w:szCs w:val="20"/>
              </w:rPr>
              <w:t>Esošo un plānoto siltumtrašu shematisks attēlojums kartē</w:t>
            </w:r>
          </w:p>
        </w:tc>
      </w:tr>
    </w:tbl>
    <w:p w:rsidR="00215B4F" w:rsidRPr="00985DDB" w:rsidRDefault="00215B4F" w:rsidP="00215B4F">
      <w:pPr>
        <w:pStyle w:val="naisnod"/>
        <w:spacing w:before="0" w:after="0"/>
        <w:jc w:val="both"/>
        <w:rPr>
          <w:rFonts w:asciiTheme="minorHAnsi" w:hAnsiTheme="minorHAnsi" w:cs="Arial"/>
          <w:b w:val="0"/>
          <w:bCs w:val="0"/>
          <w:i/>
          <w:iCs/>
          <w:sz w:val="20"/>
          <w:szCs w:val="20"/>
        </w:rPr>
      </w:pPr>
      <w:r w:rsidRPr="00985DDB">
        <w:rPr>
          <w:rFonts w:asciiTheme="minorHAnsi" w:hAnsiTheme="minorHAnsi" w:cs="Arial"/>
          <w:b w:val="0"/>
          <w:bCs w:val="0"/>
          <w:i/>
          <w:iCs/>
          <w:sz w:val="20"/>
          <w:szCs w:val="20"/>
        </w:rPr>
        <w:t>*Būvprojekta sastāvs var tikt papildināts, ja projektēšanas gaitā rodas šāda nepieciešamība.</w:t>
      </w:r>
    </w:p>
    <w:p w:rsidR="00215B4F" w:rsidRDefault="00215B4F" w:rsidP="00215B4F">
      <w:pPr>
        <w:spacing w:after="0"/>
        <w:jc w:val="both"/>
        <w:rPr>
          <w:rFonts w:cs="Arial"/>
        </w:rPr>
      </w:pPr>
    </w:p>
    <w:p w:rsidR="00215B4F" w:rsidRDefault="00215B4F" w:rsidP="00215B4F">
      <w:pPr>
        <w:spacing w:after="0"/>
        <w:jc w:val="both"/>
        <w:rPr>
          <w:rFonts w:cs="Arial"/>
        </w:rPr>
      </w:pPr>
      <w:r>
        <w:rPr>
          <w:rFonts w:cs="Arial"/>
        </w:rPr>
        <w:t>SIA “Alojas novada saimniekserviss”</w:t>
      </w:r>
    </w:p>
    <w:p w:rsidR="00215B4F" w:rsidRDefault="00215B4F" w:rsidP="00215B4F">
      <w:pPr>
        <w:spacing w:after="0"/>
        <w:jc w:val="both"/>
        <w:rPr>
          <w:rFonts w:cs="Arial"/>
        </w:rPr>
      </w:pPr>
      <w:r>
        <w:rPr>
          <w:rFonts w:cs="Arial"/>
        </w:rPr>
        <w:t>Valdes loceklis</w:t>
      </w:r>
    </w:p>
    <w:p w:rsidR="00215B4F" w:rsidRDefault="00215B4F" w:rsidP="00215B4F">
      <w:pPr>
        <w:spacing w:after="0"/>
        <w:jc w:val="both"/>
        <w:rPr>
          <w:rFonts w:cs="Arial"/>
        </w:rPr>
      </w:pPr>
      <w:r>
        <w:rPr>
          <w:rFonts w:cs="Arial"/>
        </w:rPr>
        <w:t>Pēteris Bojārs: _________________</w:t>
      </w:r>
    </w:p>
    <w:p w:rsidR="00215B4F" w:rsidRDefault="00215B4F" w:rsidP="00215B4F">
      <w:pPr>
        <w:spacing w:after="0"/>
        <w:jc w:val="both"/>
        <w:rPr>
          <w:rFonts w:cs="Arial"/>
        </w:rPr>
      </w:pPr>
    </w:p>
    <w:p w:rsidR="00215B4F" w:rsidRDefault="00215B4F" w:rsidP="00215B4F">
      <w:pPr>
        <w:spacing w:after="0"/>
        <w:jc w:val="both"/>
        <w:rPr>
          <w:rFonts w:cs="Arial"/>
        </w:rPr>
      </w:pPr>
      <w:r>
        <w:rPr>
          <w:rFonts w:cs="Arial"/>
        </w:rPr>
        <w:t>Aloja, 2019.gada 23.oktobrī</w:t>
      </w:r>
    </w:p>
    <w:p w:rsidR="00215B4F" w:rsidRDefault="00215B4F" w:rsidP="00215B4F">
      <w:pPr>
        <w:spacing w:after="0"/>
        <w:jc w:val="both"/>
        <w:rPr>
          <w:rFonts w:cs="Arial"/>
        </w:rPr>
      </w:pPr>
    </w:p>
    <w:p w:rsidR="00215B4F" w:rsidRDefault="00215B4F" w:rsidP="00215B4F">
      <w:pPr>
        <w:ind w:left="720" w:hanging="720"/>
        <w:rPr>
          <w:color w:val="BFBFBF" w:themeColor="background1" w:themeShade="BF"/>
          <w:sz w:val="22"/>
          <w:szCs w:val="22"/>
        </w:rPr>
      </w:pPr>
      <w:r w:rsidRPr="004A13ED">
        <w:rPr>
          <w:rStyle w:val="Emphasis"/>
          <w:rFonts w:ascii="Arial" w:hAnsi="Arial" w:cs="Arial"/>
          <w:bCs/>
          <w:color w:val="BFBFBF" w:themeColor="background1" w:themeShade="BF"/>
          <w:sz w:val="22"/>
          <w:szCs w:val="22"/>
          <w:shd w:val="clear" w:color="auto" w:fill="FFFFFF"/>
        </w:rPr>
        <w:t>Šis dokuments ir parakstīts</w:t>
      </w:r>
      <w:r w:rsidRPr="004A13ED">
        <w:rPr>
          <w:rFonts w:ascii="Arial" w:hAnsi="Arial" w:cs="Arial"/>
          <w:color w:val="BFBFBF" w:themeColor="background1" w:themeShade="BF"/>
          <w:sz w:val="22"/>
          <w:szCs w:val="22"/>
          <w:shd w:val="clear" w:color="auto" w:fill="FFFFFF"/>
        </w:rPr>
        <w:t> ar drošu </w:t>
      </w:r>
      <w:r w:rsidRPr="004A13ED">
        <w:rPr>
          <w:rStyle w:val="Emphasis"/>
          <w:rFonts w:ascii="Arial" w:hAnsi="Arial" w:cs="Arial"/>
          <w:bCs/>
          <w:color w:val="BFBFBF" w:themeColor="background1" w:themeShade="BF"/>
          <w:sz w:val="22"/>
          <w:szCs w:val="22"/>
          <w:shd w:val="clear" w:color="auto" w:fill="FFFFFF"/>
        </w:rPr>
        <w:t>elektronisko</w:t>
      </w:r>
      <w:r w:rsidRPr="004A13ED">
        <w:rPr>
          <w:rFonts w:ascii="Arial" w:hAnsi="Arial" w:cs="Arial"/>
          <w:color w:val="BFBFBF" w:themeColor="background1" w:themeShade="BF"/>
          <w:sz w:val="22"/>
          <w:szCs w:val="22"/>
          <w:shd w:val="clear" w:color="auto" w:fill="FFFFFF"/>
        </w:rPr>
        <w:t> parakstu un satur laika zīmogu</w:t>
      </w:r>
    </w:p>
    <w:p w:rsidR="008D4F60" w:rsidRDefault="008D4F60">
      <w:bookmarkStart w:id="0" w:name="_GoBack"/>
      <w:bookmarkEnd w:id="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4F"/>
    <w:rsid w:val="00215B4F"/>
    <w:rsid w:val="008D4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4F"/>
    <w:pPr>
      <w:spacing w:after="200"/>
      <w:jc w:val="left"/>
    </w:pPr>
    <w:rPr>
      <w:rFonts w:asciiTheme="minorHAnsi" w:eastAsiaTheme="minorEastAsia" w:hAnsiTheme="minorHAnsi"/>
      <w:noProof/>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
    <w:basedOn w:val="Normal"/>
    <w:link w:val="ListParagraphChar"/>
    <w:uiPriority w:val="34"/>
    <w:qFormat/>
    <w:rsid w:val="00215B4F"/>
    <w:pPr>
      <w:ind w:left="720"/>
      <w:contextualSpacing/>
    </w:pPr>
  </w:style>
  <w:style w:type="paragraph" w:customStyle="1" w:styleId="naisnod">
    <w:name w:val="naisnod"/>
    <w:basedOn w:val="Normal"/>
    <w:rsid w:val="00215B4F"/>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215B4F"/>
    <w:rPr>
      <w:rFonts w:asciiTheme="minorHAnsi" w:eastAsiaTheme="minorEastAsia" w:hAnsiTheme="minorHAnsi"/>
      <w:noProof/>
      <w:szCs w:val="24"/>
      <w:lang w:eastAsia="ja-JP"/>
    </w:rPr>
  </w:style>
  <w:style w:type="table" w:styleId="TableGrid">
    <w:name w:val="Table Grid"/>
    <w:basedOn w:val="TableNormal"/>
    <w:uiPriority w:val="39"/>
    <w:rsid w:val="00215B4F"/>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15B4F"/>
    <w:pPr>
      <w:numPr>
        <w:numId w:val="1"/>
      </w:numPr>
    </w:pPr>
  </w:style>
  <w:style w:type="paragraph" w:customStyle="1" w:styleId="Apakpunkts">
    <w:name w:val="Apakšpunkts"/>
    <w:basedOn w:val="Normal"/>
    <w:rsid w:val="00215B4F"/>
    <w:pPr>
      <w:numPr>
        <w:ilvl w:val="1"/>
        <w:numId w:val="1"/>
      </w:numPr>
    </w:pPr>
  </w:style>
  <w:style w:type="paragraph" w:customStyle="1" w:styleId="Paragrfs">
    <w:name w:val="Paragrāfs"/>
    <w:basedOn w:val="Normal"/>
    <w:rsid w:val="00215B4F"/>
    <w:pPr>
      <w:numPr>
        <w:ilvl w:val="2"/>
        <w:numId w:val="1"/>
      </w:numPr>
    </w:pPr>
  </w:style>
  <w:style w:type="character" w:styleId="Emphasis">
    <w:name w:val="Emphasis"/>
    <w:basedOn w:val="DefaultParagraphFont"/>
    <w:uiPriority w:val="20"/>
    <w:qFormat/>
    <w:rsid w:val="00215B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4F"/>
    <w:pPr>
      <w:spacing w:after="200"/>
      <w:jc w:val="left"/>
    </w:pPr>
    <w:rPr>
      <w:rFonts w:asciiTheme="minorHAnsi" w:eastAsiaTheme="minorEastAsia" w:hAnsiTheme="minorHAnsi"/>
      <w:noProof/>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
    <w:basedOn w:val="Normal"/>
    <w:link w:val="ListParagraphChar"/>
    <w:uiPriority w:val="34"/>
    <w:qFormat/>
    <w:rsid w:val="00215B4F"/>
    <w:pPr>
      <w:ind w:left="720"/>
      <w:contextualSpacing/>
    </w:pPr>
  </w:style>
  <w:style w:type="paragraph" w:customStyle="1" w:styleId="naisnod">
    <w:name w:val="naisnod"/>
    <w:basedOn w:val="Normal"/>
    <w:rsid w:val="00215B4F"/>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215B4F"/>
    <w:rPr>
      <w:rFonts w:asciiTheme="minorHAnsi" w:eastAsiaTheme="minorEastAsia" w:hAnsiTheme="minorHAnsi"/>
      <w:noProof/>
      <w:szCs w:val="24"/>
      <w:lang w:eastAsia="ja-JP"/>
    </w:rPr>
  </w:style>
  <w:style w:type="table" w:styleId="TableGrid">
    <w:name w:val="Table Grid"/>
    <w:basedOn w:val="TableNormal"/>
    <w:uiPriority w:val="39"/>
    <w:rsid w:val="00215B4F"/>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15B4F"/>
    <w:pPr>
      <w:numPr>
        <w:numId w:val="1"/>
      </w:numPr>
    </w:pPr>
  </w:style>
  <w:style w:type="paragraph" w:customStyle="1" w:styleId="Apakpunkts">
    <w:name w:val="Apakšpunkts"/>
    <w:basedOn w:val="Normal"/>
    <w:rsid w:val="00215B4F"/>
    <w:pPr>
      <w:numPr>
        <w:ilvl w:val="1"/>
        <w:numId w:val="1"/>
      </w:numPr>
    </w:pPr>
  </w:style>
  <w:style w:type="paragraph" w:customStyle="1" w:styleId="Paragrfs">
    <w:name w:val="Paragrāfs"/>
    <w:basedOn w:val="Normal"/>
    <w:rsid w:val="00215B4F"/>
    <w:pPr>
      <w:numPr>
        <w:ilvl w:val="2"/>
        <w:numId w:val="1"/>
      </w:numPr>
    </w:pPr>
  </w:style>
  <w:style w:type="character" w:styleId="Emphasis">
    <w:name w:val="Emphasis"/>
    <w:basedOn w:val="DefaultParagraphFont"/>
    <w:uiPriority w:val="20"/>
    <w:qFormat/>
    <w:rsid w:val="00215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5089</Words>
  <Characters>2902</Characters>
  <Application>Microsoft Office Word</Application>
  <DocSecurity>0</DocSecurity>
  <Lines>24</Lines>
  <Paragraphs>15</Paragraphs>
  <ScaleCrop>false</ScaleCrop>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1</cp:revision>
  <dcterms:created xsi:type="dcterms:W3CDTF">2019-10-24T13:11:00Z</dcterms:created>
  <dcterms:modified xsi:type="dcterms:W3CDTF">2019-10-24T13:11:00Z</dcterms:modified>
</cp:coreProperties>
</file>