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A097" w14:textId="61BF82C9" w:rsidR="00A57C19" w:rsidRPr="006F128A" w:rsidRDefault="004518B7" w:rsidP="006F128A">
      <w:pPr>
        <w:jc w:val="both"/>
        <w:rPr>
          <w:rFonts w:cs="Arial"/>
        </w:rPr>
      </w:pPr>
      <w:r w:rsidRPr="00F9296C">
        <w:rPr>
          <w:rFonts w:cs="Arial"/>
        </w:rPr>
        <w:t>Aloj</w:t>
      </w:r>
      <w:r w:rsidRPr="00F9296C">
        <w:rPr>
          <w:rFonts w:cs="Calibri"/>
        </w:rPr>
        <w:t>ā</w:t>
      </w:r>
      <w:r w:rsidR="00AD45B2" w:rsidRPr="00F9296C">
        <w:rPr>
          <w:rFonts w:cs="Arial"/>
        </w:rPr>
        <w:t>, 20</w:t>
      </w:r>
      <w:r w:rsidR="00F9296C" w:rsidRPr="00F9296C">
        <w:rPr>
          <w:rFonts w:cs="Arial"/>
        </w:rPr>
        <w:t>20</w:t>
      </w:r>
      <w:r w:rsidR="00AD45B2" w:rsidRPr="00F9296C">
        <w:rPr>
          <w:rFonts w:cs="Arial"/>
        </w:rPr>
        <w:t xml:space="preserve">.g. </w:t>
      </w:r>
      <w:r w:rsidR="00F9296C" w:rsidRPr="00F9296C">
        <w:rPr>
          <w:rFonts w:cs="Arial"/>
        </w:rPr>
        <w:t>3</w:t>
      </w:r>
      <w:r w:rsidR="00A57C19" w:rsidRPr="00F9296C">
        <w:rPr>
          <w:rFonts w:cs="Arial"/>
        </w:rPr>
        <w:t>.</w:t>
      </w:r>
      <w:r w:rsidR="00F9296C" w:rsidRPr="00F9296C">
        <w:rPr>
          <w:rFonts w:cs="Arial"/>
        </w:rPr>
        <w:t>jūnijā</w:t>
      </w:r>
    </w:p>
    <w:p w14:paraId="63089705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UZAICIN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JUMS</w:t>
      </w:r>
    </w:p>
    <w:p w14:paraId="5B9696AC" w14:textId="77777777" w:rsidR="006E4225" w:rsidRPr="006F128A" w:rsidRDefault="006E4225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>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3B1F27FD" w14:textId="776D2AC6" w:rsidR="00A57C19" w:rsidRPr="006F128A" w:rsidRDefault="006F4A50" w:rsidP="006F128A">
      <w:pPr>
        <w:jc w:val="center"/>
        <w:rPr>
          <w:rFonts w:cs="Arial"/>
          <w:b/>
          <w:bCs/>
        </w:rPr>
      </w:pPr>
      <w:r w:rsidRPr="006F128A">
        <w:rPr>
          <w:rFonts w:cs="Arial"/>
          <w:b/>
          <w:bCs/>
        </w:rPr>
        <w:t xml:space="preserve">Id.Nr. </w:t>
      </w:r>
      <w:r w:rsidR="00FE69F2">
        <w:rPr>
          <w:rFonts w:cs="Arial"/>
          <w:b/>
          <w:bCs/>
        </w:rPr>
        <w:t>3</w:t>
      </w:r>
      <w:r w:rsidR="00290C72" w:rsidRPr="006F128A">
        <w:rPr>
          <w:rFonts w:cs="Arial"/>
          <w:b/>
          <w:bCs/>
        </w:rPr>
        <w:t>-</w:t>
      </w:r>
      <w:r w:rsidR="00FE69F2">
        <w:rPr>
          <w:rFonts w:cs="Arial"/>
          <w:b/>
          <w:bCs/>
        </w:rPr>
        <w:t>6</w:t>
      </w:r>
      <w:r w:rsidR="00290C72" w:rsidRPr="006F128A">
        <w:rPr>
          <w:rFonts w:cs="Arial"/>
          <w:b/>
          <w:bCs/>
        </w:rPr>
        <w:t>/20</w:t>
      </w:r>
      <w:r w:rsidR="00FE69F2">
        <w:rPr>
          <w:rFonts w:cs="Arial"/>
          <w:b/>
          <w:bCs/>
        </w:rPr>
        <w:t>20</w:t>
      </w:r>
    </w:p>
    <w:p w14:paraId="354DF724" w14:textId="791D448F" w:rsidR="006E4225" w:rsidRPr="006F128A" w:rsidRDefault="00D239FA" w:rsidP="006F128A">
      <w:pPr>
        <w:jc w:val="both"/>
        <w:rPr>
          <w:rFonts w:cs="Arial"/>
        </w:rPr>
      </w:pPr>
      <w:r w:rsidRPr="006F128A">
        <w:rPr>
          <w:rFonts w:cs="Arial"/>
        </w:rPr>
        <w:t>Sabiedr</w:t>
      </w:r>
      <w:r w:rsidRPr="006F128A">
        <w:rPr>
          <w:rFonts w:cs="Calibri"/>
        </w:rPr>
        <w:t>ī</w:t>
      </w:r>
      <w:r w:rsidRPr="006F128A">
        <w:rPr>
          <w:rFonts w:cs="Arial"/>
        </w:rPr>
        <w:t>ba</w:t>
      </w:r>
      <w:r w:rsidR="006E4225" w:rsidRPr="006F128A">
        <w:rPr>
          <w:rFonts w:cs="Arial"/>
        </w:rPr>
        <w:t xml:space="preserve"> ar ierobe</w:t>
      </w:r>
      <w:r w:rsidR="006E4225" w:rsidRPr="006F128A">
        <w:rPr>
          <w:rFonts w:cs="Calibri"/>
        </w:rPr>
        <w:t>ž</w:t>
      </w:r>
      <w:r w:rsidR="006E4225" w:rsidRPr="006F128A">
        <w:rPr>
          <w:rFonts w:cs="Arial"/>
        </w:rPr>
        <w:t>otu atbild</w:t>
      </w:r>
      <w:r w:rsidR="006E4225" w:rsidRPr="006F128A">
        <w:rPr>
          <w:rFonts w:cs="Calibri"/>
        </w:rPr>
        <w:t>ī</w:t>
      </w:r>
      <w:r w:rsidR="006E4225" w:rsidRPr="006F128A">
        <w:rPr>
          <w:rFonts w:cs="Arial"/>
        </w:rPr>
        <w:t>bu “</w:t>
      </w:r>
      <w:r w:rsidRPr="006F128A">
        <w:rPr>
          <w:rFonts w:cs="Arial"/>
        </w:rPr>
        <w:t>Alojas novada saimniekserviss</w:t>
      </w:r>
      <w:r w:rsidR="006E4225" w:rsidRPr="006F128A">
        <w:rPr>
          <w:rFonts w:cs="Arial"/>
        </w:rPr>
        <w:t xml:space="preserve">” veic cenu aptauju par 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vprojekt</w:t>
      </w:r>
      <w:r w:rsidR="0003259E">
        <w:rPr>
          <w:rFonts w:cs="Arial"/>
        </w:rPr>
        <w:t>u</w:t>
      </w:r>
      <w:r w:rsidRPr="006F128A">
        <w:rPr>
          <w:rFonts w:cs="Arial"/>
        </w:rPr>
        <w:t xml:space="preserve"> izstr</w:t>
      </w:r>
      <w:r w:rsidRPr="006F128A">
        <w:rPr>
          <w:rFonts w:cs="Calibri"/>
        </w:rPr>
        <w:t>ā</w:t>
      </w:r>
      <w:r w:rsidRPr="006F128A">
        <w:rPr>
          <w:rFonts w:cs="Arial"/>
        </w:rPr>
        <w:t>des</w:t>
      </w:r>
      <w:r w:rsidR="006E4225" w:rsidRPr="006F128A">
        <w:rPr>
          <w:rFonts w:cs="Arial"/>
        </w:rPr>
        <w:t xml:space="preserve"> pakalpojumiem </w:t>
      </w:r>
      <w:r w:rsidRPr="006F128A">
        <w:rPr>
          <w:rFonts w:cs="Arial"/>
        </w:rPr>
        <w:t>un autoruzraudz</w:t>
      </w:r>
      <w:r w:rsidRPr="006F128A">
        <w:rPr>
          <w:rFonts w:cs="Calibri"/>
        </w:rPr>
        <w:t>ī</w:t>
      </w:r>
      <w:r w:rsidRPr="006F128A">
        <w:rPr>
          <w:rFonts w:cs="Arial"/>
        </w:rPr>
        <w:t xml:space="preserve">bu </w:t>
      </w:r>
      <w:r w:rsidR="006E4225" w:rsidRPr="006F128A">
        <w:rPr>
          <w:rFonts w:cs="Arial"/>
        </w:rPr>
        <w:t>projekt</w:t>
      </w:r>
      <w:r w:rsidRPr="006F128A">
        <w:rPr>
          <w:rFonts w:cs="Arial"/>
        </w:rPr>
        <w:t xml:space="preserve">am </w:t>
      </w:r>
      <w:r w:rsidR="006E4225" w:rsidRPr="006F128A">
        <w:rPr>
          <w:rFonts w:cs="Arial"/>
        </w:rPr>
        <w:t>”</w:t>
      </w:r>
      <w:r w:rsidR="007578E2" w:rsidRPr="007578E2">
        <w:t xml:space="preserve"> </w:t>
      </w:r>
      <w:r w:rsidR="007578E2" w:rsidRPr="007578E2">
        <w:rPr>
          <w:rFonts w:cs="Arial"/>
        </w:rPr>
        <w:t>Siltumavota efektivitātes uzlabošana katlu mājā Skolas ielā 6A, Alojā: būvprojekta izstrāde, autoruzraudzība, tehnoloģiju piegāde un būvniecība”, Id. Nr. ANS 1-03/2020</w:t>
      </w:r>
      <w:r w:rsidR="006F4A50" w:rsidRPr="006F128A">
        <w:rPr>
          <w:rFonts w:cs="Arial"/>
        </w:rPr>
        <w:t>”</w:t>
      </w:r>
      <w:r w:rsidRPr="006F128A">
        <w:rPr>
          <w:rFonts w:cs="Arial"/>
        </w:rPr>
        <w:t>.</w:t>
      </w:r>
    </w:p>
    <w:p w14:paraId="0B0EFEF1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1. Pas</w:t>
      </w:r>
      <w:r w:rsidRPr="006F128A">
        <w:rPr>
          <w:rFonts w:cs="Calibri"/>
          <w:b/>
          <w:bCs/>
        </w:rPr>
        <w:t>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js un t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 xml:space="preserve"> kontaktpersona:</w:t>
      </w:r>
    </w:p>
    <w:p w14:paraId="48E883E9" w14:textId="58468AE9" w:rsidR="00D239FA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js: </w:t>
      </w:r>
      <w:r w:rsidR="00D239FA" w:rsidRPr="006F128A">
        <w:rPr>
          <w:rFonts w:cs="Arial"/>
        </w:rPr>
        <w:t>Sabiedr</w:t>
      </w:r>
      <w:r w:rsidR="00D239FA" w:rsidRPr="006F128A">
        <w:rPr>
          <w:rFonts w:cs="Calibri"/>
        </w:rPr>
        <w:t>ī</w:t>
      </w:r>
      <w:r w:rsidR="00D239FA" w:rsidRPr="006F128A">
        <w:rPr>
          <w:rFonts w:cs="Arial"/>
        </w:rPr>
        <w:t>ba</w:t>
      </w:r>
      <w:r w:rsidRPr="006F128A">
        <w:rPr>
          <w:rFonts w:cs="Arial"/>
        </w:rPr>
        <w:t xml:space="preserve"> ar ierobe</w:t>
      </w:r>
      <w:r w:rsidRPr="006F128A">
        <w:rPr>
          <w:rFonts w:cs="Calibri"/>
        </w:rPr>
        <w:t>ž</w:t>
      </w:r>
      <w:r w:rsidRPr="006F128A">
        <w:rPr>
          <w:rFonts w:cs="Arial"/>
        </w:rPr>
        <w:t>otu atbild</w:t>
      </w:r>
      <w:r w:rsidRPr="006F128A">
        <w:rPr>
          <w:rFonts w:cs="Calibri"/>
        </w:rPr>
        <w:t>ī</w:t>
      </w:r>
      <w:r w:rsidRPr="006F128A">
        <w:rPr>
          <w:rFonts w:cs="Arial"/>
        </w:rPr>
        <w:t>bu “</w:t>
      </w:r>
      <w:r w:rsidR="00D239FA" w:rsidRPr="006F128A">
        <w:rPr>
          <w:rFonts w:cs="Arial"/>
        </w:rPr>
        <w:t>Alojas novada saimniekserviss</w:t>
      </w:r>
      <w:r w:rsidRPr="006F128A">
        <w:rPr>
          <w:rFonts w:cs="Arial"/>
        </w:rPr>
        <w:t xml:space="preserve">”, </w:t>
      </w:r>
      <w:r w:rsidR="00D239FA" w:rsidRPr="006F128A">
        <w:rPr>
          <w:rFonts w:cs="Arial"/>
        </w:rPr>
        <w:t>re</w:t>
      </w:r>
      <w:r w:rsidR="00D239FA" w:rsidRPr="006F128A">
        <w:rPr>
          <w:rFonts w:cs="Calibri"/>
        </w:rPr>
        <w:t>ģ</w:t>
      </w:r>
      <w:r w:rsidR="00D239FA" w:rsidRPr="006F128A">
        <w:rPr>
          <w:rFonts w:cs="Arial"/>
        </w:rPr>
        <w:t>.nr. 44103091517, adrese: Alojas nov., Aloja, J</w:t>
      </w:r>
      <w:r w:rsidR="00D239FA" w:rsidRPr="006F128A">
        <w:rPr>
          <w:rFonts w:cs="Calibri"/>
        </w:rPr>
        <w:t>ū</w:t>
      </w:r>
      <w:r w:rsidR="00D239FA" w:rsidRPr="006F128A">
        <w:rPr>
          <w:rFonts w:cs="Arial"/>
        </w:rPr>
        <w:t>ras iela 13, LV-4064, t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lrunis: 64031502, e-pasts </w:t>
      </w:r>
      <w:hyperlink r:id="rId5" w:history="1">
        <w:r w:rsidR="00D239FA" w:rsidRPr="006F128A">
          <w:rPr>
            <w:rStyle w:val="Hipersaite"/>
            <w:rFonts w:cs="Arial"/>
          </w:rPr>
          <w:t>info@anss.lv</w:t>
        </w:r>
      </w:hyperlink>
    </w:p>
    <w:p w14:paraId="7CDBFC0E" w14:textId="4B85DB3C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ja kontaktpersona – </w:t>
      </w:r>
      <w:r w:rsidR="00D239FA" w:rsidRPr="006F128A">
        <w:rPr>
          <w:rFonts w:cs="Arial"/>
        </w:rPr>
        <w:t>P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teris Boj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rs</w:t>
      </w:r>
      <w:r w:rsidRPr="006F128A">
        <w:rPr>
          <w:rFonts w:cs="Arial"/>
        </w:rPr>
        <w:t>, mob. t</w:t>
      </w:r>
      <w:r w:rsidRPr="006F128A">
        <w:rPr>
          <w:rFonts w:cs="Calibri"/>
        </w:rPr>
        <w:t>ā</w:t>
      </w:r>
      <w:r w:rsidRPr="006F128A">
        <w:rPr>
          <w:rFonts w:cs="Arial"/>
        </w:rPr>
        <w:t>lr.:2</w:t>
      </w:r>
      <w:r w:rsidR="00D239FA" w:rsidRPr="006F128A">
        <w:rPr>
          <w:rFonts w:cs="Arial"/>
        </w:rPr>
        <w:t>6623238</w:t>
      </w:r>
      <w:r w:rsidRPr="006F128A">
        <w:rPr>
          <w:rFonts w:cs="Arial"/>
        </w:rPr>
        <w:t xml:space="preserve">, e-pasts: </w:t>
      </w:r>
      <w:r w:rsidR="00D239FA" w:rsidRPr="006F128A">
        <w:rPr>
          <w:rFonts w:cs="Arial"/>
        </w:rPr>
        <w:t>peteris.bojars</w:t>
      </w:r>
      <w:r w:rsidRPr="006F128A">
        <w:rPr>
          <w:rFonts w:cs="Arial"/>
        </w:rPr>
        <w:t>@</w:t>
      </w:r>
      <w:r w:rsidR="00D239FA" w:rsidRPr="006F128A">
        <w:rPr>
          <w:rFonts w:cs="Arial"/>
        </w:rPr>
        <w:t>aloja</w:t>
      </w:r>
      <w:r w:rsidRPr="006F128A">
        <w:rPr>
          <w:rFonts w:cs="Arial"/>
        </w:rPr>
        <w:t>.lv</w:t>
      </w:r>
    </w:p>
    <w:p w14:paraId="1E61B2C7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2. Cenu aptaujas priekšmets,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izpildes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š:</w:t>
      </w:r>
    </w:p>
    <w:p w14:paraId="2514425A" w14:textId="2D479A30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 xml:space="preserve">2.1.   Cenu aptaujas priekšmets: </w:t>
      </w:r>
      <w:r w:rsidR="00FE69F2">
        <w:rPr>
          <w:rFonts w:cs="Arial"/>
        </w:rPr>
        <w:t>“</w:t>
      </w:r>
      <w:bookmarkStart w:id="0" w:name="_Hlk42005496"/>
      <w:r w:rsidR="00FE69F2">
        <w:rPr>
          <w:rFonts w:cs="Arial"/>
        </w:rPr>
        <w:t>B</w:t>
      </w:r>
      <w:r w:rsidR="00697793">
        <w:rPr>
          <w:rFonts w:cs="Arial"/>
        </w:rPr>
        <w:t>ūvuzraudzības</w:t>
      </w:r>
      <w:r w:rsidR="00D239FA" w:rsidRPr="006F128A">
        <w:rPr>
          <w:rFonts w:cs="Arial"/>
        </w:rPr>
        <w:t xml:space="preserve"> pakalpojumi </w:t>
      </w:r>
      <w:r w:rsidR="00697793">
        <w:rPr>
          <w:rFonts w:cs="Arial"/>
        </w:rPr>
        <w:t xml:space="preserve">iepirkuma </w:t>
      </w:r>
      <w:r w:rsidR="00697793" w:rsidRPr="00697793">
        <w:rPr>
          <w:rFonts w:cs="Arial"/>
        </w:rPr>
        <w:t>“Siltumavota efektivitātes uzlabošana katlu mājā Skolas ielā 6A, Alojā: būvprojekta izstrāde, autoruzraudzība, tehnoloģiju piegāde un būvniecība”, Id. Nr. ANS 1-03/2020</w:t>
      </w:r>
      <w:r w:rsidR="00697793">
        <w:rPr>
          <w:rFonts w:cs="Arial"/>
        </w:rPr>
        <w:t xml:space="preserve"> ietvaros plānotajiem būvdarbiem</w:t>
      </w:r>
      <w:bookmarkEnd w:id="0"/>
      <w:r w:rsidR="00FE69F2">
        <w:rPr>
          <w:rFonts w:cs="Arial"/>
        </w:rPr>
        <w:t>”</w:t>
      </w:r>
      <w:r w:rsidR="00697793">
        <w:rPr>
          <w:rFonts w:cs="Arial"/>
        </w:rPr>
        <w:t xml:space="preserve"> </w:t>
      </w:r>
      <w:r w:rsidR="00D239FA" w:rsidRPr="006F128A">
        <w:rPr>
          <w:rFonts w:cs="Arial"/>
        </w:rPr>
        <w:t>saska</w:t>
      </w:r>
      <w:r w:rsidR="00D239FA" w:rsidRPr="006F128A">
        <w:rPr>
          <w:rFonts w:cs="Calibri"/>
        </w:rPr>
        <w:t>ņā</w:t>
      </w:r>
      <w:r w:rsidR="00D239FA" w:rsidRPr="006F128A">
        <w:rPr>
          <w:rFonts w:cs="Arial"/>
        </w:rPr>
        <w:t xml:space="preserve"> ar </w:t>
      </w:r>
      <w:r w:rsidR="00A955EB">
        <w:rPr>
          <w:rFonts w:cs="Arial"/>
        </w:rPr>
        <w:t>Tehnisko specifikāciju (</w:t>
      </w:r>
      <w:r w:rsidR="00FE69F2">
        <w:rPr>
          <w:rFonts w:cs="Arial"/>
        </w:rPr>
        <w:t xml:space="preserve">pieejama elektroniski pasūtītāja mājas lapā </w:t>
      </w:r>
      <w:r w:rsidR="00FE69F2" w:rsidRPr="00FE69F2">
        <w:rPr>
          <w:rFonts w:cs="Arial"/>
        </w:rPr>
        <w:t>http://www.aloja.lv/2020/03/11/iepirkums-siltumavota-efektivitates-uzlabosana-katlu-maja-skolas-iela-6a-aloja-buvprojekta-izstrade-autoruzraudziba-tehnologiju-piegade-un-buvnieciba-iepirkuma-id-nr-ans-1-03-20/</w:t>
      </w:r>
      <w:r w:rsidR="00A955EB">
        <w:rPr>
          <w:rFonts w:cs="Arial"/>
        </w:rPr>
        <w:t>)</w:t>
      </w:r>
    </w:p>
    <w:p w14:paraId="420FCC2C" w14:textId="77777777" w:rsidR="00FE69F2" w:rsidRDefault="00FE69F2" w:rsidP="00FE69F2">
      <w:r>
        <w:t>2.2.   Līguma izpildes termiņš: objekta būvniecības laiks (provizoriski 4 mēneši).</w:t>
      </w:r>
    </w:p>
    <w:p w14:paraId="7318941D" w14:textId="77777777" w:rsidR="00FE69F2" w:rsidRDefault="00FE69F2" w:rsidP="00FE69F2">
      <w:r>
        <w:t>2.3. Pretendentam jānodrošina speciālistu klātbūtne objektā vismaz 2 reizes nedēļā, būvdarbu laikā.</w:t>
      </w:r>
    </w:p>
    <w:p w14:paraId="2B241470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3. Cenu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iesniegšanas laiks un vieta</w:t>
      </w:r>
    </w:p>
    <w:p w14:paraId="2230C4BC" w14:textId="467E7CFA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Cenu p</w:t>
      </w:r>
      <w:r w:rsidR="006F4A50" w:rsidRPr="006F128A">
        <w:rPr>
          <w:rFonts w:cs="Arial"/>
        </w:rPr>
        <w:t>ied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>v</w:t>
      </w:r>
      <w:r w:rsidR="006F4A50" w:rsidRPr="006F128A">
        <w:rPr>
          <w:rFonts w:cs="Calibri"/>
        </w:rPr>
        <w:t>ā</w:t>
      </w:r>
      <w:r w:rsidR="006F4A50" w:rsidRPr="006F128A">
        <w:rPr>
          <w:rFonts w:cs="Arial"/>
        </w:rPr>
        <w:t xml:space="preserve">jumi iesniedzami </w:t>
      </w:r>
      <w:r w:rsidR="006F4A50" w:rsidRPr="00FE69F2">
        <w:rPr>
          <w:rFonts w:cs="Arial"/>
        </w:rPr>
        <w:t>l</w:t>
      </w:r>
      <w:r w:rsidR="006F4A50" w:rsidRPr="00FE69F2">
        <w:rPr>
          <w:rFonts w:cs="Calibri"/>
        </w:rPr>
        <w:t>ī</w:t>
      </w:r>
      <w:r w:rsidR="006F4A50" w:rsidRPr="00FE69F2">
        <w:rPr>
          <w:rFonts w:cs="Arial"/>
        </w:rPr>
        <w:t>dz 20</w:t>
      </w:r>
      <w:r w:rsidR="00FE69F2" w:rsidRPr="00FE69F2">
        <w:rPr>
          <w:rFonts w:cs="Arial"/>
        </w:rPr>
        <w:t>20</w:t>
      </w:r>
      <w:r w:rsidRPr="00FE69F2">
        <w:rPr>
          <w:rFonts w:cs="Arial"/>
        </w:rPr>
        <w:t xml:space="preserve">.gada </w:t>
      </w:r>
      <w:r w:rsidR="00FE69F2" w:rsidRPr="00FE69F2">
        <w:rPr>
          <w:rFonts w:cs="Arial"/>
        </w:rPr>
        <w:t>15</w:t>
      </w:r>
      <w:r w:rsidRPr="00FE69F2">
        <w:rPr>
          <w:rFonts w:cs="Arial"/>
        </w:rPr>
        <w:t>.</w:t>
      </w:r>
      <w:r w:rsidR="00FE69F2" w:rsidRPr="00FE69F2">
        <w:rPr>
          <w:rFonts w:cs="Arial"/>
        </w:rPr>
        <w:t>jūnija</w:t>
      </w:r>
      <w:r w:rsidR="00FA4B5E" w:rsidRPr="006F128A">
        <w:rPr>
          <w:rFonts w:cs="Arial"/>
        </w:rPr>
        <w:t xml:space="preserve"> plkst. 12</w:t>
      </w:r>
      <w:r w:rsidRPr="006F128A">
        <w:rPr>
          <w:rFonts w:cs="Arial"/>
        </w:rPr>
        <w:t>:00, nos</w:t>
      </w:r>
      <w:r w:rsidRPr="006F128A">
        <w:rPr>
          <w:rFonts w:cs="Calibri"/>
        </w:rPr>
        <w:t>ū</w:t>
      </w:r>
      <w:r w:rsidRPr="006F128A">
        <w:rPr>
          <w:rFonts w:cs="Arial"/>
        </w:rPr>
        <w:t xml:space="preserve">tot uz e-pastu: </w:t>
      </w:r>
      <w:r w:rsidR="00D239FA" w:rsidRPr="006F128A">
        <w:rPr>
          <w:rFonts w:cs="Arial"/>
        </w:rPr>
        <w:t>info</w:t>
      </w:r>
      <w:r w:rsidRPr="006F128A">
        <w:rPr>
          <w:rFonts w:cs="Arial"/>
        </w:rPr>
        <w:t>@</w:t>
      </w:r>
      <w:r w:rsidR="00D239FA" w:rsidRPr="006F128A">
        <w:rPr>
          <w:rFonts w:cs="Arial"/>
        </w:rPr>
        <w:t>anss</w:t>
      </w:r>
      <w:r w:rsidR="00FA4B5E" w:rsidRPr="006F128A">
        <w:rPr>
          <w:rFonts w:cs="Arial"/>
        </w:rPr>
        <w:t>.lv</w:t>
      </w:r>
      <w:r w:rsidRPr="006F128A">
        <w:rPr>
          <w:rFonts w:cs="Arial"/>
        </w:rPr>
        <w:t xml:space="preserve"> (sken</w:t>
      </w:r>
      <w:r w:rsidRPr="006F128A">
        <w:rPr>
          <w:rFonts w:cs="Calibri"/>
        </w:rPr>
        <w:t>ē</w:t>
      </w:r>
      <w:r w:rsidRPr="006F128A">
        <w:rPr>
          <w:rFonts w:cs="Arial"/>
        </w:rPr>
        <w:t>tus dokumentus), vai iesniedzot person</w:t>
      </w:r>
      <w:r w:rsidRPr="006F128A">
        <w:rPr>
          <w:rFonts w:cs="Calibri"/>
        </w:rPr>
        <w:t>ī</w:t>
      </w:r>
      <w:r w:rsidRPr="006F128A">
        <w:rPr>
          <w:rFonts w:cs="Arial"/>
        </w:rPr>
        <w:t xml:space="preserve">gi </w:t>
      </w:r>
      <w:r w:rsidR="00FA4B5E" w:rsidRPr="006F128A">
        <w:rPr>
          <w:rFonts w:cs="Arial"/>
        </w:rPr>
        <w:t>SIA “</w:t>
      </w:r>
      <w:r w:rsidR="00D239FA" w:rsidRPr="006F128A">
        <w:rPr>
          <w:rFonts w:cs="Arial"/>
        </w:rPr>
        <w:t>Alojas novada saimniekserviss</w:t>
      </w:r>
      <w:r w:rsidR="00FA4B5E" w:rsidRPr="006F128A">
        <w:rPr>
          <w:rFonts w:cs="Arial"/>
        </w:rPr>
        <w:t>”</w:t>
      </w:r>
      <w:r w:rsidRPr="006F128A">
        <w:rPr>
          <w:rFonts w:cs="Arial"/>
        </w:rPr>
        <w:t xml:space="preserve"> biroj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, </w:t>
      </w:r>
      <w:r w:rsidR="00D239FA" w:rsidRPr="006F128A">
        <w:rPr>
          <w:rFonts w:cs="Arial"/>
        </w:rPr>
        <w:t>Kal</w:t>
      </w:r>
      <w:r w:rsidR="00D239FA" w:rsidRPr="006F128A">
        <w:rPr>
          <w:rFonts w:cs="Calibri"/>
        </w:rPr>
        <w:t>ē</w:t>
      </w:r>
      <w:r w:rsidR="00D239FA" w:rsidRPr="006F128A">
        <w:rPr>
          <w:rFonts w:cs="Arial"/>
        </w:rPr>
        <w:t>ju iel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 xml:space="preserve"> 3a, Aloj</w:t>
      </w:r>
      <w:r w:rsidR="00D239FA" w:rsidRPr="006F128A">
        <w:rPr>
          <w:rFonts w:cs="Calibri"/>
        </w:rPr>
        <w:t>ā</w:t>
      </w:r>
      <w:r w:rsidR="00D239FA" w:rsidRPr="006F128A">
        <w:rPr>
          <w:rFonts w:cs="Arial"/>
        </w:rPr>
        <w:t>, Alojas n., LV-4064</w:t>
      </w:r>
      <w:r w:rsidR="00FA4B5E" w:rsidRPr="006F128A">
        <w:rPr>
          <w:rFonts w:cs="Arial"/>
        </w:rPr>
        <w:t>.</w:t>
      </w:r>
    </w:p>
    <w:p w14:paraId="43F8350A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4. Nosac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jumi dal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bai cenu aptauj</w:t>
      </w:r>
      <w:r w:rsidRPr="006F128A">
        <w:rPr>
          <w:rFonts w:cs="Calibri"/>
          <w:b/>
          <w:bCs/>
        </w:rPr>
        <w:t>ā</w:t>
      </w:r>
    </w:p>
    <w:p w14:paraId="01023013" w14:textId="77777777" w:rsidR="00FE69F2" w:rsidRDefault="00FE69F2" w:rsidP="00FE69F2">
      <w:r>
        <w:t>4.1. Pretendents ir reģistrēts Latvijas Republikas Komercreģistrā;</w:t>
      </w:r>
    </w:p>
    <w:p w14:paraId="4BFB0B5D" w14:textId="77777777" w:rsidR="00FE69F2" w:rsidRDefault="00FE69F2" w:rsidP="00FE69F2">
      <w:r>
        <w:t>4.2. Pretendents ir reģistrēts Latvijas Republikas Būvkomersantu reģistrā;</w:t>
      </w:r>
    </w:p>
    <w:p w14:paraId="78EFCD0B" w14:textId="77777777" w:rsidR="00FE69F2" w:rsidRDefault="00FE69F2" w:rsidP="00FE69F2">
      <w:r>
        <w:t>4.3. Pretendenta piedāvātajiem speciālistiem ir spēkā esoši būvprakses sertifikāti konkrētajās būvdarbu būvuzraudzības reglamentētajā jomās:</w:t>
      </w:r>
    </w:p>
    <w:p w14:paraId="229A17A2" w14:textId="77777777" w:rsidR="00FE69F2" w:rsidRDefault="00FE69F2" w:rsidP="00FE69F2">
      <w:pPr>
        <w:ind w:firstLine="720"/>
      </w:pPr>
      <w:r>
        <w:lastRenderedPageBreak/>
        <w:t xml:space="preserve">1) </w:t>
      </w:r>
      <w:r w:rsidRPr="00AD45B2">
        <w:t>siltumapgādes un ventilācija</w:t>
      </w:r>
      <w:r>
        <w:t>s sistēmu būvdarbu būvuzraudzība;</w:t>
      </w:r>
    </w:p>
    <w:p w14:paraId="0C89666A" w14:textId="655A3A3A" w:rsidR="00FE69F2" w:rsidRDefault="00FE69F2" w:rsidP="00FE69F2">
      <w:pPr>
        <w:ind w:firstLine="720"/>
      </w:pPr>
      <w:r>
        <w:t>2) ēku būvdarbu būvuzraudzība;</w:t>
      </w:r>
    </w:p>
    <w:p w14:paraId="596688E3" w14:textId="2C1EE5EE" w:rsidR="00FE69F2" w:rsidRDefault="00964AA0" w:rsidP="00FE69F2">
      <w:pPr>
        <w:ind w:firstLine="720"/>
      </w:pPr>
      <w:r>
        <w:t>3</w:t>
      </w:r>
      <w:r w:rsidR="00FE69F2">
        <w:t>) elektroapgādes būvdarbu būvuzraudzība.</w:t>
      </w:r>
    </w:p>
    <w:p w14:paraId="3AF5D2DA" w14:textId="6DC36C7C" w:rsidR="0040412B" w:rsidRDefault="0040412B" w:rsidP="0040412B">
      <w:pPr>
        <w:jc w:val="both"/>
        <w:rPr>
          <w:rFonts w:cs="Arial"/>
        </w:rPr>
      </w:pPr>
      <w:r>
        <w:rPr>
          <w:rFonts w:cs="Arial"/>
        </w:rPr>
        <w:t xml:space="preserve">4.4. </w:t>
      </w:r>
      <w:r w:rsidRPr="0040412B">
        <w:rPr>
          <w:rFonts w:cs="Arial"/>
        </w:rPr>
        <w:t>Uz Pretendentu neattiecas 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14:paraId="5886A52E" w14:textId="3D093F5E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5. Iesniedzamie dokumenti</w:t>
      </w:r>
    </w:p>
    <w:p w14:paraId="407BB5C5" w14:textId="6C7D5318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5.1.Pretendenta Pieteikums dal</w:t>
      </w:r>
      <w:r w:rsidRPr="006F128A">
        <w:rPr>
          <w:rFonts w:cs="Calibri"/>
        </w:rPr>
        <w:t>ī</w:t>
      </w:r>
      <w:r w:rsidRPr="006F128A">
        <w:rPr>
          <w:rFonts w:cs="Arial"/>
        </w:rPr>
        <w:t>bai cenu aptauj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un finanšu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jums</w:t>
      </w:r>
      <w:r w:rsidR="005C547C">
        <w:rPr>
          <w:rFonts w:cs="Arial"/>
        </w:rPr>
        <w:t xml:space="preserve"> (Pielikums Nr.1)</w:t>
      </w:r>
      <w:r w:rsidRPr="006F128A">
        <w:rPr>
          <w:rFonts w:cs="Arial"/>
        </w:rPr>
        <w:t>.</w:t>
      </w:r>
    </w:p>
    <w:p w14:paraId="39B9F6B3" w14:textId="48B4841C" w:rsidR="0069638E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5.2.Pretendenta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jums un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ciju apliecinoši dokumenti.</w:t>
      </w:r>
    </w:p>
    <w:p w14:paraId="4393D082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6.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der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termi</w:t>
      </w:r>
      <w:r w:rsidRPr="006F128A">
        <w:rPr>
          <w:rFonts w:cs="Calibri"/>
          <w:b/>
          <w:bCs/>
        </w:rPr>
        <w:t>ņ</w:t>
      </w:r>
      <w:r w:rsidRPr="006F128A">
        <w:rPr>
          <w:rFonts w:cs="Arial"/>
          <w:b/>
          <w:bCs/>
        </w:rPr>
        <w:t>š</w:t>
      </w:r>
    </w:p>
    <w:p w14:paraId="18B2D230" w14:textId="2EB4F8F1" w:rsidR="006E4225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jumam j</w:t>
      </w:r>
      <w:r w:rsidRPr="006F128A">
        <w:rPr>
          <w:rFonts w:cs="Calibri"/>
        </w:rPr>
        <w:t>ā</w:t>
      </w:r>
      <w:r w:rsidRPr="006F128A">
        <w:rPr>
          <w:rFonts w:cs="Arial"/>
        </w:rPr>
        <w:t>b</w:t>
      </w:r>
      <w:r w:rsidRPr="006F128A">
        <w:rPr>
          <w:rFonts w:cs="Calibri"/>
        </w:rPr>
        <w:t>ū</w:t>
      </w:r>
      <w:r w:rsidRPr="006F128A">
        <w:rPr>
          <w:rFonts w:cs="Arial"/>
        </w:rPr>
        <w:t>t sp</w:t>
      </w:r>
      <w:r w:rsidRPr="006F128A">
        <w:rPr>
          <w:rFonts w:cs="Calibri"/>
        </w:rPr>
        <w:t>ē</w:t>
      </w:r>
      <w:r w:rsidRPr="006F128A">
        <w:rPr>
          <w:rFonts w:cs="Arial"/>
        </w:rPr>
        <w:t>k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 vismaz </w:t>
      </w:r>
      <w:r w:rsidR="00B86BA2">
        <w:rPr>
          <w:rFonts w:cs="Arial"/>
        </w:rPr>
        <w:t>30</w:t>
      </w:r>
      <w:r w:rsidRPr="006F128A">
        <w:rPr>
          <w:rFonts w:cs="Arial"/>
        </w:rPr>
        <w:t xml:space="preserve"> dienas no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juma iesniegšanas termi</w:t>
      </w:r>
      <w:r w:rsidRPr="006F128A">
        <w:rPr>
          <w:rFonts w:cs="Calibri"/>
        </w:rPr>
        <w:t>ņ</w:t>
      </w:r>
      <w:r w:rsidRPr="006F128A">
        <w:rPr>
          <w:rFonts w:cs="Arial"/>
        </w:rPr>
        <w:t>a beig</w:t>
      </w:r>
      <w:r w:rsidRPr="006F128A">
        <w:rPr>
          <w:rFonts w:cs="Calibri"/>
        </w:rPr>
        <w:t>ā</w:t>
      </w:r>
      <w:r w:rsidRPr="006F128A">
        <w:rPr>
          <w:rFonts w:cs="Arial"/>
        </w:rPr>
        <w:t>m.</w:t>
      </w:r>
    </w:p>
    <w:p w14:paraId="0E68DD97" w14:textId="77777777" w:rsidR="006F128A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7. Pied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v</w:t>
      </w:r>
      <w:r w:rsidRPr="006F128A">
        <w:rPr>
          <w:rFonts w:cs="Calibri"/>
          <w:b/>
          <w:bCs/>
        </w:rPr>
        <w:t>ā</w:t>
      </w:r>
      <w:r w:rsidRPr="006F128A">
        <w:rPr>
          <w:rFonts w:cs="Arial"/>
          <w:b/>
          <w:bCs/>
        </w:rPr>
        <w:t>juma izv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les krit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rijs</w:t>
      </w:r>
    </w:p>
    <w:p w14:paraId="1F362F71" w14:textId="54E56C0A" w:rsidR="006E4225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</w:t>
      </w:r>
      <w:r w:rsidR="006E4225" w:rsidRPr="006F128A">
        <w:rPr>
          <w:rFonts w:cs="Arial"/>
        </w:rPr>
        <w:t>ied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v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jums ar viszem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>ko cenu (bez PVN), kas atbilst tehniskajai specifik</w:t>
      </w:r>
      <w:r w:rsidR="006E4225" w:rsidRPr="006F128A">
        <w:rPr>
          <w:rFonts w:cs="Calibri"/>
        </w:rPr>
        <w:t>ā</w:t>
      </w:r>
      <w:r w:rsidR="006E4225" w:rsidRPr="006F128A">
        <w:rPr>
          <w:rFonts w:cs="Arial"/>
        </w:rPr>
        <w:t xml:space="preserve">cijai.  </w:t>
      </w:r>
    </w:p>
    <w:p w14:paraId="7CC6B7C5" w14:textId="77777777" w:rsidR="006E4225" w:rsidRPr="006F128A" w:rsidRDefault="006E4225" w:rsidP="006F128A">
      <w:pPr>
        <w:jc w:val="both"/>
        <w:rPr>
          <w:rFonts w:cs="Arial"/>
          <w:b/>
          <w:bCs/>
        </w:rPr>
      </w:pPr>
      <w:r w:rsidRPr="006F128A">
        <w:rPr>
          <w:rFonts w:cs="Arial"/>
          <w:b/>
          <w:bCs/>
        </w:rPr>
        <w:t>8. Pakalpojuma l</w:t>
      </w:r>
      <w:r w:rsidRPr="006F128A">
        <w:rPr>
          <w:rFonts w:cs="Calibri"/>
          <w:b/>
          <w:bCs/>
        </w:rPr>
        <w:t>ī</w:t>
      </w:r>
      <w:r w:rsidRPr="006F128A">
        <w:rPr>
          <w:rFonts w:cs="Arial"/>
          <w:b/>
          <w:bCs/>
        </w:rPr>
        <w:t>guma nosl</w:t>
      </w:r>
      <w:r w:rsidRPr="006F128A">
        <w:rPr>
          <w:rFonts w:cs="Calibri"/>
          <w:b/>
          <w:bCs/>
        </w:rPr>
        <w:t>ē</w:t>
      </w:r>
      <w:r w:rsidRPr="006F128A">
        <w:rPr>
          <w:rFonts w:cs="Arial"/>
          <w:b/>
          <w:bCs/>
        </w:rPr>
        <w:t>gšana</w:t>
      </w:r>
    </w:p>
    <w:p w14:paraId="6E8509D5" w14:textId="4CBFAC6D" w:rsidR="0016507B" w:rsidRPr="006F128A" w:rsidRDefault="006E4225" w:rsidP="006F128A">
      <w:pPr>
        <w:jc w:val="both"/>
        <w:rPr>
          <w:rFonts w:cs="Arial"/>
        </w:rPr>
      </w:pPr>
      <w:r w:rsidRPr="006F128A">
        <w:rPr>
          <w:rFonts w:cs="Arial"/>
        </w:rPr>
        <w:t>Pas</w:t>
      </w:r>
      <w:r w:rsidRPr="006F128A">
        <w:rPr>
          <w:rFonts w:cs="Calibri"/>
        </w:rPr>
        <w:t>ū</w:t>
      </w:r>
      <w:r w:rsidRPr="006F128A">
        <w:rPr>
          <w:rFonts w:cs="Arial"/>
        </w:rPr>
        <w:t>t</w:t>
      </w:r>
      <w:r w:rsidRPr="006F128A">
        <w:rPr>
          <w:rFonts w:cs="Calibri"/>
        </w:rPr>
        <w:t>ī</w:t>
      </w:r>
      <w:r w:rsidRPr="006F128A">
        <w:rPr>
          <w:rFonts w:cs="Arial"/>
        </w:rPr>
        <w:t>t</w:t>
      </w:r>
      <w:r w:rsidRPr="006F128A">
        <w:rPr>
          <w:rFonts w:cs="Calibri"/>
        </w:rPr>
        <w:t>ā</w:t>
      </w:r>
      <w:r w:rsidRPr="006F128A">
        <w:rPr>
          <w:rFonts w:cs="Arial"/>
        </w:rPr>
        <w:t>js ar uzvar</w:t>
      </w:r>
      <w:r w:rsidRPr="006F128A">
        <w:rPr>
          <w:rFonts w:cs="Calibri"/>
        </w:rPr>
        <w:t>ē</w:t>
      </w:r>
      <w:r w:rsidRPr="006F128A">
        <w:rPr>
          <w:rFonts w:cs="Arial"/>
        </w:rPr>
        <w:t>jušo Pretendentu</w:t>
      </w:r>
      <w:r w:rsidR="00A53722">
        <w:rPr>
          <w:rFonts w:cs="Arial"/>
        </w:rPr>
        <w:t>,</w:t>
      </w:r>
      <w:r w:rsidRPr="006F128A">
        <w:rPr>
          <w:rFonts w:cs="Arial"/>
        </w:rPr>
        <w:t xml:space="preserve"> pamatojoties uz iesniegto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jumu un Pretendenta kvalifik</w:t>
      </w:r>
      <w:r w:rsidRPr="006F128A">
        <w:rPr>
          <w:rFonts w:cs="Calibri"/>
        </w:rPr>
        <w:t>ā</w:t>
      </w:r>
      <w:r w:rsidRPr="006F128A">
        <w:rPr>
          <w:rFonts w:cs="Arial"/>
        </w:rPr>
        <w:t>cijas apliecin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saska</w:t>
      </w:r>
      <w:r w:rsidRPr="006F128A">
        <w:rPr>
          <w:rFonts w:cs="Calibri"/>
        </w:rPr>
        <w:t>ņā</w:t>
      </w:r>
      <w:r w:rsidRPr="006F128A">
        <w:rPr>
          <w:rFonts w:cs="Arial"/>
        </w:rPr>
        <w:t xml:space="preserve"> ar cenu aptaujas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juma nosac</w:t>
      </w:r>
      <w:r w:rsidRPr="006F128A">
        <w:rPr>
          <w:rFonts w:cs="Calibri"/>
        </w:rPr>
        <w:t>ī</w:t>
      </w:r>
      <w:r w:rsidRPr="006F128A">
        <w:rPr>
          <w:rFonts w:cs="Arial"/>
        </w:rPr>
        <w:t>jumiem, nosl</w:t>
      </w:r>
      <w:r w:rsidRPr="006F128A">
        <w:rPr>
          <w:rFonts w:cs="Calibri"/>
        </w:rPr>
        <w:t>ē</w:t>
      </w:r>
      <w:r w:rsidRPr="006F128A">
        <w:rPr>
          <w:rFonts w:cs="Arial"/>
        </w:rPr>
        <w:t>gs pakalpojuma l</w:t>
      </w:r>
      <w:r w:rsidRPr="006F128A">
        <w:rPr>
          <w:rFonts w:cs="Calibri"/>
        </w:rPr>
        <w:t>ī</w:t>
      </w:r>
      <w:r w:rsidRPr="006F128A">
        <w:rPr>
          <w:rFonts w:cs="Arial"/>
        </w:rPr>
        <w:t>gumu.</w:t>
      </w:r>
    </w:p>
    <w:p w14:paraId="73D14878" w14:textId="77777777" w:rsidR="00290C72" w:rsidRPr="006F128A" w:rsidRDefault="00290C72" w:rsidP="006F128A">
      <w:pPr>
        <w:jc w:val="both"/>
        <w:rPr>
          <w:rFonts w:cs="Arial"/>
        </w:rPr>
      </w:pPr>
    </w:p>
    <w:p w14:paraId="54D3EFDA" w14:textId="145FA79F" w:rsidR="005E1C56" w:rsidRPr="006F128A" w:rsidRDefault="006F128A" w:rsidP="006F128A">
      <w:pPr>
        <w:jc w:val="both"/>
        <w:rPr>
          <w:rFonts w:cs="Arial"/>
        </w:rPr>
      </w:pPr>
      <w:r>
        <w:rPr>
          <w:rFonts w:cs="Arial"/>
        </w:rPr>
        <w:t>Pēteris Bojārs</w:t>
      </w:r>
      <w:r w:rsidR="0093531D">
        <w:rPr>
          <w:rFonts w:cs="Arial"/>
        </w:rPr>
        <w:t>: __________________________________</w:t>
      </w:r>
    </w:p>
    <w:p w14:paraId="5B0241D3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SIA “Alojas novada saimniekserviss”</w:t>
      </w:r>
    </w:p>
    <w:p w14:paraId="00A42E72" w14:textId="77777777" w:rsidR="00F66D03" w:rsidRDefault="00F66D03" w:rsidP="00F66D03">
      <w:pPr>
        <w:spacing w:after="0"/>
        <w:jc w:val="both"/>
        <w:rPr>
          <w:rFonts w:cs="Arial"/>
        </w:rPr>
      </w:pPr>
      <w:r>
        <w:rPr>
          <w:rFonts w:cs="Arial"/>
        </w:rPr>
        <w:t>Valdes loceklis</w:t>
      </w:r>
    </w:p>
    <w:p w14:paraId="7B5A2332" w14:textId="77777777" w:rsidR="00AA6DCC" w:rsidRPr="006F128A" w:rsidRDefault="00AA6DCC" w:rsidP="006F128A">
      <w:pPr>
        <w:jc w:val="both"/>
        <w:rPr>
          <w:rFonts w:cs="Arial"/>
        </w:rPr>
      </w:pPr>
      <w:r w:rsidRPr="006F128A">
        <w:rPr>
          <w:rFonts w:cs="Arial"/>
        </w:rPr>
        <w:br w:type="page"/>
      </w:r>
    </w:p>
    <w:p w14:paraId="0554BC93" w14:textId="679BF95D" w:rsidR="00AA6DCC" w:rsidRDefault="00A53722" w:rsidP="00A53722">
      <w:pPr>
        <w:jc w:val="right"/>
        <w:rPr>
          <w:rFonts w:cs="Arial"/>
        </w:rPr>
      </w:pPr>
      <w:r>
        <w:rPr>
          <w:rFonts w:cs="Arial"/>
        </w:rPr>
        <w:lastRenderedPageBreak/>
        <w:t>Pielikums Nr.1</w:t>
      </w:r>
    </w:p>
    <w:p w14:paraId="65BA4F2E" w14:textId="24C28A72" w:rsidR="00A53722" w:rsidRPr="006F128A" w:rsidRDefault="00A53722" w:rsidP="00A53722">
      <w:pPr>
        <w:jc w:val="right"/>
        <w:rPr>
          <w:rFonts w:cs="Arial"/>
        </w:rPr>
      </w:pPr>
      <w:r>
        <w:rPr>
          <w:rFonts w:cs="Arial"/>
        </w:rPr>
        <w:t>Pieteikuma veidlapa</w:t>
      </w:r>
    </w:p>
    <w:p w14:paraId="22AA212B" w14:textId="6A223668" w:rsidR="00AA6DCC" w:rsidRPr="006F128A" w:rsidRDefault="00AA6DCC" w:rsidP="006F128A">
      <w:pPr>
        <w:jc w:val="both"/>
        <w:rPr>
          <w:rFonts w:cs="Arial"/>
        </w:rPr>
      </w:pPr>
      <w:r w:rsidRPr="006F128A">
        <w:rPr>
          <w:rFonts w:cs="Arial"/>
        </w:rPr>
        <w:tab/>
        <w:t>Pamatojoties uz sa</w:t>
      </w:r>
      <w:r w:rsidRPr="006F128A">
        <w:rPr>
          <w:rFonts w:cs="Calibri"/>
        </w:rPr>
        <w:t>ņ</w:t>
      </w:r>
      <w:r w:rsidRPr="006F128A">
        <w:rPr>
          <w:rFonts w:cs="Arial"/>
        </w:rPr>
        <w:t>emto uzaicin</w:t>
      </w:r>
      <w:r w:rsidRPr="006F128A">
        <w:rPr>
          <w:rFonts w:cs="Calibri"/>
        </w:rPr>
        <w:t>ā</w:t>
      </w:r>
      <w:r w:rsidRPr="006F128A">
        <w:rPr>
          <w:rFonts w:cs="Arial"/>
        </w:rPr>
        <w:t>jumu, iesniedzam pied</w:t>
      </w:r>
      <w:r w:rsidRPr="006F128A">
        <w:rPr>
          <w:rFonts w:cs="Calibri"/>
        </w:rPr>
        <w:t>ā</w:t>
      </w: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 xml:space="preserve">jumu iepirkumam </w:t>
      </w:r>
      <w:r w:rsidR="00A53722">
        <w:rPr>
          <w:rFonts w:cs="Arial"/>
        </w:rPr>
        <w:t>“</w:t>
      </w:r>
      <w:r w:rsidR="00FE69F2" w:rsidRPr="00FE69F2">
        <w:rPr>
          <w:rFonts w:cs="Arial"/>
        </w:rPr>
        <w:t>Būvuzraudzības pakalpojumi iepirkuma “Siltumavota efektivitātes uzlabošana katlu mājā Skolas ielā 6A, Alojā: būvprojekta izstrāde, autoruzraudzība, tehnoloģiju piegāde un būvniecība”, Id. Nr. ANS 1-03/2020 ietvaros plānotajiem būvdarbiem</w:t>
      </w:r>
      <w:r w:rsidR="00A53722">
        <w:rPr>
          <w:rFonts w:cs="Arial"/>
        </w:rPr>
        <w:t>”.</w:t>
      </w:r>
    </w:p>
    <w:p w14:paraId="73C735BA" w14:textId="1AB239BC" w:rsidR="00AA6DCC" w:rsidRPr="00482796" w:rsidRDefault="00716F6C" w:rsidP="006F128A">
      <w:pPr>
        <w:numPr>
          <w:ilvl w:val="0"/>
          <w:numId w:val="4"/>
        </w:numPr>
        <w:suppressAutoHyphens/>
        <w:spacing w:before="120" w:after="120"/>
        <w:ind w:left="357" w:hanging="357"/>
        <w:jc w:val="both"/>
        <w:rPr>
          <w:rFonts w:cs="Arial"/>
          <w:b/>
          <w:bCs/>
          <w:caps/>
        </w:rPr>
      </w:pPr>
      <w:r w:rsidRPr="00482796">
        <w:rPr>
          <w:rFonts w:cs="Arial"/>
          <w:b/>
          <w:bCs/>
        </w:rPr>
        <w:t>Inform</w:t>
      </w:r>
      <w:r w:rsidRPr="00482796">
        <w:rPr>
          <w:rFonts w:cs="Calibri"/>
          <w:b/>
          <w:bCs/>
        </w:rPr>
        <w:t>ā</w:t>
      </w:r>
      <w:r w:rsidRPr="00482796">
        <w:rPr>
          <w:rFonts w:cs="Arial"/>
          <w:b/>
          <w:bCs/>
        </w:rPr>
        <w:t>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AA6DCC" w:rsidRPr="006F128A" w14:paraId="34DB9EC9" w14:textId="77777777" w:rsidTr="00BE1CAF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B1226DC" w14:textId="1DB663DC" w:rsidR="00AA6DCC" w:rsidRPr="00716F6C" w:rsidRDefault="00AA6DCC" w:rsidP="006F128A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nosaukums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8336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3D07D2E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0335527" w14:textId="1BFDE21B" w:rsidR="00AA6DCC" w:rsidRPr="00716F6C" w:rsidRDefault="00AA6DCC" w:rsidP="006F128A">
            <w:pPr>
              <w:snapToGrid w:val="0"/>
              <w:jc w:val="both"/>
              <w:rPr>
                <w:rFonts w:cs="Arial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Re</w:t>
            </w:r>
            <w:r w:rsidRPr="006F128A">
              <w:rPr>
                <w:rFonts w:cs="Calibri"/>
                <w:sz w:val="22"/>
                <w:szCs w:val="22"/>
              </w:rPr>
              <w:t>ģ</w:t>
            </w:r>
            <w:r w:rsidRPr="006F128A">
              <w:rPr>
                <w:rFonts w:cs="Arial"/>
                <w:sz w:val="22"/>
                <w:szCs w:val="22"/>
              </w:rPr>
              <w:t>istr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cijas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AA50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46CDC517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5F1771" w14:textId="3FE40790" w:rsidR="00AA6DCC" w:rsidRPr="006F128A" w:rsidRDefault="004C1FB6" w:rsidP="006F128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Pretendenta piedāvātā speciālista</w:t>
            </w:r>
            <w:r w:rsidR="00AA6DCC" w:rsidRPr="006F128A">
              <w:rPr>
                <w:rFonts w:cs="Arial"/>
                <w:sz w:val="22"/>
                <w:szCs w:val="22"/>
              </w:rPr>
              <w:t xml:space="preserve"> v</w:t>
            </w:r>
            <w:r w:rsidR="00AA6DCC" w:rsidRPr="006F128A">
              <w:rPr>
                <w:rFonts w:cs="Calibri"/>
                <w:sz w:val="22"/>
                <w:szCs w:val="22"/>
              </w:rPr>
              <w:t>ā</w:t>
            </w:r>
            <w:r w:rsidR="00AA6DCC" w:rsidRPr="006F128A">
              <w:rPr>
                <w:rFonts w:cs="Arial"/>
                <w:sz w:val="22"/>
                <w:szCs w:val="22"/>
              </w:rPr>
              <w:t>rds, uzv</w:t>
            </w:r>
            <w:r w:rsidR="00AA6DCC" w:rsidRPr="006F128A">
              <w:rPr>
                <w:rFonts w:cs="Calibri"/>
                <w:sz w:val="22"/>
                <w:szCs w:val="22"/>
              </w:rPr>
              <w:t>ā</w:t>
            </w:r>
            <w:r w:rsidR="00AA6DCC" w:rsidRPr="006F128A">
              <w:rPr>
                <w:rFonts w:cs="Arial"/>
                <w:sz w:val="22"/>
                <w:szCs w:val="22"/>
              </w:rPr>
              <w:t>rds, sert.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19B4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3772EDA8" w14:textId="77777777" w:rsidTr="00BE1CA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F0ECDC2" w14:textId="77777777" w:rsidR="00AA6DCC" w:rsidRPr="006F128A" w:rsidRDefault="00AA6DCC" w:rsidP="006F128A">
            <w:pPr>
              <w:snapToGri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F128A">
              <w:rPr>
                <w:rFonts w:cs="Arial"/>
                <w:sz w:val="22"/>
                <w:szCs w:val="22"/>
              </w:rPr>
              <w:t>Pretendenta bankas rekviz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37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0419D92" w14:textId="77777777" w:rsidTr="00BE1CAF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F1413CE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B481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1AA72685" w14:textId="77777777" w:rsidTr="00BE1CAF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46A24F" w14:textId="36065C2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lr</w:t>
            </w:r>
            <w:r w:rsidR="004C1FB6">
              <w:rPr>
                <w:rFonts w:cs="Arial"/>
                <w:sz w:val="22"/>
                <w:szCs w:val="22"/>
              </w:rPr>
              <w:t>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A58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55F7DC1C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97D7C3C" w14:textId="48C24F88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  <w:r w:rsidRPr="006F128A">
              <w:rPr>
                <w:rFonts w:cs="Arial"/>
                <w:sz w:val="22"/>
                <w:szCs w:val="22"/>
              </w:rPr>
              <w:t>Par l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guma izpildi atbild</w:t>
            </w:r>
            <w:r w:rsidRPr="006F128A">
              <w:rPr>
                <w:rFonts w:cs="Calibri"/>
                <w:sz w:val="22"/>
                <w:szCs w:val="22"/>
              </w:rPr>
              <w:t>ī</w:t>
            </w:r>
            <w:r w:rsidRPr="006F128A">
              <w:rPr>
                <w:rFonts w:cs="Arial"/>
                <w:sz w:val="22"/>
                <w:szCs w:val="22"/>
              </w:rPr>
              <w:t>g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l</w:t>
            </w:r>
            <w:r w:rsidR="004C1FB6">
              <w:rPr>
                <w:rFonts w:cs="Arial"/>
                <w:sz w:val="22"/>
                <w:szCs w:val="22"/>
              </w:rPr>
              <w:t>unis</w:t>
            </w:r>
            <w:r w:rsidRPr="006F128A">
              <w:rPr>
                <w:rFonts w:cs="Arial"/>
                <w:sz w:val="22"/>
                <w:szCs w:val="22"/>
              </w:rPr>
              <w:t>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AF2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7C25544B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C4044D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uzv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C78E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  <w:tr w:rsidR="00AA6DCC" w:rsidRPr="006F128A" w14:paraId="5377A070" w14:textId="77777777" w:rsidTr="00BE1CA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1FCCE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6F128A">
              <w:rPr>
                <w:rFonts w:cs="Arial"/>
                <w:sz w:val="22"/>
                <w:szCs w:val="22"/>
              </w:rPr>
              <w:t>Pretendenta p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rst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vja vai pilnvarot</w:t>
            </w:r>
            <w:r w:rsidRPr="006F128A">
              <w:rPr>
                <w:rFonts w:cs="Calibri"/>
                <w:sz w:val="22"/>
                <w:szCs w:val="22"/>
              </w:rPr>
              <w:t>ā</w:t>
            </w:r>
            <w:r w:rsidRPr="006F128A">
              <w:rPr>
                <w:rFonts w:cs="Arial"/>
                <w:sz w:val="22"/>
                <w:szCs w:val="22"/>
              </w:rPr>
              <w:t>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F6AA" w14:textId="77777777" w:rsidR="00AA6DCC" w:rsidRPr="006F128A" w:rsidRDefault="00AA6DCC" w:rsidP="006F128A">
            <w:pPr>
              <w:snapToGrid w:val="0"/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16173A0B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141A7D28" w14:textId="70AB28A0" w:rsidR="00AA6DCC" w:rsidRPr="00482796" w:rsidRDefault="00392089" w:rsidP="00392089">
      <w:pPr>
        <w:pStyle w:val="naisnod"/>
        <w:numPr>
          <w:ilvl w:val="0"/>
          <w:numId w:val="4"/>
        </w:numPr>
        <w:spacing w:before="0" w:after="0"/>
        <w:jc w:val="both"/>
        <w:rPr>
          <w:rFonts w:asciiTheme="minorHAnsi" w:hAnsiTheme="minorHAnsi" w:cs="Arial"/>
        </w:rPr>
      </w:pPr>
      <w:r w:rsidRPr="00482796">
        <w:rPr>
          <w:rFonts w:asciiTheme="minorHAnsi" w:hAnsiTheme="minorHAnsi" w:cs="Arial"/>
        </w:rPr>
        <w:t>Finanšu pied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v</w:t>
      </w:r>
      <w:r w:rsidRPr="00482796">
        <w:rPr>
          <w:rFonts w:asciiTheme="minorHAnsi" w:hAnsiTheme="minorHAnsi" w:cs="Calibri"/>
        </w:rPr>
        <w:t>ā</w:t>
      </w:r>
      <w:r w:rsidRPr="00482796">
        <w:rPr>
          <w:rFonts w:asciiTheme="minorHAnsi" w:hAnsiTheme="minorHAnsi" w:cs="Arial"/>
        </w:rPr>
        <w:t>jums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68"/>
        <w:gridCol w:w="2126"/>
        <w:gridCol w:w="1901"/>
      </w:tblGrid>
      <w:tr w:rsidR="00AA6DCC" w:rsidRPr="0053205D" w14:paraId="6441FDF1" w14:textId="77777777" w:rsidTr="0053205D">
        <w:tc>
          <w:tcPr>
            <w:tcW w:w="3652" w:type="dxa"/>
            <w:shd w:val="clear" w:color="auto" w:fill="auto"/>
          </w:tcPr>
          <w:p w14:paraId="5740341B" w14:textId="77777777" w:rsidR="00AA6DCC" w:rsidRPr="00482796" w:rsidRDefault="00AA6DCC" w:rsidP="006F128A">
            <w:pPr>
              <w:spacing w:line="276" w:lineRule="auto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Darbu nosaukums</w:t>
            </w:r>
          </w:p>
        </w:tc>
        <w:tc>
          <w:tcPr>
            <w:tcW w:w="2068" w:type="dxa"/>
            <w:shd w:val="clear" w:color="auto" w:fill="auto"/>
            <w:hideMark/>
          </w:tcPr>
          <w:p w14:paraId="551BE213" w14:textId="75D7ED5D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Cena EUR</w:t>
            </w:r>
            <w:r w:rsidR="00716F6C" w:rsidRPr="00482796">
              <w:rPr>
                <w:rFonts w:eastAsia="Calibri" w:cs="Arial"/>
                <w:sz w:val="22"/>
                <w:szCs w:val="22"/>
                <w:lang w:eastAsia="ar-SA"/>
              </w:rPr>
              <w:t>,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 xml:space="preserve"> bez PVN</w:t>
            </w:r>
          </w:p>
        </w:tc>
        <w:tc>
          <w:tcPr>
            <w:tcW w:w="2126" w:type="dxa"/>
            <w:shd w:val="clear" w:color="auto" w:fill="auto"/>
            <w:hideMark/>
          </w:tcPr>
          <w:p w14:paraId="29BCCCD1" w14:textId="7672614C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 xml:space="preserve">PVN </w:t>
            </w:r>
            <w:r w:rsidR="004C1FB6" w:rsidRPr="00482796">
              <w:rPr>
                <w:rFonts w:eastAsia="Calibri" w:cs="Arial"/>
                <w:sz w:val="22"/>
                <w:szCs w:val="22"/>
                <w:lang w:eastAsia="ar-SA"/>
              </w:rPr>
              <w:t>21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%, EUR</w:t>
            </w:r>
          </w:p>
        </w:tc>
        <w:tc>
          <w:tcPr>
            <w:tcW w:w="1901" w:type="dxa"/>
            <w:shd w:val="clear" w:color="auto" w:fill="auto"/>
            <w:hideMark/>
          </w:tcPr>
          <w:p w14:paraId="4B0A4691" w14:textId="77777777" w:rsidR="00AA6DCC" w:rsidRPr="00482796" w:rsidRDefault="00AA6DCC" w:rsidP="006F128A">
            <w:pPr>
              <w:suppressAutoHyphens/>
              <w:autoSpaceDE w:val="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Kop</w:t>
            </w:r>
            <w:r w:rsidRPr="00482796">
              <w:rPr>
                <w:rFonts w:eastAsia="Calibri" w:cs="Calibri"/>
                <w:sz w:val="22"/>
                <w:szCs w:val="22"/>
                <w:lang w:eastAsia="ar-SA"/>
              </w:rPr>
              <w:t>ā</w:t>
            </w:r>
            <w:r w:rsidRPr="00482796">
              <w:rPr>
                <w:rFonts w:eastAsia="Calibri" w:cs="Arial"/>
                <w:sz w:val="22"/>
                <w:szCs w:val="22"/>
                <w:lang w:eastAsia="ar-SA"/>
              </w:rPr>
              <w:t>, EUR</w:t>
            </w:r>
          </w:p>
        </w:tc>
      </w:tr>
      <w:tr w:rsidR="00AA6DCC" w:rsidRPr="0053205D" w14:paraId="21AE27CA" w14:textId="77777777" w:rsidTr="0053205D">
        <w:trPr>
          <w:trHeight w:val="634"/>
        </w:trPr>
        <w:tc>
          <w:tcPr>
            <w:tcW w:w="3652" w:type="dxa"/>
            <w:shd w:val="clear" w:color="auto" w:fill="auto"/>
            <w:hideMark/>
          </w:tcPr>
          <w:p w14:paraId="52B7FB83" w14:textId="4FB30C64" w:rsidR="00AA6DCC" w:rsidRPr="00482796" w:rsidRDefault="00FE69F2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</w:rPr>
              <w:t>Būvuzraudzības pakalpojumi</w:t>
            </w:r>
          </w:p>
        </w:tc>
        <w:tc>
          <w:tcPr>
            <w:tcW w:w="2068" w:type="dxa"/>
            <w:shd w:val="clear" w:color="auto" w:fill="auto"/>
          </w:tcPr>
          <w:p w14:paraId="7738BF2E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70B4BCF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14:paraId="67682707" w14:textId="77777777" w:rsidR="00AA6DCC" w:rsidRPr="00482796" w:rsidRDefault="00AA6DCC" w:rsidP="006F128A">
            <w:pPr>
              <w:suppressAutoHyphens/>
              <w:autoSpaceDE w:val="0"/>
              <w:spacing w:before="120" w:after="120"/>
              <w:jc w:val="both"/>
              <w:rPr>
                <w:rFonts w:eastAsia="Calibri" w:cs="Arial"/>
                <w:sz w:val="22"/>
                <w:szCs w:val="22"/>
                <w:lang w:eastAsia="ar-SA"/>
              </w:rPr>
            </w:pPr>
          </w:p>
        </w:tc>
      </w:tr>
    </w:tbl>
    <w:p w14:paraId="28266D84" w14:textId="77777777" w:rsidR="00FE69F2" w:rsidRDefault="00FE69F2" w:rsidP="00FE69F2">
      <w:pPr>
        <w:pStyle w:val="Sarakstarindkop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cs="Arial"/>
          <w:b/>
          <w:bCs/>
          <w:lang w:eastAsia="ar-SA"/>
        </w:rPr>
      </w:pPr>
    </w:p>
    <w:p w14:paraId="3AE3AFA3" w14:textId="1C7DFB82" w:rsidR="00392089" w:rsidRPr="00482796" w:rsidRDefault="00392089" w:rsidP="00392089">
      <w:pPr>
        <w:pStyle w:val="Sarakstarindkop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b/>
          <w:bCs/>
          <w:lang w:eastAsia="ar-SA"/>
        </w:rPr>
      </w:pPr>
      <w:r w:rsidRPr="00482796">
        <w:rPr>
          <w:rFonts w:cs="Arial"/>
          <w:b/>
          <w:bCs/>
          <w:lang w:eastAsia="ar-SA"/>
        </w:rPr>
        <w:t>Pretendenta apliecinājums</w:t>
      </w:r>
    </w:p>
    <w:p w14:paraId="7D4083E7" w14:textId="12CDCAAE" w:rsidR="00AA6DCC" w:rsidRPr="006F128A" w:rsidRDefault="00AA6DCC" w:rsidP="006720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nodrošin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 noteikto termi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iev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rošanu attiec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uz darbiem, kas mums tiktu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irti.</w:t>
      </w:r>
    </w:p>
    <w:p w14:paraId="440722CD" w14:textId="7BE538C1" w:rsidR="00AA6DCC" w:rsidRPr="006F128A" w:rsidRDefault="00AA6DCC" w:rsidP="006F128A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ka, iesniedzot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jumu, esam iepazinušies ar visiem apst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k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iem, kas var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tu ietekm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summu un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to darbu izpildi.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 xml:space="preserve">dz ar to </w:t>
      </w:r>
      <w:r w:rsidRPr="006F128A">
        <w:rPr>
          <w:rFonts w:cs="Arial"/>
          <w:lang w:eastAsia="ar-SA"/>
        </w:rPr>
        <w:lastRenderedPageBreak/>
        <w:t>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jam, ka gad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jum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, ja mums tiks pieš</w:t>
      </w:r>
      <w:r w:rsidRPr="006F128A">
        <w:rPr>
          <w:rFonts w:cs="Calibri"/>
          <w:lang w:eastAsia="ar-SA"/>
        </w:rPr>
        <w:t>ķ</w:t>
      </w:r>
      <w:r w:rsidRPr="006F128A">
        <w:rPr>
          <w:rFonts w:cs="Arial"/>
          <w:lang w:eastAsia="ar-SA"/>
        </w:rPr>
        <w:t>irtas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guma sl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gšanas ties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bas, l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gumsaist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bas ap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emamies pild</w:t>
      </w:r>
      <w:r w:rsidRPr="006F128A">
        <w:rPr>
          <w:rFonts w:cs="Calibri"/>
          <w:lang w:eastAsia="ar-SA"/>
        </w:rPr>
        <w:t>ī</w:t>
      </w:r>
      <w:r w:rsidRPr="006F128A">
        <w:rPr>
          <w:rFonts w:cs="Arial"/>
          <w:lang w:eastAsia="ar-SA"/>
        </w:rPr>
        <w:t>t atbilstoši m</w:t>
      </w:r>
      <w:r w:rsidRPr="006F128A">
        <w:rPr>
          <w:rFonts w:cs="Calibri"/>
          <w:lang w:eastAsia="ar-SA"/>
        </w:rPr>
        <w:t>ū</w:t>
      </w:r>
      <w:r w:rsidRPr="006F128A">
        <w:rPr>
          <w:rFonts w:cs="Arial"/>
          <w:lang w:eastAsia="ar-SA"/>
        </w:rPr>
        <w:t>su pied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v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jumam.</w:t>
      </w:r>
    </w:p>
    <w:p w14:paraId="7ABA4859" w14:textId="7D1B28B8" w:rsidR="00AA6DCC" w:rsidRDefault="00AA6DCC" w:rsidP="006F128A">
      <w:pPr>
        <w:suppressAutoHyphens/>
        <w:jc w:val="both"/>
        <w:rPr>
          <w:rFonts w:cs="Arial"/>
          <w:lang w:eastAsia="ar-SA"/>
        </w:rPr>
      </w:pPr>
      <w:r w:rsidRPr="006F128A">
        <w:rPr>
          <w:rFonts w:cs="Arial"/>
          <w:lang w:eastAsia="ar-SA"/>
        </w:rPr>
        <w:t>Apliecin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m, ka mums ir nepieciešam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speci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l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s at</w:t>
      </w:r>
      <w:r w:rsidRPr="006F128A">
        <w:rPr>
          <w:rFonts w:cs="Calibri"/>
          <w:lang w:eastAsia="ar-SA"/>
        </w:rPr>
        <w:t>ļ</w:t>
      </w:r>
      <w:r w:rsidRPr="006F128A">
        <w:rPr>
          <w:rFonts w:cs="Arial"/>
          <w:lang w:eastAsia="ar-SA"/>
        </w:rPr>
        <w:t>aujas un sertifik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 min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 xml:space="preserve"> darba veikšanai.</w:t>
      </w:r>
    </w:p>
    <w:p w14:paraId="15F60A57" w14:textId="5B1EF621" w:rsidR="00A32924" w:rsidRPr="006F128A" w:rsidRDefault="00A32924" w:rsidP="006F128A">
      <w:pPr>
        <w:suppressAutoHyphens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Apliecinām, ka uz mums neattiecas </w:t>
      </w:r>
      <w:r w:rsidRPr="0040412B">
        <w:rPr>
          <w:rFonts w:cs="Arial"/>
        </w:rPr>
        <w:t>SPSIL 48.panta pirm</w:t>
      </w:r>
      <w:r>
        <w:rPr>
          <w:rFonts w:cs="Arial"/>
        </w:rPr>
        <w:t xml:space="preserve">ajā daļā </w:t>
      </w:r>
      <w:r w:rsidRPr="0040412B">
        <w:rPr>
          <w:rFonts w:cs="Arial"/>
        </w:rPr>
        <w:t>minēt</w:t>
      </w:r>
      <w:r>
        <w:rPr>
          <w:rFonts w:cs="Arial"/>
        </w:rPr>
        <w:t xml:space="preserve">ie </w:t>
      </w:r>
      <w:r w:rsidRPr="0040412B">
        <w:rPr>
          <w:rFonts w:cs="Arial"/>
        </w:rPr>
        <w:t>kandidātu un pretendentu izslēgšanas noteikum</w:t>
      </w:r>
      <w:r>
        <w:rPr>
          <w:rFonts w:cs="Arial"/>
        </w:rPr>
        <w:t>i</w:t>
      </w:r>
      <w:r w:rsidRPr="0040412B">
        <w:rPr>
          <w:rFonts w:cs="Arial"/>
        </w:rPr>
        <w:t>, kas attiecināmi uz</w:t>
      </w:r>
      <w:r>
        <w:rPr>
          <w:rFonts w:cs="Arial"/>
        </w:rPr>
        <w:t xml:space="preserve"> </w:t>
      </w:r>
      <w:r w:rsidRPr="0040412B">
        <w:rPr>
          <w:rFonts w:cs="Arial"/>
        </w:rPr>
        <w:t>Valsts ieņēmumu dienesta administrējamo nodokļu parādu pārbaudi, kā arī</w:t>
      </w:r>
      <w:r>
        <w:rPr>
          <w:rFonts w:cs="Arial"/>
        </w:rPr>
        <w:t xml:space="preserve"> </w:t>
      </w:r>
      <w:r w:rsidRPr="0040412B">
        <w:rPr>
          <w:rFonts w:cs="Arial"/>
        </w:rPr>
        <w:t>uz kandidāta vai pretendenta maksātnespējas procesu, saimnieciskās</w:t>
      </w:r>
      <w:r>
        <w:rPr>
          <w:rFonts w:cs="Arial"/>
        </w:rPr>
        <w:t xml:space="preserve"> </w:t>
      </w:r>
      <w:r w:rsidRPr="0040412B">
        <w:rPr>
          <w:rFonts w:cs="Arial"/>
        </w:rPr>
        <w:t>darbības apturēšanu vai likvidēšanu.</w:t>
      </w:r>
    </w:p>
    <w:p w14:paraId="75829ABA" w14:textId="09E86B32" w:rsidR="00AA6DCC" w:rsidRPr="006F128A" w:rsidRDefault="00AA6DCC" w:rsidP="00A32924">
      <w:pPr>
        <w:suppressAutoHyphens/>
        <w:jc w:val="both"/>
        <w:rPr>
          <w:rFonts w:cs="Arial"/>
          <w:sz w:val="26"/>
          <w:szCs w:val="26"/>
        </w:rPr>
      </w:pPr>
      <w:r w:rsidRPr="006F128A">
        <w:rPr>
          <w:rFonts w:cs="Arial"/>
          <w:lang w:eastAsia="ar-SA"/>
        </w:rPr>
        <w:t>Ar šo garant</w:t>
      </w:r>
      <w:r w:rsidRPr="006F128A">
        <w:rPr>
          <w:rFonts w:cs="Calibri"/>
          <w:lang w:eastAsia="ar-SA"/>
        </w:rPr>
        <w:t>ē</w:t>
      </w:r>
      <w:r w:rsidRPr="006F128A">
        <w:rPr>
          <w:rFonts w:cs="Arial"/>
          <w:lang w:eastAsia="ar-SA"/>
        </w:rPr>
        <w:t>jam sniegto zi</w:t>
      </w:r>
      <w:r w:rsidRPr="006F128A">
        <w:rPr>
          <w:rFonts w:cs="Calibri"/>
          <w:lang w:eastAsia="ar-SA"/>
        </w:rPr>
        <w:t>ņ</w:t>
      </w:r>
      <w:r w:rsidRPr="006F128A">
        <w:rPr>
          <w:rFonts w:cs="Arial"/>
          <w:lang w:eastAsia="ar-SA"/>
        </w:rPr>
        <w:t>u patiesumu un precizit</w:t>
      </w:r>
      <w:r w:rsidRPr="006F128A">
        <w:rPr>
          <w:rFonts w:cs="Calibri"/>
          <w:lang w:eastAsia="ar-SA"/>
        </w:rPr>
        <w:t>ā</w:t>
      </w:r>
      <w:r w:rsidRPr="006F128A">
        <w:rPr>
          <w:rFonts w:cs="Arial"/>
          <w:lang w:eastAsia="ar-SA"/>
        </w:rPr>
        <w:t>ti.</w:t>
      </w:r>
    </w:p>
    <w:p w14:paraId="2E76C483" w14:textId="1FA3C22F" w:rsidR="00AA6DCC" w:rsidRPr="006F128A" w:rsidRDefault="00AA6DCC" w:rsidP="006F128A">
      <w:pPr>
        <w:pStyle w:val="naisnod"/>
        <w:spacing w:before="0" w:after="0"/>
        <w:ind w:left="360" w:hanging="360"/>
        <w:jc w:val="both"/>
        <w:rPr>
          <w:rFonts w:asciiTheme="minorHAnsi" w:hAnsiTheme="minorHAnsi" w:cs="Arial"/>
          <w:b w:val="0"/>
          <w:bCs w:val="0"/>
        </w:rPr>
      </w:pPr>
      <w:r w:rsidRPr="006F128A">
        <w:rPr>
          <w:rFonts w:asciiTheme="minorHAnsi" w:hAnsiTheme="minorHAnsi" w:cs="Arial"/>
          <w:b w:val="0"/>
          <w:bCs w:val="0"/>
        </w:rPr>
        <w:t>Piekr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tam vis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 xml:space="preserve">m </w:t>
      </w:r>
      <w:r w:rsidR="00A32924">
        <w:rPr>
          <w:rFonts w:asciiTheme="minorHAnsi" w:hAnsiTheme="minorHAnsi" w:cs="Arial"/>
          <w:b w:val="0"/>
          <w:bCs w:val="0"/>
        </w:rPr>
        <w:t xml:space="preserve">Darba uzdevumā </w:t>
      </w:r>
      <w:r w:rsidRPr="006F128A">
        <w:rPr>
          <w:rFonts w:asciiTheme="minorHAnsi" w:hAnsiTheme="minorHAnsi" w:cs="Arial"/>
          <w:b w:val="0"/>
          <w:bCs w:val="0"/>
        </w:rPr>
        <w:t>izvirz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taj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 pras</w:t>
      </w:r>
      <w:r w:rsidRPr="006F128A">
        <w:rPr>
          <w:rFonts w:asciiTheme="minorHAnsi" w:hAnsiTheme="minorHAnsi" w:cs="Calibri"/>
          <w:b w:val="0"/>
          <w:bCs w:val="0"/>
        </w:rPr>
        <w:t>ī</w:t>
      </w:r>
      <w:r w:rsidRPr="006F128A">
        <w:rPr>
          <w:rFonts w:asciiTheme="minorHAnsi" w:hAnsiTheme="minorHAnsi" w:cs="Arial"/>
          <w:b w:val="0"/>
          <w:bCs w:val="0"/>
        </w:rPr>
        <w:t>b</w:t>
      </w:r>
      <w:r w:rsidRPr="006F128A">
        <w:rPr>
          <w:rFonts w:asciiTheme="minorHAnsi" w:hAnsiTheme="minorHAnsi" w:cs="Calibri"/>
          <w:b w:val="0"/>
          <w:bCs w:val="0"/>
        </w:rPr>
        <w:t>ā</w:t>
      </w:r>
      <w:r w:rsidRPr="006F128A">
        <w:rPr>
          <w:rFonts w:asciiTheme="minorHAnsi" w:hAnsiTheme="minorHAnsi" w:cs="Arial"/>
          <w:b w:val="0"/>
          <w:bCs w:val="0"/>
        </w:rPr>
        <w:t>m.</w:t>
      </w:r>
    </w:p>
    <w:p w14:paraId="1D5DA1A5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7ADFF370" w14:textId="77777777" w:rsidR="00AA6DCC" w:rsidRPr="006F128A" w:rsidRDefault="00AA6DCC" w:rsidP="00482796">
      <w:pPr>
        <w:pStyle w:val="naisnod"/>
        <w:spacing w:before="0" w:after="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7C8AFD9B" w14:textId="77777777" w:rsidR="00AA6DCC" w:rsidRPr="006F128A" w:rsidRDefault="00AA6DCC" w:rsidP="006F128A">
      <w:pPr>
        <w:pStyle w:val="naisnod"/>
        <w:spacing w:before="0" w:after="0"/>
        <w:ind w:left="360"/>
        <w:jc w:val="both"/>
        <w:rPr>
          <w:rFonts w:asciiTheme="minorHAnsi" w:hAnsiTheme="minorHAnsi" w:cs="Arial"/>
          <w:b w:val="0"/>
          <w:bCs w:val="0"/>
          <w:sz w:val="26"/>
          <w:szCs w:val="26"/>
        </w:rPr>
      </w:pPr>
    </w:p>
    <w:p w14:paraId="5EA3A093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14:paraId="7B300F21" w14:textId="57A48C35" w:rsidR="00AA6DCC" w:rsidRPr="006F128A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 paraksts</w:t>
      </w:r>
      <w:r w:rsidR="00482796">
        <w:rPr>
          <w:rFonts w:cs="Arial"/>
        </w:rPr>
        <w:t xml:space="preserve">: </w:t>
      </w:r>
      <w:r w:rsidRPr="006F128A">
        <w:rPr>
          <w:rFonts w:cs="Arial"/>
        </w:rPr>
        <w:t>________________________________</w:t>
      </w:r>
    </w:p>
    <w:p w14:paraId="7DC14D83" w14:textId="77777777" w:rsidR="00AA6DCC" w:rsidRPr="006F128A" w:rsidRDefault="00AA6DCC" w:rsidP="006F128A">
      <w:pPr>
        <w:ind w:left="360" w:hanging="360"/>
        <w:jc w:val="both"/>
        <w:rPr>
          <w:rFonts w:cs="Arial"/>
        </w:rPr>
      </w:pPr>
    </w:p>
    <w:p w14:paraId="43C2FD6E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Pretendenta p</w:t>
      </w:r>
      <w:r w:rsidRPr="006F128A">
        <w:rPr>
          <w:rFonts w:cs="Calibri"/>
        </w:rPr>
        <w:t>ā</w:t>
      </w:r>
      <w:r w:rsidRPr="006F128A">
        <w:rPr>
          <w:rFonts w:cs="Arial"/>
        </w:rPr>
        <w:t>rst</w:t>
      </w:r>
      <w:r w:rsidRPr="006F128A">
        <w:rPr>
          <w:rFonts w:cs="Calibri"/>
        </w:rPr>
        <w:t>ā</w:t>
      </w:r>
      <w:r w:rsidRPr="006F128A">
        <w:rPr>
          <w:rFonts w:cs="Arial"/>
        </w:rPr>
        <w:t>vja vai</w:t>
      </w:r>
    </w:p>
    <w:p w14:paraId="7CFC8C26" w14:textId="77777777" w:rsidR="00482796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pilnvarot</w:t>
      </w:r>
      <w:r w:rsidRPr="006F128A">
        <w:rPr>
          <w:rFonts w:cs="Calibri"/>
        </w:rPr>
        <w:t>ā</w:t>
      </w:r>
      <w:r w:rsidRPr="006F128A">
        <w:rPr>
          <w:rFonts w:cs="Arial"/>
        </w:rPr>
        <w:t>s personas</w:t>
      </w:r>
    </w:p>
    <w:p w14:paraId="4D8334B3" w14:textId="398DE64D" w:rsidR="00BE1CAF" w:rsidRDefault="00AA6DCC" w:rsidP="00482796">
      <w:pPr>
        <w:ind w:left="360" w:hanging="360"/>
        <w:rPr>
          <w:rFonts w:cs="Arial"/>
        </w:rPr>
      </w:pPr>
      <w:r w:rsidRPr="006F128A">
        <w:rPr>
          <w:rFonts w:cs="Arial"/>
        </w:rPr>
        <w:t>v</w:t>
      </w:r>
      <w:r w:rsidRPr="006F128A">
        <w:rPr>
          <w:rFonts w:cs="Calibri"/>
        </w:rPr>
        <w:t>ā</w:t>
      </w:r>
      <w:r w:rsidRPr="006F128A">
        <w:rPr>
          <w:rFonts w:cs="Arial"/>
        </w:rPr>
        <w:t>rds, uzv</w:t>
      </w:r>
      <w:r w:rsidRPr="006F128A">
        <w:rPr>
          <w:rFonts w:cs="Calibri"/>
        </w:rPr>
        <w:t>ā</w:t>
      </w:r>
      <w:r w:rsidRPr="006F128A">
        <w:rPr>
          <w:rFonts w:cs="Arial"/>
        </w:rPr>
        <w:t>rds, amats</w:t>
      </w:r>
      <w:r w:rsidR="00482796">
        <w:rPr>
          <w:rFonts w:cs="Arial"/>
        </w:rPr>
        <w:t>:</w:t>
      </w:r>
      <w:r w:rsidRPr="006F128A">
        <w:rPr>
          <w:rFonts w:cs="Arial"/>
        </w:rPr>
        <w:t xml:space="preserve"> </w:t>
      </w:r>
      <w:r w:rsidR="00482796" w:rsidRPr="006F128A">
        <w:rPr>
          <w:rFonts w:cs="Arial"/>
        </w:rPr>
        <w:t>________________________________</w:t>
      </w:r>
    </w:p>
    <w:p w14:paraId="13C8DC4F" w14:textId="5BB09000" w:rsidR="00BE1CAF" w:rsidRDefault="00BE1CAF">
      <w:pPr>
        <w:rPr>
          <w:rFonts w:cs="Arial"/>
        </w:rPr>
      </w:pPr>
    </w:p>
    <w:sectPr w:rsidR="00BE1CAF" w:rsidSect="005320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04C7C"/>
    <w:multiLevelType w:val="hybridMultilevel"/>
    <w:tmpl w:val="E1A8650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9651F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56594F"/>
    <w:multiLevelType w:val="hybridMultilevel"/>
    <w:tmpl w:val="CF9292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9447E"/>
    <w:multiLevelType w:val="hybridMultilevel"/>
    <w:tmpl w:val="BA4CA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FA8"/>
    <w:multiLevelType w:val="hybridMultilevel"/>
    <w:tmpl w:val="5D5AAB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C4A"/>
    <w:multiLevelType w:val="hybridMultilevel"/>
    <w:tmpl w:val="4784F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32C"/>
    <w:multiLevelType w:val="hybridMultilevel"/>
    <w:tmpl w:val="DC88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95C">
      <w:start w:val="2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57AC"/>
    <w:multiLevelType w:val="hybridMultilevel"/>
    <w:tmpl w:val="4790C1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819"/>
    <w:multiLevelType w:val="hybridMultilevel"/>
    <w:tmpl w:val="9B92D4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15B91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4C3332"/>
    <w:multiLevelType w:val="hybridMultilevel"/>
    <w:tmpl w:val="A50A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A5399"/>
    <w:multiLevelType w:val="hybridMultilevel"/>
    <w:tmpl w:val="CB202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4AE7"/>
    <w:multiLevelType w:val="multilevel"/>
    <w:tmpl w:val="50D2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104F24"/>
    <w:multiLevelType w:val="hybridMultilevel"/>
    <w:tmpl w:val="ABC41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700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5"/>
    <w:rsid w:val="0003259E"/>
    <w:rsid w:val="00076FC2"/>
    <w:rsid w:val="000D4ECD"/>
    <w:rsid w:val="000F0414"/>
    <w:rsid w:val="001006D8"/>
    <w:rsid w:val="001154C8"/>
    <w:rsid w:val="0016507B"/>
    <w:rsid w:val="001B5AE5"/>
    <w:rsid w:val="0022538D"/>
    <w:rsid w:val="00290C72"/>
    <w:rsid w:val="002A046F"/>
    <w:rsid w:val="002B3E0E"/>
    <w:rsid w:val="0031304A"/>
    <w:rsid w:val="003149A5"/>
    <w:rsid w:val="00392089"/>
    <w:rsid w:val="003C650E"/>
    <w:rsid w:val="0040412B"/>
    <w:rsid w:val="004518B7"/>
    <w:rsid w:val="00480790"/>
    <w:rsid w:val="00482796"/>
    <w:rsid w:val="004957BB"/>
    <w:rsid w:val="00496016"/>
    <w:rsid w:val="004C1FB6"/>
    <w:rsid w:val="004D1A2A"/>
    <w:rsid w:val="004D5AB0"/>
    <w:rsid w:val="004D7A78"/>
    <w:rsid w:val="0053205D"/>
    <w:rsid w:val="005670AA"/>
    <w:rsid w:val="005C547C"/>
    <w:rsid w:val="005E1C56"/>
    <w:rsid w:val="005F4FE1"/>
    <w:rsid w:val="00672079"/>
    <w:rsid w:val="006911A3"/>
    <w:rsid w:val="0069638E"/>
    <w:rsid w:val="00697793"/>
    <w:rsid w:val="006E4225"/>
    <w:rsid w:val="006F128A"/>
    <w:rsid w:val="006F4A50"/>
    <w:rsid w:val="00716F6C"/>
    <w:rsid w:val="007578E2"/>
    <w:rsid w:val="008A4526"/>
    <w:rsid w:val="008E0C14"/>
    <w:rsid w:val="0093531D"/>
    <w:rsid w:val="00956F94"/>
    <w:rsid w:val="00964AA0"/>
    <w:rsid w:val="00970F37"/>
    <w:rsid w:val="00985DDB"/>
    <w:rsid w:val="009B000A"/>
    <w:rsid w:val="009E0A62"/>
    <w:rsid w:val="00A32924"/>
    <w:rsid w:val="00A53722"/>
    <w:rsid w:val="00A57C19"/>
    <w:rsid w:val="00A955EB"/>
    <w:rsid w:val="00AA6DCC"/>
    <w:rsid w:val="00AB55D2"/>
    <w:rsid w:val="00AC6231"/>
    <w:rsid w:val="00AD45B2"/>
    <w:rsid w:val="00B53D6F"/>
    <w:rsid w:val="00B7752C"/>
    <w:rsid w:val="00B865FE"/>
    <w:rsid w:val="00B86BA2"/>
    <w:rsid w:val="00BC1936"/>
    <w:rsid w:val="00BE1CAF"/>
    <w:rsid w:val="00C37C05"/>
    <w:rsid w:val="00C545CF"/>
    <w:rsid w:val="00CE7C58"/>
    <w:rsid w:val="00D239FA"/>
    <w:rsid w:val="00E4091E"/>
    <w:rsid w:val="00EF7D09"/>
    <w:rsid w:val="00F05EE9"/>
    <w:rsid w:val="00F33716"/>
    <w:rsid w:val="00F636C9"/>
    <w:rsid w:val="00F66D03"/>
    <w:rsid w:val="00F9296C"/>
    <w:rsid w:val="00FA4B5E"/>
    <w:rsid w:val="00FE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E1ED1"/>
  <w15:docId w15:val="{5FFAB47E-606D-6D4E-A188-E42F49D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7C05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noProof w:val="0"/>
      <w:color w:val="345A8A" w:themeColor="accent1" w:themeShade="B5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37C05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18B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18B7"/>
    <w:rPr>
      <w:rFonts w:ascii="Times New Roman" w:hAnsi="Times New Roman" w:cs="Times New Roman"/>
      <w:noProof/>
      <w:sz w:val="18"/>
      <w:szCs w:val="18"/>
      <w:lang w:val="lv-LV"/>
    </w:rPr>
  </w:style>
  <w:style w:type="character" w:styleId="Hipersaite">
    <w:name w:val="Hyperlink"/>
    <w:basedOn w:val="Noklusjumarindkopasfonts"/>
    <w:uiPriority w:val="99"/>
    <w:unhideWhenUsed/>
    <w:rsid w:val="00D239F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239FA"/>
    <w:rPr>
      <w:color w:val="605E5C"/>
      <w:shd w:val="clear" w:color="auto" w:fill="E1DFDD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4957BB"/>
    <w:pPr>
      <w:ind w:left="720"/>
      <w:contextualSpacing/>
    </w:pPr>
  </w:style>
  <w:style w:type="paragraph" w:customStyle="1" w:styleId="naisnod">
    <w:name w:val="naisnod"/>
    <w:basedOn w:val="Parasts"/>
    <w:rsid w:val="00AA6DCC"/>
    <w:pPr>
      <w:spacing w:before="150" w:after="150"/>
      <w:jc w:val="center"/>
    </w:pPr>
    <w:rPr>
      <w:rFonts w:ascii="Times New Roman" w:eastAsia="Times New Roman" w:hAnsi="Times New Roman" w:cs="Times New Roman"/>
      <w:b/>
      <w:bCs/>
      <w:noProof w:val="0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AA6DCC"/>
    <w:rPr>
      <w:noProof/>
      <w:lang w:val="lv-LV"/>
    </w:rPr>
  </w:style>
  <w:style w:type="table" w:styleId="Reatabula">
    <w:name w:val="Table Grid"/>
    <w:basedOn w:val="Parastatabula"/>
    <w:uiPriority w:val="39"/>
    <w:rsid w:val="00BE1CAF"/>
    <w:pPr>
      <w:spacing w:after="0"/>
    </w:pPr>
    <w:rPr>
      <w:rFonts w:eastAsiaTheme="minorHAns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Parasts"/>
    <w:rsid w:val="0022538D"/>
    <w:pPr>
      <w:numPr>
        <w:numId w:val="5"/>
      </w:numPr>
    </w:pPr>
  </w:style>
  <w:style w:type="paragraph" w:customStyle="1" w:styleId="Apakpunkts">
    <w:name w:val="Apakšpunkts"/>
    <w:basedOn w:val="Parasts"/>
    <w:rsid w:val="0022538D"/>
    <w:pPr>
      <w:numPr>
        <w:ilvl w:val="1"/>
        <w:numId w:val="5"/>
      </w:numPr>
    </w:pPr>
  </w:style>
  <w:style w:type="paragraph" w:customStyle="1" w:styleId="Paragrfs">
    <w:name w:val="Paragrāfs"/>
    <w:basedOn w:val="Parasts"/>
    <w:rsid w:val="0022538D"/>
    <w:pPr>
      <w:numPr>
        <w:ilvl w:val="2"/>
        <w:numId w:val="5"/>
      </w:numPr>
    </w:pPr>
  </w:style>
  <w:style w:type="character" w:styleId="Komentraatsauce">
    <w:name w:val="annotation reference"/>
    <w:basedOn w:val="Noklusjumarindkopasfonts"/>
    <w:uiPriority w:val="99"/>
    <w:semiHidden/>
    <w:unhideWhenUsed/>
    <w:rsid w:val="009E0A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0A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0A62"/>
    <w:rPr>
      <w:noProof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0A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0A62"/>
    <w:rPr>
      <w:b/>
      <w:bCs/>
      <w:noProof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ns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Liksts</dc:creator>
  <cp:keywords/>
  <dc:description/>
  <cp:lastModifiedBy>Pēteris</cp:lastModifiedBy>
  <cp:revision>2</cp:revision>
  <dcterms:created xsi:type="dcterms:W3CDTF">2020-06-03T07:14:00Z</dcterms:created>
  <dcterms:modified xsi:type="dcterms:W3CDTF">2020-06-03T07:14:00Z</dcterms:modified>
</cp:coreProperties>
</file>