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F635" w14:textId="77777777" w:rsidR="00C12075" w:rsidRDefault="00C12075" w:rsidP="00C12075">
      <w:pPr>
        <w:jc w:val="center"/>
        <w:rPr>
          <w:lang w:val="lv-LV"/>
        </w:rPr>
      </w:pPr>
      <w:r>
        <w:rPr>
          <w:noProof/>
        </w:rPr>
        <w:drawing>
          <wp:inline distT="0" distB="0" distL="0" distR="0" wp14:anchorId="3DD0E018" wp14:editId="3C1D4F84">
            <wp:extent cx="904875" cy="828675"/>
            <wp:effectExtent l="0" t="0" r="9525" b="9525"/>
            <wp:docPr id="6" name="Attēls 5" descr="ANSS_FB">
              <a:extLst xmlns:a="http://schemas.openxmlformats.org/drawingml/2006/main">
                <a:ext uri="{FF2B5EF4-FFF2-40B4-BE49-F238E27FC236}">
                  <a16:creationId xmlns:a16="http://schemas.microsoft.com/office/drawing/2014/main" id="{5F2ACA2B-3612-4552-AF2D-97C88D253C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5" descr="ANSS_FB">
                      <a:extLst>
                        <a:ext uri="{FF2B5EF4-FFF2-40B4-BE49-F238E27FC236}">
                          <a16:creationId xmlns:a16="http://schemas.microsoft.com/office/drawing/2014/main" id="{5F2ACA2B-3612-4552-AF2D-97C88D253CC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F3BF9" w14:textId="77777777" w:rsidR="00933CC1" w:rsidRPr="00C95155" w:rsidRDefault="00933CC1" w:rsidP="00C12075">
      <w:pPr>
        <w:jc w:val="center"/>
        <w:rPr>
          <w:lang w:val="lv-LV"/>
        </w:rPr>
      </w:pPr>
      <w:r w:rsidRPr="00C95155">
        <w:rPr>
          <w:lang w:val="lv-LV"/>
        </w:rPr>
        <w:t>SIA ALOJAS NOVADA SAIMNIEKSERVISS</w:t>
      </w:r>
    </w:p>
    <w:p w14:paraId="338CAEE0" w14:textId="77777777" w:rsidR="00933CC1" w:rsidRPr="00C95155" w:rsidRDefault="00933CC1" w:rsidP="00933CC1">
      <w:pPr>
        <w:pBdr>
          <w:bottom w:val="double" w:sz="6" w:space="19" w:color="auto"/>
        </w:pBdr>
        <w:jc w:val="center"/>
        <w:rPr>
          <w:sz w:val="14"/>
          <w:lang w:val="lv-LV"/>
        </w:rPr>
      </w:pPr>
    </w:p>
    <w:p w14:paraId="371DA51C" w14:textId="77777777" w:rsidR="00933CC1" w:rsidRPr="00C95155" w:rsidRDefault="00933CC1" w:rsidP="00933CC1">
      <w:pPr>
        <w:pBdr>
          <w:bottom w:val="double" w:sz="6" w:space="19" w:color="auto"/>
        </w:pBdr>
        <w:jc w:val="center"/>
        <w:rPr>
          <w:sz w:val="16"/>
          <w:lang w:val="lv-LV"/>
        </w:rPr>
      </w:pPr>
      <w:r w:rsidRPr="00C95155">
        <w:rPr>
          <w:sz w:val="16"/>
          <w:lang w:val="lv-LV"/>
        </w:rPr>
        <w:t xml:space="preserve">Jūras iela 13, Aloja, Alojas novads, LV4064, </w:t>
      </w:r>
      <w:proofErr w:type="spellStart"/>
      <w:r w:rsidRPr="00C95155">
        <w:rPr>
          <w:sz w:val="16"/>
          <w:lang w:val="lv-LV"/>
        </w:rPr>
        <w:t>reģ</w:t>
      </w:r>
      <w:proofErr w:type="spellEnd"/>
      <w:r>
        <w:rPr>
          <w:sz w:val="16"/>
          <w:lang w:val="lv-LV"/>
        </w:rPr>
        <w:t xml:space="preserve"> </w:t>
      </w:r>
      <w:r w:rsidRPr="00C95155">
        <w:rPr>
          <w:sz w:val="16"/>
          <w:lang w:val="lv-LV"/>
        </w:rPr>
        <w:t>Nr.44103091517,</w:t>
      </w:r>
    </w:p>
    <w:p w14:paraId="075405EE" w14:textId="77777777" w:rsidR="00933CC1" w:rsidRPr="002278FE" w:rsidRDefault="00933CC1" w:rsidP="00933CC1">
      <w:pPr>
        <w:pBdr>
          <w:bottom w:val="double" w:sz="6" w:space="19" w:color="auto"/>
        </w:pBdr>
        <w:jc w:val="center"/>
        <w:rPr>
          <w:sz w:val="16"/>
          <w:lang w:val="lv-LV"/>
        </w:rPr>
      </w:pPr>
      <w:r w:rsidRPr="00C95155">
        <w:rPr>
          <w:sz w:val="16"/>
          <w:lang w:val="lv-LV"/>
        </w:rPr>
        <w:t>SWEDBANK AS, HABALV22, konts LV 59 HABA 0551 0379 9521 3</w:t>
      </w:r>
      <w:r>
        <w:rPr>
          <w:sz w:val="16"/>
          <w:lang w:val="lv-LV"/>
        </w:rPr>
        <w:t xml:space="preserve">, e-pasts: </w:t>
      </w:r>
      <w:proofErr w:type="spellStart"/>
      <w:r>
        <w:rPr>
          <w:sz w:val="16"/>
          <w:lang w:val="lv-LV"/>
        </w:rPr>
        <w:t>info@ansslv</w:t>
      </w:r>
      <w:proofErr w:type="spellEnd"/>
    </w:p>
    <w:p w14:paraId="6CE04069" w14:textId="1F681852" w:rsidR="00EA3510" w:rsidRDefault="00EA3510" w:rsidP="00EA3510">
      <w:pPr>
        <w:rPr>
          <w:lang w:val="lv-LV"/>
        </w:rPr>
      </w:pPr>
    </w:p>
    <w:p w14:paraId="7779C1DA" w14:textId="7F4B454A" w:rsidR="00EA3510" w:rsidRDefault="00EE09C8" w:rsidP="00EA3510">
      <w:pPr>
        <w:rPr>
          <w:lang w:val="lv-LV"/>
        </w:rPr>
      </w:pPr>
      <w:r>
        <w:rPr>
          <w:lang w:val="lv-LV"/>
        </w:rPr>
        <w:t>0</w:t>
      </w:r>
      <w:r w:rsidR="00A32DA0">
        <w:rPr>
          <w:lang w:val="lv-LV"/>
        </w:rPr>
        <w:t>3</w:t>
      </w:r>
      <w:r>
        <w:rPr>
          <w:lang w:val="lv-LV"/>
        </w:rPr>
        <w:t>/0</w:t>
      </w:r>
      <w:r w:rsidR="00A32DA0">
        <w:rPr>
          <w:lang w:val="lv-LV"/>
        </w:rPr>
        <w:t>8</w:t>
      </w:r>
      <w:r>
        <w:rPr>
          <w:lang w:val="lv-LV"/>
        </w:rPr>
        <w:t>/2020</w:t>
      </w:r>
    </w:p>
    <w:p w14:paraId="03637B4A" w14:textId="40DDC7AA" w:rsidR="00EE09C8" w:rsidRDefault="00EE09C8" w:rsidP="00EA3510">
      <w:pPr>
        <w:rPr>
          <w:lang w:val="lv-LV"/>
        </w:rPr>
      </w:pPr>
      <w:r w:rsidRPr="00E9289D">
        <w:rPr>
          <w:lang w:val="lv-LV"/>
        </w:rPr>
        <w:t xml:space="preserve">Nr. </w:t>
      </w:r>
      <w:r w:rsidR="00E9289D" w:rsidRPr="00E9289D">
        <w:rPr>
          <w:lang w:val="lv-LV"/>
        </w:rPr>
        <w:t>1</w:t>
      </w:r>
    </w:p>
    <w:p w14:paraId="6F28910B" w14:textId="025147BD" w:rsidR="00EA3510" w:rsidRDefault="00EA3510" w:rsidP="00EA3510">
      <w:pPr>
        <w:rPr>
          <w:lang w:val="lv-LV"/>
        </w:rPr>
      </w:pPr>
    </w:p>
    <w:p w14:paraId="3B192D1D" w14:textId="4FE47BCA" w:rsidR="00EA3510" w:rsidRDefault="00EA3510" w:rsidP="00EA3510">
      <w:pPr>
        <w:rPr>
          <w:lang w:val="lv-LV"/>
        </w:rPr>
      </w:pPr>
    </w:p>
    <w:p w14:paraId="0B6DCE73" w14:textId="495C1CA5" w:rsidR="00EA3510" w:rsidRPr="00F57629" w:rsidRDefault="00F57629" w:rsidP="00F57629">
      <w:pPr>
        <w:jc w:val="center"/>
        <w:rPr>
          <w:b/>
          <w:bCs/>
          <w:lang w:val="lv-LV"/>
        </w:rPr>
      </w:pPr>
      <w:r w:rsidRPr="00F57629">
        <w:rPr>
          <w:b/>
          <w:bCs/>
          <w:lang w:val="lv-LV"/>
        </w:rPr>
        <w:t>Atbilde</w:t>
      </w:r>
      <w:r w:rsidR="00A32DA0">
        <w:rPr>
          <w:b/>
          <w:bCs/>
          <w:lang w:val="lv-LV"/>
        </w:rPr>
        <w:t>s</w:t>
      </w:r>
      <w:r w:rsidRPr="00F57629">
        <w:rPr>
          <w:b/>
          <w:bCs/>
          <w:lang w:val="lv-LV"/>
        </w:rPr>
        <w:t xml:space="preserve"> uz pretendenta jautājum</w:t>
      </w:r>
      <w:r w:rsidR="00A32DA0">
        <w:rPr>
          <w:b/>
          <w:bCs/>
          <w:lang w:val="lv-LV"/>
        </w:rPr>
        <w:t>iem</w:t>
      </w:r>
    </w:p>
    <w:p w14:paraId="7010F4A3" w14:textId="77777777" w:rsidR="00F57629" w:rsidRDefault="00F57629" w:rsidP="00EA3510">
      <w:pPr>
        <w:rPr>
          <w:lang w:val="lv-LV"/>
        </w:rPr>
      </w:pPr>
    </w:p>
    <w:p w14:paraId="7A24E7A9" w14:textId="65E9A9AC" w:rsidR="00F57629" w:rsidRDefault="00F57629" w:rsidP="00F57629">
      <w:pPr>
        <w:jc w:val="both"/>
        <w:rPr>
          <w:lang w:val="lv-LV"/>
        </w:rPr>
      </w:pPr>
      <w:r>
        <w:rPr>
          <w:lang w:val="lv-LV"/>
        </w:rPr>
        <w:t>2020.</w:t>
      </w:r>
      <w:r w:rsidRPr="00A32DA0">
        <w:rPr>
          <w:lang w:val="lv-LV"/>
        </w:rPr>
        <w:t xml:space="preserve">gada </w:t>
      </w:r>
      <w:r w:rsidR="00A32DA0" w:rsidRPr="00A32DA0">
        <w:rPr>
          <w:lang w:val="lv-LV"/>
        </w:rPr>
        <w:t>30</w:t>
      </w:r>
      <w:r w:rsidRPr="00A32DA0">
        <w:rPr>
          <w:lang w:val="lv-LV"/>
        </w:rPr>
        <w:t>.</w:t>
      </w:r>
      <w:r w:rsidR="00A32DA0" w:rsidRPr="00A32DA0">
        <w:rPr>
          <w:lang w:val="lv-LV"/>
        </w:rPr>
        <w:t>jūlijā</w:t>
      </w:r>
      <w:r>
        <w:rPr>
          <w:lang w:val="lv-LV"/>
        </w:rPr>
        <w:t xml:space="preserve"> SIA “Alojas novada </w:t>
      </w:r>
      <w:proofErr w:type="spellStart"/>
      <w:r>
        <w:rPr>
          <w:lang w:val="lv-LV"/>
        </w:rPr>
        <w:t>saimniekserviss</w:t>
      </w:r>
      <w:proofErr w:type="spellEnd"/>
      <w:r>
        <w:rPr>
          <w:lang w:val="lv-LV"/>
        </w:rPr>
        <w:t>” saņēma pretendenta jautājumu</w:t>
      </w:r>
      <w:r w:rsidR="00A32DA0">
        <w:rPr>
          <w:lang w:val="lv-LV"/>
        </w:rPr>
        <w:t>s</w:t>
      </w:r>
      <w:r>
        <w:rPr>
          <w:lang w:val="lv-LV"/>
        </w:rPr>
        <w:t xml:space="preserve"> par iepirkumu “</w:t>
      </w:r>
      <w:r w:rsidR="00A32DA0" w:rsidRPr="00A32DA0">
        <w:rPr>
          <w:lang w:val="lv-LV"/>
        </w:rPr>
        <w:t>Siltumenerģijas pārvades un sadales sistēmas rekonstrukcija un jaunu posmu izbūve Alojā"</w:t>
      </w:r>
      <w:r w:rsidR="00A32DA0">
        <w:rPr>
          <w:lang w:val="lv-LV"/>
        </w:rPr>
        <w:t>, i</w:t>
      </w:r>
      <w:r w:rsidR="00A32DA0" w:rsidRPr="00A32DA0">
        <w:rPr>
          <w:lang w:val="lv-LV"/>
        </w:rPr>
        <w:t xml:space="preserve">epirkuma </w:t>
      </w:r>
      <w:proofErr w:type="spellStart"/>
      <w:r w:rsidR="00A32DA0" w:rsidRPr="00A32DA0">
        <w:rPr>
          <w:lang w:val="lv-LV"/>
        </w:rPr>
        <w:t>id.Nr</w:t>
      </w:r>
      <w:proofErr w:type="spellEnd"/>
      <w:r w:rsidR="00A32DA0" w:rsidRPr="00A32DA0">
        <w:rPr>
          <w:lang w:val="lv-LV"/>
        </w:rPr>
        <w:t>. ANS 1-07/2020</w:t>
      </w:r>
      <w:r>
        <w:rPr>
          <w:lang w:val="lv-LV"/>
        </w:rPr>
        <w:t>.</w:t>
      </w:r>
    </w:p>
    <w:p w14:paraId="07F9BF16" w14:textId="77777777" w:rsidR="00F57629" w:rsidRDefault="00F57629" w:rsidP="00F57629">
      <w:pPr>
        <w:jc w:val="both"/>
        <w:rPr>
          <w:lang w:val="lv-LV"/>
        </w:rPr>
      </w:pPr>
    </w:p>
    <w:p w14:paraId="140C419F" w14:textId="77777777" w:rsidR="005C4D87" w:rsidRPr="00AC2FB8" w:rsidRDefault="005C4D87" w:rsidP="005C4D87">
      <w:pPr>
        <w:pStyle w:val="Paraststmeklis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Jautājums: </w:t>
      </w:r>
    </w:p>
    <w:p w14:paraId="24A5CA4D" w14:textId="6280CCBE" w:rsidR="00EA3510" w:rsidRPr="00AC2FB8" w:rsidRDefault="00A32DA0" w:rsidP="00F57629">
      <w:pPr>
        <w:jc w:val="both"/>
        <w:rPr>
          <w:lang w:val="lv-LV"/>
        </w:rPr>
      </w:pPr>
      <w:r w:rsidRPr="00AC2FB8">
        <w:rPr>
          <w:lang w:val="lv-LV"/>
        </w:rPr>
        <w:t>Projektā nav atrodami rasējumi no SAT-64 līdz SAT-72. Lūdzu pievienot trūkstošos rasējumus.</w:t>
      </w:r>
    </w:p>
    <w:p w14:paraId="04F8C5D0" w14:textId="77777777" w:rsidR="00A32DA0" w:rsidRDefault="00A32DA0" w:rsidP="00F57629">
      <w:pPr>
        <w:jc w:val="both"/>
        <w:rPr>
          <w:lang w:val="lv-LV"/>
        </w:rPr>
      </w:pPr>
    </w:p>
    <w:p w14:paraId="067967E4" w14:textId="0AED20E8" w:rsidR="005C4D87" w:rsidRDefault="005C4D87" w:rsidP="00F57629">
      <w:pPr>
        <w:jc w:val="both"/>
        <w:rPr>
          <w:lang w:val="lv-LV"/>
        </w:rPr>
      </w:pPr>
      <w:r>
        <w:rPr>
          <w:lang w:val="lv-LV"/>
        </w:rPr>
        <w:t>Atbilde:</w:t>
      </w:r>
    </w:p>
    <w:p w14:paraId="46141463" w14:textId="74BF88B1" w:rsidR="005C4D87" w:rsidRPr="00047F94" w:rsidRDefault="00A32DA0" w:rsidP="00F57629">
      <w:pPr>
        <w:jc w:val="both"/>
        <w:rPr>
          <w:lang w:val="lv-LV"/>
        </w:rPr>
      </w:pPr>
      <w:r>
        <w:rPr>
          <w:lang w:val="lv-LV"/>
        </w:rPr>
        <w:t xml:space="preserve">Rasējumi atrodami Būvniecības informācijas sistēmā, kā arī, lejupielādējot, saitē: </w:t>
      </w:r>
      <w:r w:rsidRPr="00AC2FB8">
        <w:rPr>
          <w:lang w:val="lv-LV"/>
        </w:rPr>
        <w:t>LINKS</w:t>
      </w:r>
    </w:p>
    <w:p w14:paraId="484C7744" w14:textId="77777777" w:rsidR="00A32DA0" w:rsidRPr="00AC2FB8" w:rsidRDefault="00A32DA0" w:rsidP="00A32DA0">
      <w:pPr>
        <w:pStyle w:val="Paraststmeklis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Jautājums: </w:t>
      </w:r>
    </w:p>
    <w:p w14:paraId="5A800D65" w14:textId="5A4DD331" w:rsidR="00A32DA0" w:rsidRPr="00AC2FB8" w:rsidRDefault="00A32DA0" w:rsidP="00A32DA0">
      <w:pPr>
        <w:jc w:val="both"/>
        <w:rPr>
          <w:lang w:val="lv-LV"/>
        </w:rPr>
      </w:pPr>
      <w:r w:rsidRPr="00AC2FB8">
        <w:rPr>
          <w:lang w:val="lv-LV"/>
        </w:rPr>
        <w:t>Lūdzam pievienot Pasūtītāja izdotos TEHNISKOS NOTEIKUMUS un Pašvaldības saistošos noteikumus.</w:t>
      </w:r>
    </w:p>
    <w:p w14:paraId="7567966F" w14:textId="77777777" w:rsidR="00A32DA0" w:rsidRDefault="00A32DA0" w:rsidP="00A32DA0">
      <w:pPr>
        <w:jc w:val="both"/>
        <w:rPr>
          <w:lang w:val="lv-LV"/>
        </w:rPr>
      </w:pPr>
    </w:p>
    <w:p w14:paraId="34E1E100" w14:textId="2CA94923" w:rsidR="00A32DA0" w:rsidRDefault="00A32DA0" w:rsidP="00A32DA0">
      <w:pPr>
        <w:jc w:val="both"/>
        <w:rPr>
          <w:lang w:val="lv-LV"/>
        </w:rPr>
      </w:pPr>
      <w:r>
        <w:rPr>
          <w:lang w:val="lv-LV"/>
        </w:rPr>
        <w:t>Atbilde:</w:t>
      </w:r>
    </w:p>
    <w:p w14:paraId="76ABE8D2" w14:textId="358147CC" w:rsidR="00A32DA0" w:rsidRPr="00AC2FB8" w:rsidRDefault="00A32DA0" w:rsidP="00A32DA0">
      <w:pPr>
        <w:pStyle w:val="gmail-m-1083807745160993578mso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Pasūtītāja izdotie tehniskie noteikumi atrodami šeit: LINKS. Pašvaldības saistošie noteikumi atrodami </w:t>
      </w:r>
      <w:hyperlink r:id="rId7" w:history="1">
        <w:r w:rsidRPr="00AC2FB8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http://www.aloja.lv/pasvaldibas/dokumenti/</w:t>
        </w:r>
      </w:hyperlink>
    </w:p>
    <w:p w14:paraId="20CA4D35" w14:textId="77777777" w:rsidR="00A32DA0" w:rsidRPr="00AC2FB8" w:rsidRDefault="00A32DA0" w:rsidP="00A32DA0">
      <w:pPr>
        <w:pStyle w:val="Paraststmeklis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Jautājums: </w:t>
      </w:r>
    </w:p>
    <w:p w14:paraId="4BB94593" w14:textId="48E24CCE" w:rsidR="001C5CDF" w:rsidRDefault="00A32DA0" w:rsidP="00F57629">
      <w:pPr>
        <w:jc w:val="both"/>
        <w:rPr>
          <w:lang w:val="lv-LV"/>
        </w:rPr>
      </w:pPr>
      <w:r w:rsidRPr="00AC2FB8">
        <w:rPr>
          <w:lang w:val="lv-LV"/>
        </w:rPr>
        <w:t>Lūdzam precizēt ceļa seguma atjaunošanas konstruktīvos slāņus (Konkrēti norādot materiālu un to frakciju).</w:t>
      </w:r>
    </w:p>
    <w:p w14:paraId="5C8CFAD0" w14:textId="277EEBEF" w:rsidR="001C5CDF" w:rsidRDefault="001C5CDF" w:rsidP="00F57629">
      <w:pPr>
        <w:jc w:val="both"/>
        <w:rPr>
          <w:lang w:val="lv-LV"/>
        </w:rPr>
      </w:pPr>
    </w:p>
    <w:p w14:paraId="6A51CBD3" w14:textId="77777777" w:rsidR="00A32DA0" w:rsidRDefault="00A32DA0" w:rsidP="00A32DA0">
      <w:pPr>
        <w:jc w:val="both"/>
        <w:rPr>
          <w:lang w:val="lv-LV"/>
        </w:rPr>
      </w:pPr>
      <w:r>
        <w:rPr>
          <w:lang w:val="lv-LV"/>
        </w:rPr>
        <w:t>Atbilde:</w:t>
      </w:r>
    </w:p>
    <w:p w14:paraId="6DE2BA6D" w14:textId="77777777" w:rsidR="00A32DA0" w:rsidRPr="00AC2FB8" w:rsidRDefault="00A32DA0" w:rsidP="00A32DA0">
      <w:pPr>
        <w:rPr>
          <w:lang w:val="lv-LV"/>
        </w:rPr>
      </w:pPr>
      <w:r w:rsidRPr="00AC2FB8">
        <w:rPr>
          <w:lang w:val="lv-LV"/>
        </w:rPr>
        <w:t>Ceļa seguma atjaunošanas šķērsgriezums "pa frakcijām" atrodams būvprojekta SAT-1 lapā. </w:t>
      </w:r>
    </w:p>
    <w:p w14:paraId="045D872A" w14:textId="1317035E" w:rsidR="00EA3510" w:rsidRDefault="00EA3510" w:rsidP="00EA3510">
      <w:pPr>
        <w:rPr>
          <w:lang w:val="lv-LV"/>
        </w:rPr>
      </w:pPr>
    </w:p>
    <w:p w14:paraId="4FC08E39" w14:textId="77777777" w:rsidR="00A32DA0" w:rsidRPr="00AC2FB8" w:rsidRDefault="00A32DA0" w:rsidP="00A32DA0">
      <w:pPr>
        <w:pStyle w:val="Paraststmeklis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Jautājums: </w:t>
      </w:r>
    </w:p>
    <w:p w14:paraId="7C5745F6" w14:textId="546BE7B3" w:rsidR="00A32DA0" w:rsidRPr="00AC2FB8" w:rsidRDefault="00A32DA0" w:rsidP="00A32DA0">
      <w:pPr>
        <w:pStyle w:val="gmail-m-1083807745160993578mso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t>Vai ir iespējams ceļa seguma atjaunojošo slāņa magmatisko iežu šķembas aizstāt ar dolomīta šķembām norādot frakciju?</w:t>
      </w:r>
    </w:p>
    <w:p w14:paraId="282C2845" w14:textId="77777777" w:rsidR="00A32DA0" w:rsidRDefault="00A32DA0" w:rsidP="00A32DA0">
      <w:pPr>
        <w:jc w:val="both"/>
        <w:rPr>
          <w:lang w:val="lv-LV"/>
        </w:rPr>
      </w:pPr>
      <w:r>
        <w:rPr>
          <w:lang w:val="lv-LV"/>
        </w:rPr>
        <w:t>Atbilde:</w:t>
      </w:r>
    </w:p>
    <w:p w14:paraId="4AA49D1C" w14:textId="6D9E7F39" w:rsidR="00A32DA0" w:rsidRPr="00AC2FB8" w:rsidRDefault="00A32DA0" w:rsidP="00A32DA0">
      <w:pPr>
        <w:pStyle w:val="gmail-m-1083807745160993578msolistparagraph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2FB8">
        <w:rPr>
          <w:rFonts w:ascii="Times New Roman" w:eastAsia="Times New Roman" w:hAnsi="Times New Roman" w:cs="Times New Roman"/>
          <w:sz w:val="24"/>
          <w:szCs w:val="24"/>
          <w:lang w:eastAsia="en-US"/>
        </w:rPr>
        <w:t>Ceļa segumā jāizmanto magmatisko iežu šķembas atbilstoši griezumam lapā SAT-1.</w:t>
      </w:r>
    </w:p>
    <w:p w14:paraId="5AF07685" w14:textId="77777777" w:rsidR="00A32DA0" w:rsidRDefault="00A32DA0" w:rsidP="00EA3510">
      <w:pPr>
        <w:rPr>
          <w:lang w:val="lv-LV"/>
        </w:rPr>
      </w:pPr>
    </w:p>
    <w:p w14:paraId="7213E052" w14:textId="77777777" w:rsidR="00EA3510" w:rsidRPr="00A81526" w:rsidRDefault="00EA3510" w:rsidP="00EA3510">
      <w:pPr>
        <w:ind w:left="720" w:hanging="720"/>
        <w:rPr>
          <w:lang w:val="lv-LV"/>
        </w:rPr>
      </w:pPr>
      <w:r>
        <w:rPr>
          <w:lang w:val="lv-LV"/>
        </w:rPr>
        <w:t xml:space="preserve">SIA Alojas Novada </w:t>
      </w:r>
      <w:proofErr w:type="spellStart"/>
      <w:r>
        <w:rPr>
          <w:lang w:val="lv-LV"/>
        </w:rPr>
        <w:t>Saimniekserviss</w:t>
      </w:r>
      <w:proofErr w:type="spellEnd"/>
      <w:r>
        <w:rPr>
          <w:lang w:val="lv-LV"/>
        </w:rPr>
        <w:t xml:space="preserve">                                                   Pēteris Bojārs</w:t>
      </w:r>
    </w:p>
    <w:p w14:paraId="7F91A471" w14:textId="77777777" w:rsidR="00EA3510" w:rsidRDefault="00EA3510" w:rsidP="00EA3510">
      <w:pPr>
        <w:ind w:left="720" w:hanging="720"/>
        <w:rPr>
          <w:lang w:val="lv-LV"/>
        </w:rPr>
      </w:pPr>
      <w:r>
        <w:rPr>
          <w:lang w:val="lv-LV"/>
        </w:rPr>
        <w:t>Valdes loceklis: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115E9098" w14:textId="77777777" w:rsidR="00EA3510" w:rsidRDefault="00EA3510" w:rsidP="00EA3510">
      <w:pPr>
        <w:ind w:left="720" w:hanging="720"/>
        <w:rPr>
          <w:lang w:val="lv-LV"/>
        </w:rPr>
      </w:pPr>
    </w:p>
    <w:p w14:paraId="73DDCF56" w14:textId="77777777" w:rsidR="00EA3510" w:rsidRPr="00EE09C8" w:rsidRDefault="00EA3510" w:rsidP="00EA3510">
      <w:pPr>
        <w:jc w:val="center"/>
        <w:rPr>
          <w:lang w:val="lv-LV"/>
        </w:rPr>
      </w:pPr>
      <w:r w:rsidRPr="00AC2FB8">
        <w:rPr>
          <w:rStyle w:val="Izclums"/>
          <w:rFonts w:ascii="Arial" w:hAnsi="Arial" w:cs="Arial"/>
          <w:bCs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Šis dokuments ir parakstīts</w:t>
      </w:r>
      <w:r w:rsidRPr="00AC2FB8">
        <w:rPr>
          <w:rFonts w:ascii="Arial" w:hAnsi="Arial" w:cs="Arial"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 </w:t>
      </w:r>
      <w:r w:rsidRPr="00AC2FB8">
        <w:rPr>
          <w:rFonts w:ascii="Arial" w:hAnsi="Arial" w:cs="Arial"/>
          <w:i/>
          <w:iCs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ar drošu</w:t>
      </w:r>
      <w:r w:rsidRPr="00AC2FB8">
        <w:rPr>
          <w:rFonts w:ascii="Arial" w:hAnsi="Arial" w:cs="Arial"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 </w:t>
      </w:r>
      <w:r w:rsidRPr="00AC2FB8">
        <w:rPr>
          <w:rStyle w:val="Izclums"/>
          <w:rFonts w:ascii="Arial" w:hAnsi="Arial" w:cs="Arial"/>
          <w:bCs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elektronisko</w:t>
      </w:r>
      <w:r w:rsidRPr="00AC2FB8">
        <w:rPr>
          <w:rFonts w:ascii="Arial" w:hAnsi="Arial" w:cs="Arial"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 </w:t>
      </w:r>
      <w:r w:rsidRPr="00AC2FB8">
        <w:rPr>
          <w:rFonts w:ascii="Arial" w:hAnsi="Arial" w:cs="Arial"/>
          <w:i/>
          <w:iCs/>
          <w:color w:val="BFBFBF" w:themeColor="background1" w:themeShade="BF"/>
          <w:sz w:val="22"/>
          <w:szCs w:val="22"/>
          <w:highlight w:val="yellow"/>
          <w:shd w:val="clear" w:color="auto" w:fill="FFFFFF"/>
          <w:lang w:val="lv-LV"/>
        </w:rPr>
        <w:t>parakstu un satur laika zīmogu.</w:t>
      </w:r>
    </w:p>
    <w:p w14:paraId="3D743E5F" w14:textId="77777777" w:rsidR="006F4704" w:rsidRDefault="006F4704" w:rsidP="006F4704">
      <w:pPr>
        <w:jc w:val="right"/>
        <w:rPr>
          <w:b/>
          <w:lang w:val="lv-LV"/>
        </w:rPr>
      </w:pPr>
    </w:p>
    <w:sectPr w:rsidR="006F4704" w:rsidSect="00B30A4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BA"/>
    <w:multiLevelType w:val="hybridMultilevel"/>
    <w:tmpl w:val="8940C482"/>
    <w:lvl w:ilvl="0" w:tplc="E950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B15FB"/>
    <w:multiLevelType w:val="multilevel"/>
    <w:tmpl w:val="020AA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481BA6"/>
    <w:multiLevelType w:val="hybridMultilevel"/>
    <w:tmpl w:val="6B0AE99A"/>
    <w:lvl w:ilvl="0" w:tplc="53A8B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83406"/>
    <w:multiLevelType w:val="hybridMultilevel"/>
    <w:tmpl w:val="2CF8B0C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9916B9"/>
    <w:multiLevelType w:val="hybridMultilevel"/>
    <w:tmpl w:val="D60AC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20C"/>
    <w:multiLevelType w:val="hybridMultilevel"/>
    <w:tmpl w:val="2A185994"/>
    <w:lvl w:ilvl="0" w:tplc="5A4C6A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C2D16C3"/>
    <w:multiLevelType w:val="hybridMultilevel"/>
    <w:tmpl w:val="DA9874A6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671DB1"/>
    <w:multiLevelType w:val="multilevel"/>
    <w:tmpl w:val="020AA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D007B"/>
    <w:multiLevelType w:val="multilevel"/>
    <w:tmpl w:val="444C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E7C22"/>
    <w:multiLevelType w:val="hybridMultilevel"/>
    <w:tmpl w:val="DBF4A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4F0"/>
    <w:multiLevelType w:val="hybridMultilevel"/>
    <w:tmpl w:val="A17C9CA6"/>
    <w:lvl w:ilvl="0" w:tplc="0426000F">
      <w:start w:val="1"/>
      <w:numFmt w:val="decimal"/>
      <w:lvlText w:val="%1.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C1"/>
    <w:rsid w:val="0000306C"/>
    <w:rsid w:val="00047F94"/>
    <w:rsid w:val="00086F50"/>
    <w:rsid w:val="000A2420"/>
    <w:rsid w:val="000B35A0"/>
    <w:rsid w:val="000D21C8"/>
    <w:rsid w:val="000E7287"/>
    <w:rsid w:val="000F44C5"/>
    <w:rsid w:val="00100FBE"/>
    <w:rsid w:val="001027D4"/>
    <w:rsid w:val="0010321C"/>
    <w:rsid w:val="00122AD2"/>
    <w:rsid w:val="001523E8"/>
    <w:rsid w:val="00164294"/>
    <w:rsid w:val="00171F0E"/>
    <w:rsid w:val="00191AB3"/>
    <w:rsid w:val="001A6055"/>
    <w:rsid w:val="001C5CDF"/>
    <w:rsid w:val="001D0CB8"/>
    <w:rsid w:val="001F4195"/>
    <w:rsid w:val="00211503"/>
    <w:rsid w:val="00265151"/>
    <w:rsid w:val="002B2101"/>
    <w:rsid w:val="002E218C"/>
    <w:rsid w:val="003738CF"/>
    <w:rsid w:val="003B5095"/>
    <w:rsid w:val="003E221A"/>
    <w:rsid w:val="003F71EF"/>
    <w:rsid w:val="004079AB"/>
    <w:rsid w:val="00414C8A"/>
    <w:rsid w:val="00431062"/>
    <w:rsid w:val="00434E4F"/>
    <w:rsid w:val="00480014"/>
    <w:rsid w:val="00487CC7"/>
    <w:rsid w:val="004A13ED"/>
    <w:rsid w:val="004B4C47"/>
    <w:rsid w:val="004E3139"/>
    <w:rsid w:val="004E7895"/>
    <w:rsid w:val="004F1FBC"/>
    <w:rsid w:val="004F5223"/>
    <w:rsid w:val="005556D5"/>
    <w:rsid w:val="0056435C"/>
    <w:rsid w:val="00586BB0"/>
    <w:rsid w:val="0059316A"/>
    <w:rsid w:val="005B2A2A"/>
    <w:rsid w:val="005B4938"/>
    <w:rsid w:val="005C4D87"/>
    <w:rsid w:val="005D5053"/>
    <w:rsid w:val="005D6DEB"/>
    <w:rsid w:val="0066320F"/>
    <w:rsid w:val="006D3756"/>
    <w:rsid w:val="006D636E"/>
    <w:rsid w:val="006F4704"/>
    <w:rsid w:val="006F714E"/>
    <w:rsid w:val="0071205E"/>
    <w:rsid w:val="00744566"/>
    <w:rsid w:val="00792E17"/>
    <w:rsid w:val="0079312F"/>
    <w:rsid w:val="007F0D6E"/>
    <w:rsid w:val="00805C8E"/>
    <w:rsid w:val="00831EA7"/>
    <w:rsid w:val="008336E2"/>
    <w:rsid w:val="008B555B"/>
    <w:rsid w:val="008D2F48"/>
    <w:rsid w:val="008E6A6C"/>
    <w:rsid w:val="00907C1D"/>
    <w:rsid w:val="009252E6"/>
    <w:rsid w:val="00932A53"/>
    <w:rsid w:val="00933CC1"/>
    <w:rsid w:val="0096642A"/>
    <w:rsid w:val="00996377"/>
    <w:rsid w:val="00997F4F"/>
    <w:rsid w:val="009B2915"/>
    <w:rsid w:val="009B6E0B"/>
    <w:rsid w:val="009D5F4A"/>
    <w:rsid w:val="009E4AA3"/>
    <w:rsid w:val="009F02D6"/>
    <w:rsid w:val="009F573A"/>
    <w:rsid w:val="00A32DA0"/>
    <w:rsid w:val="00A364FC"/>
    <w:rsid w:val="00A36B07"/>
    <w:rsid w:val="00A577FB"/>
    <w:rsid w:val="00A762CD"/>
    <w:rsid w:val="00A929F6"/>
    <w:rsid w:val="00A96463"/>
    <w:rsid w:val="00AC2FB8"/>
    <w:rsid w:val="00AD250E"/>
    <w:rsid w:val="00AD779C"/>
    <w:rsid w:val="00AF0C32"/>
    <w:rsid w:val="00AF7803"/>
    <w:rsid w:val="00B04D66"/>
    <w:rsid w:val="00B14429"/>
    <w:rsid w:val="00B30A45"/>
    <w:rsid w:val="00B53B45"/>
    <w:rsid w:val="00B5443B"/>
    <w:rsid w:val="00B75660"/>
    <w:rsid w:val="00B75695"/>
    <w:rsid w:val="00B82246"/>
    <w:rsid w:val="00B9748A"/>
    <w:rsid w:val="00BF14CA"/>
    <w:rsid w:val="00BF782A"/>
    <w:rsid w:val="00C06FD0"/>
    <w:rsid w:val="00C12068"/>
    <w:rsid w:val="00C12075"/>
    <w:rsid w:val="00C240A7"/>
    <w:rsid w:val="00C251EB"/>
    <w:rsid w:val="00C32BE0"/>
    <w:rsid w:val="00C335B2"/>
    <w:rsid w:val="00C44669"/>
    <w:rsid w:val="00C44689"/>
    <w:rsid w:val="00C47518"/>
    <w:rsid w:val="00C50A77"/>
    <w:rsid w:val="00C85296"/>
    <w:rsid w:val="00CD6C67"/>
    <w:rsid w:val="00CE55D0"/>
    <w:rsid w:val="00CE65FF"/>
    <w:rsid w:val="00CE7CAA"/>
    <w:rsid w:val="00D245EB"/>
    <w:rsid w:val="00D62A47"/>
    <w:rsid w:val="00D66F9B"/>
    <w:rsid w:val="00DF61FB"/>
    <w:rsid w:val="00E03101"/>
    <w:rsid w:val="00E47586"/>
    <w:rsid w:val="00E50D54"/>
    <w:rsid w:val="00E64FD8"/>
    <w:rsid w:val="00E7072D"/>
    <w:rsid w:val="00E7224D"/>
    <w:rsid w:val="00E9289D"/>
    <w:rsid w:val="00EA3510"/>
    <w:rsid w:val="00EB5B27"/>
    <w:rsid w:val="00EC1BB9"/>
    <w:rsid w:val="00EE09C8"/>
    <w:rsid w:val="00EF01BC"/>
    <w:rsid w:val="00F150F4"/>
    <w:rsid w:val="00F24401"/>
    <w:rsid w:val="00F544DD"/>
    <w:rsid w:val="00F57629"/>
    <w:rsid w:val="00F57A77"/>
    <w:rsid w:val="00F770C9"/>
    <w:rsid w:val="00F81A86"/>
    <w:rsid w:val="00FB7C2B"/>
    <w:rsid w:val="00FD1BCD"/>
    <w:rsid w:val="00FD3293"/>
    <w:rsid w:val="00FD400A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912"/>
  <w15:docId w15:val="{D06E4EA0-2876-4A3D-8A7B-567B0EA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115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F61F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61FB"/>
    <w:rPr>
      <w:rFonts w:ascii="Segoe UI" w:eastAsia="Times New Roman" w:hAnsi="Segoe UI" w:cs="Segoe UI"/>
      <w:sz w:val="18"/>
      <w:szCs w:val="18"/>
      <w:lang w:val="en-GB"/>
    </w:rPr>
  </w:style>
  <w:style w:type="character" w:styleId="Izclums">
    <w:name w:val="Emphasis"/>
    <w:basedOn w:val="Noklusjumarindkopasfonts"/>
    <w:uiPriority w:val="20"/>
    <w:qFormat/>
    <w:rsid w:val="004A13ED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E7224D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C4D8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gmail-m-1083807745160993578msolistparagraph">
    <w:name w:val="gmail-m_-1083807745160993578msolistparagraph"/>
    <w:basedOn w:val="Parasts"/>
    <w:rsid w:val="00A32DA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oja.lv/pasvaldibas/dokumen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0725-179F-4573-856A-69843A13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Monta</cp:lastModifiedBy>
  <cp:revision>2</cp:revision>
  <cp:lastPrinted>2020-03-04T08:05:00Z</cp:lastPrinted>
  <dcterms:created xsi:type="dcterms:W3CDTF">2020-08-03T11:48:00Z</dcterms:created>
  <dcterms:modified xsi:type="dcterms:W3CDTF">2020-08-03T11:48:00Z</dcterms:modified>
</cp:coreProperties>
</file>