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CC" w:rsidRDefault="009068CC" w:rsidP="009068CC">
      <w:pPr>
        <w:spacing w:after="0" w:line="240" w:lineRule="auto"/>
        <w:ind w:left="360" w:firstLine="360"/>
        <w:jc w:val="both"/>
        <w:rPr>
          <w:rFonts w:ascii="Times New Roman" w:hAnsi="Times New Roman"/>
          <w:sz w:val="24"/>
          <w:szCs w:val="24"/>
        </w:rPr>
      </w:pPr>
    </w:p>
    <w:p w:rsidR="009068CC" w:rsidRPr="005F4959" w:rsidRDefault="009068CC" w:rsidP="009068CC">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9068CC" w:rsidRPr="005F4959" w:rsidRDefault="009068CC" w:rsidP="009068CC">
      <w:pPr>
        <w:spacing w:after="0" w:line="240" w:lineRule="auto"/>
        <w:jc w:val="center"/>
        <w:rPr>
          <w:rFonts w:ascii="Times New Roman" w:hAnsi="Times New Roman"/>
          <w:sz w:val="32"/>
        </w:rPr>
      </w:pPr>
      <w:r w:rsidRPr="005F4959">
        <w:rPr>
          <w:rFonts w:ascii="Times New Roman" w:hAnsi="Times New Roman"/>
          <w:sz w:val="32"/>
        </w:rPr>
        <w:t>Latvijas Republika</w:t>
      </w:r>
    </w:p>
    <w:p w:rsidR="009068CC" w:rsidRPr="005F4959" w:rsidRDefault="009068CC" w:rsidP="009068CC">
      <w:pPr>
        <w:spacing w:after="0" w:line="240" w:lineRule="auto"/>
        <w:jc w:val="center"/>
        <w:rPr>
          <w:rFonts w:ascii="Times New Roman" w:hAnsi="Times New Roman"/>
          <w:sz w:val="32"/>
        </w:rPr>
      </w:pPr>
    </w:p>
    <w:p w:rsidR="009068CC" w:rsidRPr="005F4959" w:rsidRDefault="009068CC" w:rsidP="009068CC">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9068CC" w:rsidRPr="005F4959" w:rsidRDefault="009068CC" w:rsidP="009068CC">
      <w:pPr>
        <w:pBdr>
          <w:bottom w:val="double" w:sz="6" w:space="19" w:color="auto"/>
        </w:pBdr>
        <w:spacing w:after="0" w:line="240" w:lineRule="auto"/>
        <w:jc w:val="center"/>
        <w:rPr>
          <w:rFonts w:ascii="Times New Roman" w:hAnsi="Times New Roman"/>
          <w:sz w:val="14"/>
        </w:rPr>
      </w:pPr>
    </w:p>
    <w:p w:rsidR="009068CC" w:rsidRPr="005F4959" w:rsidRDefault="009068CC" w:rsidP="009068CC">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9068CC" w:rsidRPr="005F4959" w:rsidRDefault="009068CC" w:rsidP="009068CC">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9068CC" w:rsidRPr="005F4959" w:rsidRDefault="009068CC" w:rsidP="009068C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9068CC" w:rsidRPr="005F4959" w:rsidRDefault="009068CC" w:rsidP="009068C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9068CC" w:rsidRPr="005F4959" w:rsidRDefault="009068CC" w:rsidP="009068C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r>
        <w:rPr>
          <w:rFonts w:ascii="Times New Roman" w:hAnsi="Times New Roman"/>
          <w:sz w:val="24"/>
          <w:szCs w:val="24"/>
          <w:lang w:eastAsia="lv-LV"/>
        </w:rPr>
        <w:t xml:space="preserve"> 27.augusta</w:t>
      </w:r>
    </w:p>
    <w:p w:rsidR="009068CC" w:rsidRPr="005F4959" w:rsidRDefault="009068CC" w:rsidP="009068C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Pr>
          <w:rFonts w:ascii="Times New Roman" w:hAnsi="Times New Roman"/>
          <w:sz w:val="24"/>
          <w:szCs w:val="24"/>
          <w:lang w:eastAsia="lv-LV"/>
        </w:rPr>
        <w:t>299</w:t>
      </w:r>
      <w:r w:rsidRPr="005F4959">
        <w:rPr>
          <w:rFonts w:ascii="Times New Roman" w:hAnsi="Times New Roman"/>
          <w:sz w:val="24"/>
          <w:szCs w:val="24"/>
          <w:lang w:eastAsia="lv-LV"/>
        </w:rPr>
        <w:t xml:space="preserve"> (protokols Nr. </w:t>
      </w:r>
      <w:r>
        <w:rPr>
          <w:rFonts w:ascii="Times New Roman" w:hAnsi="Times New Roman"/>
          <w:sz w:val="24"/>
          <w:szCs w:val="24"/>
          <w:lang w:eastAsia="lv-LV"/>
        </w:rPr>
        <w:t>13 14</w:t>
      </w:r>
      <w:r w:rsidRPr="005F4959">
        <w:rPr>
          <w:rFonts w:ascii="Times New Roman" w:hAnsi="Times New Roman"/>
          <w:sz w:val="24"/>
          <w:szCs w:val="24"/>
          <w:lang w:eastAsia="lv-LV"/>
        </w:rPr>
        <w:t>#)</w:t>
      </w:r>
    </w:p>
    <w:p w:rsidR="009068CC" w:rsidRPr="005F4959" w:rsidRDefault="009068CC" w:rsidP="009068CC">
      <w:pPr>
        <w:spacing w:after="120"/>
        <w:jc w:val="both"/>
        <w:rPr>
          <w:rFonts w:ascii="Times New Roman" w:hAnsi="Times New Roman"/>
          <w:b/>
          <w:bCs/>
          <w:sz w:val="24"/>
          <w:szCs w:val="24"/>
          <w:lang w:eastAsia="lv-LV"/>
        </w:rPr>
      </w:pPr>
    </w:p>
    <w:p w:rsidR="009068CC" w:rsidRPr="005F4959" w:rsidRDefault="009068CC" w:rsidP="009068CC">
      <w:pPr>
        <w:spacing w:after="120"/>
        <w:jc w:val="both"/>
        <w:rPr>
          <w:rFonts w:ascii="Times New Roman" w:hAnsi="Times New Roman"/>
          <w:b/>
          <w:bCs/>
          <w:sz w:val="24"/>
          <w:szCs w:val="24"/>
          <w:lang w:eastAsia="lv-LV"/>
        </w:rPr>
      </w:pPr>
    </w:p>
    <w:p w:rsidR="009068CC" w:rsidRPr="005F4959" w:rsidRDefault="009068CC" w:rsidP="009068CC">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proofErr w:type="spellStart"/>
      <w:r>
        <w:rPr>
          <w:rFonts w:ascii="Times New Roman" w:hAnsi="Times New Roman"/>
          <w:b/>
          <w:sz w:val="24"/>
          <w:szCs w:val="24"/>
          <w:u w:val="single"/>
        </w:rPr>
        <w:t>Kalneglītes</w:t>
      </w:r>
      <w:proofErr w:type="spellEnd"/>
      <w:r w:rsidRPr="005F4959">
        <w:rPr>
          <w:rFonts w:ascii="Times New Roman" w:hAnsi="Times New Roman"/>
          <w:b/>
          <w:sz w:val="24"/>
          <w:szCs w:val="24"/>
          <w:u w:val="single"/>
        </w:rPr>
        <w:t xml:space="preserve">”, </w:t>
      </w:r>
      <w:r>
        <w:rPr>
          <w:rFonts w:ascii="Times New Roman" w:hAnsi="Times New Roman"/>
          <w:b/>
          <w:sz w:val="24"/>
          <w:szCs w:val="24"/>
          <w:u w:val="single"/>
        </w:rPr>
        <w:t xml:space="preserve">Alojas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9068CC" w:rsidRPr="005F4959" w:rsidRDefault="009068CC" w:rsidP="009068CC">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9068CC" w:rsidRPr="005F4959" w:rsidRDefault="009068CC" w:rsidP="009068CC">
      <w:pPr>
        <w:spacing w:after="120"/>
        <w:jc w:val="center"/>
        <w:rPr>
          <w:rFonts w:ascii="Times New Roman" w:hAnsi="Times New Roman"/>
          <w:b/>
          <w:sz w:val="24"/>
          <w:szCs w:val="24"/>
          <w:lang w:eastAsia="lv-LV"/>
        </w:rPr>
      </w:pPr>
    </w:p>
    <w:p w:rsidR="009068CC" w:rsidRPr="005F4959" w:rsidRDefault="009068CC" w:rsidP="009068CC">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9068CC" w:rsidRPr="005F4959" w:rsidRDefault="009068CC" w:rsidP="009068CC">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proofErr w:type="spellStart"/>
      <w:r>
        <w:rPr>
          <w:rFonts w:ascii="Times New Roman" w:hAnsi="Times New Roman"/>
          <w:sz w:val="24"/>
          <w:szCs w:val="24"/>
        </w:rPr>
        <w:t>Kalneglītes</w:t>
      </w:r>
      <w:proofErr w:type="spellEnd"/>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3,69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proofErr w:type="spellStart"/>
      <w:r>
        <w:rPr>
          <w:rFonts w:ascii="Times New Roman" w:hAnsi="Times New Roman"/>
          <w:sz w:val="24"/>
          <w:szCs w:val="24"/>
        </w:rPr>
        <w:t>Kalneglītes</w:t>
      </w:r>
      <w:proofErr w:type="spellEnd"/>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9068CC" w:rsidRPr="003354EC"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20</w:t>
      </w:r>
      <w:r w:rsidRPr="005F4959">
        <w:rPr>
          <w:rFonts w:ascii="Times New Roman" w:hAnsi="Times New Roman"/>
          <w:sz w:val="24"/>
          <w:szCs w:val="24"/>
          <w:lang w:eastAsia="lv-LV"/>
        </w:rPr>
        <w:t xml:space="preserve">.gada </w:t>
      </w:r>
      <w:r>
        <w:rPr>
          <w:rFonts w:ascii="Times New Roman" w:hAnsi="Times New Roman"/>
          <w:sz w:val="24"/>
          <w:szCs w:val="24"/>
          <w:lang w:eastAsia="lv-LV"/>
        </w:rPr>
        <w:t>12. oktobrī</w:t>
      </w:r>
      <w:r w:rsidRPr="006C214B">
        <w:rPr>
          <w:rFonts w:ascii="Times New Roman" w:hAnsi="Times New Roman"/>
          <w:sz w:val="24"/>
          <w:szCs w:val="24"/>
          <w:lang w:eastAsia="lv-LV"/>
        </w:rPr>
        <w:t xml:space="preserve"> plkst.1</w:t>
      </w:r>
      <w:r>
        <w:rPr>
          <w:rFonts w:ascii="Times New Roman" w:hAnsi="Times New Roman"/>
          <w:sz w:val="24"/>
          <w:szCs w:val="24"/>
          <w:lang w:eastAsia="lv-LV"/>
        </w:rPr>
        <w:t>5</w:t>
      </w:r>
      <w:r w:rsidRPr="006C214B">
        <w:rPr>
          <w:rFonts w:ascii="Times New Roman" w:hAnsi="Times New Roman"/>
          <w:sz w:val="24"/>
          <w:szCs w:val="24"/>
          <w:lang w:eastAsia="lv-LV"/>
        </w:rPr>
        <w:t>:</w:t>
      </w:r>
      <w:r>
        <w:rPr>
          <w:rFonts w:ascii="Times New Roman" w:hAnsi="Times New Roman"/>
          <w:sz w:val="24"/>
          <w:szCs w:val="24"/>
          <w:lang w:eastAsia="lv-LV"/>
        </w:rPr>
        <w:t>0</w:t>
      </w:r>
      <w:r w:rsidRPr="003354EC">
        <w:rPr>
          <w:rFonts w:ascii="Times New Roman" w:hAnsi="Times New Roman"/>
          <w:sz w:val="24"/>
          <w:szCs w:val="24"/>
          <w:lang w:eastAsia="lv-LV"/>
        </w:rPr>
        <w:t>0.</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11 90</w:t>
      </w:r>
      <w:r w:rsidRPr="005F4959">
        <w:rPr>
          <w:rFonts w:ascii="Times New Roman" w:hAnsi="Times New Roman"/>
          <w:sz w:val="24"/>
          <w:szCs w:val="24"/>
          <w:lang w:eastAsia="lv-LV"/>
        </w:rPr>
        <w:t>0,00 EUR (</w:t>
      </w:r>
      <w:r>
        <w:rPr>
          <w:rFonts w:ascii="Times New Roman" w:hAnsi="Times New Roman"/>
          <w:sz w:val="24"/>
          <w:szCs w:val="24"/>
          <w:lang w:eastAsia="lv-LV"/>
        </w:rPr>
        <w:t>vienpadsmit tūkstoši deviņi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1190</w:t>
      </w:r>
      <w:r w:rsidRPr="005F4959">
        <w:rPr>
          <w:rFonts w:ascii="Times New Roman" w:hAnsi="Times New Roman"/>
          <w:sz w:val="24"/>
          <w:szCs w:val="24"/>
          <w:lang w:eastAsia="lv-LV"/>
        </w:rPr>
        <w:t>,00 EUR (</w:t>
      </w:r>
      <w:r>
        <w:rPr>
          <w:rFonts w:ascii="Times New Roman" w:hAnsi="Times New Roman"/>
          <w:sz w:val="24"/>
          <w:szCs w:val="24"/>
          <w:lang w:eastAsia="lv-LV"/>
        </w:rPr>
        <w:t xml:space="preserve">viens tūkstotis viens simts deviņdesmit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lastRenderedPageBreak/>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9068CC" w:rsidRDefault="009068CC" w:rsidP="009068CC">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9068CC" w:rsidRPr="00FB7493" w:rsidRDefault="009068CC" w:rsidP="009068CC">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9068CC" w:rsidRPr="005F4959" w:rsidRDefault="009068CC" w:rsidP="009068CC">
      <w:pPr>
        <w:spacing w:after="0" w:line="240" w:lineRule="auto"/>
        <w:jc w:val="both"/>
        <w:rPr>
          <w:rFonts w:ascii="Times New Roman" w:hAnsi="Times New Roman"/>
          <w:sz w:val="24"/>
          <w:szCs w:val="24"/>
          <w:lang w:eastAsia="lv-LV"/>
        </w:rPr>
      </w:pPr>
    </w:p>
    <w:p w:rsidR="009068CC" w:rsidRPr="005F4959" w:rsidRDefault="009068CC" w:rsidP="009068CC">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proofErr w:type="spellStart"/>
      <w:r>
        <w:rPr>
          <w:rFonts w:ascii="Times New Roman" w:hAnsi="Times New Roman"/>
          <w:sz w:val="24"/>
          <w:szCs w:val="24"/>
        </w:rPr>
        <w:t>Kalneglītes</w:t>
      </w:r>
      <w:proofErr w:type="spellEnd"/>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6627 003 0182</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3,69 </w:t>
      </w:r>
      <w:r w:rsidRPr="005F4959">
        <w:rPr>
          <w:rFonts w:ascii="Times New Roman" w:eastAsia="Times New Roman" w:hAnsi="Times New Roman"/>
          <w:sz w:val="24"/>
          <w:szCs w:val="24"/>
          <w:lang w:eastAsia="lv-LV"/>
        </w:rPr>
        <w:t>ha platībā</w:t>
      </w:r>
      <w:r>
        <w:rPr>
          <w:rFonts w:ascii="Times New Roman" w:eastAsia="Times New Roman" w:hAnsi="Times New Roman"/>
          <w:sz w:val="24"/>
          <w:szCs w:val="24"/>
          <w:lang w:eastAsia="lv-LV"/>
        </w:rPr>
        <w:t xml:space="preserve"> (t.sk  meža zemes 3,66 ha ar mežaudzi)</w:t>
      </w:r>
      <w:r w:rsidRPr="005F4959">
        <w:rPr>
          <w:rFonts w:ascii="Times New Roman" w:hAnsi="Times New Roman"/>
          <w:sz w:val="24"/>
          <w:szCs w:val="24"/>
          <w:lang w:eastAsia="lv-LV"/>
        </w:rPr>
        <w:t>.</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Alojas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100000460016</w:t>
      </w:r>
      <w:r w:rsidRPr="005F4959">
        <w:rPr>
          <w:rFonts w:ascii="Times New Roman" w:hAnsi="Times New Roman"/>
          <w:sz w:val="24"/>
          <w:szCs w:val="24"/>
          <w:lang w:eastAsia="lv-LV"/>
        </w:rPr>
        <w:t xml:space="preserve">, uz Alojas novada pašvaldības vārda. </w:t>
      </w:r>
    </w:p>
    <w:p w:rsidR="009068CC" w:rsidRPr="005F4959" w:rsidRDefault="009068CC" w:rsidP="009068CC">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9068CC" w:rsidRPr="005F4959" w:rsidRDefault="009068CC" w:rsidP="009068C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9068CC" w:rsidRPr="002F1A16" w:rsidRDefault="009068CC" w:rsidP="009068CC">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2020. gada </w:t>
      </w:r>
      <w:r>
        <w:rPr>
          <w:rFonts w:ascii="Times New Roman" w:hAnsi="Times New Roman"/>
          <w:b/>
          <w:sz w:val="24"/>
          <w:szCs w:val="24"/>
          <w:lang w:eastAsia="lv-LV"/>
        </w:rPr>
        <w:t>12. oktobra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9068CC" w:rsidRPr="005F4959" w:rsidRDefault="009068CC" w:rsidP="009068CC">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 xml:space="preserve">Līdz </w:t>
      </w:r>
      <w:r w:rsidRPr="005F4959">
        <w:rPr>
          <w:rFonts w:ascii="Times New Roman" w:hAnsi="Times New Roman"/>
          <w:sz w:val="24"/>
          <w:szCs w:val="24"/>
          <w:lang w:eastAsia="lv-LV"/>
        </w:rPr>
        <w:t xml:space="preserve">2020. gada </w:t>
      </w:r>
      <w:r>
        <w:rPr>
          <w:rFonts w:ascii="Times New Roman" w:hAnsi="Times New Roman"/>
          <w:sz w:val="24"/>
          <w:szCs w:val="24"/>
          <w:lang w:eastAsia="lv-LV"/>
        </w:rPr>
        <w:t>12. oktobra pulksten 13: 30</w:t>
      </w:r>
      <w:r w:rsidRPr="005F4959">
        <w:rPr>
          <w:rFonts w:ascii="Times New Roman" w:hAnsi="Times New Roman"/>
          <w:sz w:val="24"/>
          <w:szCs w:val="24"/>
          <w:lang w:eastAsia="lv-LV"/>
        </w:rPr>
        <w:t xml:space="preserve"> Alojas novada domē, Jūras ielā 13, Alojā, Alojas novadā, jāiesniedz šādi dokumenti:</w:t>
      </w:r>
    </w:p>
    <w:p w:rsidR="009068CC" w:rsidRDefault="009068CC" w:rsidP="009068CC">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9068CC" w:rsidRPr="005F4959" w:rsidRDefault="009068CC" w:rsidP="009068CC">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9068CC" w:rsidRPr="005F4959" w:rsidRDefault="009068CC" w:rsidP="009068CC">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9068CC" w:rsidRDefault="009068CC" w:rsidP="009068CC">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9068CC" w:rsidRPr="005F4959" w:rsidRDefault="009068CC" w:rsidP="009068CC">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9068CC" w:rsidRPr="005F4959" w:rsidRDefault="009068CC" w:rsidP="009068CC">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9068CC" w:rsidRDefault="009068CC" w:rsidP="009068CC">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9068CC" w:rsidRDefault="009068CC" w:rsidP="009068CC">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iesniegšanas laiks;</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9068CC" w:rsidRDefault="009068CC" w:rsidP="009068CC">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9068CC" w:rsidRDefault="009068CC" w:rsidP="009068C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Brīdinājumu “Līdz izsolei neatvērt”.</w:t>
      </w:r>
    </w:p>
    <w:p w:rsidR="009068CC" w:rsidRDefault="009068CC" w:rsidP="009068CC">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9068CC" w:rsidRDefault="009068CC" w:rsidP="009068CC">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9068CC" w:rsidRPr="00507718" w:rsidRDefault="009068CC" w:rsidP="009068CC">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Pr="005F4959">
        <w:rPr>
          <w:rFonts w:ascii="Times New Roman" w:hAnsi="Times New Roman"/>
          <w:sz w:val="24"/>
          <w:szCs w:val="24"/>
        </w:rPr>
        <w:t>“</w:t>
      </w:r>
      <w:proofErr w:type="spellStart"/>
      <w:r>
        <w:rPr>
          <w:rFonts w:ascii="Times New Roman" w:hAnsi="Times New Roman"/>
          <w:sz w:val="24"/>
          <w:szCs w:val="24"/>
        </w:rPr>
        <w:t>Kalneglītes</w:t>
      </w:r>
      <w:proofErr w:type="spellEnd"/>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nomas tiesību rakstiskai izsolei”.</w:t>
      </w:r>
    </w:p>
    <w:p w:rsidR="009068CC" w:rsidRPr="00507718" w:rsidRDefault="009068CC" w:rsidP="009068CC">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9068CC" w:rsidRPr="00507718" w:rsidRDefault="009068CC" w:rsidP="009068CC">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9068CC" w:rsidRPr="00507718" w:rsidRDefault="009068CC" w:rsidP="009068CC">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9068CC" w:rsidRPr="00507718" w:rsidRDefault="009068CC" w:rsidP="009068CC">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9068CC" w:rsidRPr="005F4959" w:rsidRDefault="009068CC" w:rsidP="009068CC">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9068CC" w:rsidRPr="005F4959" w:rsidRDefault="009068CC" w:rsidP="009068CC">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9068CC" w:rsidRPr="005F4959" w:rsidRDefault="009068CC" w:rsidP="009068CC">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9068CC" w:rsidRPr="005F4959" w:rsidRDefault="009068CC" w:rsidP="009068CC">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9068CC" w:rsidRDefault="009068CC" w:rsidP="009068CC">
      <w:pPr>
        <w:spacing w:after="0" w:line="240" w:lineRule="auto"/>
        <w:ind w:left="480"/>
        <w:rPr>
          <w:rFonts w:ascii="Times New Roman" w:hAnsi="Times New Roman"/>
          <w:b/>
          <w:sz w:val="24"/>
          <w:szCs w:val="24"/>
          <w:lang w:eastAsia="lv-LV"/>
        </w:rPr>
      </w:pPr>
    </w:p>
    <w:p w:rsidR="009068CC" w:rsidRPr="005F4959" w:rsidRDefault="009068CC" w:rsidP="009068CC">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9068CC" w:rsidRDefault="009068CC" w:rsidP="009068CC">
      <w:pPr>
        <w:numPr>
          <w:ilvl w:val="1"/>
          <w:numId w:val="5"/>
        </w:numPr>
        <w:spacing w:after="0" w:line="240" w:lineRule="auto"/>
        <w:ind w:left="709" w:hanging="425"/>
        <w:jc w:val="both"/>
        <w:rPr>
          <w:rFonts w:ascii="Times New Roman" w:hAnsi="Times New Roman"/>
          <w:sz w:val="24"/>
          <w:szCs w:val="24"/>
          <w:lang w:eastAsia="lv-LV"/>
        </w:rPr>
      </w:pPr>
      <w:r w:rsidRPr="00ED7494">
        <w:rPr>
          <w:rFonts w:ascii="Times New Roman" w:hAnsi="Times New Roman"/>
          <w:b/>
          <w:sz w:val="24"/>
          <w:szCs w:val="24"/>
          <w:lang w:eastAsia="lv-LV"/>
        </w:rPr>
        <w:t xml:space="preserve">Pieteikumu atvēršana notiks 2020. gada </w:t>
      </w:r>
      <w:r>
        <w:rPr>
          <w:rFonts w:ascii="Times New Roman" w:hAnsi="Times New Roman"/>
          <w:b/>
          <w:sz w:val="24"/>
          <w:szCs w:val="24"/>
          <w:lang w:eastAsia="lv-LV"/>
        </w:rPr>
        <w:t>12. oktobrī</w:t>
      </w:r>
      <w:r w:rsidRPr="00ED7494">
        <w:rPr>
          <w:rFonts w:ascii="Times New Roman" w:hAnsi="Times New Roman"/>
          <w:b/>
          <w:sz w:val="24"/>
          <w:szCs w:val="24"/>
          <w:lang w:eastAsia="lv-LV"/>
        </w:rPr>
        <w:t xml:space="preserve"> pulksten 1</w:t>
      </w:r>
      <w:r>
        <w:rPr>
          <w:rFonts w:ascii="Times New Roman" w:hAnsi="Times New Roman"/>
          <w:b/>
          <w:sz w:val="24"/>
          <w:szCs w:val="24"/>
          <w:lang w:eastAsia="lv-LV"/>
        </w:rPr>
        <w:t>5:0</w:t>
      </w:r>
      <w:r w:rsidRPr="00ED7494">
        <w:rPr>
          <w:rFonts w:ascii="Times New Roman" w:hAnsi="Times New Roman"/>
          <w:b/>
          <w:sz w:val="24"/>
          <w:szCs w:val="24"/>
          <w:lang w:eastAsia="lv-LV"/>
        </w:rPr>
        <w:t>0 Alojas novada domes telpās, Jūras ielā 13, Alojā, Alojas novadā</w:t>
      </w:r>
      <w:r>
        <w:rPr>
          <w:rFonts w:ascii="Times New Roman" w:hAnsi="Times New Roman"/>
          <w:sz w:val="24"/>
          <w:szCs w:val="24"/>
          <w:lang w:eastAsia="lv-LV"/>
        </w:rPr>
        <w:t>.</w:t>
      </w:r>
    </w:p>
    <w:p w:rsidR="009068CC" w:rsidRDefault="009068CC" w:rsidP="009068CC">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 xml:space="preserve">Komisija 2020. gada </w:t>
      </w:r>
      <w:r>
        <w:rPr>
          <w:rFonts w:ascii="Times New Roman" w:hAnsi="Times New Roman"/>
          <w:sz w:val="24"/>
          <w:szCs w:val="24"/>
          <w:lang w:eastAsia="lv-LV"/>
        </w:rPr>
        <w:t>12. oktobrī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3</w:t>
      </w:r>
      <w:r w:rsidRPr="00C31121">
        <w:rPr>
          <w:rFonts w:ascii="Times New Roman" w:hAnsi="Times New Roman"/>
          <w:sz w:val="24"/>
          <w:szCs w:val="24"/>
          <w:lang w:eastAsia="lv-LV"/>
        </w:rPr>
        <w:t xml:space="preserve">:30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Pr="00C31121">
        <w:rPr>
          <w:rFonts w:ascii="Times New Roman" w:hAnsi="Times New Roman"/>
          <w:sz w:val="24"/>
          <w:szCs w:val="24"/>
          <w:lang w:eastAsia="lv-LV"/>
        </w:rPr>
        <w:t xml:space="preserve"> </w:t>
      </w:r>
    </w:p>
    <w:p w:rsidR="009068CC" w:rsidRDefault="009068CC" w:rsidP="009068CC">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 xml:space="preserve">Komisija 2020. gada </w:t>
      </w:r>
      <w:r>
        <w:rPr>
          <w:rFonts w:ascii="Times New Roman" w:hAnsi="Times New Roman"/>
          <w:sz w:val="24"/>
          <w:szCs w:val="24"/>
          <w:lang w:eastAsia="lv-LV"/>
        </w:rPr>
        <w:t>12. oktobrī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5</w:t>
      </w:r>
      <w:r w:rsidRPr="00C31121">
        <w:rPr>
          <w:rFonts w:ascii="Times New Roman" w:hAnsi="Times New Roman"/>
          <w:sz w:val="24"/>
          <w:szCs w:val="24"/>
          <w:lang w:eastAsia="lv-LV"/>
        </w:rPr>
        <w:t>:</w:t>
      </w:r>
      <w:r>
        <w:rPr>
          <w:rFonts w:ascii="Times New Roman" w:hAnsi="Times New Roman"/>
          <w:sz w:val="24"/>
          <w:szCs w:val="24"/>
          <w:lang w:eastAsia="lv-LV"/>
        </w:rPr>
        <w:t>0</w:t>
      </w:r>
      <w:r w:rsidRPr="00C31121">
        <w:rPr>
          <w:rFonts w:ascii="Times New Roman" w:hAnsi="Times New Roman"/>
          <w:sz w:val="24"/>
          <w:szCs w:val="24"/>
          <w:lang w:eastAsia="lv-LV"/>
        </w:rPr>
        <w:t xml:space="preserve">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 ka sākusies izsole. </w:t>
      </w:r>
    </w:p>
    <w:p w:rsidR="009068CC" w:rsidRPr="00C31121" w:rsidRDefault="009068CC" w:rsidP="009068CC">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rsidR="009068CC" w:rsidRDefault="009068CC" w:rsidP="009068CC">
      <w:pPr>
        <w:spacing w:after="0" w:line="240" w:lineRule="auto"/>
        <w:jc w:val="both"/>
        <w:rPr>
          <w:rFonts w:ascii="Times New Roman" w:hAnsi="Times New Roman"/>
          <w:sz w:val="24"/>
          <w:szCs w:val="24"/>
          <w:lang w:eastAsia="lv-LV"/>
        </w:rPr>
      </w:pPr>
    </w:p>
    <w:p w:rsidR="009068CC" w:rsidRPr="00B41102" w:rsidRDefault="009068CC" w:rsidP="009068CC">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9068CC" w:rsidRDefault="009068CC" w:rsidP="009068CC">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9068CC" w:rsidRDefault="009068CC" w:rsidP="009068CC">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9068CC" w:rsidRPr="00BF6674" w:rsidRDefault="009068CC" w:rsidP="009068CC">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9068CC" w:rsidRPr="00BF6674" w:rsidRDefault="009068CC" w:rsidP="009068CC">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9068CC" w:rsidRPr="00BF6674" w:rsidRDefault="009068CC" w:rsidP="009068CC">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9068CC" w:rsidRPr="00BF6674" w:rsidRDefault="009068CC" w:rsidP="009068CC">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9068CC" w:rsidRPr="00BF6674" w:rsidRDefault="009068CC" w:rsidP="009068CC">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9068CC" w:rsidRDefault="009068CC" w:rsidP="009068C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9068CC" w:rsidRPr="00BF6674" w:rsidRDefault="009068CC" w:rsidP="009068C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9068CC" w:rsidRPr="00BF6674" w:rsidRDefault="009068CC" w:rsidP="009068C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9068CC" w:rsidRPr="00BF6674" w:rsidRDefault="009068CC" w:rsidP="009068C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9068CC" w:rsidRDefault="009068CC" w:rsidP="009068C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9068CC" w:rsidRPr="00BF6674" w:rsidRDefault="009068CC" w:rsidP="009068C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9068CC" w:rsidRDefault="009068CC" w:rsidP="009068CC">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9068CC" w:rsidRPr="00BF6674" w:rsidRDefault="009068CC" w:rsidP="009068C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9068CC" w:rsidRDefault="009068CC" w:rsidP="009068C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9068CC" w:rsidRPr="005F4959" w:rsidRDefault="009068CC" w:rsidP="009068CC">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9068CC" w:rsidRPr="00BF6674" w:rsidRDefault="009068CC" w:rsidP="009068C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ja neviens no izsoles pretendentiem, kurš ieguvis tiesības slēgt nomas līgumu, nenoslēdz to noteiktajā termiņā;</w:t>
      </w:r>
    </w:p>
    <w:p w:rsidR="009068CC" w:rsidRPr="00BF6674" w:rsidRDefault="009068CC" w:rsidP="009068C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9068CC" w:rsidRPr="00BF6674" w:rsidRDefault="009068CC" w:rsidP="009068C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ja nomas tiesības iegūst persona, kurai nav bijušas tiesības piedalīties izsolē.</w:t>
      </w:r>
    </w:p>
    <w:p w:rsidR="009068CC" w:rsidRPr="00BF6674" w:rsidRDefault="009068CC" w:rsidP="009068CC">
      <w:pPr>
        <w:autoSpaceDE w:val="0"/>
        <w:autoSpaceDN w:val="0"/>
        <w:adjustRightInd w:val="0"/>
        <w:spacing w:after="0" w:line="240" w:lineRule="auto"/>
        <w:ind w:left="284" w:hanging="284"/>
        <w:jc w:val="both"/>
        <w:rPr>
          <w:rFonts w:ascii="Times New Roman" w:hAnsi="Times New Roman"/>
          <w:b/>
          <w:bCs/>
          <w:color w:val="000000"/>
          <w:sz w:val="24"/>
          <w:szCs w:val="24"/>
        </w:rPr>
      </w:pPr>
    </w:p>
    <w:p w:rsidR="009068CC" w:rsidRPr="00BF6674" w:rsidRDefault="009068CC" w:rsidP="009068CC">
      <w:pPr>
        <w:autoSpaceDE w:val="0"/>
        <w:autoSpaceDN w:val="0"/>
        <w:adjustRightInd w:val="0"/>
        <w:spacing w:after="0" w:line="240" w:lineRule="auto"/>
        <w:ind w:left="1440" w:firstLine="720"/>
        <w:jc w:val="both"/>
        <w:rPr>
          <w:rFonts w:ascii="Times New Roman" w:hAnsi="Times New Roman"/>
          <w:b/>
          <w:bCs/>
          <w:color w:val="000000"/>
          <w:sz w:val="24"/>
          <w:szCs w:val="24"/>
        </w:rPr>
      </w:pPr>
    </w:p>
    <w:p w:rsidR="009068CC" w:rsidRPr="005F4959" w:rsidRDefault="009068CC" w:rsidP="009068CC">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9068CC" w:rsidRDefault="009068CC" w:rsidP="009068CC">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9068CC" w:rsidRPr="001577FD" w:rsidRDefault="009068CC" w:rsidP="009068CC">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9068CC" w:rsidRDefault="009068CC" w:rsidP="009068CC">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lastRenderedPageBreak/>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9068CC" w:rsidRDefault="009068CC" w:rsidP="009068CC">
      <w:pPr>
        <w:spacing w:after="0" w:line="240" w:lineRule="auto"/>
        <w:ind w:left="284"/>
        <w:jc w:val="both"/>
        <w:rPr>
          <w:rFonts w:ascii="Times New Roman" w:hAnsi="Times New Roman"/>
          <w:sz w:val="24"/>
          <w:szCs w:val="24"/>
          <w:lang w:eastAsia="lv-LV"/>
        </w:rPr>
      </w:pPr>
    </w:p>
    <w:p w:rsidR="009068CC" w:rsidRDefault="009068CC" w:rsidP="009068CC">
      <w:pPr>
        <w:spacing w:after="0" w:line="240" w:lineRule="auto"/>
        <w:ind w:left="284"/>
        <w:jc w:val="both"/>
        <w:rPr>
          <w:rFonts w:ascii="Times New Roman" w:hAnsi="Times New Roman"/>
          <w:sz w:val="24"/>
          <w:szCs w:val="24"/>
          <w:lang w:eastAsia="lv-LV"/>
        </w:rPr>
      </w:pPr>
    </w:p>
    <w:p w:rsidR="009068CC" w:rsidRPr="005F4959" w:rsidRDefault="009068CC" w:rsidP="009068CC">
      <w:pPr>
        <w:spacing w:after="0" w:line="240" w:lineRule="auto"/>
        <w:ind w:left="284"/>
        <w:jc w:val="both"/>
        <w:rPr>
          <w:rFonts w:ascii="Times New Roman" w:hAnsi="Times New Roman"/>
          <w:sz w:val="24"/>
          <w:szCs w:val="24"/>
          <w:lang w:eastAsia="lv-LV"/>
        </w:rPr>
      </w:pPr>
    </w:p>
    <w:p w:rsidR="009068CC" w:rsidRPr="005F4959" w:rsidRDefault="009068CC" w:rsidP="009068CC">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9068CC" w:rsidRPr="005F4959" w:rsidRDefault="009068CC" w:rsidP="009068C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9068CC" w:rsidRPr="005F4959" w:rsidRDefault="009068CC" w:rsidP="009068C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9068CC" w:rsidRPr="005F4959" w:rsidRDefault="009068CC" w:rsidP="009068C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9068CC" w:rsidRDefault="009068CC" w:rsidP="009068C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9068CC" w:rsidRDefault="009068CC" w:rsidP="009068CC">
      <w:pPr>
        <w:spacing w:after="0" w:line="240" w:lineRule="auto"/>
        <w:ind w:left="426" w:hanging="426"/>
        <w:jc w:val="both"/>
        <w:rPr>
          <w:rFonts w:ascii="Times New Roman" w:hAnsi="Times New Roman"/>
          <w:sz w:val="24"/>
          <w:szCs w:val="24"/>
          <w:lang w:eastAsia="lv-LV"/>
        </w:rPr>
      </w:pPr>
    </w:p>
    <w:p w:rsidR="009068CC" w:rsidRPr="005F4959" w:rsidRDefault="009068CC" w:rsidP="009068CC">
      <w:pPr>
        <w:spacing w:after="0" w:line="240" w:lineRule="auto"/>
        <w:ind w:left="858"/>
        <w:jc w:val="both"/>
        <w:rPr>
          <w:rFonts w:ascii="Times New Roman" w:hAnsi="Times New Roman"/>
          <w:sz w:val="24"/>
          <w:szCs w:val="24"/>
          <w:lang w:eastAsia="lv-LV"/>
        </w:rPr>
      </w:pPr>
    </w:p>
    <w:p w:rsidR="009068CC" w:rsidRPr="005F4959" w:rsidRDefault="009068CC" w:rsidP="009068CC">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9068CC" w:rsidRPr="005F4959" w:rsidRDefault="009068CC" w:rsidP="009068CC">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9068CC" w:rsidRPr="005F4959" w:rsidRDefault="009068CC" w:rsidP="009068CC">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9068CC" w:rsidRPr="005F4959" w:rsidRDefault="009068CC" w:rsidP="009068CC">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9068CC" w:rsidRPr="005F4959" w:rsidRDefault="009068CC" w:rsidP="009068CC">
      <w:pPr>
        <w:spacing w:after="0" w:line="240" w:lineRule="auto"/>
        <w:ind w:left="360"/>
        <w:jc w:val="both"/>
        <w:rPr>
          <w:rFonts w:ascii="Times New Roman" w:hAnsi="Times New Roman"/>
          <w:sz w:val="24"/>
          <w:szCs w:val="24"/>
          <w:lang w:eastAsia="lv-LV"/>
        </w:rPr>
      </w:pPr>
    </w:p>
    <w:p w:rsidR="009068CC" w:rsidRPr="005F4959" w:rsidRDefault="009068CC" w:rsidP="009068CC">
      <w:pPr>
        <w:tabs>
          <w:tab w:val="left" w:pos="5850"/>
        </w:tabs>
        <w:spacing w:after="0" w:line="240" w:lineRule="auto"/>
        <w:jc w:val="both"/>
        <w:rPr>
          <w:rFonts w:ascii="Times New Roman" w:hAnsi="Times New Roman"/>
          <w:sz w:val="24"/>
          <w:szCs w:val="24"/>
        </w:rPr>
      </w:pPr>
    </w:p>
    <w:p w:rsidR="009068CC" w:rsidRPr="005F4959" w:rsidRDefault="009068CC" w:rsidP="009068CC">
      <w:pPr>
        <w:spacing w:after="0" w:line="240" w:lineRule="auto"/>
        <w:jc w:val="both"/>
        <w:rPr>
          <w:rFonts w:ascii="Times New Roman" w:hAnsi="Times New Roman"/>
          <w:sz w:val="24"/>
          <w:szCs w:val="24"/>
        </w:rPr>
      </w:pPr>
    </w:p>
    <w:p w:rsidR="009068CC" w:rsidRPr="005F4959" w:rsidRDefault="009068CC" w:rsidP="009068CC">
      <w:pPr>
        <w:spacing w:after="0" w:line="240" w:lineRule="auto"/>
        <w:jc w:val="center"/>
        <w:rPr>
          <w:rFonts w:ascii="Times New Roman" w:hAnsi="Times New Roman"/>
          <w:b/>
          <w:sz w:val="24"/>
          <w:szCs w:val="24"/>
          <w:u w:val="single"/>
        </w:rPr>
      </w:pPr>
    </w:p>
    <w:p w:rsidR="009068CC" w:rsidRDefault="009068CC" w:rsidP="009068CC">
      <w:pPr>
        <w:spacing w:after="0" w:line="240" w:lineRule="auto"/>
        <w:jc w:val="both"/>
        <w:rPr>
          <w:rFonts w:ascii="Times New Roman" w:hAnsi="Times New Roman"/>
          <w:sz w:val="24"/>
          <w:szCs w:val="24"/>
        </w:rPr>
      </w:pPr>
    </w:p>
    <w:p w:rsidR="009068CC" w:rsidRDefault="009068CC" w:rsidP="009068CC">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9068CC" w:rsidRDefault="009068CC" w:rsidP="009068CC">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9068CC" w:rsidRPr="00A24AB0" w:rsidRDefault="009068CC" w:rsidP="009068CC">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9068CC" w:rsidRDefault="009068CC" w:rsidP="009068CC">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9068CC" w:rsidRPr="00A24AB0" w:rsidRDefault="009068CC" w:rsidP="009068CC">
      <w:r>
        <w:rPr>
          <w:rFonts w:ascii="Times New Roman" w:hAnsi="Times New Roman"/>
          <w:sz w:val="24"/>
          <w:szCs w:val="24"/>
        </w:rPr>
        <w:tab/>
        <w:t>Alojā, 2020.gada 31.augustā</w:t>
      </w:r>
    </w:p>
    <w:p w:rsidR="009068CC" w:rsidRDefault="009068CC" w:rsidP="009068CC">
      <w:pPr>
        <w:rPr>
          <w:rFonts w:ascii="Times New Roman" w:hAnsi="Times New Roman"/>
          <w:sz w:val="24"/>
          <w:szCs w:val="24"/>
        </w:rPr>
      </w:pPr>
    </w:p>
    <w:p w:rsidR="009068CC" w:rsidRDefault="009068CC" w:rsidP="009068CC">
      <w:pPr>
        <w:rPr>
          <w:rFonts w:ascii="Times New Roman" w:hAnsi="Times New Roman"/>
          <w:sz w:val="24"/>
          <w:szCs w:val="24"/>
        </w:rPr>
      </w:pPr>
    </w:p>
    <w:p w:rsidR="009068CC" w:rsidRDefault="009068CC" w:rsidP="009068CC">
      <w:pPr>
        <w:rPr>
          <w:rFonts w:ascii="Times New Roman" w:hAnsi="Times New Roman"/>
          <w:sz w:val="24"/>
          <w:szCs w:val="24"/>
        </w:rPr>
      </w:pPr>
    </w:p>
    <w:p w:rsidR="009068CC" w:rsidRDefault="009068CC" w:rsidP="009068CC">
      <w:pPr>
        <w:spacing w:after="0" w:line="240" w:lineRule="auto"/>
        <w:jc w:val="both"/>
        <w:rPr>
          <w:rFonts w:ascii="Times New Roman" w:hAnsi="Times New Roman"/>
          <w:sz w:val="24"/>
          <w:szCs w:val="24"/>
        </w:rPr>
      </w:pPr>
    </w:p>
    <w:p w:rsidR="009068CC" w:rsidRDefault="009068CC" w:rsidP="009068CC">
      <w:pPr>
        <w:spacing w:after="0" w:line="240" w:lineRule="auto"/>
        <w:jc w:val="both"/>
        <w:rPr>
          <w:rFonts w:ascii="Times New Roman" w:hAnsi="Times New Roman"/>
          <w:sz w:val="24"/>
          <w:szCs w:val="24"/>
        </w:rPr>
      </w:pPr>
    </w:p>
    <w:p w:rsidR="009068CC" w:rsidRDefault="009068CC" w:rsidP="009068CC">
      <w:pPr>
        <w:spacing w:after="0" w:line="240" w:lineRule="auto"/>
        <w:jc w:val="both"/>
        <w:rPr>
          <w:rFonts w:ascii="Times New Roman" w:hAnsi="Times New Roman"/>
          <w:sz w:val="24"/>
          <w:szCs w:val="24"/>
        </w:rPr>
      </w:pPr>
    </w:p>
    <w:p w:rsidR="009068CC" w:rsidRDefault="009068CC" w:rsidP="009068CC">
      <w:pPr>
        <w:spacing w:after="0" w:line="240" w:lineRule="auto"/>
        <w:jc w:val="both"/>
        <w:rPr>
          <w:rFonts w:ascii="Times New Roman" w:hAnsi="Times New Roman"/>
          <w:sz w:val="24"/>
          <w:szCs w:val="24"/>
        </w:rPr>
      </w:pPr>
    </w:p>
    <w:p w:rsidR="009068CC" w:rsidRDefault="009068CC" w:rsidP="009068CC">
      <w:pPr>
        <w:spacing w:after="0" w:line="240" w:lineRule="auto"/>
        <w:jc w:val="both"/>
        <w:rPr>
          <w:rFonts w:ascii="Times New Roman" w:hAnsi="Times New Roman"/>
          <w:sz w:val="24"/>
          <w:szCs w:val="24"/>
        </w:rPr>
      </w:pPr>
    </w:p>
    <w:p w:rsidR="009068CC" w:rsidRDefault="009068CC" w:rsidP="009068CC">
      <w:pPr>
        <w:spacing w:after="0" w:line="240" w:lineRule="auto"/>
        <w:jc w:val="both"/>
        <w:rPr>
          <w:rFonts w:ascii="Times New Roman" w:hAnsi="Times New Roman"/>
          <w:sz w:val="24"/>
          <w:szCs w:val="24"/>
        </w:rPr>
      </w:pPr>
    </w:p>
    <w:p w:rsidR="009068CC" w:rsidRDefault="009068CC" w:rsidP="009068CC">
      <w:pPr>
        <w:ind w:firstLine="720"/>
        <w:rPr>
          <w:rFonts w:ascii="Times New Roman" w:hAnsi="Times New Roman"/>
          <w:sz w:val="24"/>
          <w:szCs w:val="24"/>
        </w:rPr>
      </w:pPr>
    </w:p>
    <w:p w:rsidR="009068CC" w:rsidRPr="001A133E" w:rsidRDefault="009068CC" w:rsidP="009068CC">
      <w:pPr>
        <w:spacing w:after="0" w:line="240" w:lineRule="auto"/>
        <w:ind w:firstLine="397"/>
        <w:jc w:val="center"/>
        <w:rPr>
          <w:rFonts w:ascii="Times New Roman" w:eastAsia="Times New Roman" w:hAnsi="Times New Roman"/>
          <w:sz w:val="24"/>
          <w:szCs w:val="24"/>
          <w:lang w:eastAsia="lv-LV"/>
        </w:rPr>
      </w:pPr>
      <w:r w:rsidRPr="001A133E">
        <w:rPr>
          <w:rFonts w:ascii="Times New Roman" w:eastAsia="Times New Roman" w:hAnsi="Times New Roman"/>
          <w:sz w:val="24"/>
          <w:szCs w:val="24"/>
          <w:lang w:eastAsia="lv-LV"/>
        </w:rPr>
        <w:t xml:space="preserve">Pieteikums dalībai nekustamā īpašuma </w:t>
      </w:r>
      <w:r>
        <w:rPr>
          <w:rFonts w:ascii="Times New Roman" w:eastAsia="Times New Roman" w:hAnsi="Times New Roman"/>
          <w:sz w:val="24"/>
          <w:szCs w:val="24"/>
          <w:lang w:eastAsia="lv-LV"/>
        </w:rPr>
        <w:t>“</w:t>
      </w:r>
      <w:proofErr w:type="spellStart"/>
      <w:r>
        <w:rPr>
          <w:rFonts w:ascii="Times New Roman" w:eastAsia="Times New Roman" w:hAnsi="Times New Roman"/>
          <w:sz w:val="24"/>
          <w:szCs w:val="24"/>
          <w:lang w:eastAsia="lv-LV"/>
        </w:rPr>
        <w:t>Kalneglītes</w:t>
      </w:r>
      <w:proofErr w:type="spellEnd"/>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Alojas</w:t>
      </w:r>
      <w:r>
        <w:rPr>
          <w:rFonts w:ascii="Times New Roman" w:eastAsia="Times New Roman" w:hAnsi="Times New Roman"/>
          <w:sz w:val="24"/>
          <w:szCs w:val="24"/>
          <w:lang w:eastAsia="lv-LV"/>
        </w:rPr>
        <w:t xml:space="preserve"> pagastā</w:t>
      </w:r>
      <w:r w:rsidRPr="001A133E">
        <w:rPr>
          <w:rFonts w:ascii="Times New Roman" w:eastAsia="Times New Roman" w:hAnsi="Times New Roman"/>
          <w:sz w:val="24"/>
          <w:szCs w:val="24"/>
          <w:lang w:eastAsia="lv-LV"/>
        </w:rPr>
        <w:t xml:space="preserve"> izsolē</w:t>
      </w:r>
    </w:p>
    <w:p w:rsidR="009068CC" w:rsidRPr="001A133E" w:rsidRDefault="009068CC" w:rsidP="009068CC">
      <w:pPr>
        <w:spacing w:before="100" w:beforeAutospacing="1" w:after="0" w:afterAutospacing="1" w:line="240" w:lineRule="auto"/>
        <w:ind w:left="360" w:firstLine="714"/>
        <w:contextualSpacing/>
        <w:rPr>
          <w:rFonts w:ascii="Times New Roman" w:eastAsia="Times New Roman" w:hAnsi="Times New Roman"/>
          <w:sz w:val="24"/>
          <w:szCs w:val="24"/>
          <w:lang w:eastAsia="lv-LV"/>
        </w:rPr>
      </w:pPr>
    </w:p>
    <w:p w:rsidR="009068CC" w:rsidRPr="001A133E" w:rsidRDefault="009068CC" w:rsidP="009068CC">
      <w:pPr>
        <w:spacing w:before="100" w:beforeAutospacing="1" w:after="0" w:afterAutospacing="1" w:line="240" w:lineRule="auto"/>
        <w:ind w:left="360" w:firstLine="714"/>
        <w:contextualSpacing/>
        <w:rPr>
          <w:rFonts w:ascii="Times New Roman" w:hAnsi="Times New Roman"/>
          <w:sz w:val="16"/>
          <w:szCs w:val="16"/>
        </w:rPr>
      </w:pPr>
    </w:p>
    <w:p w:rsidR="009068CC" w:rsidRPr="001A133E" w:rsidRDefault="009068CC" w:rsidP="009068CC">
      <w:pPr>
        <w:spacing w:after="120" w:line="240" w:lineRule="auto"/>
        <w:contextualSpacing/>
        <w:jc w:val="both"/>
        <w:rPr>
          <w:rFonts w:ascii="Times New Roman" w:hAnsi="Times New Roman"/>
          <w:b/>
          <w:sz w:val="24"/>
          <w:szCs w:val="24"/>
        </w:rPr>
      </w:pPr>
      <w:r w:rsidRPr="001A133E">
        <w:rPr>
          <w:rFonts w:ascii="Times New Roman" w:hAnsi="Times New Roman"/>
          <w:b/>
          <w:sz w:val="24"/>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9068CC" w:rsidRPr="001A133E" w:rsidTr="00CA609B">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9068CC" w:rsidRPr="001A133E" w:rsidRDefault="009068CC" w:rsidP="00CA609B">
            <w:pPr>
              <w:widowControl w:val="0"/>
              <w:suppressAutoHyphens/>
              <w:spacing w:before="120" w:beforeAutospacing="1" w:after="120" w:afterAutospacing="1" w:line="240" w:lineRule="auto"/>
              <w:contextualSpacing/>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Nosaukums/ vārds uzvārds</w:t>
            </w:r>
          </w:p>
        </w:tc>
        <w:tc>
          <w:tcPr>
            <w:tcW w:w="5386" w:type="dxa"/>
            <w:tcBorders>
              <w:top w:val="single" w:sz="6" w:space="0" w:color="auto"/>
              <w:left w:val="single" w:sz="6" w:space="0" w:color="auto"/>
              <w:bottom w:val="single" w:sz="6" w:space="0" w:color="auto"/>
              <w:right w:val="single" w:sz="6" w:space="0" w:color="auto"/>
            </w:tcBorders>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0"/>
                <w:sz w:val="24"/>
                <w:szCs w:val="24"/>
              </w:rPr>
              <w:t xml:space="preserve">Reģistrācijas  Nr./personas kods </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0"/>
                <w:sz w:val="24"/>
                <w:szCs w:val="24"/>
              </w:rPr>
              <w:t>Adrese</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pacing w:val="-11"/>
                <w:sz w:val="24"/>
                <w:szCs w:val="24"/>
                <w:shd w:val="clear" w:color="auto" w:fill="F3F3F3"/>
              </w:rPr>
            </w:pPr>
            <w:r w:rsidRPr="001A133E">
              <w:rPr>
                <w:rFonts w:ascii="Times New Roman" w:eastAsia="Times New Roman" w:hAnsi="Times New Roman"/>
                <w:color w:val="000000"/>
                <w:spacing w:val="-11"/>
                <w:sz w:val="24"/>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Kontaktpersonas tālr., e-pasts</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068CC" w:rsidRPr="001A133E" w:rsidRDefault="009068CC" w:rsidP="00CA609B">
            <w:pPr>
              <w:widowControl w:val="0"/>
              <w:suppressAutoHyphens/>
              <w:spacing w:before="100" w:beforeAutospacing="1" w:after="0" w:afterAutospacing="1" w:line="240" w:lineRule="auto"/>
              <w:ind w:firstLine="714"/>
              <w:contextualSpacing/>
              <w:rPr>
                <w:rFonts w:ascii="Times New Roman" w:eastAsia="Times New Roman" w:hAnsi="Times New Roman"/>
                <w:color w:val="000000"/>
                <w:sz w:val="24"/>
                <w:szCs w:val="24"/>
              </w:rPr>
            </w:pPr>
            <w:r w:rsidRPr="001A133E">
              <w:rPr>
                <w:rFonts w:ascii="Times New Roman" w:eastAsia="Times New Roman" w:hAnsi="Times New Roman"/>
                <w:color w:val="000000"/>
                <w:spacing w:val="-11"/>
                <w:sz w:val="24"/>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r w:rsidR="009068CC" w:rsidRPr="001A133E" w:rsidTr="00CA609B">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9068CC" w:rsidRPr="001A133E" w:rsidRDefault="009068CC" w:rsidP="00CA609B">
            <w:pPr>
              <w:widowControl w:val="0"/>
              <w:suppressAutoHyphens/>
              <w:spacing w:before="100" w:beforeAutospacing="1" w:after="0" w:afterAutospacing="1" w:line="240" w:lineRule="auto"/>
              <w:contextualSpacing/>
              <w:rPr>
                <w:rFonts w:ascii="Times New Roman" w:eastAsia="Times New Roman" w:hAnsi="Times New Roman"/>
                <w:color w:val="000000"/>
                <w:spacing w:val="-11"/>
                <w:sz w:val="24"/>
                <w:szCs w:val="24"/>
              </w:rPr>
            </w:pPr>
            <w:r w:rsidRPr="001A133E">
              <w:rPr>
                <w:rFonts w:ascii="Times New Roman" w:eastAsia="Times New Roman" w:hAnsi="Times New Roman"/>
                <w:color w:val="000000"/>
                <w:spacing w:val="-11"/>
                <w:sz w:val="24"/>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9068CC" w:rsidRPr="001A133E" w:rsidRDefault="009068CC" w:rsidP="00CA609B">
            <w:pPr>
              <w:widowControl w:val="0"/>
              <w:suppressAutoHyphens/>
              <w:spacing w:before="120" w:beforeAutospacing="1" w:after="0" w:afterAutospacing="1" w:line="240" w:lineRule="auto"/>
              <w:ind w:firstLine="714"/>
              <w:contextualSpacing/>
              <w:rPr>
                <w:rFonts w:ascii="Times New Roman" w:eastAsia="Times New Roman" w:hAnsi="Times New Roman"/>
                <w:color w:val="000000"/>
                <w:sz w:val="24"/>
                <w:szCs w:val="24"/>
              </w:rPr>
            </w:pPr>
          </w:p>
        </w:tc>
      </w:tr>
    </w:tbl>
    <w:p w:rsidR="009068CC" w:rsidRPr="001A133E" w:rsidRDefault="009068CC" w:rsidP="009068CC">
      <w:pPr>
        <w:numPr>
          <w:ilvl w:val="0"/>
          <w:numId w:val="7"/>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 xml:space="preserve">Piesaku dalību </w:t>
      </w:r>
      <w:r w:rsidRPr="001A133E">
        <w:rPr>
          <w:rFonts w:ascii="Times New Roman" w:eastAsia="Times New Roman" w:hAnsi="Times New Roman"/>
          <w:sz w:val="24"/>
          <w:szCs w:val="24"/>
          <w:lang w:eastAsia="lv-LV"/>
        </w:rPr>
        <w:t xml:space="preserve">nekustamā īpašuma </w:t>
      </w:r>
      <w:r>
        <w:rPr>
          <w:rFonts w:ascii="Times New Roman" w:eastAsia="Times New Roman" w:hAnsi="Times New Roman"/>
          <w:sz w:val="24"/>
          <w:szCs w:val="24"/>
          <w:lang w:eastAsia="lv-LV"/>
        </w:rPr>
        <w:t>“</w:t>
      </w:r>
      <w:proofErr w:type="spellStart"/>
      <w:r>
        <w:rPr>
          <w:rFonts w:ascii="Times New Roman" w:eastAsia="Times New Roman" w:hAnsi="Times New Roman"/>
          <w:sz w:val="24"/>
          <w:szCs w:val="24"/>
          <w:lang w:eastAsia="lv-LV"/>
        </w:rPr>
        <w:t>Kalneglītes</w:t>
      </w:r>
      <w:proofErr w:type="spellEnd"/>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Alojas</w:t>
      </w:r>
      <w:r>
        <w:rPr>
          <w:rFonts w:ascii="Times New Roman" w:eastAsia="Times New Roman" w:hAnsi="Times New Roman"/>
          <w:sz w:val="24"/>
          <w:szCs w:val="24"/>
          <w:lang w:eastAsia="lv-LV"/>
        </w:rPr>
        <w:t xml:space="preserve"> pagastā</w:t>
      </w:r>
      <w:r w:rsidRPr="001A133E">
        <w:rPr>
          <w:rFonts w:ascii="Times New Roman" w:eastAsia="Times New Roman" w:hAnsi="Times New Roman"/>
          <w:sz w:val="24"/>
          <w:szCs w:val="24"/>
          <w:lang w:eastAsia="lv-LV"/>
        </w:rPr>
        <w:t xml:space="preserve"> izsolei</w:t>
      </w:r>
      <w:r w:rsidRPr="001A133E">
        <w:rPr>
          <w:rFonts w:ascii="Times New Roman" w:eastAsia="Times New Roman" w:hAnsi="Times New Roman"/>
          <w:color w:val="000000"/>
          <w:sz w:val="24"/>
          <w:szCs w:val="24"/>
        </w:rPr>
        <w:t>, kas notiks 20</w:t>
      </w:r>
      <w:r>
        <w:rPr>
          <w:rFonts w:ascii="Times New Roman" w:eastAsia="Times New Roman" w:hAnsi="Times New Roman"/>
          <w:color w:val="000000"/>
          <w:sz w:val="24"/>
          <w:szCs w:val="24"/>
        </w:rPr>
        <w:t>20</w:t>
      </w:r>
      <w:r w:rsidRPr="001A133E">
        <w:rPr>
          <w:rFonts w:ascii="Times New Roman" w:eastAsia="Times New Roman" w:hAnsi="Times New Roman"/>
          <w:color w:val="000000"/>
          <w:sz w:val="24"/>
          <w:szCs w:val="24"/>
        </w:rPr>
        <w:t xml:space="preserve">.gada </w:t>
      </w:r>
      <w:r>
        <w:rPr>
          <w:rFonts w:ascii="Times New Roman" w:eastAsia="Times New Roman" w:hAnsi="Times New Roman"/>
          <w:color w:val="000000"/>
          <w:sz w:val="24"/>
          <w:szCs w:val="24"/>
        </w:rPr>
        <w:t>12. oktobrī</w:t>
      </w:r>
      <w:r>
        <w:rPr>
          <w:rFonts w:ascii="Times New Roman" w:eastAsia="Times New Roman" w:hAnsi="Times New Roman"/>
          <w:color w:val="000000"/>
          <w:sz w:val="24"/>
          <w:szCs w:val="24"/>
        </w:rPr>
        <w:t xml:space="preserve"> plkst. 1</w:t>
      </w:r>
      <w:r>
        <w:rPr>
          <w:rFonts w:ascii="Times New Roman" w:eastAsia="Times New Roman" w:hAnsi="Times New Roman"/>
          <w:color w:val="000000"/>
          <w:sz w:val="24"/>
          <w:szCs w:val="24"/>
        </w:rPr>
        <w:t>5</w:t>
      </w:r>
      <w:bookmarkStart w:id="0" w:name="_GoBack"/>
      <w:bookmarkEnd w:id="0"/>
      <w:r>
        <w:rPr>
          <w:rFonts w:ascii="Times New Roman" w:eastAsia="Times New Roman" w:hAnsi="Times New Roman"/>
          <w:color w:val="000000"/>
          <w:sz w:val="24"/>
          <w:szCs w:val="24"/>
        </w:rPr>
        <w:t>:</w:t>
      </w:r>
      <w:r w:rsidRPr="001A133E">
        <w:rPr>
          <w:rFonts w:ascii="Times New Roman" w:eastAsia="Times New Roman" w:hAnsi="Times New Roman"/>
          <w:color w:val="000000"/>
          <w:sz w:val="24"/>
          <w:szCs w:val="24"/>
        </w:rPr>
        <w:t>00.</w:t>
      </w:r>
    </w:p>
    <w:p w:rsidR="009068CC" w:rsidRPr="001A133E" w:rsidRDefault="009068CC" w:rsidP="009068CC">
      <w:pPr>
        <w:numPr>
          <w:ilvl w:val="0"/>
          <w:numId w:val="7"/>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Pirms dalības izsolē esmu iepazinies ar izsolāmo objektu un pēc līguma noslēgšanas neizvirzīšu nekādas pretenzijas pret to.</w:t>
      </w:r>
    </w:p>
    <w:p w:rsidR="009068CC" w:rsidRPr="001A133E" w:rsidRDefault="009068CC" w:rsidP="009068CC">
      <w:pPr>
        <w:numPr>
          <w:ilvl w:val="0"/>
          <w:numId w:val="7"/>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Apliecinu, ka esmu iepazinies ar izsoles noteikumiem, izprotu tos un apņemos ievērot.</w:t>
      </w:r>
    </w:p>
    <w:p w:rsidR="009068CC" w:rsidRPr="001A133E" w:rsidRDefault="009068CC" w:rsidP="009068CC">
      <w:pPr>
        <w:numPr>
          <w:ilvl w:val="0"/>
          <w:numId w:val="7"/>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Apliecinu, ka pieteikums ir spēkā līdz izsoles komisijas lēmuma pieņemšanai, bet gadījumā, ja tikšu atzīts par izsoles uzvarētāju, līdz līguma noslēgšanai.</w:t>
      </w:r>
    </w:p>
    <w:p w:rsidR="009068CC" w:rsidRPr="001A133E" w:rsidRDefault="009068CC" w:rsidP="009068CC">
      <w:pPr>
        <w:numPr>
          <w:ilvl w:val="0"/>
          <w:numId w:val="7"/>
        </w:num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Garantēju, ka visas sniegtās ziņas ir patiesas.</w:t>
      </w:r>
    </w:p>
    <w:p w:rsidR="009068CC" w:rsidRPr="001A133E" w:rsidRDefault="009068CC" w:rsidP="009068CC">
      <w:pPr>
        <w:spacing w:before="100" w:beforeAutospacing="1" w:after="0" w:afterAutospacing="1" w:line="240" w:lineRule="auto"/>
        <w:contextualSpacing/>
        <w:jc w:val="both"/>
        <w:rPr>
          <w:rFonts w:ascii="Times New Roman" w:eastAsia="Times New Roman" w:hAnsi="Times New Roman"/>
          <w:color w:val="000000"/>
          <w:sz w:val="24"/>
          <w:szCs w:val="24"/>
        </w:rPr>
      </w:pPr>
    </w:p>
    <w:p w:rsidR="009068CC" w:rsidRPr="001A133E" w:rsidRDefault="009068CC" w:rsidP="009068CC">
      <w:pPr>
        <w:spacing w:before="100" w:beforeAutospacing="1" w:after="0" w:afterAutospacing="1" w:line="240" w:lineRule="auto"/>
        <w:contextualSpacing/>
        <w:jc w:val="both"/>
        <w:rPr>
          <w:rFonts w:ascii="Times New Roman" w:eastAsia="Times New Roman" w:hAnsi="Times New Roman"/>
          <w:color w:val="000000"/>
          <w:sz w:val="24"/>
          <w:szCs w:val="24"/>
        </w:rPr>
      </w:pPr>
    </w:p>
    <w:p w:rsidR="009068CC" w:rsidRPr="001A133E" w:rsidRDefault="009068CC" w:rsidP="009068CC">
      <w:pPr>
        <w:spacing w:before="100" w:beforeAutospacing="1" w:after="0" w:afterAutospacing="1" w:line="240" w:lineRule="auto"/>
        <w:contextualSpacing/>
        <w:jc w:val="both"/>
        <w:rPr>
          <w:rFonts w:ascii="Times New Roman" w:eastAsia="Times New Roman" w:hAnsi="Times New Roman"/>
          <w:color w:val="000000"/>
          <w:sz w:val="24"/>
          <w:szCs w:val="24"/>
        </w:rPr>
      </w:pPr>
      <w:r w:rsidRPr="001A133E">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1A133E">
        <w:rPr>
          <w:rFonts w:ascii="Times New Roman" w:eastAsia="Times New Roman" w:hAnsi="Times New Roman"/>
          <w:color w:val="000000"/>
          <w:sz w:val="24"/>
          <w:szCs w:val="24"/>
        </w:rPr>
        <w:t>.gada __.___________________</w:t>
      </w:r>
    </w:p>
    <w:p w:rsidR="009068CC" w:rsidRPr="001A133E" w:rsidRDefault="009068CC" w:rsidP="009068CC">
      <w:pPr>
        <w:spacing w:before="100" w:beforeAutospacing="1" w:after="0" w:afterAutospacing="1" w:line="240" w:lineRule="auto"/>
        <w:contextualSpacing/>
        <w:jc w:val="both"/>
        <w:rPr>
          <w:rFonts w:ascii="Times New Roman" w:eastAsia="Times New Roman" w:hAnsi="Times New Roman"/>
          <w:color w:val="000000"/>
          <w:sz w:val="24"/>
          <w:szCs w:val="24"/>
        </w:rPr>
      </w:pPr>
    </w:p>
    <w:p w:rsidR="009068CC" w:rsidRPr="001A133E" w:rsidRDefault="009068CC" w:rsidP="009068CC">
      <w:pPr>
        <w:pBdr>
          <w:bottom w:val="single" w:sz="12" w:space="1" w:color="auto"/>
        </w:pBdr>
        <w:spacing w:before="100" w:beforeAutospacing="1" w:after="0" w:afterAutospacing="1" w:line="240" w:lineRule="auto"/>
        <w:ind w:firstLine="714"/>
        <w:contextualSpacing/>
        <w:jc w:val="both"/>
        <w:rPr>
          <w:rFonts w:ascii="Times New Roman" w:eastAsia="Times New Roman" w:hAnsi="Times New Roman"/>
          <w:color w:val="000000"/>
          <w:sz w:val="24"/>
          <w:szCs w:val="24"/>
        </w:rPr>
      </w:pPr>
    </w:p>
    <w:p w:rsidR="009068CC" w:rsidRPr="001A133E" w:rsidRDefault="009068CC" w:rsidP="009068CC">
      <w:pPr>
        <w:spacing w:before="100" w:beforeAutospacing="1" w:after="100" w:afterAutospacing="1" w:line="240" w:lineRule="auto"/>
        <w:contextualSpacing/>
        <w:rPr>
          <w:rFonts w:ascii="Times New Roman" w:eastAsia="Times New Roman" w:hAnsi="Times New Roman"/>
          <w:sz w:val="24"/>
          <w:szCs w:val="24"/>
        </w:rPr>
      </w:pPr>
      <w:r w:rsidRPr="001A133E">
        <w:rPr>
          <w:rFonts w:ascii="Times New Roman" w:eastAsia="Times New Roman" w:hAnsi="Times New Roman"/>
          <w:sz w:val="24"/>
          <w:szCs w:val="24"/>
        </w:rPr>
        <w:tab/>
        <w:t>Pretendenta likumīgā pārstāvja vai pilnvarotās personas paraksts, tā atšifrējums.</w:t>
      </w:r>
    </w:p>
    <w:p w:rsidR="009068CC" w:rsidRPr="001A133E" w:rsidRDefault="009068CC" w:rsidP="009068CC">
      <w:pPr>
        <w:spacing w:before="100" w:beforeAutospacing="1" w:after="100" w:afterAutospacing="1" w:line="240" w:lineRule="auto"/>
        <w:contextualSpacing/>
        <w:rPr>
          <w:rFonts w:ascii="Times New Roman" w:hAnsi="Times New Roman"/>
          <w:sz w:val="24"/>
          <w:szCs w:val="24"/>
        </w:rPr>
      </w:pPr>
      <w:r w:rsidRPr="001A133E">
        <w:rPr>
          <w:rFonts w:ascii="Times New Roman" w:eastAsia="Times New Roman" w:hAnsi="Times New Roman"/>
          <w:sz w:val="24"/>
          <w:szCs w:val="24"/>
        </w:rPr>
        <w:t>z.v.</w:t>
      </w:r>
      <w:r w:rsidRPr="001A133E">
        <w:rPr>
          <w:rFonts w:ascii="Times New Roman" w:hAnsi="Times New Roman"/>
          <w:sz w:val="24"/>
          <w:szCs w:val="24"/>
        </w:rPr>
        <w:t xml:space="preserve"> </w:t>
      </w:r>
    </w:p>
    <w:p w:rsidR="009068CC" w:rsidRPr="001A133E" w:rsidRDefault="009068CC" w:rsidP="009068CC">
      <w:pPr>
        <w:spacing w:before="100" w:beforeAutospacing="1" w:after="100" w:afterAutospacing="1" w:line="240" w:lineRule="auto"/>
        <w:contextualSpacing/>
        <w:rPr>
          <w:rFonts w:ascii="Times New Roman" w:hAnsi="Times New Roman"/>
          <w:sz w:val="24"/>
          <w:szCs w:val="24"/>
        </w:rPr>
      </w:pPr>
    </w:p>
    <w:p w:rsidR="009068CC" w:rsidRPr="001A133E" w:rsidRDefault="009068CC" w:rsidP="009068CC">
      <w:pPr>
        <w:spacing w:before="100" w:beforeAutospacing="1" w:after="100" w:afterAutospacing="1" w:line="240" w:lineRule="auto"/>
        <w:contextualSpacing/>
        <w:rPr>
          <w:rFonts w:ascii="Times New Roman" w:hAnsi="Times New Roman"/>
          <w:sz w:val="24"/>
          <w:szCs w:val="24"/>
        </w:rPr>
      </w:pPr>
    </w:p>
    <w:p w:rsidR="009068CC" w:rsidRPr="001A133E" w:rsidRDefault="009068CC" w:rsidP="009068CC">
      <w:pPr>
        <w:spacing w:before="100" w:beforeAutospacing="1" w:after="100" w:afterAutospacing="1" w:line="240" w:lineRule="auto"/>
        <w:contextualSpacing/>
        <w:rPr>
          <w:rFonts w:ascii="Times New Roman" w:hAnsi="Times New Roman"/>
          <w:sz w:val="24"/>
          <w:szCs w:val="24"/>
        </w:rPr>
      </w:pPr>
    </w:p>
    <w:p w:rsidR="009068CC" w:rsidRPr="001A133E" w:rsidRDefault="009068CC" w:rsidP="009068CC">
      <w:pPr>
        <w:spacing w:before="100" w:beforeAutospacing="1" w:after="100" w:afterAutospacing="1" w:line="240" w:lineRule="auto"/>
        <w:contextualSpacing/>
        <w:rPr>
          <w:rFonts w:ascii="Times New Roman" w:hAnsi="Times New Roman"/>
          <w:sz w:val="24"/>
          <w:szCs w:val="24"/>
        </w:rPr>
      </w:pPr>
    </w:p>
    <w:p w:rsidR="009068CC" w:rsidRPr="001A133E" w:rsidRDefault="009068CC" w:rsidP="009068CC">
      <w:pPr>
        <w:spacing w:before="100" w:beforeAutospacing="1" w:after="100" w:afterAutospacing="1" w:line="240" w:lineRule="auto"/>
        <w:contextualSpacing/>
        <w:rPr>
          <w:rFonts w:ascii="Times New Roman" w:hAnsi="Times New Roman"/>
          <w:sz w:val="24"/>
          <w:szCs w:val="24"/>
        </w:rPr>
      </w:pPr>
    </w:p>
    <w:p w:rsidR="009068CC" w:rsidRDefault="009068CC" w:rsidP="009068CC">
      <w:pPr>
        <w:spacing w:before="100" w:beforeAutospacing="1" w:after="100" w:afterAutospacing="1" w:line="240" w:lineRule="auto"/>
        <w:contextualSpacing/>
        <w:rPr>
          <w:rFonts w:ascii="Times New Roman" w:hAnsi="Times New Roman"/>
          <w:sz w:val="24"/>
          <w:szCs w:val="24"/>
        </w:rPr>
      </w:pPr>
    </w:p>
    <w:p w:rsidR="009068CC" w:rsidRDefault="009068CC" w:rsidP="009068CC">
      <w:pPr>
        <w:spacing w:before="100" w:beforeAutospacing="1" w:after="100" w:afterAutospacing="1" w:line="240" w:lineRule="auto"/>
        <w:contextualSpacing/>
        <w:rPr>
          <w:rFonts w:ascii="Times New Roman" w:hAnsi="Times New Roman"/>
          <w:sz w:val="24"/>
          <w:szCs w:val="24"/>
        </w:rPr>
      </w:pPr>
    </w:p>
    <w:p w:rsidR="009068CC" w:rsidRDefault="009068CC" w:rsidP="009068CC"/>
    <w:p w:rsidR="009068CC" w:rsidRPr="0053470C" w:rsidRDefault="009068CC" w:rsidP="009068CC">
      <w:pPr>
        <w:spacing w:after="100" w:afterAutospacing="1" w:line="240" w:lineRule="auto"/>
        <w:jc w:val="right"/>
        <w:rPr>
          <w:rFonts w:ascii="Times New Roman" w:hAnsi="Times New Roman"/>
          <w:sz w:val="24"/>
          <w:szCs w:val="24"/>
        </w:rPr>
      </w:pPr>
    </w:p>
    <w:p w:rsidR="000C614A" w:rsidRDefault="000C614A"/>
    <w:sectPr w:rsidR="000C614A" w:rsidSect="008B2D6F">
      <w:pgSz w:w="11906" w:h="16838"/>
      <w:pgMar w:top="1701" w:right="1559" w:bottom="170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CC"/>
    <w:rsid w:val="000C614A"/>
    <w:rsid w:val="00906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8D033-42E7-4DDF-9744-7579977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8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7964</Words>
  <Characters>4540</Characters>
  <Application>Microsoft Office Word</Application>
  <DocSecurity>0</DocSecurity>
  <Lines>37</Lines>
  <Paragraphs>24</Paragraphs>
  <ScaleCrop>false</ScaleCrop>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2020-08-31T08:00:00Z</dcterms:created>
  <dcterms:modified xsi:type="dcterms:W3CDTF">2020-08-31T08:05:00Z</dcterms:modified>
</cp:coreProperties>
</file>