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458" w:rsidRPr="00977B75" w:rsidRDefault="00C44458" w:rsidP="00C44458">
      <w:pPr>
        <w:spacing w:after="0" w:line="240" w:lineRule="auto"/>
        <w:jc w:val="right"/>
        <w:rPr>
          <w:rFonts w:ascii="Times New Roman" w:eastAsia="Calibri" w:hAnsi="Times New Roman" w:cs="Times New Roman"/>
          <w:lang w:eastAsia="lv-LV"/>
        </w:rPr>
      </w:pPr>
      <w:r w:rsidRPr="00977B75">
        <w:rPr>
          <w:rFonts w:ascii="Times New Roman" w:eastAsia="Calibri" w:hAnsi="Times New Roman" w:cs="Times New Roman"/>
          <w:lang w:eastAsia="lv-LV"/>
        </w:rPr>
        <w:t>Apstiprināts</w:t>
      </w:r>
    </w:p>
    <w:p w:rsidR="00C44458" w:rsidRPr="00977B75" w:rsidRDefault="00C44458" w:rsidP="00C44458">
      <w:pPr>
        <w:spacing w:after="0" w:line="240" w:lineRule="auto"/>
        <w:jc w:val="right"/>
        <w:rPr>
          <w:rFonts w:ascii="Times New Roman" w:eastAsia="Calibri" w:hAnsi="Times New Roman" w:cs="Times New Roman"/>
          <w:lang w:eastAsia="lv-LV"/>
        </w:rPr>
      </w:pPr>
      <w:r w:rsidRPr="00977B75">
        <w:rPr>
          <w:rFonts w:ascii="Times New Roman" w:eastAsia="Calibri" w:hAnsi="Times New Roman" w:cs="Times New Roman"/>
          <w:lang w:eastAsia="lv-LV"/>
        </w:rPr>
        <w:t xml:space="preserve">Alojas novada domes </w:t>
      </w:r>
    </w:p>
    <w:p w:rsidR="00C44458" w:rsidRPr="003512E2" w:rsidRDefault="00C44458" w:rsidP="00C44458">
      <w:pPr>
        <w:spacing w:after="0" w:line="240" w:lineRule="auto"/>
        <w:jc w:val="right"/>
        <w:rPr>
          <w:rFonts w:ascii="Times New Roman" w:eastAsia="Calibri" w:hAnsi="Times New Roman" w:cs="Times New Roman"/>
          <w:lang w:eastAsia="lv-LV"/>
        </w:rPr>
      </w:pPr>
      <w:r w:rsidRPr="003512E2">
        <w:rPr>
          <w:rFonts w:ascii="Times New Roman" w:eastAsia="Calibri" w:hAnsi="Times New Roman" w:cs="Times New Roman"/>
          <w:lang w:eastAsia="lv-LV"/>
        </w:rPr>
        <w:t>Iepirkumu komisijas</w:t>
      </w:r>
    </w:p>
    <w:p w:rsidR="00C44458" w:rsidRPr="003512E2" w:rsidRDefault="00C44458" w:rsidP="00C44458">
      <w:pPr>
        <w:spacing w:after="0" w:line="240" w:lineRule="auto"/>
        <w:jc w:val="right"/>
        <w:rPr>
          <w:rFonts w:ascii="Times New Roman" w:eastAsia="Calibri" w:hAnsi="Times New Roman" w:cs="Times New Roman"/>
          <w:lang w:eastAsia="lv-LV"/>
        </w:rPr>
      </w:pPr>
      <w:r w:rsidRPr="003512E2">
        <w:rPr>
          <w:rFonts w:ascii="Times New Roman" w:eastAsia="Calibri" w:hAnsi="Times New Roman" w:cs="Times New Roman"/>
          <w:lang w:eastAsia="lv-LV"/>
        </w:rPr>
        <w:t xml:space="preserve">2021. gada </w:t>
      </w:r>
      <w:r w:rsidR="00E60A50" w:rsidRPr="003512E2">
        <w:rPr>
          <w:rFonts w:ascii="Times New Roman" w:eastAsia="Calibri" w:hAnsi="Times New Roman" w:cs="Times New Roman"/>
          <w:lang w:eastAsia="lv-LV"/>
        </w:rPr>
        <w:t>9.marta</w:t>
      </w:r>
      <w:r w:rsidRPr="003512E2">
        <w:rPr>
          <w:rFonts w:ascii="Times New Roman" w:eastAsia="Calibri" w:hAnsi="Times New Roman" w:cs="Times New Roman"/>
          <w:lang w:eastAsia="lv-LV"/>
        </w:rPr>
        <w:t xml:space="preserve"> sēdē</w:t>
      </w:r>
    </w:p>
    <w:p w:rsidR="00C44458" w:rsidRPr="00977B75" w:rsidRDefault="00C44458" w:rsidP="00C44458">
      <w:pPr>
        <w:spacing w:after="0" w:line="240" w:lineRule="auto"/>
        <w:jc w:val="right"/>
        <w:rPr>
          <w:rFonts w:ascii="Times New Roman" w:eastAsia="Calibri" w:hAnsi="Times New Roman" w:cs="Times New Roman"/>
          <w:lang w:eastAsia="lv-LV"/>
        </w:rPr>
      </w:pPr>
      <w:r w:rsidRPr="003512E2">
        <w:rPr>
          <w:rFonts w:ascii="Times New Roman" w:eastAsia="Calibri" w:hAnsi="Times New Roman" w:cs="Times New Roman"/>
          <w:lang w:eastAsia="lv-LV"/>
        </w:rPr>
        <w:t>Protokola Nr.CA/2021/0</w:t>
      </w:r>
      <w:r w:rsidR="003512E2" w:rsidRPr="003512E2">
        <w:rPr>
          <w:rFonts w:ascii="Times New Roman" w:eastAsia="Calibri" w:hAnsi="Times New Roman" w:cs="Times New Roman"/>
          <w:lang w:eastAsia="lv-LV"/>
        </w:rPr>
        <w:t>7</w:t>
      </w:r>
      <w:r w:rsidRPr="003512E2">
        <w:rPr>
          <w:rFonts w:ascii="Times New Roman" w:eastAsia="Calibri" w:hAnsi="Times New Roman" w:cs="Times New Roman"/>
          <w:lang w:eastAsia="lv-LV"/>
        </w:rPr>
        <w:t>-01</w:t>
      </w:r>
      <w:r w:rsidRPr="00977B75">
        <w:rPr>
          <w:rFonts w:ascii="Times New Roman" w:eastAsia="Calibri" w:hAnsi="Times New Roman" w:cs="Times New Roman"/>
          <w:lang w:eastAsia="lv-LV"/>
        </w:rPr>
        <w:t xml:space="preserve"> </w:t>
      </w:r>
    </w:p>
    <w:p w:rsidR="00C44458" w:rsidRPr="00977B75" w:rsidRDefault="00C44458" w:rsidP="00C44458">
      <w:pPr>
        <w:spacing w:after="0" w:line="240" w:lineRule="auto"/>
        <w:jc w:val="right"/>
        <w:rPr>
          <w:rFonts w:ascii="Times New Roman" w:eastAsia="Calibri" w:hAnsi="Times New Roman" w:cs="Times New Roman"/>
          <w:lang w:eastAsia="lv-LV"/>
        </w:rPr>
      </w:pPr>
    </w:p>
    <w:p w:rsidR="00AA0731" w:rsidRDefault="00AA0731" w:rsidP="00F378BB">
      <w:pPr>
        <w:spacing w:after="0" w:line="240" w:lineRule="auto"/>
        <w:jc w:val="right"/>
        <w:rPr>
          <w:rFonts w:ascii="Times New Roman" w:eastAsia="Calibri" w:hAnsi="Times New Roman" w:cs="Times New Roman"/>
          <w:lang w:eastAsia="lv-LV"/>
        </w:rPr>
      </w:pPr>
    </w:p>
    <w:p w:rsidR="00AA0731" w:rsidRDefault="00AA0731" w:rsidP="00F378BB">
      <w:pPr>
        <w:spacing w:after="0" w:line="240" w:lineRule="auto"/>
        <w:jc w:val="right"/>
        <w:rPr>
          <w:rFonts w:ascii="Times New Roman" w:eastAsia="Calibri" w:hAnsi="Times New Roman" w:cs="Times New Roman"/>
          <w:lang w:eastAsia="lv-LV"/>
        </w:rPr>
      </w:pPr>
    </w:p>
    <w:p w:rsidR="00AA0731" w:rsidRDefault="00AA0731"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r w:rsidRPr="00F378BB">
        <w:rPr>
          <w:rFonts w:ascii="Times New Roman" w:eastAsia="Calibri" w:hAnsi="Times New Roman" w:cs="Times New Roman"/>
          <w:lang w:eastAsia="lv-LV"/>
        </w:rPr>
        <w:t xml:space="preserve"> </w:t>
      </w: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center"/>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both"/>
        <w:rPr>
          <w:rFonts w:ascii="Times New Roman" w:eastAsia="Calibri" w:hAnsi="Times New Roman" w:cs="Times New Roman"/>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r w:rsidRPr="00F378BB">
        <w:rPr>
          <w:rFonts w:ascii="Times New Roman" w:eastAsia="Calibri" w:hAnsi="Times New Roman" w:cs="Times New Roman"/>
          <w:sz w:val="28"/>
          <w:szCs w:val="28"/>
          <w:lang w:eastAsia="lv-LV"/>
        </w:rPr>
        <w:t>Cenu aptaujas</w:t>
      </w: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r w:rsidRPr="00F378BB">
        <w:rPr>
          <w:rFonts w:ascii="Times New Roman" w:eastAsia="Calibri" w:hAnsi="Times New Roman" w:cs="Times New Roman"/>
          <w:sz w:val="28"/>
          <w:szCs w:val="28"/>
          <w:lang w:eastAsia="lv-LV"/>
        </w:rPr>
        <w:t>Nr.</w:t>
      </w:r>
      <w:r w:rsidR="00DE6D2F">
        <w:rPr>
          <w:rFonts w:ascii="Times New Roman" w:eastAsia="Calibri" w:hAnsi="Times New Roman" w:cs="Times New Roman"/>
          <w:sz w:val="28"/>
          <w:szCs w:val="28"/>
          <w:lang w:eastAsia="lv-LV"/>
        </w:rPr>
        <w:t xml:space="preserve"> </w:t>
      </w:r>
      <w:r w:rsidRPr="00846C65">
        <w:rPr>
          <w:rFonts w:ascii="Times New Roman" w:eastAsia="Calibri" w:hAnsi="Times New Roman" w:cs="Times New Roman"/>
          <w:sz w:val="28"/>
          <w:szCs w:val="28"/>
          <w:lang w:eastAsia="lv-LV"/>
        </w:rPr>
        <w:t>CA</w:t>
      </w:r>
      <w:r w:rsidR="00BB2C45" w:rsidRPr="00846C65">
        <w:rPr>
          <w:rFonts w:ascii="Times New Roman" w:eastAsia="Calibri" w:hAnsi="Times New Roman" w:cs="Times New Roman"/>
          <w:sz w:val="28"/>
          <w:szCs w:val="28"/>
          <w:lang w:eastAsia="lv-LV"/>
        </w:rPr>
        <w:t xml:space="preserve"> 202</w:t>
      </w:r>
      <w:r w:rsidR="00C44458">
        <w:rPr>
          <w:rFonts w:ascii="Times New Roman" w:eastAsia="Calibri" w:hAnsi="Times New Roman" w:cs="Times New Roman"/>
          <w:sz w:val="28"/>
          <w:szCs w:val="28"/>
          <w:lang w:eastAsia="lv-LV"/>
        </w:rPr>
        <w:t>1</w:t>
      </w:r>
      <w:r w:rsidR="00BB2C45" w:rsidRPr="00846C65">
        <w:rPr>
          <w:rFonts w:ascii="Times New Roman" w:eastAsia="Calibri" w:hAnsi="Times New Roman" w:cs="Times New Roman"/>
          <w:sz w:val="28"/>
          <w:szCs w:val="28"/>
          <w:lang w:eastAsia="lv-LV"/>
        </w:rPr>
        <w:t>/</w:t>
      </w:r>
      <w:r w:rsidR="003512E2">
        <w:rPr>
          <w:rFonts w:ascii="Times New Roman" w:eastAsia="Calibri" w:hAnsi="Times New Roman" w:cs="Times New Roman"/>
          <w:sz w:val="28"/>
          <w:szCs w:val="28"/>
          <w:lang w:eastAsia="lv-LV"/>
        </w:rPr>
        <w:t>07</w:t>
      </w: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935D79" w:rsidRDefault="00F378BB" w:rsidP="00935D79">
      <w:pPr>
        <w:spacing w:after="0" w:line="240" w:lineRule="auto"/>
        <w:jc w:val="center"/>
        <w:rPr>
          <w:rFonts w:ascii="Times New Roman" w:hAnsi="Times New Roman"/>
          <w:b/>
          <w:bCs/>
          <w:sz w:val="32"/>
          <w:szCs w:val="32"/>
        </w:rPr>
      </w:pPr>
      <w:r w:rsidRPr="00F378BB">
        <w:rPr>
          <w:rFonts w:ascii="Times New Roman" w:hAnsi="Times New Roman"/>
          <w:b/>
          <w:sz w:val="32"/>
          <w:szCs w:val="32"/>
        </w:rPr>
        <w:t>“</w:t>
      </w:r>
      <w:r w:rsidR="00C44458">
        <w:rPr>
          <w:rFonts w:ascii="Times New Roman" w:hAnsi="Times New Roman"/>
          <w:b/>
          <w:bCs/>
          <w:sz w:val="32"/>
          <w:szCs w:val="32"/>
        </w:rPr>
        <w:t>Soliņu un atkritumu urnu izgatavošana un piegāde”</w:t>
      </w: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r w:rsidRPr="00F378BB">
        <w:rPr>
          <w:rFonts w:ascii="Times New Roman" w:eastAsia="Calibri" w:hAnsi="Times New Roman" w:cs="Times New Roman"/>
          <w:b/>
          <w:sz w:val="28"/>
          <w:szCs w:val="28"/>
          <w:lang w:eastAsia="lv-LV"/>
        </w:rPr>
        <w:t>NOTEIKUMI</w:t>
      </w: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C44458">
      <w:pPr>
        <w:spacing w:after="0" w:line="240" w:lineRule="auto"/>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Default="00F378BB" w:rsidP="00F378BB">
      <w:pPr>
        <w:spacing w:after="0" w:line="240" w:lineRule="auto"/>
        <w:jc w:val="both"/>
        <w:rPr>
          <w:rFonts w:ascii="Times New Roman" w:eastAsia="Calibri" w:hAnsi="Times New Roman" w:cs="Times New Roman"/>
          <w:sz w:val="24"/>
          <w:szCs w:val="24"/>
          <w:lang w:eastAsia="lv-LV"/>
        </w:rPr>
      </w:pPr>
    </w:p>
    <w:p w:rsidR="006204A5" w:rsidRDefault="006204A5" w:rsidP="00F378BB">
      <w:pPr>
        <w:spacing w:after="0" w:line="240" w:lineRule="auto"/>
        <w:jc w:val="both"/>
        <w:rPr>
          <w:rFonts w:ascii="Times New Roman" w:eastAsia="Calibri" w:hAnsi="Times New Roman" w:cs="Times New Roman"/>
          <w:sz w:val="24"/>
          <w:szCs w:val="24"/>
          <w:lang w:eastAsia="lv-LV"/>
        </w:rPr>
      </w:pPr>
    </w:p>
    <w:p w:rsidR="006204A5" w:rsidRDefault="006204A5" w:rsidP="00F378BB">
      <w:pPr>
        <w:spacing w:after="0" w:line="240" w:lineRule="auto"/>
        <w:jc w:val="both"/>
        <w:rPr>
          <w:rFonts w:ascii="Times New Roman" w:eastAsia="Calibri" w:hAnsi="Times New Roman" w:cs="Times New Roman"/>
          <w:sz w:val="24"/>
          <w:szCs w:val="24"/>
          <w:lang w:eastAsia="lv-LV"/>
        </w:rPr>
      </w:pPr>
    </w:p>
    <w:p w:rsidR="006204A5" w:rsidRDefault="006204A5" w:rsidP="00F378BB">
      <w:pPr>
        <w:spacing w:after="0" w:line="240" w:lineRule="auto"/>
        <w:jc w:val="both"/>
        <w:rPr>
          <w:rFonts w:ascii="Times New Roman" w:eastAsia="Calibri" w:hAnsi="Times New Roman" w:cs="Times New Roman"/>
          <w:sz w:val="24"/>
          <w:szCs w:val="24"/>
          <w:lang w:eastAsia="lv-LV"/>
        </w:rPr>
      </w:pPr>
    </w:p>
    <w:p w:rsidR="006204A5" w:rsidRPr="00F378BB" w:rsidRDefault="006204A5"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AA0731" w:rsidRDefault="00F378BB" w:rsidP="00C44458">
      <w:pPr>
        <w:spacing w:after="0" w:line="240" w:lineRule="auto"/>
        <w:jc w:val="center"/>
        <w:rPr>
          <w:rFonts w:ascii="Times New Roman" w:eastAsia="Calibri" w:hAnsi="Times New Roman" w:cs="Times New Roman"/>
          <w:sz w:val="24"/>
          <w:szCs w:val="24"/>
          <w:lang w:eastAsia="lv-LV"/>
        </w:rPr>
      </w:pPr>
      <w:r w:rsidRPr="00F378BB">
        <w:rPr>
          <w:rFonts w:ascii="Times New Roman" w:eastAsia="Calibri" w:hAnsi="Times New Roman" w:cs="Times New Roman"/>
          <w:sz w:val="24"/>
          <w:szCs w:val="24"/>
          <w:lang w:eastAsia="lv-LV"/>
        </w:rPr>
        <w:t>Alojā, 20</w:t>
      </w:r>
      <w:r w:rsidR="00BB2C45">
        <w:rPr>
          <w:rFonts w:ascii="Times New Roman" w:eastAsia="Calibri" w:hAnsi="Times New Roman" w:cs="Times New Roman"/>
          <w:sz w:val="24"/>
          <w:szCs w:val="24"/>
          <w:lang w:eastAsia="lv-LV"/>
        </w:rPr>
        <w:t>2</w:t>
      </w:r>
      <w:r w:rsidR="00C44458">
        <w:rPr>
          <w:rFonts w:ascii="Times New Roman" w:eastAsia="Calibri" w:hAnsi="Times New Roman" w:cs="Times New Roman"/>
          <w:sz w:val="24"/>
          <w:szCs w:val="24"/>
          <w:lang w:eastAsia="lv-LV"/>
        </w:rPr>
        <w:t>1</w:t>
      </w:r>
    </w:p>
    <w:p w:rsidR="00F378BB" w:rsidRPr="00F378BB" w:rsidRDefault="00F378BB" w:rsidP="00F378BB">
      <w:pPr>
        <w:spacing w:after="0" w:line="240" w:lineRule="auto"/>
        <w:jc w:val="center"/>
        <w:rPr>
          <w:rFonts w:ascii="Times New Roman" w:eastAsia="Calibri" w:hAnsi="Times New Roman" w:cs="Times New Roman"/>
          <w:sz w:val="24"/>
          <w:szCs w:val="24"/>
          <w:lang w:eastAsia="lv-LV"/>
        </w:rPr>
      </w:pPr>
    </w:p>
    <w:p w:rsidR="00F378BB" w:rsidRPr="00F378BB" w:rsidRDefault="00F378BB" w:rsidP="00F378BB">
      <w:pPr>
        <w:numPr>
          <w:ilvl w:val="0"/>
          <w:numId w:val="1"/>
        </w:numPr>
        <w:spacing w:after="120" w:line="240" w:lineRule="auto"/>
        <w:jc w:val="center"/>
        <w:rPr>
          <w:rFonts w:ascii="Times New Roman" w:eastAsia="Calibri" w:hAnsi="Times New Roman" w:cs="Times New Roman"/>
          <w:b/>
          <w:sz w:val="24"/>
          <w:szCs w:val="24"/>
          <w:lang w:eastAsia="lv-LV"/>
        </w:rPr>
      </w:pPr>
      <w:r w:rsidRPr="00F378BB">
        <w:rPr>
          <w:rFonts w:ascii="Times New Roman" w:eastAsia="Calibri" w:hAnsi="Times New Roman" w:cs="Times New Roman"/>
          <w:b/>
          <w:sz w:val="24"/>
          <w:szCs w:val="24"/>
          <w:lang w:eastAsia="lv-LV"/>
        </w:rPr>
        <w:t>Vispārīgā informācija</w:t>
      </w:r>
    </w:p>
    <w:p w:rsidR="00F378BB" w:rsidRPr="00F378BB" w:rsidRDefault="00F378BB" w:rsidP="00F378BB">
      <w:pPr>
        <w:numPr>
          <w:ilvl w:val="1"/>
          <w:numId w:val="1"/>
        </w:numPr>
        <w:spacing w:after="0" w:line="240" w:lineRule="auto"/>
        <w:jc w:val="both"/>
        <w:rPr>
          <w:rFonts w:ascii="Times New Roman" w:eastAsia="Calibri" w:hAnsi="Times New Roman" w:cs="Times New Roman"/>
          <w:sz w:val="24"/>
          <w:szCs w:val="24"/>
          <w:lang w:eastAsia="lv-LV"/>
        </w:rPr>
      </w:pPr>
      <w:r w:rsidRPr="00F378BB">
        <w:rPr>
          <w:rFonts w:ascii="Times New Roman" w:eastAsia="Calibri" w:hAnsi="Times New Roman" w:cs="Times New Roman"/>
          <w:b/>
          <w:sz w:val="24"/>
          <w:szCs w:val="24"/>
          <w:lang w:eastAsia="lv-LV"/>
        </w:rPr>
        <w:t>Pasūtītājs</w:t>
      </w:r>
      <w:r w:rsidRPr="00F378BB">
        <w:rPr>
          <w:rFonts w:ascii="Times New Roman" w:eastAsia="Calibri" w:hAnsi="Times New Roman" w:cs="Times New Roman"/>
          <w:sz w:val="24"/>
          <w:szCs w:val="24"/>
          <w:lang w:eastAsia="lv-LV"/>
        </w:rPr>
        <w:t>:</w:t>
      </w:r>
    </w:p>
    <w:tbl>
      <w:tblPr>
        <w:tblW w:w="7796" w:type="dxa"/>
        <w:tblInd w:w="534" w:type="dxa"/>
        <w:tblLook w:val="04A0" w:firstRow="1" w:lastRow="0" w:firstColumn="1" w:lastColumn="0" w:noHBand="0" w:noVBand="1"/>
      </w:tblPr>
      <w:tblGrid>
        <w:gridCol w:w="2693"/>
        <w:gridCol w:w="5103"/>
      </w:tblGrid>
      <w:tr w:rsidR="00F378BB" w:rsidRPr="00F378BB"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b/>
                <w:bCs/>
                <w:color w:val="000000"/>
                <w:sz w:val="24"/>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F378BB" w:rsidP="00F378BB">
            <w:pPr>
              <w:tabs>
                <w:tab w:val="center" w:pos="4153"/>
                <w:tab w:val="right" w:pos="8306"/>
              </w:tabs>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color w:val="000000"/>
                <w:sz w:val="24"/>
                <w:szCs w:val="24"/>
                <w:lang w:eastAsia="lv-LV"/>
              </w:rPr>
              <w:t>Alojas novada dome</w:t>
            </w:r>
          </w:p>
        </w:tc>
      </w:tr>
      <w:tr w:rsidR="00F378BB" w:rsidRPr="00F378BB"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b/>
                <w:bCs/>
                <w:color w:val="000000"/>
                <w:sz w:val="24"/>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color w:val="000000"/>
                <w:sz w:val="24"/>
                <w:szCs w:val="24"/>
                <w:lang w:eastAsia="lv-LV"/>
              </w:rPr>
              <w:t>Jūras iela 13, Aloja, Alojas novads, LV-4064</w:t>
            </w:r>
          </w:p>
        </w:tc>
      </w:tr>
      <w:tr w:rsidR="00F378BB" w:rsidRPr="00F378BB"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b/>
                <w:bCs/>
                <w:color w:val="000000"/>
                <w:sz w:val="24"/>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sz w:val="24"/>
                <w:lang w:eastAsia="lv-LV"/>
              </w:rPr>
              <w:t>90000060032</w:t>
            </w:r>
          </w:p>
        </w:tc>
      </w:tr>
      <w:tr w:rsidR="00F378BB" w:rsidRPr="00F378BB" w:rsidTr="00F378BB">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b/>
                <w:color w:val="000000"/>
                <w:sz w:val="24"/>
                <w:szCs w:val="24"/>
                <w:lang w:eastAsia="lv-LV"/>
              </w:rPr>
            </w:pPr>
            <w:r w:rsidRPr="00F378BB">
              <w:rPr>
                <w:rFonts w:ascii="Times New Roman" w:eastAsia="Times New Roman" w:hAnsi="Times New Roman" w:cs="Times New Roman"/>
                <w:b/>
                <w:color w:val="000000"/>
                <w:sz w:val="24"/>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color w:val="000000"/>
                <w:sz w:val="24"/>
                <w:szCs w:val="24"/>
                <w:lang w:eastAsia="lv-LV"/>
              </w:rPr>
              <w:t>64023925</w:t>
            </w:r>
          </w:p>
        </w:tc>
      </w:tr>
      <w:tr w:rsidR="00F378BB" w:rsidRPr="00F378BB" w:rsidTr="00F378BB">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b/>
                <w:color w:val="000000"/>
                <w:sz w:val="24"/>
                <w:szCs w:val="24"/>
                <w:lang w:eastAsia="lv-LV"/>
              </w:rPr>
            </w:pPr>
            <w:r w:rsidRPr="00F378BB">
              <w:rPr>
                <w:rFonts w:ascii="Times New Roman" w:eastAsia="Times New Roman" w:hAnsi="Times New Roman" w:cs="Times New Roman"/>
                <w:b/>
                <w:color w:val="000000"/>
                <w:sz w:val="24"/>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EE4003" w:rsidP="00F378BB">
            <w:pPr>
              <w:spacing w:after="0" w:line="240" w:lineRule="auto"/>
              <w:rPr>
                <w:rFonts w:ascii="Times New Roman" w:eastAsia="Times New Roman" w:hAnsi="Times New Roman" w:cs="Times New Roman"/>
                <w:color w:val="000000"/>
                <w:sz w:val="24"/>
                <w:szCs w:val="24"/>
                <w:lang w:eastAsia="lv-LV"/>
              </w:rPr>
            </w:pPr>
            <w:hyperlink r:id="rId8" w:history="1">
              <w:r w:rsidR="00F378BB" w:rsidRPr="00F378BB">
                <w:rPr>
                  <w:rFonts w:ascii="Times New Roman" w:eastAsia="Times New Roman" w:hAnsi="Times New Roman"/>
                  <w:color w:val="0000FF"/>
                  <w:sz w:val="24"/>
                  <w:szCs w:val="24"/>
                  <w:u w:val="single"/>
                </w:rPr>
                <w:t>dome@aloja.lv</w:t>
              </w:r>
            </w:hyperlink>
            <w:r w:rsidR="00F378BB" w:rsidRPr="00F378BB">
              <w:rPr>
                <w:rFonts w:ascii="Times New Roman" w:eastAsia="Times New Roman" w:hAnsi="Times New Roman" w:cs="Times New Roman"/>
                <w:color w:val="000000"/>
                <w:sz w:val="24"/>
                <w:szCs w:val="24"/>
                <w:lang w:eastAsia="lv-LV"/>
              </w:rPr>
              <w:t xml:space="preserve"> </w:t>
            </w:r>
          </w:p>
        </w:tc>
      </w:tr>
      <w:tr w:rsidR="00F378BB" w:rsidRPr="00F378BB"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b/>
                <w:color w:val="000000"/>
                <w:sz w:val="24"/>
                <w:szCs w:val="24"/>
                <w:lang w:eastAsia="lv-LV"/>
              </w:rPr>
            </w:pPr>
            <w:r w:rsidRPr="00F378BB">
              <w:rPr>
                <w:rFonts w:ascii="Times New Roman" w:eastAsia="Times New Roman" w:hAnsi="Times New Roman" w:cs="Times New Roman"/>
                <w:b/>
                <w:color w:val="000000"/>
                <w:sz w:val="24"/>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EE4003" w:rsidP="00F378BB">
            <w:pPr>
              <w:spacing w:after="0" w:line="240" w:lineRule="auto"/>
              <w:rPr>
                <w:rFonts w:ascii="Times New Roman" w:eastAsia="Times New Roman" w:hAnsi="Times New Roman" w:cs="Times New Roman"/>
                <w:color w:val="000000"/>
                <w:sz w:val="24"/>
                <w:szCs w:val="24"/>
                <w:lang w:eastAsia="lv-LV"/>
              </w:rPr>
            </w:pPr>
            <w:hyperlink r:id="rId9" w:history="1">
              <w:r w:rsidR="00F378BB" w:rsidRPr="00F378BB">
                <w:rPr>
                  <w:rFonts w:ascii="Times New Roman" w:eastAsia="Times New Roman" w:hAnsi="Times New Roman"/>
                  <w:color w:val="0000FF"/>
                  <w:sz w:val="24"/>
                  <w:szCs w:val="24"/>
                  <w:u w:val="single"/>
                </w:rPr>
                <w:t>www.aloja.lv</w:t>
              </w:r>
            </w:hyperlink>
          </w:p>
        </w:tc>
      </w:tr>
      <w:tr w:rsidR="00F378BB" w:rsidRPr="00F378BB" w:rsidTr="00F378BB">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b/>
                <w:bCs/>
                <w:color w:val="000000"/>
                <w:sz w:val="24"/>
                <w:szCs w:val="24"/>
                <w:lang w:eastAsia="lv-LV"/>
              </w:rPr>
            </w:pPr>
            <w:r w:rsidRPr="00F378BB">
              <w:rPr>
                <w:rFonts w:ascii="Times New Roman" w:eastAsia="Times New Roman" w:hAnsi="Times New Roman" w:cs="Times New Roman"/>
                <w:b/>
                <w:bCs/>
                <w:color w:val="000000"/>
                <w:sz w:val="24"/>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785B7C" w:rsidRPr="00E60A50" w:rsidRDefault="00E60A50" w:rsidP="00E60A50">
            <w:pPr>
              <w:spacing w:after="0" w:line="240" w:lineRule="auto"/>
              <w:jc w:val="both"/>
              <w:rPr>
                <w:rFonts w:ascii="Times New Roman" w:eastAsia="Calibri" w:hAnsi="Times New Roman" w:cs="Times New Roman"/>
                <w:color w:val="0000FF"/>
                <w:sz w:val="24"/>
                <w:u w:val="single"/>
              </w:rPr>
            </w:pPr>
            <w:r w:rsidRPr="00E60A50">
              <w:rPr>
                <w:rFonts w:ascii="Times New Roman" w:eastAsia="Calibri" w:hAnsi="Times New Roman" w:cs="Times New Roman"/>
                <w:sz w:val="24"/>
              </w:rPr>
              <w:t xml:space="preserve">Zanda Aderniece, Alojas pilsētas un pagasta pārvaldes vadītāja, tālr. 25749109, e-pasts: </w:t>
            </w:r>
            <w:hyperlink r:id="rId10" w:history="1">
              <w:r w:rsidRPr="00E60A50">
                <w:rPr>
                  <w:rFonts w:ascii="Times New Roman" w:eastAsia="Calibri" w:hAnsi="Times New Roman" w:cs="Times New Roman"/>
                  <w:color w:val="0000FF"/>
                  <w:sz w:val="24"/>
                  <w:u w:val="single"/>
                </w:rPr>
                <w:t>zanda.aderniece@aloja.lv</w:t>
              </w:r>
            </w:hyperlink>
          </w:p>
        </w:tc>
      </w:tr>
    </w:tbl>
    <w:p w:rsidR="00F378BB" w:rsidRPr="00F378BB" w:rsidRDefault="00F378BB" w:rsidP="00F378BB">
      <w:pPr>
        <w:spacing w:after="0" w:line="240" w:lineRule="auto"/>
        <w:ind w:left="792"/>
        <w:jc w:val="both"/>
        <w:rPr>
          <w:rFonts w:ascii="Times New Roman" w:eastAsia="Calibri" w:hAnsi="Times New Roman" w:cs="Times New Roman"/>
          <w:b/>
          <w:sz w:val="24"/>
          <w:szCs w:val="24"/>
          <w:lang w:eastAsia="lv-LV"/>
        </w:rPr>
      </w:pPr>
    </w:p>
    <w:p w:rsidR="00F378BB" w:rsidRPr="009857E0" w:rsidRDefault="00F378BB" w:rsidP="00F378BB">
      <w:pPr>
        <w:numPr>
          <w:ilvl w:val="1"/>
          <w:numId w:val="1"/>
        </w:numPr>
        <w:spacing w:after="0" w:line="240" w:lineRule="auto"/>
        <w:jc w:val="both"/>
        <w:rPr>
          <w:rFonts w:ascii="Times New Roman" w:eastAsia="Calibri" w:hAnsi="Times New Roman" w:cs="Times New Roman"/>
          <w:b/>
          <w:sz w:val="24"/>
          <w:szCs w:val="24"/>
          <w:lang w:eastAsia="lv-LV"/>
        </w:rPr>
      </w:pPr>
      <w:r w:rsidRPr="009857E0">
        <w:rPr>
          <w:rFonts w:ascii="Times New Roman" w:eastAsia="Calibri" w:hAnsi="Times New Roman" w:cs="Times New Roman"/>
          <w:b/>
          <w:sz w:val="24"/>
          <w:szCs w:val="24"/>
          <w:lang w:eastAsia="lv-LV"/>
        </w:rPr>
        <w:t>Piedāvājumu iesniegšanas termiņš: līdz 20</w:t>
      </w:r>
      <w:r w:rsidR="00BB2C45" w:rsidRPr="009857E0">
        <w:rPr>
          <w:rFonts w:ascii="Times New Roman" w:eastAsia="Calibri" w:hAnsi="Times New Roman" w:cs="Times New Roman"/>
          <w:b/>
          <w:sz w:val="24"/>
          <w:szCs w:val="24"/>
          <w:lang w:eastAsia="lv-LV"/>
        </w:rPr>
        <w:t>2</w:t>
      </w:r>
      <w:r w:rsidR="00C44458" w:rsidRPr="009857E0">
        <w:rPr>
          <w:rFonts w:ascii="Times New Roman" w:eastAsia="Calibri" w:hAnsi="Times New Roman" w:cs="Times New Roman"/>
          <w:b/>
          <w:sz w:val="24"/>
          <w:szCs w:val="24"/>
          <w:lang w:eastAsia="lv-LV"/>
        </w:rPr>
        <w:t>1</w:t>
      </w:r>
      <w:r w:rsidRPr="009857E0">
        <w:rPr>
          <w:rFonts w:ascii="Times New Roman" w:eastAsia="Calibri" w:hAnsi="Times New Roman" w:cs="Times New Roman"/>
          <w:b/>
          <w:sz w:val="24"/>
          <w:szCs w:val="24"/>
          <w:lang w:eastAsia="lv-LV"/>
        </w:rPr>
        <w:t xml:space="preserve">. gada </w:t>
      </w:r>
      <w:r w:rsidR="009857E0" w:rsidRPr="009857E0">
        <w:rPr>
          <w:rFonts w:ascii="Times New Roman" w:eastAsia="Calibri" w:hAnsi="Times New Roman" w:cs="Times New Roman"/>
          <w:b/>
          <w:sz w:val="24"/>
          <w:szCs w:val="24"/>
          <w:lang w:eastAsia="lv-LV"/>
        </w:rPr>
        <w:t>15</w:t>
      </w:r>
      <w:r w:rsidR="00C11C5A" w:rsidRPr="009857E0">
        <w:rPr>
          <w:rFonts w:ascii="Times New Roman" w:eastAsia="Calibri" w:hAnsi="Times New Roman" w:cs="Times New Roman"/>
          <w:b/>
          <w:sz w:val="24"/>
          <w:szCs w:val="24"/>
          <w:lang w:eastAsia="lv-LV"/>
        </w:rPr>
        <w:t>. martam</w:t>
      </w:r>
      <w:r w:rsidRPr="009857E0">
        <w:rPr>
          <w:rFonts w:ascii="Times New Roman" w:eastAsia="Calibri" w:hAnsi="Times New Roman" w:cs="Times New Roman"/>
          <w:b/>
          <w:sz w:val="24"/>
          <w:szCs w:val="24"/>
          <w:lang w:eastAsia="lv-LV"/>
        </w:rPr>
        <w:t>.</w:t>
      </w:r>
    </w:p>
    <w:p w:rsidR="00F378BB" w:rsidRPr="009857E0" w:rsidRDefault="00F378BB" w:rsidP="00F378BB">
      <w:pPr>
        <w:numPr>
          <w:ilvl w:val="1"/>
          <w:numId w:val="1"/>
        </w:numPr>
        <w:spacing w:after="0" w:line="240" w:lineRule="auto"/>
        <w:jc w:val="both"/>
        <w:rPr>
          <w:rFonts w:ascii="Times New Roman" w:eastAsia="Calibri" w:hAnsi="Times New Roman" w:cs="Times New Roman"/>
          <w:b/>
          <w:sz w:val="24"/>
          <w:szCs w:val="24"/>
          <w:lang w:eastAsia="lv-LV"/>
        </w:rPr>
      </w:pPr>
      <w:r w:rsidRPr="009857E0">
        <w:rPr>
          <w:rFonts w:ascii="Times New Roman" w:eastAsia="Calibri" w:hAnsi="Times New Roman" w:cs="Times New Roman"/>
          <w:b/>
          <w:sz w:val="24"/>
          <w:szCs w:val="24"/>
          <w:lang w:eastAsia="lv-LV"/>
        </w:rPr>
        <w:t>Piedāvājumi var tikt iesniegti:</w:t>
      </w:r>
    </w:p>
    <w:p w:rsidR="00F378BB" w:rsidRPr="009857E0" w:rsidRDefault="00F378BB" w:rsidP="00C44458">
      <w:pPr>
        <w:numPr>
          <w:ilvl w:val="2"/>
          <w:numId w:val="1"/>
        </w:numPr>
        <w:spacing w:after="0" w:line="240" w:lineRule="auto"/>
        <w:ind w:hanging="79"/>
        <w:jc w:val="both"/>
        <w:rPr>
          <w:rFonts w:ascii="Times New Roman" w:hAnsi="Times New Roman"/>
          <w:sz w:val="24"/>
          <w:lang w:eastAsia="lv-LV"/>
        </w:rPr>
      </w:pPr>
      <w:r w:rsidRPr="009857E0">
        <w:rPr>
          <w:rFonts w:ascii="Times New Roman" w:hAnsi="Times New Roman"/>
          <w:sz w:val="24"/>
          <w:lang w:eastAsia="lv-LV"/>
        </w:rPr>
        <w:t>iesniedzot personīgi Alojas novada domē, Jūras ielā 13, Alojā;</w:t>
      </w:r>
    </w:p>
    <w:p w:rsidR="00F378BB" w:rsidRPr="00F378BB" w:rsidRDefault="00F378BB" w:rsidP="00E5350D">
      <w:pPr>
        <w:numPr>
          <w:ilvl w:val="2"/>
          <w:numId w:val="1"/>
        </w:numPr>
        <w:spacing w:after="0" w:line="240" w:lineRule="auto"/>
        <w:ind w:left="567" w:firstLine="34"/>
        <w:jc w:val="both"/>
        <w:rPr>
          <w:rFonts w:ascii="Times New Roman" w:hAnsi="Times New Roman"/>
          <w:sz w:val="24"/>
          <w:lang w:eastAsia="lv-LV"/>
        </w:rPr>
      </w:pPr>
      <w:r w:rsidRPr="009857E0">
        <w:rPr>
          <w:rFonts w:ascii="Times New Roman" w:hAnsi="Times New Roman"/>
          <w:sz w:val="24"/>
          <w:lang w:eastAsia="lv-LV"/>
        </w:rPr>
        <w:t>nosūtot pa pastu</w:t>
      </w:r>
      <w:r w:rsidRPr="00F378BB">
        <w:rPr>
          <w:rFonts w:ascii="Times New Roman" w:hAnsi="Times New Roman"/>
          <w:sz w:val="24"/>
          <w:lang w:eastAsia="lv-LV"/>
        </w:rPr>
        <w:t xml:space="preserve"> vai nogādājot ar kurjeru, adresējot: Alojas novada dome, Jūras</w:t>
      </w:r>
      <w:r w:rsidR="0042201F" w:rsidRPr="00F378BB">
        <w:rPr>
          <w:rFonts w:ascii="Times New Roman" w:hAnsi="Times New Roman"/>
          <w:sz w:val="24"/>
          <w:lang w:eastAsia="lv-LV"/>
        </w:rPr>
        <w:t xml:space="preserve"> </w:t>
      </w:r>
      <w:r w:rsidRPr="00F378BB">
        <w:rPr>
          <w:rFonts w:ascii="Times New Roman" w:hAnsi="Times New Roman"/>
          <w:sz w:val="24"/>
          <w:lang w:eastAsia="lv-LV"/>
        </w:rPr>
        <w:t>iela 13, Aloja, Alojas novads, LV-4064;</w:t>
      </w:r>
    </w:p>
    <w:p w:rsidR="00F378BB" w:rsidRDefault="00F378BB" w:rsidP="00E60A50">
      <w:pPr>
        <w:numPr>
          <w:ilvl w:val="2"/>
          <w:numId w:val="1"/>
        </w:numPr>
        <w:spacing w:after="0" w:line="240" w:lineRule="auto"/>
        <w:ind w:hanging="79"/>
        <w:jc w:val="both"/>
        <w:rPr>
          <w:rFonts w:ascii="Times New Roman" w:eastAsia="Calibri" w:hAnsi="Times New Roman" w:cs="Times New Roman"/>
          <w:b/>
          <w:sz w:val="24"/>
          <w:szCs w:val="24"/>
          <w:lang w:eastAsia="lv-LV"/>
        </w:rPr>
      </w:pPr>
      <w:r w:rsidRPr="00F378BB">
        <w:rPr>
          <w:rFonts w:ascii="Times New Roman" w:hAnsi="Times New Roman"/>
          <w:sz w:val="24"/>
          <w:lang w:eastAsia="lv-LV"/>
        </w:rPr>
        <w:t xml:space="preserve">nosūtot elektroniski uz e-pastu: </w:t>
      </w:r>
      <w:hyperlink r:id="rId11" w:history="1">
        <w:r w:rsidR="00AA0731" w:rsidRPr="00731E53">
          <w:rPr>
            <w:rStyle w:val="Hipersaite"/>
            <w:rFonts w:ascii="Times New Roman" w:hAnsi="Times New Roman"/>
            <w:sz w:val="24"/>
          </w:rPr>
          <w:t>dome@aloja.lv</w:t>
        </w:r>
      </w:hyperlink>
      <w:r w:rsidR="00C44458">
        <w:rPr>
          <w:rStyle w:val="Hipersaite"/>
          <w:rFonts w:ascii="Times New Roman" w:hAnsi="Times New Roman"/>
          <w:sz w:val="24"/>
        </w:rPr>
        <w:t>.</w:t>
      </w:r>
    </w:p>
    <w:p w:rsidR="00E60A50" w:rsidRPr="00E60A50" w:rsidRDefault="00E60A50" w:rsidP="00E60A50">
      <w:pPr>
        <w:spacing w:after="0" w:line="240" w:lineRule="auto"/>
        <w:ind w:left="646"/>
        <w:jc w:val="both"/>
        <w:rPr>
          <w:rFonts w:ascii="Times New Roman" w:eastAsia="Calibri" w:hAnsi="Times New Roman" w:cs="Times New Roman"/>
          <w:b/>
          <w:sz w:val="24"/>
          <w:szCs w:val="24"/>
          <w:lang w:eastAsia="lv-LV"/>
        </w:rPr>
      </w:pPr>
    </w:p>
    <w:p w:rsidR="00F378BB" w:rsidRDefault="00F378BB" w:rsidP="00064E97">
      <w:pPr>
        <w:numPr>
          <w:ilvl w:val="0"/>
          <w:numId w:val="1"/>
        </w:numPr>
        <w:spacing w:after="0" w:line="240" w:lineRule="auto"/>
        <w:jc w:val="center"/>
        <w:rPr>
          <w:rFonts w:ascii="Times New Roman" w:eastAsia="Calibri" w:hAnsi="Times New Roman" w:cs="Times New Roman"/>
          <w:b/>
          <w:sz w:val="24"/>
          <w:szCs w:val="24"/>
          <w:lang w:eastAsia="lv-LV"/>
        </w:rPr>
      </w:pPr>
      <w:r w:rsidRPr="00F378BB">
        <w:rPr>
          <w:rFonts w:ascii="Times New Roman" w:eastAsia="Calibri" w:hAnsi="Times New Roman" w:cs="Times New Roman"/>
          <w:b/>
          <w:sz w:val="24"/>
          <w:szCs w:val="24"/>
          <w:lang w:eastAsia="lv-LV"/>
        </w:rPr>
        <w:t xml:space="preserve">Informācija par </w:t>
      </w:r>
      <w:r w:rsidR="005B1B1E">
        <w:rPr>
          <w:rFonts w:ascii="Times New Roman" w:eastAsia="Calibri" w:hAnsi="Times New Roman" w:cs="Times New Roman"/>
          <w:b/>
          <w:sz w:val="24"/>
          <w:szCs w:val="24"/>
          <w:lang w:eastAsia="lv-LV"/>
        </w:rPr>
        <w:t>cenu aptaujas</w:t>
      </w:r>
      <w:r w:rsidRPr="00F378BB">
        <w:rPr>
          <w:rFonts w:ascii="Times New Roman" w:eastAsia="Calibri" w:hAnsi="Times New Roman" w:cs="Times New Roman"/>
          <w:b/>
          <w:sz w:val="24"/>
          <w:szCs w:val="24"/>
          <w:lang w:eastAsia="lv-LV"/>
        </w:rPr>
        <w:t xml:space="preserve"> priekšmetu</w:t>
      </w:r>
    </w:p>
    <w:p w:rsidR="00657079" w:rsidRPr="00F378BB" w:rsidRDefault="00657079" w:rsidP="00657079">
      <w:pPr>
        <w:spacing w:after="0" w:line="240" w:lineRule="auto"/>
        <w:ind w:left="360"/>
        <w:rPr>
          <w:rFonts w:ascii="Times New Roman" w:eastAsia="Calibri" w:hAnsi="Times New Roman" w:cs="Times New Roman"/>
          <w:b/>
          <w:sz w:val="24"/>
          <w:szCs w:val="24"/>
          <w:lang w:eastAsia="lv-LV"/>
        </w:rPr>
      </w:pPr>
    </w:p>
    <w:p w:rsidR="001925DC" w:rsidRPr="00AE5B44" w:rsidRDefault="00F378BB" w:rsidP="00C44458">
      <w:pPr>
        <w:numPr>
          <w:ilvl w:val="1"/>
          <w:numId w:val="1"/>
        </w:numPr>
        <w:suppressAutoHyphens/>
        <w:spacing w:after="0" w:line="240" w:lineRule="auto"/>
        <w:jc w:val="both"/>
        <w:rPr>
          <w:rFonts w:ascii="Times New Roman" w:eastAsia="Calibri" w:hAnsi="Times New Roman" w:cs="Times New Roman"/>
          <w:bCs/>
          <w:sz w:val="24"/>
          <w:szCs w:val="24"/>
          <w:lang w:eastAsia="lv-LV"/>
        </w:rPr>
      </w:pPr>
      <w:r w:rsidRPr="00AE5B44">
        <w:rPr>
          <w:rFonts w:ascii="Times New Roman" w:eastAsia="Calibri" w:hAnsi="Times New Roman" w:cs="Times New Roman"/>
          <w:b/>
          <w:sz w:val="24"/>
          <w:szCs w:val="24"/>
          <w:lang w:eastAsia="lv-LV"/>
        </w:rPr>
        <w:t>Cenu aptaujas priekšmets</w:t>
      </w:r>
      <w:r w:rsidRPr="00AE5B44">
        <w:rPr>
          <w:rFonts w:ascii="Times New Roman" w:eastAsia="Calibri" w:hAnsi="Times New Roman" w:cs="Times New Roman"/>
          <w:sz w:val="24"/>
          <w:szCs w:val="24"/>
          <w:lang w:eastAsia="lv-LV"/>
        </w:rPr>
        <w:t>:</w:t>
      </w:r>
      <w:r w:rsidRPr="00AE5B44">
        <w:rPr>
          <w:rFonts w:ascii="Times New Roman" w:eastAsia="Calibri" w:hAnsi="Times New Roman" w:cs="Times New Roman"/>
          <w:b/>
          <w:sz w:val="24"/>
          <w:szCs w:val="24"/>
          <w:lang w:eastAsia="lv-LV"/>
        </w:rPr>
        <w:t xml:space="preserve"> </w:t>
      </w:r>
      <w:r w:rsidR="00C44458">
        <w:rPr>
          <w:rFonts w:ascii="Times New Roman" w:hAnsi="Times New Roman"/>
          <w:bCs/>
          <w:sz w:val="24"/>
        </w:rPr>
        <w:t>s</w:t>
      </w:r>
      <w:r w:rsidR="00C44458" w:rsidRPr="00C44458">
        <w:rPr>
          <w:rFonts w:ascii="Times New Roman" w:hAnsi="Times New Roman"/>
          <w:bCs/>
          <w:sz w:val="24"/>
        </w:rPr>
        <w:t>oliņu un atkritumu urnu izgatavošana un piegāde</w:t>
      </w:r>
      <w:r w:rsidR="00C44458">
        <w:rPr>
          <w:rFonts w:ascii="Times New Roman" w:hAnsi="Times New Roman"/>
          <w:bCs/>
          <w:sz w:val="24"/>
        </w:rPr>
        <w:t>.</w:t>
      </w:r>
    </w:p>
    <w:p w:rsidR="00C30B5B" w:rsidRPr="00E60A50" w:rsidRDefault="00C30B5B" w:rsidP="00C30B5B">
      <w:pPr>
        <w:numPr>
          <w:ilvl w:val="1"/>
          <w:numId w:val="1"/>
        </w:numPr>
        <w:suppressAutoHyphens/>
        <w:spacing w:after="0" w:line="240" w:lineRule="auto"/>
        <w:jc w:val="both"/>
        <w:rPr>
          <w:rFonts w:ascii="Times New Roman" w:eastAsia="Calibri" w:hAnsi="Times New Roman" w:cs="Times New Roman"/>
          <w:bCs/>
          <w:sz w:val="24"/>
          <w:szCs w:val="24"/>
          <w:lang w:eastAsia="lv-LV"/>
        </w:rPr>
      </w:pPr>
      <w:r>
        <w:rPr>
          <w:rFonts w:ascii="Times New Roman" w:eastAsia="Calibri" w:hAnsi="Times New Roman" w:cs="Times New Roman"/>
          <w:b/>
          <w:sz w:val="24"/>
          <w:szCs w:val="24"/>
          <w:lang w:eastAsia="lv-LV"/>
        </w:rPr>
        <w:t>Paredzamais l</w:t>
      </w:r>
      <w:r w:rsidR="00F378BB" w:rsidRPr="00EC148D">
        <w:rPr>
          <w:rFonts w:ascii="Times New Roman" w:eastAsia="Calibri" w:hAnsi="Times New Roman" w:cs="Times New Roman"/>
          <w:b/>
          <w:sz w:val="24"/>
          <w:szCs w:val="24"/>
          <w:lang w:eastAsia="lv-LV"/>
        </w:rPr>
        <w:t xml:space="preserve">īguma </w:t>
      </w:r>
      <w:r>
        <w:rPr>
          <w:rFonts w:ascii="Times New Roman" w:eastAsia="Calibri" w:hAnsi="Times New Roman" w:cs="Times New Roman"/>
          <w:b/>
          <w:sz w:val="24"/>
          <w:szCs w:val="24"/>
          <w:lang w:eastAsia="lv-LV"/>
        </w:rPr>
        <w:t>darbības laiks</w:t>
      </w:r>
      <w:r w:rsidR="00F378BB" w:rsidRPr="00AE1AE9">
        <w:rPr>
          <w:rFonts w:ascii="Times New Roman" w:eastAsia="Calibri" w:hAnsi="Times New Roman" w:cs="Times New Roman"/>
          <w:sz w:val="24"/>
          <w:szCs w:val="24"/>
          <w:lang w:eastAsia="lv-LV"/>
        </w:rPr>
        <w:t>:</w:t>
      </w:r>
      <w:r w:rsidR="00F378BB" w:rsidRPr="00AE1AE9">
        <w:rPr>
          <w:rFonts w:ascii="Times New Roman" w:eastAsia="Calibri" w:hAnsi="Times New Roman" w:cs="Times New Roman"/>
          <w:b/>
          <w:sz w:val="24"/>
          <w:szCs w:val="24"/>
          <w:lang w:eastAsia="lv-LV"/>
        </w:rPr>
        <w:t xml:space="preserve"> </w:t>
      </w:r>
      <w:r w:rsidRPr="003512E2">
        <w:rPr>
          <w:rFonts w:ascii="Times New Roman" w:eastAsia="Calibri" w:hAnsi="Times New Roman" w:cs="Times New Roman"/>
          <w:sz w:val="24"/>
          <w:u w:val="single"/>
          <w:lang w:eastAsia="lv-LV"/>
        </w:rPr>
        <w:t>līdz 202</w:t>
      </w:r>
      <w:r w:rsidR="00C44458" w:rsidRPr="003512E2">
        <w:rPr>
          <w:rFonts w:ascii="Times New Roman" w:eastAsia="Calibri" w:hAnsi="Times New Roman" w:cs="Times New Roman"/>
          <w:sz w:val="24"/>
          <w:u w:val="single"/>
          <w:lang w:eastAsia="lv-LV"/>
        </w:rPr>
        <w:t>1</w:t>
      </w:r>
      <w:r w:rsidRPr="003512E2">
        <w:rPr>
          <w:rFonts w:ascii="Times New Roman" w:eastAsia="Calibri" w:hAnsi="Times New Roman" w:cs="Times New Roman"/>
          <w:sz w:val="24"/>
          <w:u w:val="single"/>
          <w:lang w:eastAsia="lv-LV"/>
        </w:rPr>
        <w:t xml:space="preserve">. gada </w:t>
      </w:r>
      <w:r w:rsidR="009857E0" w:rsidRPr="003512E2">
        <w:rPr>
          <w:rFonts w:ascii="Times New Roman" w:eastAsia="Calibri" w:hAnsi="Times New Roman" w:cs="Times New Roman"/>
          <w:sz w:val="24"/>
          <w:u w:val="single"/>
          <w:lang w:eastAsia="lv-LV"/>
        </w:rPr>
        <w:t>16.aprīlim</w:t>
      </w:r>
      <w:r w:rsidRPr="00E60A50">
        <w:rPr>
          <w:rFonts w:ascii="Times New Roman" w:eastAsia="Calibri" w:hAnsi="Times New Roman" w:cs="Times New Roman"/>
          <w:bCs/>
          <w:sz w:val="24"/>
          <w:szCs w:val="24"/>
          <w:lang w:eastAsia="lv-LV"/>
        </w:rPr>
        <w:t>;</w:t>
      </w:r>
    </w:p>
    <w:p w:rsidR="00C30B5B" w:rsidRPr="00C30B5B" w:rsidRDefault="00C30B5B" w:rsidP="00C30B5B">
      <w:pPr>
        <w:numPr>
          <w:ilvl w:val="1"/>
          <w:numId w:val="1"/>
        </w:numPr>
        <w:suppressAutoHyphens/>
        <w:spacing w:after="0" w:line="240" w:lineRule="auto"/>
        <w:jc w:val="both"/>
        <w:rPr>
          <w:rFonts w:ascii="Times New Roman" w:eastAsia="Calibri" w:hAnsi="Times New Roman" w:cs="Times New Roman"/>
          <w:bCs/>
          <w:sz w:val="24"/>
          <w:szCs w:val="24"/>
          <w:lang w:eastAsia="lv-LV"/>
        </w:rPr>
      </w:pPr>
      <w:r w:rsidRPr="00C30B5B">
        <w:rPr>
          <w:rFonts w:ascii="Times New Roman" w:eastAsia="Calibri" w:hAnsi="Times New Roman" w:cs="Times New Roman"/>
          <w:b/>
          <w:sz w:val="24"/>
          <w:szCs w:val="24"/>
          <w:lang w:eastAsia="lv-LV"/>
        </w:rPr>
        <w:t>Piegādes vieta un laiks</w:t>
      </w:r>
      <w:r w:rsidRPr="00C30B5B">
        <w:rPr>
          <w:rFonts w:ascii="Times New Roman" w:eastAsia="Calibri" w:hAnsi="Times New Roman" w:cs="Times New Roman"/>
          <w:bCs/>
          <w:sz w:val="24"/>
          <w:szCs w:val="24"/>
          <w:lang w:eastAsia="lv-LV"/>
        </w:rPr>
        <w:t>:</w:t>
      </w:r>
      <w:r w:rsidR="009857E0">
        <w:rPr>
          <w:rFonts w:ascii="Times New Roman" w:eastAsia="Calibri" w:hAnsi="Times New Roman" w:cs="Times New Roman"/>
          <w:sz w:val="24"/>
          <w:lang w:eastAsia="lv-LV"/>
        </w:rPr>
        <w:t xml:space="preserve"> Alojas novads</w:t>
      </w:r>
      <w:r w:rsidRPr="00C30B5B">
        <w:rPr>
          <w:rFonts w:ascii="Times New Roman" w:eastAsia="Calibri" w:hAnsi="Times New Roman" w:cs="Times New Roman"/>
          <w:b/>
          <w:sz w:val="24"/>
          <w:lang w:eastAsia="lv-LV"/>
        </w:rPr>
        <w:t>.</w:t>
      </w:r>
    </w:p>
    <w:p w:rsidR="00D67236" w:rsidRPr="00F378BB" w:rsidRDefault="00D67236" w:rsidP="00D67236">
      <w:pPr>
        <w:spacing w:after="0" w:line="240" w:lineRule="auto"/>
        <w:ind w:left="716"/>
        <w:jc w:val="both"/>
        <w:rPr>
          <w:rFonts w:ascii="Times New Roman" w:eastAsia="Calibri" w:hAnsi="Times New Roman" w:cs="Times New Roman"/>
          <w:bCs/>
          <w:sz w:val="24"/>
          <w:szCs w:val="24"/>
          <w:lang w:eastAsia="lv-LV"/>
        </w:rPr>
      </w:pPr>
    </w:p>
    <w:p w:rsidR="00F378BB" w:rsidRPr="00F378BB" w:rsidRDefault="00F378BB" w:rsidP="00F378BB">
      <w:pPr>
        <w:numPr>
          <w:ilvl w:val="0"/>
          <w:numId w:val="1"/>
        </w:numPr>
        <w:suppressAutoHyphens/>
        <w:spacing w:before="120" w:after="0" w:line="100" w:lineRule="atLeast"/>
        <w:ind w:left="357" w:hanging="357"/>
        <w:jc w:val="center"/>
        <w:rPr>
          <w:rFonts w:ascii="Times New Roman" w:eastAsia="Calibri" w:hAnsi="Times New Roman" w:cs="Times New Roman"/>
          <w:b/>
          <w:kern w:val="22"/>
          <w:sz w:val="24"/>
          <w:szCs w:val="24"/>
          <w:lang w:eastAsia="ar-SA"/>
        </w:rPr>
      </w:pPr>
      <w:r w:rsidRPr="00F378BB">
        <w:rPr>
          <w:rFonts w:ascii="Times New Roman" w:eastAsia="Calibri" w:hAnsi="Times New Roman" w:cs="Times New Roman"/>
          <w:b/>
          <w:color w:val="000000"/>
          <w:kern w:val="22"/>
          <w:sz w:val="24"/>
          <w:szCs w:val="24"/>
          <w:lang w:eastAsia="ar-SA"/>
        </w:rPr>
        <w:t>Prasības pretendentiem un iesniedzamie dokumenti</w:t>
      </w:r>
    </w:p>
    <w:p w:rsidR="00C44458" w:rsidRPr="00C44458" w:rsidRDefault="00C44458" w:rsidP="00C44458">
      <w:pPr>
        <w:numPr>
          <w:ilvl w:val="1"/>
          <w:numId w:val="1"/>
        </w:numPr>
        <w:spacing w:after="0" w:line="240" w:lineRule="auto"/>
        <w:jc w:val="both"/>
        <w:rPr>
          <w:rFonts w:ascii="Times New Roman" w:eastAsia="Calibri" w:hAnsi="Times New Roman" w:cs="Times New Roman"/>
          <w:kern w:val="22"/>
          <w:sz w:val="24"/>
          <w:szCs w:val="24"/>
          <w:lang w:eastAsia="ar-SA"/>
        </w:rPr>
      </w:pPr>
      <w:r w:rsidRPr="00C44458">
        <w:rPr>
          <w:rFonts w:ascii="Times New Roman" w:eastAsia="Calibri" w:hAnsi="Times New Roman" w:cs="Times New Roman"/>
          <w:kern w:val="22"/>
          <w:sz w:val="24"/>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C44458" w:rsidRPr="00C44458" w:rsidRDefault="00C44458" w:rsidP="00C44458">
      <w:pPr>
        <w:numPr>
          <w:ilvl w:val="1"/>
          <w:numId w:val="1"/>
        </w:numPr>
        <w:spacing w:after="0" w:line="240" w:lineRule="auto"/>
        <w:jc w:val="both"/>
        <w:rPr>
          <w:rFonts w:ascii="Times New Roman" w:eastAsia="Calibri" w:hAnsi="Times New Roman" w:cs="Times New Roman"/>
          <w:kern w:val="22"/>
          <w:sz w:val="24"/>
          <w:szCs w:val="24"/>
          <w:lang w:eastAsia="ar-SA"/>
        </w:rPr>
      </w:pPr>
      <w:r w:rsidRPr="00C44458">
        <w:rPr>
          <w:rFonts w:ascii="Times New Roman" w:eastAsia="Calibri" w:hAnsi="Times New Roman" w:cs="Times New Roman"/>
          <w:kern w:val="22"/>
          <w:sz w:val="24"/>
          <w:szCs w:val="24"/>
          <w:lang w:eastAsia="ar-SA"/>
        </w:rPr>
        <w:t>Pasūtītājs izslēdz pretendentu no dalības cenu aptaujā jebkurā no šādiem gadījumiem:</w:t>
      </w:r>
    </w:p>
    <w:p w:rsidR="00C44458" w:rsidRPr="00C44458" w:rsidRDefault="00C44458" w:rsidP="00C44458">
      <w:pPr>
        <w:numPr>
          <w:ilvl w:val="1"/>
          <w:numId w:val="1"/>
        </w:numPr>
        <w:spacing w:after="0" w:line="240" w:lineRule="auto"/>
        <w:jc w:val="both"/>
        <w:rPr>
          <w:rFonts w:ascii="Times New Roman" w:eastAsia="Calibri" w:hAnsi="Times New Roman" w:cs="Times New Roman"/>
          <w:kern w:val="22"/>
          <w:sz w:val="24"/>
          <w:szCs w:val="24"/>
          <w:lang w:eastAsia="ar-SA"/>
        </w:rPr>
      </w:pPr>
      <w:r w:rsidRPr="00C44458">
        <w:rPr>
          <w:rFonts w:ascii="Times New Roman" w:eastAsia="Calibri" w:hAnsi="Times New Roman" w:cs="Times New Roman"/>
          <w:kern w:val="22"/>
          <w:sz w:val="24"/>
          <w:szCs w:val="24"/>
          <w:lang w:eastAsia="ar-SA"/>
        </w:rPr>
        <w:t>pasludināts pretendenta maksātnespējas process (izņemot gadījumu, kad maksātnespējas procesā tiek piemērots uz parādnieka maksātspējas atjaunošanu vērsts pasākumu kopums), apturēta tā saimnieciskā darbība vai pretendents tiek likvidēts;</w:t>
      </w:r>
    </w:p>
    <w:p w:rsidR="00F378BB" w:rsidRPr="00C44458" w:rsidRDefault="00C44458" w:rsidP="00C44458">
      <w:pPr>
        <w:numPr>
          <w:ilvl w:val="1"/>
          <w:numId w:val="1"/>
        </w:numPr>
        <w:spacing w:after="0" w:line="240" w:lineRule="auto"/>
        <w:jc w:val="both"/>
        <w:rPr>
          <w:rFonts w:ascii="Times New Roman" w:eastAsia="Calibri" w:hAnsi="Times New Roman" w:cs="Times New Roman"/>
          <w:kern w:val="22"/>
          <w:sz w:val="24"/>
          <w:szCs w:val="24"/>
          <w:lang w:eastAsia="ar-SA"/>
        </w:rPr>
      </w:pPr>
      <w:r w:rsidRPr="00C44458">
        <w:rPr>
          <w:rFonts w:ascii="Times New Roman" w:eastAsia="Calibri" w:hAnsi="Times New Roman" w:cs="Times New Roman"/>
          <w:kern w:val="22"/>
          <w:sz w:val="24"/>
          <w:szCs w:val="24"/>
          <w:lang w:eastAsia="ar-SA"/>
        </w:rPr>
        <w:t>ir konstatēts, ka piedāvājumu iesniegšanas termiņa pēdējā dienā pretendentam Latvijā vai valstī, kurā tas reģistrēts vai kurā atrodas tā pastāvīgā dzīvesvieta, ir nodokļu parādi, tai skaitā valsts sociālās apdrošināšanas obligāto iemaksu parādi, kas kopsummā kādā no valstīm pārsniedz 150 euro (EUR).</w:t>
      </w:r>
      <w:r w:rsidR="00D67236" w:rsidRPr="00C44458">
        <w:rPr>
          <w:rFonts w:ascii="Times New Roman" w:eastAsia="Calibri" w:hAnsi="Times New Roman" w:cs="Times New Roman"/>
          <w:kern w:val="22"/>
          <w:sz w:val="24"/>
          <w:szCs w:val="24"/>
          <w:lang w:eastAsia="ar-SA"/>
        </w:rPr>
        <w:br w:type="page"/>
      </w:r>
    </w:p>
    <w:p w:rsidR="00F378BB" w:rsidRPr="00657079" w:rsidRDefault="00F378BB" w:rsidP="00F378BB">
      <w:pPr>
        <w:numPr>
          <w:ilvl w:val="1"/>
          <w:numId w:val="1"/>
        </w:numPr>
        <w:spacing w:after="120" w:line="240" w:lineRule="auto"/>
        <w:jc w:val="both"/>
        <w:rPr>
          <w:rFonts w:ascii="Times New Roman" w:eastAsia="Calibri" w:hAnsi="Times New Roman" w:cs="Times New Roman"/>
          <w:b/>
          <w:kern w:val="22"/>
          <w:sz w:val="24"/>
          <w:szCs w:val="24"/>
          <w:lang w:eastAsia="ar-SA"/>
        </w:rPr>
      </w:pPr>
      <w:r w:rsidRPr="00657079">
        <w:rPr>
          <w:rFonts w:ascii="Times New Roman" w:eastAsia="Calibri" w:hAnsi="Times New Roman" w:cs="Times New Roman"/>
          <w:b/>
          <w:kern w:val="22"/>
          <w:sz w:val="24"/>
          <w:szCs w:val="24"/>
          <w:u w:val="single"/>
          <w:lang w:eastAsia="ar-SA"/>
        </w:rPr>
        <w:lastRenderedPageBreak/>
        <w:t>Pretendentu atlases un kvalifikācijas prasības un iesniedzamie dokumenti</w:t>
      </w:r>
      <w:r w:rsidRPr="00657079">
        <w:rPr>
          <w:rFonts w:ascii="Times New Roman" w:eastAsia="Calibri" w:hAnsi="Times New Roman" w:cs="Times New Roman"/>
          <w:b/>
          <w:kern w:val="22"/>
          <w:sz w:val="24"/>
          <w:szCs w:val="24"/>
          <w:lang w:eastAsia="ar-SA"/>
        </w:rPr>
        <w:t>:</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457"/>
        <w:gridCol w:w="4336"/>
      </w:tblGrid>
      <w:tr w:rsidR="00445752" w:rsidRPr="00445752" w:rsidTr="00657079">
        <w:tc>
          <w:tcPr>
            <w:tcW w:w="988" w:type="dxa"/>
            <w:shd w:val="clear" w:color="auto" w:fill="BFBFBF" w:themeFill="background1" w:themeFillShade="BF"/>
          </w:tcPr>
          <w:p w:rsidR="00445752" w:rsidRPr="00445752" w:rsidRDefault="00445752" w:rsidP="00123406">
            <w:pPr>
              <w:spacing w:after="200" w:line="240" w:lineRule="auto"/>
              <w:jc w:val="both"/>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Nr.p.k.</w:t>
            </w:r>
          </w:p>
        </w:tc>
        <w:tc>
          <w:tcPr>
            <w:tcW w:w="3457" w:type="dxa"/>
            <w:shd w:val="clear" w:color="auto" w:fill="BFBFBF" w:themeFill="background1" w:themeFillShade="BF"/>
          </w:tcPr>
          <w:p w:rsidR="00445752" w:rsidRPr="00445752" w:rsidRDefault="00445752" w:rsidP="00123406">
            <w:pPr>
              <w:spacing w:after="200" w:line="240" w:lineRule="auto"/>
              <w:jc w:val="center"/>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Pasūtītāja prasības pretendentu kvalifikācijai</w:t>
            </w:r>
          </w:p>
        </w:tc>
        <w:tc>
          <w:tcPr>
            <w:tcW w:w="4336" w:type="dxa"/>
            <w:shd w:val="clear" w:color="auto" w:fill="BFBFBF" w:themeFill="background1" w:themeFillShade="BF"/>
          </w:tcPr>
          <w:p w:rsidR="00445752" w:rsidRPr="00445752" w:rsidRDefault="00445752" w:rsidP="00123406">
            <w:pPr>
              <w:spacing w:after="200" w:line="240" w:lineRule="auto"/>
              <w:jc w:val="center"/>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Pret</w:t>
            </w:r>
            <w:r w:rsidR="00EB5DA9">
              <w:rPr>
                <w:rFonts w:ascii="Times New Roman" w:eastAsia="Calibri" w:hAnsi="Times New Roman" w:cs="Times New Roman"/>
                <w:b/>
                <w:sz w:val="24"/>
                <w:lang w:eastAsia="lv-LV"/>
              </w:rPr>
              <w:t>endenta iesniedzamie dokumenti cenu aptaujā</w:t>
            </w:r>
          </w:p>
        </w:tc>
      </w:tr>
      <w:tr w:rsidR="00445752" w:rsidRPr="00445752" w:rsidTr="00F10F85">
        <w:tc>
          <w:tcPr>
            <w:tcW w:w="988" w:type="dxa"/>
            <w:shd w:val="clear" w:color="auto" w:fill="auto"/>
          </w:tcPr>
          <w:p w:rsidR="00445752" w:rsidRPr="00F10F85" w:rsidRDefault="00445752" w:rsidP="00123406">
            <w:pPr>
              <w:pStyle w:val="Sarakstarindkopa"/>
              <w:numPr>
                <w:ilvl w:val="2"/>
                <w:numId w:val="1"/>
              </w:numPr>
              <w:tabs>
                <w:tab w:val="left" w:pos="892"/>
              </w:tabs>
              <w:spacing w:after="200" w:line="240" w:lineRule="auto"/>
              <w:ind w:left="29" w:firstLine="0"/>
              <w:jc w:val="both"/>
              <w:rPr>
                <w:rFonts w:ascii="Times New Roman" w:eastAsia="Calibri" w:hAnsi="Times New Roman" w:cs="Times New Roman"/>
                <w:sz w:val="24"/>
                <w:lang w:eastAsia="lv-LV"/>
              </w:rPr>
            </w:pPr>
          </w:p>
        </w:tc>
        <w:tc>
          <w:tcPr>
            <w:tcW w:w="3457" w:type="dxa"/>
            <w:shd w:val="clear" w:color="auto" w:fill="auto"/>
          </w:tcPr>
          <w:p w:rsidR="00445752" w:rsidRPr="00445752" w:rsidRDefault="00445752" w:rsidP="00123406">
            <w:pPr>
              <w:spacing w:after="200" w:line="240" w:lineRule="auto"/>
              <w:jc w:val="both"/>
              <w:rPr>
                <w:rFonts w:ascii="Times New Roman" w:eastAsia="Calibri" w:hAnsi="Times New Roman" w:cs="Times New Roman"/>
                <w:sz w:val="24"/>
                <w:lang w:eastAsia="lv-LV"/>
              </w:rPr>
            </w:pPr>
            <w:r w:rsidRPr="00445752">
              <w:rPr>
                <w:rFonts w:ascii="Times New Roman" w:eastAsia="Calibri" w:hAnsi="Times New Roman" w:cs="Times New Roman"/>
                <w:sz w:val="24"/>
                <w:lang w:eastAsia="lv-LV"/>
              </w:rPr>
              <w:t>P</w:t>
            </w:r>
            <w:r w:rsidR="00233BEE">
              <w:rPr>
                <w:rFonts w:ascii="Times New Roman" w:eastAsia="Calibri" w:hAnsi="Times New Roman" w:cs="Times New Roman"/>
                <w:sz w:val="24"/>
                <w:lang w:eastAsia="lv-LV"/>
              </w:rPr>
              <w:t>retendenta pieteikums dalībai cenu aptaujā</w:t>
            </w:r>
          </w:p>
        </w:tc>
        <w:tc>
          <w:tcPr>
            <w:tcW w:w="4336" w:type="dxa"/>
            <w:shd w:val="clear" w:color="auto" w:fill="auto"/>
          </w:tcPr>
          <w:p w:rsidR="00445752" w:rsidRPr="00445752" w:rsidRDefault="00445752" w:rsidP="00C30B5B">
            <w:pPr>
              <w:spacing w:after="200" w:line="240" w:lineRule="auto"/>
              <w:jc w:val="both"/>
              <w:rPr>
                <w:rFonts w:ascii="Times New Roman" w:eastAsia="Calibri" w:hAnsi="Times New Roman" w:cs="Times New Roman"/>
                <w:sz w:val="24"/>
                <w:lang w:eastAsia="lv-LV"/>
              </w:rPr>
            </w:pPr>
            <w:r w:rsidRPr="00445752">
              <w:rPr>
                <w:rFonts w:ascii="Times New Roman" w:eastAsia="Calibri" w:hAnsi="Times New Roman" w:cs="Times New Roman"/>
                <w:sz w:val="24"/>
                <w:lang w:eastAsia="lv-LV"/>
              </w:rPr>
              <w:t xml:space="preserve">Pretendenta pieteikums dalībai </w:t>
            </w:r>
            <w:r w:rsidR="00EB5DA9">
              <w:rPr>
                <w:rFonts w:ascii="Times New Roman" w:eastAsia="Calibri" w:hAnsi="Times New Roman" w:cs="Times New Roman"/>
                <w:sz w:val="24"/>
                <w:lang w:eastAsia="lv-LV"/>
              </w:rPr>
              <w:t>Cenu aptaujā</w:t>
            </w:r>
            <w:r w:rsidR="00EB5DA9" w:rsidRPr="00445752">
              <w:rPr>
                <w:rFonts w:ascii="Times New Roman" w:eastAsia="Calibri" w:hAnsi="Times New Roman" w:cs="Times New Roman"/>
                <w:sz w:val="24"/>
                <w:lang w:eastAsia="lv-LV"/>
              </w:rPr>
              <w:t xml:space="preserve"> </w:t>
            </w:r>
            <w:r w:rsidRPr="00445752">
              <w:rPr>
                <w:rFonts w:ascii="Times New Roman" w:eastAsia="Calibri" w:hAnsi="Times New Roman" w:cs="Times New Roman"/>
                <w:sz w:val="24"/>
                <w:lang w:eastAsia="lv-LV"/>
              </w:rPr>
              <w:t xml:space="preserve">saskaņā ar </w:t>
            </w:r>
            <w:r w:rsidR="00EB5DA9">
              <w:rPr>
                <w:rFonts w:ascii="Times New Roman" w:eastAsia="Calibri" w:hAnsi="Times New Roman" w:cs="Times New Roman"/>
                <w:sz w:val="24"/>
                <w:lang w:eastAsia="lv-LV"/>
              </w:rPr>
              <w:t xml:space="preserve">Cenu aptaujas </w:t>
            </w:r>
            <w:r w:rsidR="00EB5DA9" w:rsidRPr="000A0C49">
              <w:rPr>
                <w:rFonts w:ascii="Times New Roman" w:eastAsia="Calibri" w:hAnsi="Times New Roman" w:cs="Times New Roman"/>
                <w:sz w:val="24"/>
                <w:lang w:eastAsia="lv-LV"/>
              </w:rPr>
              <w:t xml:space="preserve">noteikumu </w:t>
            </w:r>
            <w:r w:rsidR="00C30B5B" w:rsidRPr="000A0C49">
              <w:rPr>
                <w:rFonts w:ascii="Times New Roman" w:eastAsia="Calibri" w:hAnsi="Times New Roman" w:cs="Times New Roman"/>
                <w:sz w:val="24"/>
                <w:lang w:eastAsia="lv-LV"/>
              </w:rPr>
              <w:t>2</w:t>
            </w:r>
            <w:r w:rsidRPr="000A0C49">
              <w:rPr>
                <w:rFonts w:ascii="Times New Roman" w:eastAsia="Calibri" w:hAnsi="Times New Roman" w:cs="Times New Roman"/>
                <w:sz w:val="24"/>
                <w:lang w:eastAsia="lv-LV"/>
              </w:rPr>
              <w:t>.</w:t>
            </w:r>
            <w:r w:rsidR="00AA0731" w:rsidRPr="000A0C49">
              <w:rPr>
                <w:rFonts w:ascii="Times New Roman" w:eastAsia="Calibri" w:hAnsi="Times New Roman" w:cs="Times New Roman"/>
                <w:sz w:val="24"/>
                <w:lang w:eastAsia="lv-LV"/>
              </w:rPr>
              <w:t xml:space="preserve"> </w:t>
            </w:r>
            <w:r w:rsidRPr="000A0C49">
              <w:rPr>
                <w:rFonts w:ascii="Times New Roman" w:eastAsia="Calibri" w:hAnsi="Times New Roman" w:cs="Times New Roman"/>
                <w:sz w:val="24"/>
                <w:lang w:eastAsia="lv-LV"/>
              </w:rPr>
              <w:t>pielikumā</w:t>
            </w:r>
            <w:r w:rsidRPr="00A10F7F">
              <w:rPr>
                <w:rFonts w:ascii="Times New Roman" w:eastAsia="Calibri" w:hAnsi="Times New Roman" w:cs="Times New Roman"/>
                <w:sz w:val="24"/>
                <w:lang w:eastAsia="lv-LV"/>
              </w:rPr>
              <w:t xml:space="preserve"> pievienoto</w:t>
            </w:r>
            <w:r w:rsidRPr="00445752">
              <w:rPr>
                <w:rFonts w:ascii="Times New Roman" w:eastAsia="Calibri" w:hAnsi="Times New Roman" w:cs="Times New Roman"/>
                <w:sz w:val="24"/>
                <w:lang w:eastAsia="lv-LV"/>
              </w:rPr>
              <w:t xml:space="preserve"> veidlapu. Ja pieteikumu paraksta pretendenta pilnvarotā persona, pieteikumam dalībai </w:t>
            </w:r>
            <w:r w:rsidR="00EB5DA9">
              <w:rPr>
                <w:rFonts w:ascii="Times New Roman" w:eastAsia="Calibri" w:hAnsi="Times New Roman" w:cs="Times New Roman"/>
                <w:sz w:val="24"/>
                <w:lang w:eastAsia="lv-LV"/>
              </w:rPr>
              <w:t>Cenu aptaujā</w:t>
            </w:r>
            <w:r w:rsidRPr="00445752">
              <w:rPr>
                <w:rFonts w:ascii="Times New Roman" w:eastAsia="Calibri" w:hAnsi="Times New Roman" w:cs="Times New Roman"/>
                <w:sz w:val="24"/>
                <w:lang w:eastAsia="lv-LV"/>
              </w:rPr>
              <w:t xml:space="preserve"> jāpievieno pilnvara.</w:t>
            </w:r>
          </w:p>
        </w:tc>
      </w:tr>
      <w:tr w:rsidR="00445752" w:rsidRPr="00445752" w:rsidTr="00F10F85">
        <w:tc>
          <w:tcPr>
            <w:tcW w:w="988" w:type="dxa"/>
            <w:shd w:val="clear" w:color="auto" w:fill="auto"/>
          </w:tcPr>
          <w:p w:rsidR="00445752" w:rsidRPr="00F10F85" w:rsidRDefault="00445752" w:rsidP="00123406">
            <w:pPr>
              <w:pStyle w:val="Sarakstarindkopa"/>
              <w:numPr>
                <w:ilvl w:val="2"/>
                <w:numId w:val="1"/>
              </w:numPr>
              <w:spacing w:after="200" w:line="240" w:lineRule="auto"/>
              <w:ind w:left="0" w:firstLine="0"/>
              <w:jc w:val="both"/>
              <w:rPr>
                <w:rFonts w:ascii="Times New Roman" w:eastAsia="Calibri" w:hAnsi="Times New Roman" w:cs="Times New Roman"/>
                <w:sz w:val="24"/>
                <w:lang w:eastAsia="lv-LV"/>
              </w:rPr>
            </w:pPr>
          </w:p>
        </w:tc>
        <w:tc>
          <w:tcPr>
            <w:tcW w:w="3457" w:type="dxa"/>
            <w:shd w:val="clear" w:color="auto" w:fill="auto"/>
          </w:tcPr>
          <w:p w:rsidR="00445752" w:rsidRPr="00E127B0" w:rsidRDefault="00FC399D" w:rsidP="00123406">
            <w:pPr>
              <w:spacing w:after="200" w:line="240" w:lineRule="auto"/>
              <w:jc w:val="both"/>
              <w:rPr>
                <w:rFonts w:ascii="Times New Roman" w:eastAsia="Calibri" w:hAnsi="Times New Roman" w:cs="Times New Roman"/>
                <w:sz w:val="24"/>
                <w:lang w:eastAsia="lv-LV"/>
              </w:rPr>
            </w:pPr>
            <w:r w:rsidRPr="00E127B0">
              <w:rPr>
                <w:rFonts w:ascii="Times New Roman" w:eastAsia="Calibri" w:hAnsi="Times New Roman" w:cs="Times New Roman"/>
                <w:kern w:val="22"/>
                <w:sz w:val="24"/>
                <w:szCs w:val="24"/>
                <w:lang w:eastAsia="ar-SA"/>
              </w:rPr>
              <w:t>Pretendents ir reģistrēts atbilstoši normatīvo aktu prasībām.</w:t>
            </w:r>
          </w:p>
        </w:tc>
        <w:tc>
          <w:tcPr>
            <w:tcW w:w="4336" w:type="dxa"/>
            <w:shd w:val="clear" w:color="auto" w:fill="auto"/>
          </w:tcPr>
          <w:p w:rsidR="00FC399D" w:rsidRPr="00123406" w:rsidRDefault="00FC399D" w:rsidP="00123406">
            <w:pPr>
              <w:spacing w:after="200" w:line="240" w:lineRule="auto"/>
              <w:jc w:val="both"/>
              <w:rPr>
                <w:rFonts w:ascii="Times New Roman" w:hAnsi="Times New Roman" w:cs="Times New Roman"/>
                <w:color w:val="0000FF"/>
                <w:sz w:val="24"/>
                <w:szCs w:val="24"/>
                <w:u w:val="single"/>
                <w:lang w:eastAsia="lv-LV"/>
              </w:rPr>
            </w:pPr>
            <w:r w:rsidRPr="00123406">
              <w:rPr>
                <w:rFonts w:ascii="Times New Roman" w:hAnsi="Times New Roman" w:cs="Times New Roman"/>
                <w:sz w:val="24"/>
                <w:szCs w:val="24"/>
                <w:lang w:eastAsia="lv-LV"/>
              </w:rPr>
              <w:t>Informāciju par pretendentu, kurš ir reģistrēts Latvijas Republikas Komercreģistrā, pasūtītājs pārbauda Uzņēmumu reģistra tīmekļvietnē.</w:t>
            </w:r>
          </w:p>
          <w:p w:rsidR="00445752" w:rsidRPr="00E127B0" w:rsidRDefault="00FC399D" w:rsidP="00123406">
            <w:pPr>
              <w:spacing w:after="200" w:line="240" w:lineRule="auto"/>
              <w:jc w:val="both"/>
              <w:rPr>
                <w:rFonts w:ascii="Times New Roman" w:eastAsia="Calibri" w:hAnsi="Times New Roman" w:cs="Times New Roman"/>
                <w:sz w:val="24"/>
                <w:lang w:eastAsia="lv-LV"/>
              </w:rPr>
            </w:pPr>
            <w:r w:rsidRPr="00E127B0">
              <w:rPr>
                <w:rFonts w:ascii="Times New Roman" w:hAnsi="Times New Roman" w:cs="Times New Roman"/>
                <w:kern w:val="22"/>
                <w:sz w:val="24"/>
                <w:szCs w:val="24"/>
                <w:lang w:eastAsia="ar-SA"/>
              </w:rPr>
              <w:t xml:space="preserve">Pretendentiem, kas nav reģistrēti Latvijā, jāiesniedz reģistrācijas valstī izsniegtas </w:t>
            </w:r>
            <w:r w:rsidRPr="00E127B0">
              <w:rPr>
                <w:rFonts w:ascii="Times New Roman" w:hAnsi="Times New Roman" w:cs="Times New Roman"/>
                <w:kern w:val="22"/>
                <w:sz w:val="24"/>
                <w:szCs w:val="24"/>
                <w:u w:val="single"/>
                <w:lang w:eastAsia="ar-SA"/>
              </w:rPr>
              <w:t>reģistrācijas apliecības kopija</w:t>
            </w:r>
            <w:r w:rsidRPr="00E127B0">
              <w:rPr>
                <w:rFonts w:ascii="Times New Roman" w:hAnsi="Times New Roman" w:cs="Times New Roman"/>
                <w:kern w:val="22"/>
                <w:sz w:val="24"/>
                <w:szCs w:val="24"/>
                <w:lang w:eastAsia="ar-SA"/>
              </w:rPr>
              <w:t>.</w:t>
            </w:r>
            <w:r w:rsidR="00445752" w:rsidRPr="00E127B0">
              <w:rPr>
                <w:rFonts w:ascii="Times New Roman" w:eastAsia="Calibri" w:hAnsi="Times New Roman" w:cs="Times New Roman"/>
                <w:sz w:val="24"/>
                <w:lang w:eastAsia="lv-LV"/>
              </w:rPr>
              <w:t xml:space="preserve"> </w:t>
            </w:r>
          </w:p>
        </w:tc>
      </w:tr>
      <w:tr w:rsidR="00092005" w:rsidRPr="00445752" w:rsidTr="00F10F85">
        <w:tc>
          <w:tcPr>
            <w:tcW w:w="988" w:type="dxa"/>
            <w:shd w:val="clear" w:color="auto" w:fill="auto"/>
          </w:tcPr>
          <w:p w:rsidR="00092005" w:rsidRPr="00F10F85" w:rsidRDefault="00092005" w:rsidP="00123406">
            <w:pPr>
              <w:pStyle w:val="Sarakstarindkopa"/>
              <w:numPr>
                <w:ilvl w:val="2"/>
                <w:numId w:val="1"/>
              </w:numPr>
              <w:spacing w:after="200" w:line="240" w:lineRule="auto"/>
              <w:ind w:left="0" w:firstLine="0"/>
              <w:jc w:val="both"/>
              <w:rPr>
                <w:rFonts w:ascii="Times New Roman" w:eastAsia="Calibri" w:hAnsi="Times New Roman" w:cs="Times New Roman"/>
                <w:sz w:val="24"/>
                <w:lang w:eastAsia="lv-LV"/>
              </w:rPr>
            </w:pPr>
          </w:p>
        </w:tc>
        <w:tc>
          <w:tcPr>
            <w:tcW w:w="3457" w:type="dxa"/>
            <w:shd w:val="clear" w:color="auto" w:fill="auto"/>
          </w:tcPr>
          <w:p w:rsidR="00092005" w:rsidRPr="00C30B5B" w:rsidRDefault="00C30B5B" w:rsidP="00123406">
            <w:pPr>
              <w:spacing w:after="200" w:line="240" w:lineRule="auto"/>
              <w:jc w:val="both"/>
              <w:rPr>
                <w:rFonts w:ascii="Times New Roman" w:eastAsia="Calibri" w:hAnsi="Times New Roman" w:cs="Times New Roman"/>
                <w:kern w:val="22"/>
                <w:sz w:val="24"/>
                <w:szCs w:val="24"/>
                <w:lang w:eastAsia="ar-SA"/>
              </w:rPr>
            </w:pPr>
            <w:r w:rsidRPr="00C30B5B">
              <w:rPr>
                <w:rFonts w:ascii="Times New Roman" w:hAnsi="Times New Roman" w:cs="Times New Roman"/>
                <w:sz w:val="24"/>
                <w:szCs w:val="24"/>
              </w:rPr>
              <w:t>Pretendenta amatpersonai, kas parakstījusi piedāvājuma dokumentus, ir likumā noteiktajā kārtībā nostiprinātas paraksta tiesības.</w:t>
            </w:r>
          </w:p>
        </w:tc>
        <w:tc>
          <w:tcPr>
            <w:tcW w:w="4336" w:type="dxa"/>
            <w:shd w:val="clear" w:color="auto" w:fill="auto"/>
          </w:tcPr>
          <w:p w:rsidR="00092005" w:rsidRPr="00C30B5B" w:rsidRDefault="00C30B5B" w:rsidP="00123406">
            <w:pPr>
              <w:spacing w:after="200" w:line="240" w:lineRule="auto"/>
              <w:jc w:val="both"/>
              <w:rPr>
                <w:rFonts w:ascii="Times New Roman" w:hAnsi="Times New Roman" w:cs="Times New Roman"/>
                <w:sz w:val="24"/>
                <w:szCs w:val="24"/>
                <w:lang w:eastAsia="lv-LV"/>
              </w:rPr>
            </w:pPr>
            <w:r w:rsidRPr="00C30B5B">
              <w:rPr>
                <w:rFonts w:ascii="Times New Roman" w:hAnsi="Times New Roman" w:cs="Times New Roman"/>
                <w:sz w:val="24"/>
                <w:szCs w:val="24"/>
              </w:rPr>
              <w:t>Ja piedāvājuma dokumentus paraksta pilnvarotā persona, jāpievieno atbilstoši noformēta pilnvara.</w:t>
            </w:r>
          </w:p>
        </w:tc>
      </w:tr>
    </w:tbl>
    <w:p w:rsidR="00F378BB" w:rsidRPr="00F378BB" w:rsidRDefault="00F378BB" w:rsidP="00C44458">
      <w:pPr>
        <w:spacing w:after="0" w:line="240" w:lineRule="auto"/>
        <w:contextualSpacing/>
        <w:jc w:val="both"/>
        <w:rPr>
          <w:rFonts w:ascii="Times New Roman" w:eastAsia="Calibri" w:hAnsi="Times New Roman" w:cs="Times New Roman"/>
          <w:sz w:val="24"/>
          <w:szCs w:val="24"/>
          <w:lang w:eastAsia="lv-LV"/>
        </w:rPr>
      </w:pPr>
    </w:p>
    <w:p w:rsidR="00F378BB" w:rsidRPr="00233BEE" w:rsidRDefault="00F378BB" w:rsidP="00B05627">
      <w:pPr>
        <w:numPr>
          <w:ilvl w:val="1"/>
          <w:numId w:val="1"/>
        </w:numPr>
        <w:spacing w:after="0" w:line="240" w:lineRule="auto"/>
        <w:ind w:left="426"/>
        <w:contextualSpacing/>
        <w:jc w:val="both"/>
        <w:rPr>
          <w:rFonts w:ascii="Times New Roman" w:eastAsia="Calibri" w:hAnsi="Times New Roman" w:cs="Times New Roman"/>
          <w:b/>
          <w:sz w:val="24"/>
          <w:szCs w:val="24"/>
          <w:lang w:eastAsia="lv-LV"/>
        </w:rPr>
      </w:pPr>
      <w:r w:rsidRPr="00F240CB">
        <w:rPr>
          <w:rFonts w:ascii="Times New Roman" w:eastAsia="Calibri" w:hAnsi="Times New Roman" w:cs="Times New Roman"/>
          <w:b/>
          <w:sz w:val="24"/>
          <w:szCs w:val="24"/>
          <w:u w:val="single"/>
          <w:lang w:eastAsia="lv-LV"/>
        </w:rPr>
        <w:t>Finanšu piedāvājums</w:t>
      </w:r>
      <w:r w:rsidRPr="00F378BB">
        <w:rPr>
          <w:rFonts w:ascii="Times New Roman" w:eastAsia="Calibri" w:hAnsi="Times New Roman" w:cs="Times New Roman"/>
          <w:sz w:val="24"/>
          <w:szCs w:val="24"/>
          <w:lang w:eastAsia="lv-LV"/>
        </w:rPr>
        <w:t>:</w:t>
      </w:r>
    </w:p>
    <w:p w:rsidR="00233BEE" w:rsidRPr="00F378BB" w:rsidRDefault="00233BEE" w:rsidP="00233BEE">
      <w:pPr>
        <w:spacing w:after="0" w:line="240" w:lineRule="auto"/>
        <w:ind w:left="716"/>
        <w:contextualSpacing/>
        <w:jc w:val="both"/>
        <w:rPr>
          <w:rFonts w:ascii="Times New Roman" w:eastAsia="Calibri" w:hAnsi="Times New Roman" w:cs="Times New Roman"/>
          <w:b/>
          <w:sz w:val="24"/>
          <w:szCs w:val="24"/>
          <w:lang w:eastAsia="lv-LV"/>
        </w:rPr>
      </w:pPr>
    </w:p>
    <w:p w:rsidR="00F378BB" w:rsidRPr="0062646A" w:rsidRDefault="00F378BB" w:rsidP="00233BEE">
      <w:pPr>
        <w:pStyle w:val="Sarakstarindkopa"/>
        <w:numPr>
          <w:ilvl w:val="2"/>
          <w:numId w:val="18"/>
        </w:numPr>
        <w:spacing w:after="0" w:line="276" w:lineRule="auto"/>
        <w:ind w:left="1701" w:hanging="1004"/>
        <w:jc w:val="both"/>
        <w:rPr>
          <w:rFonts w:ascii="Times New Roman" w:eastAsia="Calibri" w:hAnsi="Times New Roman" w:cs="Times New Roman"/>
          <w:sz w:val="24"/>
          <w:szCs w:val="24"/>
          <w:lang w:eastAsia="lv-LV"/>
        </w:rPr>
      </w:pPr>
      <w:r w:rsidRPr="00D602AB">
        <w:rPr>
          <w:rFonts w:ascii="Times New Roman" w:eastAsia="Calibri" w:hAnsi="Times New Roman" w:cs="Times New Roman"/>
          <w:sz w:val="24"/>
          <w:szCs w:val="24"/>
          <w:lang w:eastAsia="lv-LV"/>
        </w:rPr>
        <w:t xml:space="preserve">Finanšu piedāvājumu sagatavo </w:t>
      </w:r>
      <w:r w:rsidRPr="000A0C49">
        <w:rPr>
          <w:rFonts w:ascii="Times New Roman" w:eastAsia="Calibri" w:hAnsi="Times New Roman" w:cs="Times New Roman"/>
          <w:sz w:val="24"/>
          <w:szCs w:val="24"/>
          <w:lang w:eastAsia="lv-LV"/>
        </w:rPr>
        <w:t xml:space="preserve">saskaņā ar </w:t>
      </w:r>
      <w:r w:rsidR="00C30B5B" w:rsidRPr="000A0C49">
        <w:rPr>
          <w:rFonts w:ascii="Times New Roman" w:eastAsia="Calibri" w:hAnsi="Times New Roman" w:cs="Times New Roman"/>
          <w:sz w:val="24"/>
          <w:szCs w:val="24"/>
          <w:lang w:eastAsia="lv-LV"/>
        </w:rPr>
        <w:t>3</w:t>
      </w:r>
      <w:r w:rsidR="00E127B0" w:rsidRPr="000A0C49">
        <w:rPr>
          <w:rFonts w:ascii="Times New Roman" w:eastAsia="Calibri" w:hAnsi="Times New Roman" w:cs="Times New Roman"/>
          <w:sz w:val="24"/>
          <w:szCs w:val="24"/>
          <w:lang w:eastAsia="lv-LV"/>
        </w:rPr>
        <w:t>. pielikumu.</w:t>
      </w:r>
    </w:p>
    <w:p w:rsidR="00F378BB" w:rsidRPr="00F378BB" w:rsidRDefault="00F378BB" w:rsidP="00233BEE">
      <w:pPr>
        <w:numPr>
          <w:ilvl w:val="2"/>
          <w:numId w:val="18"/>
        </w:numPr>
        <w:spacing w:after="0" w:line="276" w:lineRule="auto"/>
        <w:ind w:left="1701" w:hanging="992"/>
        <w:contextualSpacing/>
        <w:jc w:val="both"/>
        <w:rPr>
          <w:rFonts w:ascii="Times New Roman" w:eastAsia="Calibri" w:hAnsi="Times New Roman" w:cs="Times New Roman"/>
          <w:sz w:val="24"/>
          <w:szCs w:val="24"/>
          <w:lang w:eastAsia="lv-LV"/>
        </w:rPr>
      </w:pPr>
      <w:r w:rsidRPr="00F378BB">
        <w:rPr>
          <w:rFonts w:ascii="Times New Roman" w:eastAsia="Calibri" w:hAnsi="Times New Roman" w:cs="Times New Roman"/>
          <w:sz w:val="24"/>
          <w:szCs w:val="24"/>
          <w:lang w:eastAsia="lv-LV"/>
        </w:rPr>
        <w:t xml:space="preserve">Finanšu piedāvājumā cenas norāda </w:t>
      </w:r>
      <w:r w:rsidRPr="00F378BB">
        <w:rPr>
          <w:rFonts w:ascii="Times New Roman" w:eastAsia="Calibri" w:hAnsi="Times New Roman" w:cs="Times New Roman"/>
          <w:i/>
          <w:sz w:val="24"/>
          <w:szCs w:val="24"/>
          <w:lang w:eastAsia="lv-LV"/>
        </w:rPr>
        <w:t>euro</w:t>
      </w:r>
      <w:r w:rsidRPr="00F378BB">
        <w:rPr>
          <w:rFonts w:ascii="Times New Roman" w:eastAsia="Calibri" w:hAnsi="Times New Roman" w:cs="Times New Roman"/>
          <w:sz w:val="24"/>
          <w:szCs w:val="24"/>
          <w:lang w:eastAsia="lv-LV"/>
        </w:rPr>
        <w:t xml:space="preserve"> (EUR). </w:t>
      </w:r>
    </w:p>
    <w:p w:rsidR="00AA0731" w:rsidRDefault="00C30B5B" w:rsidP="00AA0731">
      <w:pPr>
        <w:numPr>
          <w:ilvl w:val="2"/>
          <w:numId w:val="18"/>
        </w:numPr>
        <w:spacing w:after="0" w:line="276" w:lineRule="auto"/>
        <w:ind w:left="1701" w:hanging="992"/>
        <w:contextualSpacing/>
        <w:jc w:val="both"/>
        <w:rPr>
          <w:rFonts w:ascii="Times New Roman" w:eastAsia="Calibri" w:hAnsi="Times New Roman" w:cs="Times New Roman"/>
          <w:sz w:val="24"/>
          <w:szCs w:val="24"/>
          <w:lang w:eastAsia="lv-LV"/>
        </w:rPr>
      </w:pPr>
      <w:r w:rsidRPr="00C30B5B">
        <w:rPr>
          <w:rFonts w:ascii="Times New Roman" w:eastAsia="Calibri" w:hAnsi="Times New Roman" w:cs="Times New Roman"/>
          <w:sz w:val="24"/>
          <w:szCs w:val="24"/>
          <w:lang w:eastAsia="lv-LV"/>
        </w:rPr>
        <w:t>Piedāvātajā līgumcenā pretendents iekļauj malkas transportēšanas, iekraušanas, izkraušanas un visas citas ar malkas piegādi saistītās izmaksas</w:t>
      </w:r>
      <w:r>
        <w:rPr>
          <w:rFonts w:ascii="Times New Roman" w:eastAsia="Calibri" w:hAnsi="Times New Roman" w:cs="Times New Roman"/>
          <w:sz w:val="24"/>
          <w:szCs w:val="24"/>
          <w:lang w:eastAsia="lv-LV"/>
        </w:rPr>
        <w:t>.</w:t>
      </w:r>
      <w:r w:rsidRPr="00F378BB">
        <w:rPr>
          <w:rFonts w:ascii="Times New Roman" w:eastAsia="Calibri" w:hAnsi="Times New Roman" w:cs="Times New Roman"/>
          <w:sz w:val="24"/>
          <w:szCs w:val="24"/>
          <w:lang w:eastAsia="lv-LV"/>
        </w:rPr>
        <w:t xml:space="preserve"> </w:t>
      </w:r>
      <w:r w:rsidR="00F378BB" w:rsidRPr="00F378BB">
        <w:rPr>
          <w:rFonts w:ascii="Times New Roman" w:eastAsia="Calibri" w:hAnsi="Times New Roman" w:cs="Times New Roman"/>
          <w:sz w:val="24"/>
          <w:szCs w:val="24"/>
          <w:lang w:eastAsia="lv-LV"/>
        </w:rPr>
        <w:t>Līgumcena tiek</w:t>
      </w:r>
      <w:r w:rsidR="00270A8B" w:rsidRPr="00F378BB">
        <w:rPr>
          <w:rFonts w:ascii="Times New Roman" w:eastAsia="Calibri" w:hAnsi="Times New Roman" w:cs="Times New Roman"/>
          <w:sz w:val="24"/>
          <w:szCs w:val="24"/>
          <w:lang w:eastAsia="lv-LV"/>
        </w:rPr>
        <w:t xml:space="preserve"> fiksēta uz visu līguma izpildes laiku,</w:t>
      </w:r>
      <w:r w:rsidR="00F378BB" w:rsidRPr="00F378BB">
        <w:rPr>
          <w:rFonts w:ascii="Times New Roman" w:eastAsia="Calibri" w:hAnsi="Times New Roman" w:cs="Times New Roman"/>
          <w:sz w:val="24"/>
          <w:szCs w:val="24"/>
          <w:lang w:eastAsia="lv-LV"/>
        </w:rPr>
        <w:t xml:space="preserve"> un netiks pārrēķināta.</w:t>
      </w:r>
    </w:p>
    <w:p w:rsidR="00B53D1E" w:rsidRDefault="00B53D1E" w:rsidP="00AA0731">
      <w:pPr>
        <w:spacing w:after="0" w:line="276" w:lineRule="auto"/>
        <w:ind w:left="1701"/>
        <w:contextualSpacing/>
        <w:jc w:val="both"/>
        <w:rPr>
          <w:rFonts w:ascii="Times New Roman" w:eastAsia="Calibri" w:hAnsi="Times New Roman" w:cs="Times New Roman"/>
          <w:sz w:val="24"/>
          <w:szCs w:val="24"/>
          <w:lang w:eastAsia="lv-LV"/>
        </w:rPr>
      </w:pPr>
    </w:p>
    <w:p w:rsidR="00AA0731" w:rsidRPr="00AA0731" w:rsidRDefault="00AA0731" w:rsidP="00AA0731">
      <w:pPr>
        <w:numPr>
          <w:ilvl w:val="0"/>
          <w:numId w:val="18"/>
        </w:numPr>
        <w:spacing w:after="0" w:line="276" w:lineRule="auto"/>
        <w:contextualSpacing/>
        <w:jc w:val="center"/>
        <w:rPr>
          <w:rFonts w:ascii="Times New Roman" w:eastAsia="Calibri" w:hAnsi="Times New Roman" w:cs="Times New Roman"/>
          <w:sz w:val="24"/>
          <w:szCs w:val="24"/>
          <w:lang w:eastAsia="lv-LV"/>
        </w:rPr>
      </w:pPr>
      <w:r w:rsidRPr="00AA0731">
        <w:rPr>
          <w:rFonts w:ascii="Times New Roman" w:hAnsi="Times New Roman" w:cs="Times New Roman"/>
          <w:b/>
          <w:sz w:val="24"/>
          <w:szCs w:val="24"/>
        </w:rPr>
        <w:t>Izslēgšanas nosacījumi</w:t>
      </w:r>
    </w:p>
    <w:p w:rsidR="00AA0731" w:rsidRDefault="00063FDC" w:rsidP="00AA0731">
      <w:pPr>
        <w:pStyle w:val="Sarakstarindkopa"/>
        <w:numPr>
          <w:ilvl w:val="1"/>
          <w:numId w:val="35"/>
        </w:numPr>
        <w:jc w:val="both"/>
        <w:rPr>
          <w:rFonts w:ascii="Times New Roman" w:hAnsi="Times New Roman" w:cs="Times New Roman"/>
          <w:sz w:val="24"/>
          <w:szCs w:val="24"/>
        </w:rPr>
      </w:pPr>
      <w:r>
        <w:rPr>
          <w:rFonts w:ascii="Times New Roman" w:hAnsi="Times New Roman" w:cs="Times New Roman"/>
          <w:sz w:val="24"/>
          <w:szCs w:val="24"/>
        </w:rPr>
        <w:t xml:space="preserve"> </w:t>
      </w:r>
      <w:r w:rsidR="00AA0731" w:rsidRPr="00AA0731">
        <w:rPr>
          <w:rFonts w:ascii="Times New Roman" w:hAnsi="Times New Roman" w:cs="Times New Roman"/>
          <w:sz w:val="24"/>
          <w:szCs w:val="24"/>
        </w:rPr>
        <w:t xml:space="preserve">Pretendents tiek izslēgts no dalības cenu aptaujā, ja </w:t>
      </w:r>
      <w:r w:rsidR="00AA0731" w:rsidRPr="00AA0731">
        <w:rPr>
          <w:rFonts w:ascii="Times New Roman" w:hAnsi="Times New Roman" w:cs="Times New Roman"/>
          <w:sz w:val="24"/>
          <w:szCs w:val="24"/>
          <w:u w:val="single"/>
        </w:rPr>
        <w:t>piedāvājumu iesniegšanas pēdējā dienā</w:t>
      </w:r>
      <w:r w:rsidR="00AA0731" w:rsidRPr="00AA0731">
        <w:rPr>
          <w:rFonts w:ascii="Times New Roman" w:hAnsi="Times New Roman" w:cs="Times New Roman"/>
          <w:sz w:val="24"/>
          <w:szCs w:val="24"/>
        </w:rPr>
        <w:t xml:space="preserve"> attiecībā uz pretendentu, kam būtu piešķiramas līguma slēgšanas tiesības, konstatēti sekojoši apstākļi:</w:t>
      </w:r>
    </w:p>
    <w:p w:rsidR="00AA0731" w:rsidRDefault="00AA0731" w:rsidP="00AA0731">
      <w:pPr>
        <w:pStyle w:val="Sarakstarindkopa"/>
        <w:numPr>
          <w:ilvl w:val="2"/>
          <w:numId w:val="35"/>
        </w:numPr>
        <w:ind w:left="1276"/>
        <w:jc w:val="both"/>
        <w:rPr>
          <w:rFonts w:ascii="Times New Roman" w:hAnsi="Times New Roman" w:cs="Times New Roman"/>
          <w:sz w:val="24"/>
          <w:szCs w:val="24"/>
        </w:rPr>
      </w:pPr>
      <w:r w:rsidRPr="00AA0731">
        <w:rPr>
          <w:rFonts w:ascii="Times New Roman" w:hAnsi="Times New Roman" w:cs="Times New Roman"/>
          <w:sz w:val="24"/>
          <w:szCs w:val="24"/>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AA0731" w:rsidRPr="00AA0731" w:rsidRDefault="00AA0731" w:rsidP="00AA0731">
      <w:pPr>
        <w:pStyle w:val="Sarakstarindkopa"/>
        <w:numPr>
          <w:ilvl w:val="2"/>
          <w:numId w:val="35"/>
        </w:numPr>
        <w:ind w:left="1276"/>
        <w:jc w:val="both"/>
        <w:rPr>
          <w:rFonts w:ascii="Times New Roman" w:hAnsi="Times New Roman" w:cs="Times New Roman"/>
          <w:sz w:val="24"/>
          <w:szCs w:val="24"/>
        </w:rPr>
      </w:pPr>
      <w:r w:rsidRPr="00AA0731">
        <w:rPr>
          <w:rFonts w:ascii="Times New Roman" w:hAnsi="Times New Roman" w:cs="Times New Roman"/>
          <w:sz w:val="24"/>
          <w:szCs w:val="24"/>
        </w:rPr>
        <w:t>tam Latvijā un valstī, kurā tas reģistrēts vai atrodas tā pastāvīgā dzīvesvieta (ja tas nav reģistrēts Latvijā vai Latvijā neatrodas tā pastāvīgā dzīvesvieta), ir nodokļu parādi, kas kopsummā katrā valstī pārsniedz 150 EUR.</w:t>
      </w:r>
    </w:p>
    <w:p w:rsidR="00F378BB" w:rsidRPr="00F378BB" w:rsidRDefault="00F378BB" w:rsidP="00F378BB">
      <w:pPr>
        <w:spacing w:after="0" w:line="240" w:lineRule="auto"/>
        <w:ind w:left="709"/>
        <w:jc w:val="both"/>
        <w:rPr>
          <w:rFonts w:ascii="Times New Roman" w:eastAsia="Calibri" w:hAnsi="Times New Roman" w:cs="Times New Roman"/>
          <w:sz w:val="24"/>
          <w:szCs w:val="24"/>
          <w:lang w:eastAsia="lv-LV"/>
        </w:rPr>
      </w:pPr>
    </w:p>
    <w:p w:rsidR="00F378BB" w:rsidRPr="00AA0731" w:rsidRDefault="00F378BB" w:rsidP="00AA0731">
      <w:pPr>
        <w:pStyle w:val="Sarakstarindkopa"/>
        <w:numPr>
          <w:ilvl w:val="0"/>
          <w:numId w:val="35"/>
        </w:numPr>
        <w:spacing w:before="120" w:after="120" w:line="240" w:lineRule="auto"/>
        <w:jc w:val="center"/>
        <w:rPr>
          <w:rFonts w:ascii="Times New Roman" w:eastAsia="Calibri" w:hAnsi="Times New Roman" w:cs="Times New Roman"/>
          <w:b/>
          <w:kern w:val="22"/>
          <w:sz w:val="24"/>
          <w:szCs w:val="24"/>
          <w:lang w:eastAsia="ar-SA"/>
        </w:rPr>
      </w:pPr>
      <w:r w:rsidRPr="00AA0731">
        <w:rPr>
          <w:rFonts w:ascii="Times New Roman" w:eastAsia="Calibri" w:hAnsi="Times New Roman" w:cs="Times New Roman"/>
          <w:b/>
          <w:kern w:val="22"/>
          <w:sz w:val="24"/>
          <w:szCs w:val="24"/>
          <w:lang w:eastAsia="ar-SA"/>
        </w:rPr>
        <w:lastRenderedPageBreak/>
        <w:t>Piedāvājumu vērtēšana un piedāvājuma izvēles kritērijs</w:t>
      </w:r>
    </w:p>
    <w:p w:rsidR="00F378BB" w:rsidRPr="006B22C7" w:rsidRDefault="00F378BB" w:rsidP="00AA0731">
      <w:pPr>
        <w:pStyle w:val="Sarakstarindkopa"/>
        <w:numPr>
          <w:ilvl w:val="1"/>
          <w:numId w:val="35"/>
        </w:numPr>
        <w:spacing w:after="0" w:line="276" w:lineRule="auto"/>
        <w:jc w:val="both"/>
        <w:rPr>
          <w:rFonts w:ascii="Times New Roman" w:eastAsia="Calibri" w:hAnsi="Times New Roman" w:cs="Times New Roman"/>
          <w:sz w:val="24"/>
          <w:szCs w:val="24"/>
          <w:lang w:eastAsia="lv-LV"/>
        </w:rPr>
      </w:pPr>
      <w:r w:rsidRPr="006B22C7">
        <w:rPr>
          <w:rFonts w:ascii="Times New Roman" w:eastAsia="Calibri" w:hAnsi="Times New Roman" w:cs="Times New Roman"/>
          <w:kern w:val="22"/>
          <w:sz w:val="24"/>
          <w:szCs w:val="24"/>
          <w:lang w:eastAsia="ar-SA"/>
        </w:rPr>
        <w:t xml:space="preserve">Piedāvājuma izvēles kritērijs ir cenu aptaujas noteikumiem atbilstošs </w:t>
      </w:r>
      <w:r w:rsidRPr="006B22C7">
        <w:rPr>
          <w:rFonts w:ascii="Times New Roman" w:eastAsia="Calibri" w:hAnsi="Times New Roman" w:cs="Times New Roman"/>
          <w:i/>
          <w:kern w:val="22"/>
          <w:sz w:val="24"/>
          <w:szCs w:val="24"/>
          <w:u w:val="single"/>
          <w:lang w:eastAsia="ar-SA"/>
        </w:rPr>
        <w:t>piedāvājums ar zemāko cenu</w:t>
      </w:r>
      <w:r w:rsidRPr="006B22C7">
        <w:rPr>
          <w:rFonts w:ascii="Times New Roman" w:eastAsia="Calibri" w:hAnsi="Times New Roman" w:cs="Times New Roman"/>
          <w:kern w:val="22"/>
          <w:sz w:val="24"/>
          <w:szCs w:val="24"/>
          <w:u w:val="single"/>
          <w:lang w:eastAsia="ar-SA"/>
        </w:rPr>
        <w:t>.</w:t>
      </w:r>
    </w:p>
    <w:p w:rsidR="00F378BB" w:rsidRPr="00F378BB" w:rsidRDefault="00F378BB" w:rsidP="00AA0731">
      <w:pPr>
        <w:numPr>
          <w:ilvl w:val="1"/>
          <w:numId w:val="35"/>
        </w:numPr>
        <w:spacing w:after="0" w:line="276" w:lineRule="auto"/>
        <w:jc w:val="both"/>
        <w:rPr>
          <w:rFonts w:ascii="Times New Roman" w:eastAsia="Calibri" w:hAnsi="Times New Roman" w:cs="Times New Roman"/>
          <w:sz w:val="24"/>
          <w:szCs w:val="24"/>
          <w:lang w:eastAsia="lv-LV"/>
        </w:rPr>
      </w:pPr>
      <w:r w:rsidRPr="00F378BB">
        <w:rPr>
          <w:rFonts w:ascii="Times New Roman" w:eastAsia="Calibri" w:hAnsi="Times New Roman" w:cs="Times New Roman"/>
          <w:sz w:val="24"/>
          <w:szCs w:val="24"/>
          <w:lang w:eastAsia="lv-LV"/>
        </w:rPr>
        <w:t>Pēc lēmuma pieņemšanas visi pretendenti tiks informēti par komisijas pieņemto lēmumu. Informācija par rezultātiem tiks nosūtīta elektroniski uz pretendenta norādīto e-pasta adresi.</w:t>
      </w: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AA0731">
      <w:pPr>
        <w:numPr>
          <w:ilvl w:val="0"/>
          <w:numId w:val="35"/>
        </w:numPr>
        <w:spacing w:after="0" w:line="240" w:lineRule="auto"/>
        <w:jc w:val="center"/>
        <w:rPr>
          <w:rFonts w:ascii="Times New Roman" w:eastAsia="Calibri" w:hAnsi="Times New Roman" w:cs="Times New Roman"/>
          <w:b/>
          <w:sz w:val="24"/>
          <w:szCs w:val="24"/>
          <w:lang w:eastAsia="lv-LV"/>
        </w:rPr>
      </w:pPr>
      <w:r w:rsidRPr="00F378BB">
        <w:rPr>
          <w:rFonts w:ascii="Times New Roman" w:eastAsia="Calibri" w:hAnsi="Times New Roman" w:cs="Times New Roman"/>
          <w:b/>
          <w:sz w:val="24"/>
          <w:szCs w:val="24"/>
          <w:lang w:eastAsia="lv-LV"/>
        </w:rPr>
        <w:t>Pielikumi</w:t>
      </w:r>
    </w:p>
    <w:p w:rsidR="00F378BB" w:rsidRPr="00F378BB" w:rsidRDefault="00F378BB" w:rsidP="00F378BB">
      <w:pPr>
        <w:spacing w:after="0" w:line="240" w:lineRule="auto"/>
        <w:ind w:left="540"/>
        <w:rPr>
          <w:rFonts w:ascii="Times New Roman" w:eastAsia="Calibri" w:hAnsi="Times New Roman" w:cs="Times New Roman"/>
          <w:b/>
          <w:sz w:val="24"/>
          <w:szCs w:val="24"/>
          <w:lang w:eastAsia="lv-LV"/>
        </w:rPr>
      </w:pPr>
    </w:p>
    <w:p w:rsidR="00E27903" w:rsidRDefault="00AA0731" w:rsidP="00AA0731">
      <w:pPr>
        <w:numPr>
          <w:ilvl w:val="1"/>
          <w:numId w:val="35"/>
        </w:numPr>
        <w:spacing w:after="0" w:line="276"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 </w:t>
      </w:r>
      <w:r w:rsidR="00F378BB" w:rsidRPr="0004171F">
        <w:rPr>
          <w:rFonts w:ascii="Times New Roman" w:eastAsia="Calibri" w:hAnsi="Times New Roman" w:cs="Times New Roman"/>
          <w:sz w:val="24"/>
          <w:szCs w:val="24"/>
          <w:lang w:eastAsia="lv-LV"/>
        </w:rPr>
        <w:t xml:space="preserve">1. pielikums – </w:t>
      </w:r>
      <w:r w:rsidR="00C30B5B">
        <w:rPr>
          <w:rFonts w:ascii="Times New Roman" w:eastAsia="Calibri" w:hAnsi="Times New Roman" w:cs="Times New Roman"/>
          <w:sz w:val="24"/>
          <w:szCs w:val="24"/>
          <w:lang w:eastAsia="lv-LV"/>
        </w:rPr>
        <w:t xml:space="preserve">Tehniskā </w:t>
      </w:r>
      <w:r w:rsidR="00C30B5B" w:rsidRPr="0009353D">
        <w:rPr>
          <w:rFonts w:ascii="Times New Roman" w:eastAsia="Calibri" w:hAnsi="Times New Roman" w:cs="Times New Roman"/>
          <w:sz w:val="24"/>
          <w:szCs w:val="24"/>
          <w:lang w:eastAsia="lv-LV"/>
        </w:rPr>
        <w:t>specifikācija</w:t>
      </w:r>
      <w:r w:rsidR="00E27903" w:rsidRPr="0009353D">
        <w:rPr>
          <w:rFonts w:ascii="Times New Roman" w:eastAsia="Calibri" w:hAnsi="Times New Roman" w:cs="Times New Roman"/>
          <w:sz w:val="24"/>
          <w:szCs w:val="24"/>
          <w:lang w:eastAsia="lv-LV"/>
        </w:rPr>
        <w:t xml:space="preserve"> uz </w:t>
      </w:r>
      <w:r w:rsidR="003512E2">
        <w:rPr>
          <w:rFonts w:ascii="Times New Roman" w:eastAsia="Calibri" w:hAnsi="Times New Roman" w:cs="Times New Roman"/>
          <w:sz w:val="24"/>
          <w:szCs w:val="24"/>
          <w:lang w:eastAsia="lv-LV"/>
        </w:rPr>
        <w:t>5</w:t>
      </w:r>
      <w:r w:rsidR="00E27903" w:rsidRPr="0009353D">
        <w:rPr>
          <w:rFonts w:ascii="Times New Roman" w:eastAsia="Calibri" w:hAnsi="Times New Roman" w:cs="Times New Roman"/>
          <w:sz w:val="24"/>
          <w:szCs w:val="24"/>
          <w:lang w:eastAsia="lv-LV"/>
        </w:rPr>
        <w:t xml:space="preserve"> (</w:t>
      </w:r>
      <w:r w:rsidR="003512E2">
        <w:rPr>
          <w:rFonts w:ascii="Times New Roman" w:eastAsia="Calibri" w:hAnsi="Times New Roman" w:cs="Times New Roman"/>
          <w:sz w:val="24"/>
          <w:szCs w:val="24"/>
          <w:lang w:eastAsia="lv-LV"/>
        </w:rPr>
        <w:t>piecām</w:t>
      </w:r>
      <w:r w:rsidR="00E27903" w:rsidRPr="0009353D">
        <w:rPr>
          <w:rFonts w:ascii="Times New Roman" w:eastAsia="Calibri" w:hAnsi="Times New Roman" w:cs="Times New Roman"/>
          <w:sz w:val="24"/>
          <w:szCs w:val="24"/>
          <w:lang w:eastAsia="lv-LV"/>
        </w:rPr>
        <w:t>) lap</w:t>
      </w:r>
      <w:r w:rsidR="003512E2">
        <w:rPr>
          <w:rFonts w:ascii="Times New Roman" w:eastAsia="Calibri" w:hAnsi="Times New Roman" w:cs="Times New Roman"/>
          <w:sz w:val="24"/>
          <w:szCs w:val="24"/>
          <w:lang w:eastAsia="lv-LV"/>
        </w:rPr>
        <w:t>ām</w:t>
      </w:r>
      <w:r w:rsidR="00E27903" w:rsidRPr="0009353D">
        <w:rPr>
          <w:rFonts w:ascii="Times New Roman" w:eastAsia="Calibri" w:hAnsi="Times New Roman" w:cs="Times New Roman"/>
          <w:sz w:val="24"/>
          <w:szCs w:val="24"/>
          <w:lang w:eastAsia="lv-LV"/>
        </w:rPr>
        <w:t>;</w:t>
      </w:r>
    </w:p>
    <w:p w:rsidR="00D510B3" w:rsidRPr="0004171F" w:rsidRDefault="00D510B3" w:rsidP="00AA0731">
      <w:pPr>
        <w:numPr>
          <w:ilvl w:val="1"/>
          <w:numId w:val="35"/>
        </w:numPr>
        <w:spacing w:after="0" w:line="276"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 2.</w:t>
      </w:r>
      <w:r w:rsidR="00C74FF0">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pielikums</w:t>
      </w:r>
      <w:r w:rsidR="00AE5B44">
        <w:rPr>
          <w:rFonts w:ascii="Times New Roman" w:eastAsia="Calibri" w:hAnsi="Times New Roman" w:cs="Times New Roman"/>
          <w:sz w:val="24"/>
          <w:szCs w:val="24"/>
          <w:lang w:eastAsia="lv-LV"/>
        </w:rPr>
        <w:t xml:space="preserve"> </w:t>
      </w:r>
      <w:r w:rsidR="0062646A">
        <w:rPr>
          <w:rFonts w:ascii="Times New Roman" w:eastAsia="Calibri" w:hAnsi="Times New Roman" w:cs="Times New Roman"/>
          <w:sz w:val="24"/>
          <w:szCs w:val="24"/>
          <w:lang w:eastAsia="lv-LV"/>
        </w:rPr>
        <w:t>–</w:t>
      </w:r>
      <w:r w:rsidR="00AE5B44">
        <w:rPr>
          <w:rFonts w:ascii="Times New Roman" w:eastAsia="Calibri" w:hAnsi="Times New Roman" w:cs="Times New Roman"/>
          <w:sz w:val="24"/>
          <w:szCs w:val="24"/>
          <w:lang w:eastAsia="lv-LV"/>
        </w:rPr>
        <w:t xml:space="preserve"> </w:t>
      </w:r>
      <w:r w:rsidR="00C30B5B" w:rsidRPr="0004171F">
        <w:rPr>
          <w:rFonts w:ascii="Times New Roman" w:eastAsia="Calibri" w:hAnsi="Times New Roman" w:cs="Times New Roman"/>
          <w:sz w:val="24"/>
          <w:szCs w:val="24"/>
          <w:lang w:eastAsia="lv-LV"/>
        </w:rPr>
        <w:t>Pieteikums cenu aptaujai uz 1 (vienas) lapas</w:t>
      </w:r>
      <w:r w:rsidR="00C30B5B">
        <w:rPr>
          <w:rFonts w:ascii="Times New Roman" w:eastAsia="Calibri" w:hAnsi="Times New Roman" w:cs="Times New Roman"/>
          <w:sz w:val="24"/>
          <w:szCs w:val="24"/>
          <w:lang w:eastAsia="lv-LV"/>
        </w:rPr>
        <w:t>;</w:t>
      </w:r>
    </w:p>
    <w:p w:rsidR="00E27903" w:rsidRPr="0004171F" w:rsidRDefault="00D510B3" w:rsidP="00AA0731">
      <w:pPr>
        <w:numPr>
          <w:ilvl w:val="1"/>
          <w:numId w:val="35"/>
        </w:numPr>
        <w:spacing w:after="0" w:line="276"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 3</w:t>
      </w:r>
      <w:r w:rsidR="00E27903" w:rsidRPr="0004171F">
        <w:rPr>
          <w:rFonts w:ascii="Times New Roman" w:eastAsia="Calibri" w:hAnsi="Times New Roman" w:cs="Times New Roman"/>
          <w:sz w:val="24"/>
          <w:szCs w:val="24"/>
          <w:lang w:eastAsia="lv-LV"/>
        </w:rPr>
        <w:t>. pielikums –</w:t>
      </w:r>
      <w:r w:rsidR="00C30B5B" w:rsidRPr="00C30B5B">
        <w:rPr>
          <w:rFonts w:ascii="Times New Roman" w:eastAsia="Calibri" w:hAnsi="Times New Roman" w:cs="Times New Roman"/>
          <w:sz w:val="24"/>
          <w:szCs w:val="24"/>
          <w:lang w:eastAsia="lv-LV"/>
        </w:rPr>
        <w:t xml:space="preserve"> </w:t>
      </w:r>
      <w:r w:rsidR="00C30B5B" w:rsidRPr="0004171F">
        <w:rPr>
          <w:rFonts w:ascii="Times New Roman" w:eastAsia="Calibri" w:hAnsi="Times New Roman" w:cs="Times New Roman"/>
          <w:sz w:val="24"/>
          <w:szCs w:val="24"/>
          <w:lang w:eastAsia="lv-LV"/>
        </w:rPr>
        <w:t>Finanšu piedāvājums uz 1 (vienas) lapas</w:t>
      </w:r>
      <w:r w:rsidR="00C30B5B">
        <w:rPr>
          <w:rFonts w:ascii="Times New Roman" w:eastAsia="Calibri" w:hAnsi="Times New Roman" w:cs="Times New Roman"/>
          <w:sz w:val="24"/>
          <w:szCs w:val="24"/>
          <w:lang w:eastAsia="lv-LV"/>
        </w:rPr>
        <w:t>.</w:t>
      </w:r>
    </w:p>
    <w:p w:rsidR="00F378BB" w:rsidRPr="00F378BB" w:rsidRDefault="00F378BB" w:rsidP="00C30B5B">
      <w:pPr>
        <w:spacing w:after="0" w:line="276" w:lineRule="auto"/>
        <w:jc w:val="both"/>
        <w:rPr>
          <w:rFonts w:ascii="Times New Roman" w:eastAsia="Calibri" w:hAnsi="Times New Roman" w:cs="Times New Roman"/>
          <w:sz w:val="24"/>
          <w:szCs w:val="24"/>
          <w:lang w:eastAsia="lv-LV"/>
        </w:rPr>
      </w:pPr>
    </w:p>
    <w:p w:rsidR="00F378BB" w:rsidRPr="00F378BB" w:rsidRDefault="00F378BB" w:rsidP="00F378BB">
      <w:pPr>
        <w:tabs>
          <w:tab w:val="right" w:pos="8789"/>
        </w:tabs>
        <w:spacing w:after="120" w:line="240" w:lineRule="auto"/>
        <w:jc w:val="both"/>
        <w:rPr>
          <w:rFonts w:ascii="Times New Roman" w:eastAsia="Calibri" w:hAnsi="Times New Roman" w:cs="Times New Roman"/>
          <w:sz w:val="24"/>
          <w:szCs w:val="24"/>
          <w:lang w:eastAsia="lv-LV"/>
        </w:rPr>
      </w:pPr>
    </w:p>
    <w:p w:rsidR="008B14E7" w:rsidRDefault="008B14E7" w:rsidP="00233BEE">
      <w:pPr>
        <w:spacing w:after="0" w:line="240" w:lineRule="auto"/>
        <w:rPr>
          <w:rFonts w:ascii="Times New Roman" w:eastAsia="Calibri" w:hAnsi="Times New Roman" w:cs="Times New Roman"/>
          <w:sz w:val="24"/>
          <w:szCs w:val="24"/>
          <w:lang w:eastAsia="lv-LV"/>
        </w:rPr>
      </w:pPr>
    </w:p>
    <w:p w:rsidR="008B14E7" w:rsidRDefault="008B14E7" w:rsidP="00F378BB">
      <w:pPr>
        <w:spacing w:after="0" w:line="240" w:lineRule="auto"/>
        <w:jc w:val="right"/>
        <w:rPr>
          <w:rFonts w:ascii="Times New Roman" w:eastAsia="Calibri" w:hAnsi="Times New Roman" w:cs="Times New Roman"/>
          <w:sz w:val="24"/>
          <w:szCs w:val="24"/>
          <w:lang w:eastAsia="lv-LV"/>
        </w:rPr>
      </w:pPr>
    </w:p>
    <w:p w:rsidR="00AA0731" w:rsidRDefault="00C44458">
      <w:pP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Iepirkumu komisijas priekšsēdētāja                                                   Liene Berga</w:t>
      </w:r>
      <w:r w:rsidR="00AA0731">
        <w:rPr>
          <w:rFonts w:ascii="Times New Roman" w:eastAsia="Calibri" w:hAnsi="Times New Roman" w:cs="Times New Roman"/>
          <w:sz w:val="24"/>
          <w:szCs w:val="24"/>
          <w:lang w:eastAsia="lv-LV"/>
        </w:rPr>
        <w:br w:type="page"/>
      </w:r>
    </w:p>
    <w:p w:rsidR="004675B1" w:rsidRDefault="004675B1" w:rsidP="00123406">
      <w:pPr>
        <w:pStyle w:val="Sarakstarindkopa"/>
        <w:spacing w:after="0" w:line="240" w:lineRule="auto"/>
        <w:jc w:val="right"/>
        <w:rPr>
          <w:rFonts w:ascii="Times New Roman" w:eastAsia="Calibri" w:hAnsi="Times New Roman" w:cs="Times New Roman"/>
          <w:sz w:val="24"/>
          <w:szCs w:val="24"/>
          <w:lang w:eastAsia="lv-LV"/>
        </w:rPr>
        <w:sectPr w:rsidR="004675B1" w:rsidSect="00445752">
          <w:pgSz w:w="11906" w:h="16838"/>
          <w:pgMar w:top="1134" w:right="1134" w:bottom="1134" w:left="1843" w:header="709" w:footer="709" w:gutter="0"/>
          <w:pgNumType w:start="1"/>
          <w:cols w:space="708"/>
          <w:docGrid w:linePitch="360"/>
        </w:sectPr>
      </w:pPr>
    </w:p>
    <w:p w:rsidR="00F378BB" w:rsidRDefault="00123406" w:rsidP="00123406">
      <w:pPr>
        <w:pStyle w:val="Sarakstarindkopa"/>
        <w:spacing w:after="0" w:line="240" w:lineRule="auto"/>
        <w:jc w:val="right"/>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lastRenderedPageBreak/>
        <w:t>1.</w:t>
      </w:r>
      <w:r w:rsidR="0020184A">
        <w:rPr>
          <w:rFonts w:ascii="Times New Roman" w:eastAsia="Calibri" w:hAnsi="Times New Roman" w:cs="Times New Roman"/>
          <w:sz w:val="24"/>
          <w:szCs w:val="24"/>
          <w:lang w:eastAsia="lv-LV"/>
        </w:rPr>
        <w:t xml:space="preserve"> </w:t>
      </w:r>
      <w:r w:rsidR="00F378BB" w:rsidRPr="00123406">
        <w:rPr>
          <w:rFonts w:ascii="Times New Roman" w:eastAsia="Calibri" w:hAnsi="Times New Roman" w:cs="Times New Roman"/>
          <w:sz w:val="24"/>
          <w:szCs w:val="24"/>
          <w:lang w:eastAsia="lv-LV"/>
        </w:rPr>
        <w:t xml:space="preserve">pielikums </w:t>
      </w:r>
    </w:p>
    <w:p w:rsidR="00C30B5B" w:rsidRPr="00C30B5B" w:rsidRDefault="00C30B5B" w:rsidP="00C30B5B">
      <w:pPr>
        <w:tabs>
          <w:tab w:val="left" w:pos="851"/>
        </w:tabs>
        <w:spacing w:after="0" w:line="240" w:lineRule="auto"/>
        <w:jc w:val="center"/>
        <w:rPr>
          <w:rFonts w:ascii="Times New Roman" w:eastAsia="Times New Roman" w:hAnsi="Times New Roman" w:cs="Times New Roman"/>
          <w:b/>
          <w:bCs/>
          <w:sz w:val="24"/>
          <w:szCs w:val="24"/>
          <w:lang w:eastAsia="lv-LV"/>
        </w:rPr>
      </w:pPr>
      <w:r w:rsidRPr="00C30B5B">
        <w:rPr>
          <w:rFonts w:ascii="Times New Roman" w:eastAsia="Times New Roman" w:hAnsi="Times New Roman" w:cs="Times New Roman"/>
          <w:b/>
          <w:bCs/>
          <w:sz w:val="24"/>
          <w:szCs w:val="24"/>
          <w:lang w:eastAsia="lv-LV"/>
        </w:rPr>
        <w:t>TEHNISKĀ SPECIFIKĀCIJA</w:t>
      </w:r>
    </w:p>
    <w:p w:rsidR="00846C65" w:rsidRDefault="00846C65" w:rsidP="00846C65">
      <w:pPr>
        <w:widowControl w:val="0"/>
        <w:suppressAutoHyphens/>
        <w:spacing w:after="0" w:line="240" w:lineRule="auto"/>
        <w:jc w:val="center"/>
        <w:rPr>
          <w:rFonts w:ascii="Times New Roman" w:eastAsia="Calibri" w:hAnsi="Times New Roman" w:cs="Times New Roman"/>
          <w:b/>
          <w:sz w:val="24"/>
          <w:szCs w:val="24"/>
          <w:lang w:eastAsia="lv-LV"/>
        </w:rPr>
      </w:pPr>
      <w:r w:rsidRPr="00D36B94">
        <w:rPr>
          <w:rFonts w:ascii="Times New Roman" w:eastAsia="Calibri" w:hAnsi="Times New Roman" w:cs="Times New Roman"/>
          <w:sz w:val="24"/>
          <w:szCs w:val="24"/>
          <w:lang w:eastAsia="lv-LV"/>
        </w:rPr>
        <w:t xml:space="preserve">Cenu aptaujai </w:t>
      </w:r>
      <w:r w:rsidRPr="00D36B94">
        <w:rPr>
          <w:rFonts w:ascii="Times New Roman" w:eastAsia="Calibri" w:hAnsi="Times New Roman" w:cs="Times New Roman"/>
          <w:b/>
          <w:sz w:val="24"/>
          <w:szCs w:val="24"/>
          <w:lang w:eastAsia="lv-LV"/>
        </w:rPr>
        <w:t>“</w:t>
      </w:r>
      <w:r w:rsidR="00C44458" w:rsidRPr="00C44458">
        <w:rPr>
          <w:rFonts w:ascii="Times New Roman" w:hAnsi="Times New Roman"/>
          <w:b/>
          <w:bCs/>
          <w:sz w:val="24"/>
          <w:szCs w:val="24"/>
        </w:rPr>
        <w:t>Soliņu un atkritumu urnu izgatavošana un piegāde</w:t>
      </w:r>
      <w:r w:rsidRPr="00D36B94">
        <w:rPr>
          <w:rFonts w:ascii="Times New Roman" w:eastAsia="Calibri" w:hAnsi="Times New Roman" w:cs="Times New Roman"/>
          <w:b/>
          <w:sz w:val="24"/>
          <w:szCs w:val="24"/>
          <w:lang w:eastAsia="lv-LV"/>
        </w:rPr>
        <w:t>”</w:t>
      </w:r>
    </w:p>
    <w:p w:rsidR="00C30B5B" w:rsidRPr="004675B1" w:rsidRDefault="00846C65" w:rsidP="004675B1">
      <w:pPr>
        <w:spacing w:after="0"/>
        <w:jc w:val="center"/>
        <w:rPr>
          <w:rFonts w:ascii="Times New Roman" w:eastAsia="Calibri" w:hAnsi="Times New Roman" w:cs="Times New Roman"/>
          <w:sz w:val="24"/>
          <w:szCs w:val="24"/>
          <w:lang w:eastAsia="lv-LV"/>
        </w:rPr>
      </w:pPr>
      <w:r w:rsidRPr="00DA12C7">
        <w:rPr>
          <w:rFonts w:ascii="Times New Roman" w:eastAsia="Calibri" w:hAnsi="Times New Roman" w:cs="Times New Roman"/>
          <w:sz w:val="24"/>
          <w:szCs w:val="24"/>
          <w:lang w:eastAsia="lv-LV"/>
        </w:rPr>
        <w:t xml:space="preserve">ID </w:t>
      </w:r>
      <w:r w:rsidRPr="00846C65">
        <w:rPr>
          <w:rFonts w:ascii="Times New Roman" w:eastAsia="Calibri" w:hAnsi="Times New Roman" w:cs="Times New Roman"/>
          <w:sz w:val="24"/>
          <w:szCs w:val="24"/>
          <w:lang w:eastAsia="lv-LV"/>
        </w:rPr>
        <w:t>Nr. CA 202</w:t>
      </w:r>
      <w:r w:rsidR="00C44458">
        <w:rPr>
          <w:rFonts w:ascii="Times New Roman" w:eastAsia="Calibri" w:hAnsi="Times New Roman" w:cs="Times New Roman"/>
          <w:sz w:val="24"/>
          <w:szCs w:val="24"/>
          <w:lang w:eastAsia="lv-LV"/>
        </w:rPr>
        <w:t>1</w:t>
      </w:r>
      <w:r w:rsidRPr="00846C65">
        <w:rPr>
          <w:rFonts w:ascii="Times New Roman" w:eastAsia="Calibri" w:hAnsi="Times New Roman" w:cs="Times New Roman"/>
          <w:sz w:val="24"/>
          <w:szCs w:val="24"/>
          <w:lang w:eastAsia="lv-LV"/>
        </w:rPr>
        <w:t>/</w:t>
      </w:r>
      <w:r w:rsidR="003512E2">
        <w:rPr>
          <w:rFonts w:ascii="Times New Roman" w:eastAsia="Calibri" w:hAnsi="Times New Roman" w:cs="Times New Roman"/>
          <w:sz w:val="24"/>
          <w:szCs w:val="24"/>
          <w:lang w:eastAsia="lv-LV"/>
        </w:rPr>
        <w:t>07</w:t>
      </w:r>
    </w:p>
    <w:p w:rsidR="00C30B5B" w:rsidRPr="00C30B5B" w:rsidRDefault="00C30B5B" w:rsidP="00C30B5B">
      <w:pPr>
        <w:tabs>
          <w:tab w:val="left" w:pos="851"/>
        </w:tabs>
        <w:spacing w:after="0" w:line="240" w:lineRule="auto"/>
        <w:jc w:val="center"/>
        <w:rPr>
          <w:rFonts w:ascii="Times New Roman" w:eastAsia="Times New Roman" w:hAnsi="Times New Roman" w:cs="Times New Roman"/>
          <w:b/>
          <w:sz w:val="24"/>
          <w:szCs w:val="24"/>
          <w:lang w:eastAsia="lv-LV"/>
        </w:rPr>
      </w:pPr>
    </w:p>
    <w:tbl>
      <w:tblPr>
        <w:tblStyle w:val="Reatabula"/>
        <w:tblW w:w="14880" w:type="dxa"/>
        <w:tblInd w:w="0" w:type="dxa"/>
        <w:tblLayout w:type="fixed"/>
        <w:tblLook w:val="04A0" w:firstRow="1" w:lastRow="0" w:firstColumn="1" w:lastColumn="0" w:noHBand="0" w:noVBand="1"/>
      </w:tblPr>
      <w:tblGrid>
        <w:gridCol w:w="1568"/>
        <w:gridCol w:w="12319"/>
        <w:gridCol w:w="993"/>
      </w:tblGrid>
      <w:tr w:rsidR="001545B8" w:rsidTr="004B6A7D">
        <w:trPr>
          <w:trHeight w:val="583"/>
        </w:trPr>
        <w:tc>
          <w:tcPr>
            <w:tcW w:w="1568" w:type="dxa"/>
            <w:shd w:val="clear" w:color="auto" w:fill="BF8F00" w:themeFill="accent4" w:themeFillShade="BF"/>
          </w:tcPr>
          <w:p w:rsidR="001545B8" w:rsidRDefault="001545B8" w:rsidP="001545B8">
            <w:pPr>
              <w:jc w:val="center"/>
              <w:rPr>
                <w:rFonts w:eastAsia="Calibri" w:cs="Times New Roman"/>
                <w:b/>
              </w:rPr>
            </w:pPr>
            <w:r>
              <w:rPr>
                <w:rFonts w:eastAsia="Calibri" w:cs="Times New Roman"/>
                <w:b/>
              </w:rPr>
              <w:t>Nosaukums</w:t>
            </w:r>
          </w:p>
        </w:tc>
        <w:tc>
          <w:tcPr>
            <w:tcW w:w="12319" w:type="dxa"/>
            <w:shd w:val="clear" w:color="auto" w:fill="BF8F00" w:themeFill="accent4" w:themeFillShade="BF"/>
          </w:tcPr>
          <w:p w:rsidR="001545B8" w:rsidRDefault="004B6A7D" w:rsidP="001545B8">
            <w:pPr>
              <w:jc w:val="center"/>
              <w:rPr>
                <w:rFonts w:eastAsia="Calibri" w:cs="Times New Roman"/>
                <w:b/>
              </w:rPr>
            </w:pPr>
            <w:r>
              <w:rPr>
                <w:rFonts w:eastAsia="Calibri" w:cs="Times New Roman"/>
                <w:b/>
              </w:rPr>
              <w:t xml:space="preserve">Apraksts </w:t>
            </w:r>
          </w:p>
        </w:tc>
        <w:tc>
          <w:tcPr>
            <w:tcW w:w="993" w:type="dxa"/>
            <w:shd w:val="clear" w:color="auto" w:fill="BF8F00" w:themeFill="accent4" w:themeFillShade="BF"/>
          </w:tcPr>
          <w:p w:rsidR="001545B8" w:rsidRDefault="001545B8" w:rsidP="001545B8">
            <w:pPr>
              <w:jc w:val="center"/>
              <w:rPr>
                <w:rFonts w:eastAsia="Calibri" w:cs="Times New Roman"/>
                <w:b/>
              </w:rPr>
            </w:pPr>
            <w:r>
              <w:rPr>
                <w:rFonts w:eastAsia="Calibri" w:cs="Times New Roman"/>
                <w:b/>
              </w:rPr>
              <w:t>Skaits</w:t>
            </w:r>
          </w:p>
        </w:tc>
      </w:tr>
      <w:tr w:rsidR="001545B8" w:rsidTr="004675B1">
        <w:trPr>
          <w:trHeight w:val="2001"/>
        </w:trPr>
        <w:tc>
          <w:tcPr>
            <w:tcW w:w="1568" w:type="dxa"/>
          </w:tcPr>
          <w:p w:rsidR="001545B8" w:rsidRPr="001545B8" w:rsidRDefault="001545B8" w:rsidP="001545B8">
            <w:pPr>
              <w:rPr>
                <w:rFonts w:ascii="Book Antiqua" w:hAnsi="Book Antiqua"/>
                <w:b/>
                <w:bCs/>
                <w:szCs w:val="24"/>
              </w:rPr>
            </w:pPr>
            <w:r w:rsidRPr="001545B8">
              <w:rPr>
                <w:rFonts w:ascii="Book Antiqua" w:hAnsi="Book Antiqua"/>
                <w:b/>
                <w:bCs/>
                <w:szCs w:val="24"/>
              </w:rPr>
              <w:t xml:space="preserve">DUBULTI SOLIŅI </w:t>
            </w:r>
            <w:r w:rsidRPr="00997457">
              <w:rPr>
                <w:rFonts w:ascii="Book Antiqua" w:hAnsi="Book Antiqua"/>
                <w:b/>
                <w:bCs/>
                <w:color w:val="FF0000"/>
                <w:szCs w:val="24"/>
              </w:rPr>
              <w:t>AR URNU</w:t>
            </w:r>
            <w:r w:rsidRPr="001545B8">
              <w:rPr>
                <w:rFonts w:ascii="Book Antiqua" w:hAnsi="Book Antiqua"/>
                <w:b/>
                <w:bCs/>
                <w:szCs w:val="24"/>
              </w:rPr>
              <w:t xml:space="preserve"> UN </w:t>
            </w:r>
            <w:r w:rsidR="00E02C19" w:rsidRPr="00997457">
              <w:rPr>
                <w:rFonts w:ascii="Book Antiqua" w:hAnsi="Book Antiqua"/>
                <w:b/>
                <w:bCs/>
                <w:color w:val="000000" w:themeColor="text1"/>
                <w:szCs w:val="24"/>
                <w:u w:val="single"/>
              </w:rPr>
              <w:t>BEZ MUGURAS BALSTIEM</w:t>
            </w:r>
          </w:p>
          <w:p w:rsidR="001545B8" w:rsidRDefault="001545B8" w:rsidP="00C44458">
            <w:pPr>
              <w:rPr>
                <w:b/>
                <w:bCs/>
                <w:noProof/>
                <w:lang w:eastAsia="lv-LV"/>
              </w:rPr>
            </w:pPr>
          </w:p>
        </w:tc>
        <w:tc>
          <w:tcPr>
            <w:tcW w:w="12319" w:type="dxa"/>
          </w:tcPr>
          <w:p w:rsidR="00E02C19" w:rsidRDefault="00E02C19" w:rsidP="001D720D">
            <w:pPr>
              <w:rPr>
                <w:rFonts w:eastAsia="Calibri" w:cs="Times New Roman"/>
                <w:b/>
                <w:noProof/>
                <w:lang w:eastAsia="lv-LV"/>
              </w:rPr>
            </w:pPr>
          </w:p>
          <w:p w:rsidR="004675B1" w:rsidRDefault="001545B8" w:rsidP="001D720D">
            <w:pPr>
              <w:rPr>
                <w:rFonts w:eastAsia="Calibri" w:cs="Times New Roman"/>
                <w:b/>
                <w:noProof/>
                <w:lang w:eastAsia="lv-LV"/>
              </w:rPr>
            </w:pPr>
            <w:r>
              <w:rPr>
                <w:rFonts w:eastAsia="Calibri" w:cs="Times New Roman"/>
                <w:b/>
                <w:noProof/>
                <w:lang w:eastAsia="lv-LV"/>
              </w:rPr>
              <w:drawing>
                <wp:inline distT="0" distB="0" distL="0" distR="0" wp14:anchorId="19A45B87" wp14:editId="51580982">
                  <wp:extent cx="1733550" cy="85725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31327"/>
                          <a:stretch/>
                        </pic:blipFill>
                        <pic:spPr bwMode="auto">
                          <a:xfrm>
                            <a:off x="0" y="0"/>
                            <a:ext cx="1733550" cy="857250"/>
                          </a:xfrm>
                          <a:prstGeom prst="rect">
                            <a:avLst/>
                          </a:prstGeom>
                          <a:noFill/>
                          <a:ln>
                            <a:noFill/>
                          </a:ln>
                          <a:extLst>
                            <a:ext uri="{53640926-AAD7-44D8-BBD7-CCE9431645EC}">
                              <a14:shadowObscured xmlns:a14="http://schemas.microsoft.com/office/drawing/2010/main"/>
                            </a:ext>
                          </a:extLst>
                        </pic:spPr>
                      </pic:pic>
                    </a:graphicData>
                  </a:graphic>
                </wp:inline>
              </w:drawing>
            </w:r>
          </w:p>
          <w:p w:rsidR="004675B1" w:rsidRDefault="004675B1" w:rsidP="001D720D">
            <w:pPr>
              <w:rPr>
                <w:rFonts w:eastAsia="Calibri" w:cs="Times New Roman"/>
                <w:b/>
                <w:noProof/>
                <w:lang w:eastAsia="lv-LV"/>
              </w:rPr>
            </w:pPr>
          </w:p>
          <w:p w:rsidR="004675B1" w:rsidRPr="004675B1" w:rsidRDefault="004675B1" w:rsidP="001D720D">
            <w:pPr>
              <w:rPr>
                <w:rFonts w:eastAsia="Calibri" w:cs="Times New Roman"/>
                <w:b/>
                <w:noProof/>
                <w:lang w:eastAsia="lv-LV"/>
              </w:rPr>
            </w:pPr>
            <w:r>
              <w:rPr>
                <w:rFonts w:eastAsia="Calibri" w:cs="Times New Roman"/>
                <w:b/>
                <w:noProof/>
                <w:lang w:eastAsia="lv-LV"/>
              </w:rPr>
              <w:drawing>
                <wp:inline distT="0" distB="0" distL="0" distR="0" wp14:anchorId="7952AAE6">
                  <wp:extent cx="7620000" cy="3066415"/>
                  <wp:effectExtent l="0" t="0" r="0" b="63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3066415"/>
                          </a:xfrm>
                          <a:prstGeom prst="rect">
                            <a:avLst/>
                          </a:prstGeom>
                          <a:noFill/>
                        </pic:spPr>
                      </pic:pic>
                    </a:graphicData>
                  </a:graphic>
                </wp:inline>
              </w:drawing>
            </w:r>
          </w:p>
          <w:p w:rsidR="00E02C19" w:rsidRPr="00E02C19" w:rsidRDefault="009857E0" w:rsidP="009857E0">
            <w:pPr>
              <w:rPr>
                <w:rFonts w:eastAsia="Calibri" w:cs="Times New Roman"/>
                <w:b/>
                <w:noProof/>
                <w:lang w:eastAsia="lv-LV"/>
              </w:rPr>
            </w:pPr>
            <w:r>
              <w:rPr>
                <w:rFonts w:ascii="Book Antiqua" w:eastAsia="Calibri" w:hAnsi="Book Antiqua" w:cs="Times New Roman"/>
                <w:b/>
                <w:noProof/>
                <w:szCs w:val="24"/>
                <w:lang w:eastAsia="lv-LV"/>
              </w:rPr>
              <w:t xml:space="preserve"> </w:t>
            </w:r>
          </w:p>
        </w:tc>
        <w:tc>
          <w:tcPr>
            <w:tcW w:w="993" w:type="dxa"/>
          </w:tcPr>
          <w:p w:rsidR="001545B8" w:rsidRDefault="00E60A50" w:rsidP="004B6A7D">
            <w:pPr>
              <w:jc w:val="center"/>
              <w:rPr>
                <w:rFonts w:eastAsia="Calibri" w:cs="Times New Roman"/>
                <w:b/>
              </w:rPr>
            </w:pPr>
            <w:r>
              <w:rPr>
                <w:rFonts w:eastAsia="Calibri" w:cs="Times New Roman"/>
                <w:b/>
              </w:rPr>
              <w:t>3</w:t>
            </w:r>
            <w:r w:rsidR="004B6A7D">
              <w:rPr>
                <w:rFonts w:eastAsia="Calibri" w:cs="Times New Roman"/>
                <w:b/>
              </w:rPr>
              <w:t xml:space="preserve"> gab.</w:t>
            </w:r>
          </w:p>
        </w:tc>
      </w:tr>
      <w:tr w:rsidR="001545B8" w:rsidTr="004675B1">
        <w:trPr>
          <w:trHeight w:val="2001"/>
        </w:trPr>
        <w:tc>
          <w:tcPr>
            <w:tcW w:w="1568" w:type="dxa"/>
          </w:tcPr>
          <w:p w:rsidR="001545B8" w:rsidRPr="00997457" w:rsidRDefault="001545B8" w:rsidP="001545B8">
            <w:pPr>
              <w:rPr>
                <w:rFonts w:ascii="Book Antiqua" w:hAnsi="Book Antiqua"/>
                <w:b/>
                <w:bCs/>
                <w:color w:val="FF0000"/>
                <w:szCs w:val="24"/>
              </w:rPr>
            </w:pPr>
            <w:r w:rsidRPr="001545B8">
              <w:rPr>
                <w:rFonts w:ascii="Book Antiqua" w:hAnsi="Book Antiqua"/>
                <w:b/>
                <w:bCs/>
                <w:szCs w:val="24"/>
              </w:rPr>
              <w:lastRenderedPageBreak/>
              <w:t xml:space="preserve">ATSEVIŠĶI SOLIŅI </w:t>
            </w:r>
            <w:r w:rsidRPr="00997457">
              <w:rPr>
                <w:rFonts w:ascii="Book Antiqua" w:hAnsi="Book Antiqua"/>
                <w:b/>
                <w:bCs/>
                <w:color w:val="000000" w:themeColor="text1"/>
                <w:szCs w:val="24"/>
                <w:u w:val="single"/>
              </w:rPr>
              <w:t xml:space="preserve">AR </w:t>
            </w:r>
            <w:r w:rsidR="004675B1" w:rsidRPr="00997457">
              <w:rPr>
                <w:rFonts w:ascii="Book Antiqua" w:hAnsi="Book Antiqua"/>
                <w:b/>
                <w:bCs/>
                <w:color w:val="000000" w:themeColor="text1"/>
                <w:szCs w:val="24"/>
                <w:u w:val="single"/>
              </w:rPr>
              <w:t>MUGURAS BALSTU</w:t>
            </w:r>
            <w:r w:rsidRPr="00997457">
              <w:rPr>
                <w:rFonts w:ascii="Book Antiqua" w:hAnsi="Book Antiqua"/>
                <w:b/>
                <w:bCs/>
                <w:color w:val="000000" w:themeColor="text1"/>
                <w:szCs w:val="24"/>
              </w:rPr>
              <w:t xml:space="preserve"> </w:t>
            </w:r>
            <w:r w:rsidR="0064388B">
              <w:rPr>
                <w:rFonts w:ascii="Book Antiqua" w:hAnsi="Book Antiqua"/>
                <w:b/>
                <w:bCs/>
                <w:color w:val="000000" w:themeColor="text1"/>
                <w:szCs w:val="24"/>
              </w:rPr>
              <w:t xml:space="preserve">UN </w:t>
            </w:r>
            <w:r w:rsidRPr="00997457">
              <w:rPr>
                <w:rFonts w:ascii="Book Antiqua" w:hAnsi="Book Antiqua"/>
                <w:b/>
                <w:bCs/>
                <w:color w:val="FF0000"/>
                <w:szCs w:val="24"/>
              </w:rPr>
              <w:t>BEZ URNAS</w:t>
            </w:r>
          </w:p>
          <w:p w:rsidR="001545B8" w:rsidRPr="001545B8" w:rsidRDefault="001545B8" w:rsidP="001545B8">
            <w:pPr>
              <w:rPr>
                <w:rFonts w:ascii="Book Antiqua" w:hAnsi="Book Antiqua"/>
                <w:b/>
                <w:bCs/>
                <w:szCs w:val="24"/>
              </w:rPr>
            </w:pPr>
          </w:p>
        </w:tc>
        <w:tc>
          <w:tcPr>
            <w:tcW w:w="12319" w:type="dxa"/>
          </w:tcPr>
          <w:p w:rsidR="001545B8" w:rsidRDefault="004675B1" w:rsidP="001D720D">
            <w:pPr>
              <w:rPr>
                <w:rFonts w:eastAsia="Calibri" w:cs="Times New Roman"/>
                <w:b/>
                <w:noProof/>
                <w:lang w:eastAsia="lv-LV"/>
              </w:rPr>
            </w:pPr>
            <w:r>
              <w:rPr>
                <w:b/>
                <w:bCs/>
                <w:noProof/>
                <w:lang w:eastAsia="lv-LV"/>
              </w:rPr>
              <w:drawing>
                <wp:anchor distT="0" distB="0" distL="114300" distR="114300" simplePos="0" relativeHeight="251659264" behindDoc="0" locked="0" layoutInCell="1" allowOverlap="1" wp14:anchorId="58BC9555" wp14:editId="55B9B937">
                  <wp:simplePos x="0" y="0"/>
                  <wp:positionH relativeFrom="margin">
                    <wp:posOffset>3175</wp:posOffset>
                  </wp:positionH>
                  <wp:positionV relativeFrom="margin">
                    <wp:posOffset>172085</wp:posOffset>
                  </wp:positionV>
                  <wp:extent cx="2066925" cy="771525"/>
                  <wp:effectExtent l="0" t="0" r="9525" b="9525"/>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rotWithShape="1">
                          <a:blip r:embed="rId14" cstate="print">
                            <a:extLst>
                              <a:ext uri="{28A0092B-C50C-407E-A947-70E740481C1C}">
                                <a14:useLocalDpi xmlns:a14="http://schemas.microsoft.com/office/drawing/2010/main" val="0"/>
                              </a:ext>
                            </a:extLst>
                          </a:blip>
                          <a:srcRect b="54494"/>
                          <a:stretch/>
                        </pic:blipFill>
                        <pic:spPr bwMode="auto">
                          <a:xfrm>
                            <a:off x="0" y="0"/>
                            <a:ext cx="2066925"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4675B1" w:rsidP="001D720D">
            <w:pPr>
              <w:rPr>
                <w:rFonts w:eastAsia="Calibri" w:cs="Times New Roman"/>
                <w:b/>
                <w:noProof/>
                <w:lang w:eastAsia="lv-LV"/>
              </w:rPr>
            </w:pPr>
            <w:r w:rsidRPr="004675B1">
              <w:rPr>
                <w:rFonts w:eastAsia="Calibri" w:cs="Times New Roman"/>
                <w:b/>
                <w:noProof/>
                <w:lang w:eastAsia="lv-LV"/>
              </w:rPr>
              <w:drawing>
                <wp:inline distT="0" distB="0" distL="0" distR="0">
                  <wp:extent cx="7000875" cy="3990381"/>
                  <wp:effectExtent l="0" t="0" r="0" b="0"/>
                  <wp:docPr id="9" name="Attēls 9" descr="E:\DOKUMENTI\Desktop\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I\Desktop\Capture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0304" cy="4001455"/>
                          </a:xfrm>
                          <a:prstGeom prst="rect">
                            <a:avLst/>
                          </a:prstGeom>
                          <a:noFill/>
                          <a:ln>
                            <a:noFill/>
                          </a:ln>
                        </pic:spPr>
                      </pic:pic>
                    </a:graphicData>
                  </a:graphic>
                </wp:inline>
              </w:drawing>
            </w: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tc>
        <w:tc>
          <w:tcPr>
            <w:tcW w:w="993" w:type="dxa"/>
          </w:tcPr>
          <w:p w:rsidR="001545B8" w:rsidRDefault="00E60A50" w:rsidP="00E60A50">
            <w:pPr>
              <w:jc w:val="center"/>
              <w:rPr>
                <w:rFonts w:eastAsia="Calibri" w:cs="Times New Roman"/>
                <w:b/>
              </w:rPr>
            </w:pPr>
            <w:r>
              <w:rPr>
                <w:rFonts w:eastAsia="Calibri" w:cs="Times New Roman"/>
                <w:b/>
              </w:rPr>
              <w:t xml:space="preserve">20 </w:t>
            </w:r>
            <w:r w:rsidR="004B6A7D">
              <w:rPr>
                <w:rFonts w:eastAsia="Calibri" w:cs="Times New Roman"/>
                <w:b/>
              </w:rPr>
              <w:t>gab.</w:t>
            </w:r>
          </w:p>
        </w:tc>
      </w:tr>
      <w:tr w:rsidR="001545B8" w:rsidTr="004675B1">
        <w:trPr>
          <w:trHeight w:val="2001"/>
        </w:trPr>
        <w:tc>
          <w:tcPr>
            <w:tcW w:w="1568" w:type="dxa"/>
          </w:tcPr>
          <w:p w:rsidR="001545B8" w:rsidRDefault="001545B8" w:rsidP="001545B8">
            <w:pPr>
              <w:rPr>
                <w:rFonts w:ascii="Book Antiqua" w:hAnsi="Book Antiqua"/>
                <w:b/>
                <w:bCs/>
                <w:szCs w:val="24"/>
              </w:rPr>
            </w:pPr>
          </w:p>
          <w:p w:rsidR="001545B8" w:rsidRPr="001545B8" w:rsidRDefault="001545B8" w:rsidP="001545B8">
            <w:pPr>
              <w:rPr>
                <w:rFonts w:ascii="Book Antiqua" w:eastAsia="Calibri" w:hAnsi="Book Antiqua" w:cs="Times New Roman"/>
                <w:b/>
                <w:bCs/>
                <w:szCs w:val="24"/>
              </w:rPr>
            </w:pPr>
            <w:r w:rsidRPr="001545B8">
              <w:rPr>
                <w:rFonts w:ascii="Book Antiqua" w:eastAsia="Calibri" w:hAnsi="Book Antiqua" w:cs="Times New Roman"/>
                <w:b/>
                <w:bCs/>
                <w:szCs w:val="24"/>
              </w:rPr>
              <w:t>ATSEVIŠĶI SOLIŅI</w:t>
            </w:r>
            <w:r w:rsidRPr="00997457">
              <w:rPr>
                <w:rFonts w:ascii="Book Antiqua" w:eastAsia="Calibri" w:hAnsi="Book Antiqua" w:cs="Times New Roman"/>
                <w:b/>
                <w:bCs/>
                <w:color w:val="FF0000"/>
                <w:szCs w:val="24"/>
              </w:rPr>
              <w:t xml:space="preserve"> AR URNU</w:t>
            </w:r>
            <w:r w:rsidRPr="001545B8">
              <w:rPr>
                <w:rFonts w:ascii="Book Antiqua" w:eastAsia="Calibri" w:hAnsi="Book Antiqua" w:cs="Times New Roman"/>
                <w:b/>
                <w:bCs/>
                <w:szCs w:val="24"/>
              </w:rPr>
              <w:t xml:space="preserve"> </w:t>
            </w:r>
            <w:r w:rsidR="0064388B">
              <w:rPr>
                <w:rFonts w:ascii="Book Antiqua" w:eastAsia="Calibri" w:hAnsi="Book Antiqua" w:cs="Times New Roman"/>
                <w:b/>
                <w:bCs/>
                <w:szCs w:val="24"/>
              </w:rPr>
              <w:t xml:space="preserve">UN </w:t>
            </w:r>
            <w:r w:rsidRPr="00997457">
              <w:rPr>
                <w:rFonts w:ascii="Book Antiqua" w:eastAsia="Calibri" w:hAnsi="Book Antiqua" w:cs="Times New Roman"/>
                <w:b/>
                <w:bCs/>
                <w:szCs w:val="24"/>
                <w:u w:val="single"/>
              </w:rPr>
              <w:t>BEZ</w:t>
            </w:r>
            <w:r w:rsidRPr="001545B8">
              <w:rPr>
                <w:rFonts w:ascii="Book Antiqua" w:eastAsia="Calibri" w:hAnsi="Book Antiqua" w:cs="Times New Roman"/>
                <w:b/>
                <w:bCs/>
                <w:szCs w:val="24"/>
              </w:rPr>
              <w:t xml:space="preserve"> </w:t>
            </w:r>
            <w:r w:rsidR="004675B1" w:rsidRPr="00997457">
              <w:rPr>
                <w:rFonts w:ascii="Book Antiqua" w:eastAsia="Calibri" w:hAnsi="Book Antiqua" w:cs="Times New Roman"/>
                <w:b/>
                <w:bCs/>
                <w:szCs w:val="24"/>
                <w:u w:val="single"/>
              </w:rPr>
              <w:t>MUGURAS BALSTA</w:t>
            </w:r>
          </w:p>
          <w:p w:rsidR="001545B8" w:rsidRPr="001545B8" w:rsidRDefault="001545B8" w:rsidP="001545B8">
            <w:pPr>
              <w:rPr>
                <w:rFonts w:ascii="Book Antiqua" w:hAnsi="Book Antiqua"/>
                <w:b/>
                <w:bCs/>
                <w:szCs w:val="24"/>
              </w:rPr>
            </w:pPr>
          </w:p>
        </w:tc>
        <w:tc>
          <w:tcPr>
            <w:tcW w:w="12319" w:type="dxa"/>
          </w:tcPr>
          <w:p w:rsidR="001545B8" w:rsidRDefault="004675B1" w:rsidP="001D720D">
            <w:pPr>
              <w:rPr>
                <w:rFonts w:eastAsia="Calibri" w:cs="Times New Roman"/>
                <w:b/>
                <w:noProof/>
                <w:lang w:eastAsia="lv-LV"/>
              </w:rPr>
            </w:pPr>
            <w:r w:rsidRPr="001545B8">
              <w:rPr>
                <w:rFonts w:ascii="Calibri" w:eastAsia="Calibri" w:hAnsi="Calibri" w:cs="Times New Roman"/>
                <w:noProof/>
                <w:szCs w:val="24"/>
                <w:lang w:eastAsia="lv-LV"/>
              </w:rPr>
              <w:drawing>
                <wp:anchor distT="0" distB="0" distL="114300" distR="114300" simplePos="0" relativeHeight="251661312" behindDoc="0" locked="0" layoutInCell="1" allowOverlap="1" wp14:anchorId="610ACD96" wp14:editId="767DCF6D">
                  <wp:simplePos x="0" y="0"/>
                  <wp:positionH relativeFrom="margin">
                    <wp:posOffset>3175</wp:posOffset>
                  </wp:positionH>
                  <wp:positionV relativeFrom="margin">
                    <wp:posOffset>172085</wp:posOffset>
                  </wp:positionV>
                  <wp:extent cx="2009775" cy="1028700"/>
                  <wp:effectExtent l="0" t="0" r="9525" b="0"/>
                  <wp:wrapSquare wrapText="bothSides"/>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rotWithShape="1">
                          <a:blip r:embed="rId16" cstate="print">
                            <a:extLst>
                              <a:ext uri="{28A0092B-C50C-407E-A947-70E740481C1C}">
                                <a14:useLocalDpi xmlns:a14="http://schemas.microsoft.com/office/drawing/2010/main" val="0"/>
                              </a:ext>
                            </a:extLst>
                          </a:blip>
                          <a:srcRect b="32158"/>
                          <a:stretch/>
                        </pic:blipFill>
                        <pic:spPr bwMode="auto">
                          <a:xfrm>
                            <a:off x="0" y="0"/>
                            <a:ext cx="200977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p w:rsidR="001545B8" w:rsidRDefault="004675B1" w:rsidP="001D720D">
            <w:pPr>
              <w:rPr>
                <w:rFonts w:eastAsia="Calibri" w:cs="Times New Roman"/>
                <w:b/>
                <w:noProof/>
                <w:lang w:eastAsia="lv-LV"/>
              </w:rPr>
            </w:pPr>
            <w:r w:rsidRPr="004675B1">
              <w:rPr>
                <w:rFonts w:eastAsia="Calibri" w:cs="Times New Roman"/>
                <w:b/>
                <w:noProof/>
                <w:lang w:eastAsia="lv-LV"/>
              </w:rPr>
              <w:drawing>
                <wp:inline distT="0" distB="0" distL="0" distR="0">
                  <wp:extent cx="7715250" cy="2625974"/>
                  <wp:effectExtent l="0" t="0" r="0" b="3175"/>
                  <wp:docPr id="10" name="Attēls 10" descr="E:\DOKUMENTI\Desktop\Capture 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I\Desktop\Capture 5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63118" cy="2642267"/>
                          </a:xfrm>
                          <a:prstGeom prst="rect">
                            <a:avLst/>
                          </a:prstGeom>
                          <a:noFill/>
                          <a:ln>
                            <a:noFill/>
                          </a:ln>
                        </pic:spPr>
                      </pic:pic>
                    </a:graphicData>
                  </a:graphic>
                </wp:inline>
              </w:drawing>
            </w:r>
          </w:p>
          <w:p w:rsidR="001545B8" w:rsidRDefault="001545B8" w:rsidP="001D720D">
            <w:pPr>
              <w:rPr>
                <w:rFonts w:eastAsia="Calibri" w:cs="Times New Roman"/>
                <w:b/>
                <w:noProof/>
                <w:lang w:eastAsia="lv-LV"/>
              </w:rPr>
            </w:pPr>
          </w:p>
          <w:p w:rsidR="001545B8" w:rsidRDefault="001545B8" w:rsidP="001D720D">
            <w:pPr>
              <w:rPr>
                <w:rFonts w:eastAsia="Calibri" w:cs="Times New Roman"/>
                <w:b/>
                <w:noProof/>
                <w:lang w:eastAsia="lv-LV"/>
              </w:rPr>
            </w:pPr>
          </w:p>
        </w:tc>
        <w:tc>
          <w:tcPr>
            <w:tcW w:w="993" w:type="dxa"/>
          </w:tcPr>
          <w:p w:rsidR="001545B8" w:rsidRDefault="00E60A50" w:rsidP="004B6A7D">
            <w:pPr>
              <w:jc w:val="center"/>
              <w:rPr>
                <w:rFonts w:eastAsia="Calibri" w:cs="Times New Roman"/>
                <w:b/>
              </w:rPr>
            </w:pPr>
            <w:r>
              <w:rPr>
                <w:rFonts w:eastAsia="Calibri" w:cs="Times New Roman"/>
                <w:b/>
              </w:rPr>
              <w:t>2</w:t>
            </w:r>
            <w:r w:rsidR="004B6A7D">
              <w:rPr>
                <w:rFonts w:eastAsia="Calibri" w:cs="Times New Roman"/>
                <w:b/>
              </w:rPr>
              <w:t xml:space="preserve"> gab.</w:t>
            </w:r>
          </w:p>
        </w:tc>
      </w:tr>
      <w:tr w:rsidR="00E60A50" w:rsidTr="004675B1">
        <w:trPr>
          <w:trHeight w:val="2001"/>
        </w:trPr>
        <w:tc>
          <w:tcPr>
            <w:tcW w:w="1568" w:type="dxa"/>
          </w:tcPr>
          <w:p w:rsidR="00E60A50" w:rsidRPr="001545B8" w:rsidRDefault="00E60A50" w:rsidP="00E60A50">
            <w:pPr>
              <w:rPr>
                <w:rFonts w:ascii="Book Antiqua" w:eastAsia="Calibri" w:hAnsi="Book Antiqua" w:cs="Times New Roman"/>
                <w:b/>
                <w:bCs/>
                <w:szCs w:val="24"/>
              </w:rPr>
            </w:pPr>
            <w:r w:rsidRPr="001545B8">
              <w:rPr>
                <w:rFonts w:ascii="Book Antiqua" w:eastAsia="Calibri" w:hAnsi="Book Antiqua" w:cs="Times New Roman"/>
                <w:b/>
                <w:bCs/>
                <w:szCs w:val="24"/>
              </w:rPr>
              <w:t xml:space="preserve">ATSEVIŠĶI SOLIŅI </w:t>
            </w:r>
            <w:r w:rsidRPr="00997457">
              <w:rPr>
                <w:rFonts w:ascii="Book Antiqua" w:eastAsia="Calibri" w:hAnsi="Book Antiqua" w:cs="Times New Roman"/>
                <w:b/>
                <w:bCs/>
                <w:color w:val="FF0000"/>
                <w:szCs w:val="24"/>
              </w:rPr>
              <w:t>BEZ</w:t>
            </w:r>
            <w:r w:rsidRPr="00997457">
              <w:rPr>
                <w:rFonts w:ascii="Book Antiqua" w:eastAsia="Calibri" w:hAnsi="Book Antiqua" w:cs="Times New Roman"/>
                <w:b/>
                <w:bCs/>
                <w:color w:val="FF0000"/>
                <w:szCs w:val="24"/>
              </w:rPr>
              <w:t xml:space="preserve"> URN</w:t>
            </w:r>
            <w:r w:rsidRPr="00997457">
              <w:rPr>
                <w:rFonts w:ascii="Book Antiqua" w:eastAsia="Calibri" w:hAnsi="Book Antiqua" w:cs="Times New Roman"/>
                <w:b/>
                <w:bCs/>
                <w:color w:val="FF0000"/>
                <w:szCs w:val="24"/>
              </w:rPr>
              <w:t xml:space="preserve">AS </w:t>
            </w:r>
            <w:r>
              <w:rPr>
                <w:rFonts w:ascii="Book Antiqua" w:eastAsia="Calibri" w:hAnsi="Book Antiqua" w:cs="Times New Roman"/>
                <w:b/>
                <w:bCs/>
                <w:szCs w:val="24"/>
              </w:rPr>
              <w:t>UN</w:t>
            </w:r>
            <w:r w:rsidRPr="001545B8">
              <w:rPr>
                <w:rFonts w:ascii="Book Antiqua" w:eastAsia="Calibri" w:hAnsi="Book Antiqua" w:cs="Times New Roman"/>
                <w:b/>
                <w:bCs/>
                <w:szCs w:val="24"/>
              </w:rPr>
              <w:t xml:space="preserve"> </w:t>
            </w:r>
            <w:r w:rsidRPr="00997457">
              <w:rPr>
                <w:rFonts w:ascii="Book Antiqua" w:eastAsia="Calibri" w:hAnsi="Book Antiqua" w:cs="Times New Roman"/>
                <w:b/>
                <w:bCs/>
                <w:szCs w:val="24"/>
                <w:u w:val="single"/>
              </w:rPr>
              <w:t>BEZ MUGURAS BALSTA</w:t>
            </w:r>
          </w:p>
          <w:p w:rsidR="00E60A50" w:rsidRDefault="00E60A50" w:rsidP="001545B8">
            <w:pPr>
              <w:rPr>
                <w:rFonts w:ascii="Book Antiqua" w:hAnsi="Book Antiqua"/>
                <w:b/>
                <w:bCs/>
                <w:szCs w:val="24"/>
              </w:rPr>
            </w:pPr>
          </w:p>
        </w:tc>
        <w:tc>
          <w:tcPr>
            <w:tcW w:w="12319" w:type="dxa"/>
          </w:tcPr>
          <w:p w:rsidR="00E60A50" w:rsidRDefault="00E60A50" w:rsidP="001D720D">
            <w:pPr>
              <w:rPr>
                <w:rFonts w:ascii="Calibri" w:eastAsia="Calibri" w:hAnsi="Calibri" w:cs="Times New Roman"/>
                <w:noProof/>
                <w:szCs w:val="24"/>
                <w:lang w:eastAsia="lv-LV"/>
              </w:rPr>
            </w:pPr>
            <w:r>
              <w:rPr>
                <w:noProof/>
                <w:lang w:eastAsia="lv-LV"/>
              </w:rPr>
              <w:drawing>
                <wp:inline distT="0" distB="0" distL="0" distR="0" wp14:anchorId="34D1B979" wp14:editId="6E102392">
                  <wp:extent cx="1695450" cy="933450"/>
                  <wp:effectExtent l="0" t="0" r="0" b="0"/>
                  <wp:docPr id="1" name="Attēls 1" descr="cid:image002.png@01D71442.3FEA0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cid:image002.png@01D71442.3FEA0F6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r="6857" b="63775"/>
                          <a:stretch/>
                        </pic:blipFill>
                        <pic:spPr bwMode="auto">
                          <a:xfrm>
                            <a:off x="0" y="0"/>
                            <a:ext cx="1695450" cy="933450"/>
                          </a:xfrm>
                          <a:prstGeom prst="rect">
                            <a:avLst/>
                          </a:prstGeom>
                          <a:noFill/>
                          <a:ln>
                            <a:noFill/>
                          </a:ln>
                          <a:extLst>
                            <a:ext uri="{53640926-AAD7-44D8-BBD7-CCE9431645EC}">
                              <a14:shadowObscured xmlns:a14="http://schemas.microsoft.com/office/drawing/2010/main"/>
                            </a:ext>
                          </a:extLst>
                        </pic:spPr>
                      </pic:pic>
                    </a:graphicData>
                  </a:graphic>
                </wp:inline>
              </w:drawing>
            </w:r>
          </w:p>
          <w:p w:rsidR="00997457" w:rsidRPr="001545B8" w:rsidRDefault="00997457" w:rsidP="001D720D">
            <w:pPr>
              <w:rPr>
                <w:rFonts w:ascii="Calibri" w:eastAsia="Calibri" w:hAnsi="Calibri" w:cs="Times New Roman"/>
                <w:noProof/>
                <w:szCs w:val="24"/>
                <w:lang w:eastAsia="lv-LV"/>
              </w:rPr>
            </w:pPr>
            <w:r w:rsidRPr="00997457">
              <w:rPr>
                <w:rFonts w:ascii="Calibri" w:eastAsia="Calibri" w:hAnsi="Calibri" w:cs="Times New Roman"/>
                <w:noProof/>
                <w:szCs w:val="24"/>
                <w:lang w:eastAsia="lv-LV"/>
              </w:rPr>
              <w:lastRenderedPageBreak/>
              <w:drawing>
                <wp:inline distT="0" distB="0" distL="0" distR="0">
                  <wp:extent cx="7572375" cy="3580808"/>
                  <wp:effectExtent l="0" t="0" r="0" b="635"/>
                  <wp:docPr id="5" name="Attēls 5" descr="E:\DOKUMENTI\Desktop\Capture 55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I\Desktop\Capture 55 (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46480" cy="3615850"/>
                          </a:xfrm>
                          <a:prstGeom prst="rect">
                            <a:avLst/>
                          </a:prstGeom>
                          <a:noFill/>
                          <a:ln>
                            <a:noFill/>
                          </a:ln>
                        </pic:spPr>
                      </pic:pic>
                    </a:graphicData>
                  </a:graphic>
                </wp:inline>
              </w:drawing>
            </w:r>
          </w:p>
        </w:tc>
        <w:tc>
          <w:tcPr>
            <w:tcW w:w="993" w:type="dxa"/>
          </w:tcPr>
          <w:p w:rsidR="00E60A50" w:rsidRDefault="00E60A50" w:rsidP="004B6A7D">
            <w:pPr>
              <w:jc w:val="center"/>
              <w:rPr>
                <w:rFonts w:eastAsia="Calibri" w:cs="Times New Roman"/>
                <w:b/>
              </w:rPr>
            </w:pPr>
            <w:r>
              <w:rPr>
                <w:rFonts w:eastAsia="Calibri" w:cs="Times New Roman"/>
                <w:b/>
              </w:rPr>
              <w:lastRenderedPageBreak/>
              <w:t>2 gab</w:t>
            </w:r>
            <w:r w:rsidR="00997457">
              <w:rPr>
                <w:rFonts w:eastAsia="Calibri" w:cs="Times New Roman"/>
                <w:b/>
              </w:rPr>
              <w:t>.</w:t>
            </w:r>
          </w:p>
        </w:tc>
      </w:tr>
      <w:tr w:rsidR="001545B8" w:rsidTr="004675B1">
        <w:trPr>
          <w:trHeight w:val="2001"/>
        </w:trPr>
        <w:tc>
          <w:tcPr>
            <w:tcW w:w="1568" w:type="dxa"/>
          </w:tcPr>
          <w:p w:rsidR="00DF13B5" w:rsidRDefault="009857E0" w:rsidP="001545B8">
            <w:pPr>
              <w:rPr>
                <w:rFonts w:ascii="Book Antiqua" w:hAnsi="Book Antiqua"/>
                <w:b/>
                <w:bCs/>
                <w:szCs w:val="24"/>
              </w:rPr>
            </w:pPr>
            <w:r>
              <w:rPr>
                <w:rFonts w:ascii="Book Antiqua" w:hAnsi="Book Antiqua"/>
                <w:b/>
                <w:bCs/>
                <w:szCs w:val="24"/>
              </w:rPr>
              <w:t xml:space="preserve">ATKRITUMU  </w:t>
            </w:r>
            <w:r w:rsidR="001545B8" w:rsidRPr="001545B8">
              <w:rPr>
                <w:rFonts w:ascii="Book Antiqua" w:hAnsi="Book Antiqua"/>
                <w:b/>
                <w:bCs/>
                <w:szCs w:val="24"/>
              </w:rPr>
              <w:t xml:space="preserve">URNAS </w:t>
            </w:r>
            <w:r w:rsidR="0064388B">
              <w:rPr>
                <w:rFonts w:ascii="Book Antiqua" w:hAnsi="Book Antiqua"/>
                <w:b/>
                <w:bCs/>
                <w:szCs w:val="24"/>
              </w:rPr>
              <w:t>AR SKĀRDA IELIKT</w:t>
            </w:r>
            <w:r>
              <w:rPr>
                <w:rFonts w:ascii="Book Antiqua" w:hAnsi="Book Antiqua"/>
                <w:b/>
                <w:bCs/>
                <w:szCs w:val="24"/>
              </w:rPr>
              <w:t>NI</w:t>
            </w:r>
          </w:p>
          <w:p w:rsidR="001545B8" w:rsidRPr="001545B8" w:rsidRDefault="001545B8" w:rsidP="001545B8">
            <w:pPr>
              <w:rPr>
                <w:rFonts w:ascii="Book Antiqua" w:hAnsi="Book Antiqua"/>
                <w:b/>
                <w:bCs/>
                <w:szCs w:val="24"/>
              </w:rPr>
            </w:pPr>
            <w:r w:rsidRPr="001545B8">
              <w:rPr>
                <w:rFonts w:ascii="Book Antiqua" w:hAnsi="Book Antiqua"/>
                <w:b/>
                <w:bCs/>
                <w:szCs w:val="24"/>
              </w:rPr>
              <w:t>70 L</w:t>
            </w:r>
          </w:p>
          <w:p w:rsidR="001545B8" w:rsidRDefault="001545B8" w:rsidP="001545B8">
            <w:pPr>
              <w:rPr>
                <w:rFonts w:ascii="Book Antiqua" w:hAnsi="Book Antiqua"/>
                <w:b/>
                <w:bCs/>
                <w:szCs w:val="24"/>
              </w:rPr>
            </w:pPr>
          </w:p>
        </w:tc>
        <w:tc>
          <w:tcPr>
            <w:tcW w:w="12319" w:type="dxa"/>
          </w:tcPr>
          <w:p w:rsidR="00997457" w:rsidRDefault="00997457" w:rsidP="001D720D">
            <w:pPr>
              <w:rPr>
                <w:rFonts w:eastAsia="Calibri" w:cs="Times New Roman"/>
                <w:b/>
                <w:noProof/>
                <w:lang w:eastAsia="lv-LV"/>
              </w:rPr>
            </w:pPr>
          </w:p>
          <w:p w:rsidR="00997457" w:rsidRDefault="00997457" w:rsidP="001D720D">
            <w:pPr>
              <w:rPr>
                <w:rFonts w:eastAsia="Calibri" w:cs="Times New Roman"/>
                <w:b/>
                <w:noProof/>
                <w:lang w:eastAsia="lv-LV"/>
              </w:rPr>
            </w:pPr>
          </w:p>
          <w:p w:rsidR="001545B8" w:rsidRDefault="001545B8" w:rsidP="001D720D">
            <w:pPr>
              <w:rPr>
                <w:rFonts w:eastAsia="Calibri" w:cs="Times New Roman"/>
                <w:b/>
                <w:noProof/>
                <w:lang w:eastAsia="lv-LV"/>
              </w:rPr>
            </w:pPr>
            <w:r>
              <w:rPr>
                <w:rFonts w:eastAsia="Calibri" w:cs="Times New Roman"/>
                <w:b/>
                <w:noProof/>
                <w:lang w:eastAsia="lv-LV"/>
              </w:rPr>
              <w:drawing>
                <wp:inline distT="0" distB="0" distL="0" distR="0" wp14:anchorId="37368517">
                  <wp:extent cx="819150" cy="523875"/>
                  <wp:effectExtent l="0" t="0" r="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4966" r="26530" b="61538"/>
                          <a:stretch/>
                        </pic:blipFill>
                        <pic:spPr bwMode="auto">
                          <a:xfrm>
                            <a:off x="0" y="0"/>
                            <a:ext cx="819150" cy="523875"/>
                          </a:xfrm>
                          <a:prstGeom prst="rect">
                            <a:avLst/>
                          </a:prstGeom>
                          <a:noFill/>
                          <a:ln>
                            <a:noFill/>
                          </a:ln>
                          <a:extLst>
                            <a:ext uri="{53640926-AAD7-44D8-BBD7-CCE9431645EC}">
                              <a14:shadowObscured xmlns:a14="http://schemas.microsoft.com/office/drawing/2010/main"/>
                            </a:ext>
                          </a:extLst>
                        </pic:spPr>
                      </pic:pic>
                    </a:graphicData>
                  </a:graphic>
                </wp:inline>
              </w:drawing>
            </w:r>
            <w:r w:rsidR="00DF13B5">
              <w:rPr>
                <w:rFonts w:eastAsia="Calibri" w:cs="Times New Roman"/>
                <w:b/>
                <w:noProof/>
                <w:lang w:eastAsia="lv-LV"/>
              </w:rPr>
              <w:drawing>
                <wp:inline distT="0" distB="0" distL="0" distR="0" wp14:anchorId="0E43C9E0">
                  <wp:extent cx="590550" cy="359805"/>
                  <wp:effectExtent l="0" t="0" r="0" b="254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48142" t="36735" b="31632"/>
                          <a:stretch/>
                        </pic:blipFill>
                        <pic:spPr bwMode="auto">
                          <a:xfrm>
                            <a:off x="0" y="0"/>
                            <a:ext cx="615331" cy="374904"/>
                          </a:xfrm>
                          <a:prstGeom prst="rect">
                            <a:avLst/>
                          </a:prstGeom>
                          <a:noFill/>
                          <a:ln>
                            <a:noFill/>
                          </a:ln>
                          <a:extLst>
                            <a:ext uri="{53640926-AAD7-44D8-BBD7-CCE9431645EC}">
                              <a14:shadowObscured xmlns:a14="http://schemas.microsoft.com/office/drawing/2010/main"/>
                            </a:ext>
                          </a:extLst>
                        </pic:spPr>
                      </pic:pic>
                    </a:graphicData>
                  </a:graphic>
                </wp:inline>
              </w:drawing>
            </w:r>
          </w:p>
          <w:p w:rsidR="001545B8" w:rsidRDefault="009857E0" w:rsidP="001D720D">
            <w:pPr>
              <w:rPr>
                <w:rFonts w:eastAsia="Calibri" w:cs="Times New Roman"/>
                <w:b/>
                <w:noProof/>
                <w:lang w:eastAsia="lv-LV"/>
              </w:rPr>
            </w:pPr>
            <w:r w:rsidRPr="009857E0">
              <w:rPr>
                <w:rFonts w:eastAsia="Calibri" w:cs="Times New Roman"/>
                <w:b/>
                <w:noProof/>
                <w:lang w:eastAsia="lv-LV"/>
              </w:rPr>
              <w:lastRenderedPageBreak/>
              <w:drawing>
                <wp:inline distT="0" distB="0" distL="0" distR="0">
                  <wp:extent cx="2676525" cy="4324980"/>
                  <wp:effectExtent l="0" t="0" r="0" b="0"/>
                  <wp:docPr id="12" name="Attēls 12" descr="E:\DOKUMENTI\Desktop\888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KUMENTI\Desktop\8888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0073" cy="4346872"/>
                          </a:xfrm>
                          <a:prstGeom prst="rect">
                            <a:avLst/>
                          </a:prstGeom>
                          <a:noFill/>
                          <a:ln>
                            <a:noFill/>
                          </a:ln>
                        </pic:spPr>
                      </pic:pic>
                    </a:graphicData>
                  </a:graphic>
                </wp:inline>
              </w:drawing>
            </w:r>
            <w:r w:rsidR="004B6A7D">
              <w:rPr>
                <w:rFonts w:eastAsia="Calibri" w:cs="Times New Roman"/>
                <w:b/>
                <w:noProof/>
                <w:lang w:eastAsia="lv-LV"/>
              </w:rPr>
              <w:t xml:space="preserve">     </w:t>
            </w:r>
            <w:r w:rsidR="004B6A7D" w:rsidRPr="004B6A7D">
              <w:rPr>
                <w:rFonts w:eastAsia="Calibri" w:cs="Times New Roman"/>
                <w:b/>
                <w:noProof/>
                <w:lang w:eastAsia="lv-LV"/>
              </w:rPr>
              <w:drawing>
                <wp:inline distT="0" distB="0" distL="0" distR="0">
                  <wp:extent cx="1984367" cy="2647950"/>
                  <wp:effectExtent l="0" t="0" r="0" b="0"/>
                  <wp:docPr id="13" name="Attēls 13" descr="E:\DOKUMENTI\Desktop\6666666666666666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KUMENTI\Desktop\66666666666666666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3640" cy="2660324"/>
                          </a:xfrm>
                          <a:prstGeom prst="rect">
                            <a:avLst/>
                          </a:prstGeom>
                          <a:noFill/>
                          <a:ln>
                            <a:noFill/>
                          </a:ln>
                        </pic:spPr>
                      </pic:pic>
                    </a:graphicData>
                  </a:graphic>
                </wp:inline>
              </w:drawing>
            </w:r>
          </w:p>
          <w:p w:rsidR="00997457" w:rsidRDefault="00997457" w:rsidP="001D720D">
            <w:pPr>
              <w:rPr>
                <w:rFonts w:eastAsia="Calibri" w:cs="Times New Roman"/>
                <w:b/>
                <w:noProof/>
                <w:lang w:eastAsia="lv-LV"/>
              </w:rPr>
            </w:pPr>
          </w:p>
        </w:tc>
        <w:tc>
          <w:tcPr>
            <w:tcW w:w="993" w:type="dxa"/>
          </w:tcPr>
          <w:p w:rsidR="001545B8" w:rsidRDefault="00E60A50" w:rsidP="004B6A7D">
            <w:pPr>
              <w:jc w:val="center"/>
              <w:rPr>
                <w:rFonts w:eastAsia="Calibri" w:cs="Times New Roman"/>
                <w:b/>
              </w:rPr>
            </w:pPr>
            <w:r>
              <w:rPr>
                <w:rFonts w:eastAsia="Calibri" w:cs="Times New Roman"/>
                <w:b/>
              </w:rPr>
              <w:lastRenderedPageBreak/>
              <w:t>7</w:t>
            </w:r>
            <w:r w:rsidR="004B6A7D">
              <w:rPr>
                <w:rFonts w:eastAsia="Calibri" w:cs="Times New Roman"/>
                <w:b/>
              </w:rPr>
              <w:t xml:space="preserve"> gab.</w:t>
            </w:r>
          </w:p>
        </w:tc>
      </w:tr>
    </w:tbl>
    <w:p w:rsidR="004B6A7D" w:rsidRDefault="004B6A7D" w:rsidP="001D720D">
      <w:pPr>
        <w:spacing w:after="0"/>
        <w:rPr>
          <w:rFonts w:ascii="Times New Roman" w:eastAsia="Calibri" w:hAnsi="Times New Roman" w:cs="Times New Roman"/>
          <w:b/>
          <w:sz w:val="24"/>
        </w:rPr>
      </w:pPr>
    </w:p>
    <w:p w:rsidR="004B6A7D" w:rsidRPr="004B6A7D" w:rsidRDefault="004B6A7D" w:rsidP="004B6A7D">
      <w:pPr>
        <w:rPr>
          <w:rFonts w:ascii="Times New Roman" w:eastAsia="Calibri" w:hAnsi="Times New Roman" w:cs="Times New Roman"/>
          <w:b/>
          <w:sz w:val="24"/>
          <w:u w:val="single"/>
        </w:rPr>
      </w:pPr>
      <w:r w:rsidRPr="004B6A7D">
        <w:rPr>
          <w:rFonts w:ascii="Times New Roman" w:eastAsia="Calibri" w:hAnsi="Times New Roman" w:cs="Times New Roman"/>
          <w:b/>
          <w:sz w:val="24"/>
          <w:u w:val="single"/>
        </w:rPr>
        <w:t>Specifikācija:</w:t>
      </w:r>
    </w:p>
    <w:p w:rsidR="004B6A7D" w:rsidRPr="004B6A7D" w:rsidRDefault="004B6A7D" w:rsidP="004B6A7D">
      <w:pPr>
        <w:rPr>
          <w:rFonts w:ascii="Times New Roman" w:eastAsia="Calibri" w:hAnsi="Times New Roman" w:cs="Times New Roman"/>
          <w:sz w:val="24"/>
        </w:rPr>
      </w:pPr>
      <w:r w:rsidRPr="004B6A7D">
        <w:rPr>
          <w:rFonts w:ascii="Times New Roman" w:eastAsia="Calibri" w:hAnsi="Times New Roman" w:cs="Times New Roman"/>
          <w:b/>
          <w:sz w:val="24"/>
        </w:rPr>
        <w:t xml:space="preserve">Betons – </w:t>
      </w:r>
      <w:r w:rsidRPr="004B6A7D">
        <w:rPr>
          <w:rFonts w:ascii="Times New Roman" w:eastAsia="Calibri" w:hAnsi="Times New Roman" w:cs="Times New Roman"/>
          <w:sz w:val="24"/>
        </w:rPr>
        <w:t>salizturīgs betons pelēkā krāsā,</w:t>
      </w:r>
    </w:p>
    <w:p w:rsidR="004B6A7D" w:rsidRPr="004B6A7D" w:rsidRDefault="004B6A7D" w:rsidP="004B6A7D">
      <w:pPr>
        <w:rPr>
          <w:rFonts w:ascii="Times New Roman" w:eastAsia="Calibri" w:hAnsi="Times New Roman" w:cs="Times New Roman"/>
          <w:sz w:val="24"/>
        </w:rPr>
      </w:pPr>
      <w:r w:rsidRPr="004B6A7D">
        <w:rPr>
          <w:rFonts w:ascii="Times New Roman" w:eastAsia="Calibri" w:hAnsi="Times New Roman" w:cs="Times New Roman"/>
          <w:b/>
          <w:sz w:val="24"/>
        </w:rPr>
        <w:t>Koks</w:t>
      </w:r>
      <w:r w:rsidRPr="004B6A7D">
        <w:rPr>
          <w:rFonts w:ascii="Times New Roman" w:eastAsia="Calibri" w:hAnsi="Times New Roman" w:cs="Times New Roman"/>
          <w:sz w:val="24"/>
        </w:rPr>
        <w:t xml:space="preserve"> – sausi koka dēlīši, kas piesūcināti ar tonētu koksnes aizsardzības līdzekli,</w:t>
      </w:r>
    </w:p>
    <w:p w:rsidR="004675B1" w:rsidRPr="0064388B" w:rsidRDefault="004B6A7D" w:rsidP="004B6A7D">
      <w:pPr>
        <w:rPr>
          <w:rFonts w:ascii="Times New Roman" w:eastAsia="Calibri" w:hAnsi="Times New Roman" w:cs="Times New Roman"/>
          <w:color w:val="FF0000"/>
          <w:sz w:val="24"/>
        </w:rPr>
        <w:sectPr w:rsidR="004675B1" w:rsidRPr="0064388B" w:rsidSect="004675B1">
          <w:pgSz w:w="16838" w:h="11906" w:orient="landscape"/>
          <w:pgMar w:top="709" w:right="1134" w:bottom="426" w:left="1134" w:header="709" w:footer="709" w:gutter="0"/>
          <w:pgNumType w:start="1"/>
          <w:cols w:space="708"/>
          <w:docGrid w:linePitch="360"/>
        </w:sectPr>
      </w:pPr>
      <w:r w:rsidRPr="004B6A7D">
        <w:rPr>
          <w:rFonts w:ascii="Times New Roman" w:eastAsia="Calibri" w:hAnsi="Times New Roman" w:cs="Times New Roman"/>
          <w:b/>
          <w:sz w:val="24"/>
        </w:rPr>
        <w:t xml:space="preserve">Krāsas tonis – </w:t>
      </w:r>
      <w:r w:rsidRPr="0064388B">
        <w:rPr>
          <w:rFonts w:ascii="Times New Roman" w:eastAsia="Calibri" w:hAnsi="Times New Roman" w:cs="Times New Roman"/>
          <w:b/>
          <w:color w:val="FF0000"/>
          <w:sz w:val="24"/>
        </w:rPr>
        <w:t>brūns, bet pirms pa</w:t>
      </w:r>
      <w:r w:rsidR="0064388B" w:rsidRPr="0064388B">
        <w:rPr>
          <w:rFonts w:ascii="Times New Roman" w:eastAsia="Calibri" w:hAnsi="Times New Roman" w:cs="Times New Roman"/>
          <w:b/>
          <w:color w:val="FF0000"/>
          <w:sz w:val="24"/>
        </w:rPr>
        <w:t>sūtījuma izgatavošanas krāsu tonis ir jāsaskaņo ar pasūtītāju.</w:t>
      </w:r>
    </w:p>
    <w:p w:rsidR="00F325DF" w:rsidRDefault="00F325DF">
      <w:pPr>
        <w:rPr>
          <w:rFonts w:ascii="Times New Roman" w:eastAsia="Times New Roman" w:hAnsi="Times New Roman" w:cs="Times New Roman"/>
          <w:color w:val="000000"/>
          <w:sz w:val="24"/>
          <w:szCs w:val="24"/>
          <w:lang w:eastAsia="ar-SA"/>
        </w:rPr>
      </w:pPr>
    </w:p>
    <w:p w:rsidR="00123406" w:rsidRPr="00DA12C7" w:rsidRDefault="00F325DF" w:rsidP="00DA12C7">
      <w:pPr>
        <w:pStyle w:val="Sarakstarindkopa"/>
        <w:widowControl w:val="0"/>
        <w:suppressAutoHyphens/>
        <w:spacing w:after="0" w:line="240" w:lineRule="auto"/>
        <w:jc w:val="righ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r w:rsidR="00123406" w:rsidRPr="00DA12C7">
        <w:rPr>
          <w:rFonts w:ascii="Times New Roman" w:eastAsia="Times New Roman" w:hAnsi="Times New Roman" w:cs="Times New Roman"/>
          <w:color w:val="000000"/>
          <w:sz w:val="24"/>
          <w:szCs w:val="24"/>
          <w:lang w:eastAsia="ar-SA"/>
        </w:rPr>
        <w:t>.</w:t>
      </w:r>
      <w:r w:rsidR="0020184A">
        <w:rPr>
          <w:rFonts w:ascii="Times New Roman" w:eastAsia="Times New Roman" w:hAnsi="Times New Roman" w:cs="Times New Roman"/>
          <w:color w:val="000000"/>
          <w:sz w:val="24"/>
          <w:szCs w:val="24"/>
          <w:lang w:eastAsia="ar-SA"/>
        </w:rPr>
        <w:t xml:space="preserve"> </w:t>
      </w:r>
      <w:r w:rsidR="00123406" w:rsidRPr="00DA12C7">
        <w:rPr>
          <w:rFonts w:ascii="Times New Roman" w:eastAsia="Times New Roman" w:hAnsi="Times New Roman" w:cs="Times New Roman"/>
          <w:color w:val="000000"/>
          <w:sz w:val="24"/>
          <w:szCs w:val="24"/>
          <w:lang w:eastAsia="ar-SA"/>
        </w:rPr>
        <w:t>pielikums</w:t>
      </w:r>
    </w:p>
    <w:p w:rsidR="00123406" w:rsidRDefault="00123406" w:rsidP="00F378BB">
      <w:pPr>
        <w:widowControl w:val="0"/>
        <w:suppressAutoHyphens/>
        <w:spacing w:after="0" w:line="240" w:lineRule="auto"/>
        <w:jc w:val="center"/>
        <w:rPr>
          <w:rFonts w:ascii="Times New Roman" w:eastAsia="Times New Roman" w:hAnsi="Times New Roman" w:cs="Times New Roman"/>
          <w:b/>
          <w:caps/>
          <w:color w:val="000000"/>
          <w:sz w:val="24"/>
          <w:szCs w:val="24"/>
          <w:lang w:eastAsia="ar-SA"/>
        </w:rPr>
      </w:pPr>
    </w:p>
    <w:p w:rsidR="00F378BB" w:rsidRPr="00F378BB" w:rsidRDefault="00F378BB" w:rsidP="00F378BB">
      <w:pPr>
        <w:widowControl w:val="0"/>
        <w:suppressAutoHyphens/>
        <w:spacing w:after="0" w:line="240" w:lineRule="auto"/>
        <w:jc w:val="center"/>
        <w:rPr>
          <w:rFonts w:ascii="Times New Roman" w:eastAsia="Times New Roman" w:hAnsi="Times New Roman" w:cs="Times New Roman"/>
          <w:b/>
          <w:caps/>
          <w:color w:val="000000"/>
          <w:sz w:val="24"/>
          <w:szCs w:val="24"/>
          <w:lang w:eastAsia="ar-SA"/>
        </w:rPr>
      </w:pPr>
      <w:r w:rsidRPr="00F378BB">
        <w:rPr>
          <w:rFonts w:ascii="Times New Roman" w:eastAsia="Times New Roman" w:hAnsi="Times New Roman" w:cs="Times New Roman"/>
          <w:b/>
          <w:caps/>
          <w:color w:val="000000"/>
          <w:sz w:val="24"/>
          <w:szCs w:val="24"/>
          <w:lang w:eastAsia="ar-SA"/>
        </w:rPr>
        <w:t>PIETEIKUMs</w:t>
      </w:r>
    </w:p>
    <w:p w:rsidR="00F378BB" w:rsidRPr="00F378BB" w:rsidRDefault="00F378BB" w:rsidP="00F378BB">
      <w:pPr>
        <w:widowControl w:val="0"/>
        <w:suppressAutoHyphens/>
        <w:spacing w:after="0" w:line="240" w:lineRule="auto"/>
        <w:jc w:val="center"/>
        <w:rPr>
          <w:rFonts w:ascii="Times New Roman" w:eastAsia="Times New Roman" w:hAnsi="Times New Roman" w:cs="Times New Roman"/>
          <w:b/>
          <w:caps/>
          <w:color w:val="000000"/>
          <w:sz w:val="24"/>
          <w:szCs w:val="24"/>
          <w:lang w:eastAsia="ar-SA"/>
        </w:rPr>
      </w:pPr>
    </w:p>
    <w:p w:rsidR="00F378BB" w:rsidRDefault="00F378BB" w:rsidP="00DA12C7">
      <w:pPr>
        <w:widowControl w:val="0"/>
        <w:suppressAutoHyphens/>
        <w:spacing w:after="0" w:line="240" w:lineRule="auto"/>
        <w:jc w:val="center"/>
        <w:rPr>
          <w:rFonts w:ascii="Times New Roman" w:eastAsia="Calibri" w:hAnsi="Times New Roman" w:cs="Times New Roman"/>
          <w:b/>
          <w:sz w:val="24"/>
          <w:szCs w:val="24"/>
          <w:lang w:eastAsia="lv-LV"/>
        </w:rPr>
      </w:pPr>
      <w:r w:rsidRPr="00D36B94">
        <w:rPr>
          <w:rFonts w:ascii="Times New Roman" w:eastAsia="Calibri" w:hAnsi="Times New Roman" w:cs="Times New Roman"/>
          <w:sz w:val="24"/>
          <w:szCs w:val="24"/>
          <w:lang w:eastAsia="lv-LV"/>
        </w:rPr>
        <w:t xml:space="preserve">Cenu aptaujai </w:t>
      </w:r>
      <w:r w:rsidRPr="00D36B94">
        <w:rPr>
          <w:rFonts w:ascii="Times New Roman" w:eastAsia="Calibri" w:hAnsi="Times New Roman" w:cs="Times New Roman"/>
          <w:b/>
          <w:sz w:val="24"/>
          <w:szCs w:val="24"/>
          <w:lang w:eastAsia="lv-LV"/>
        </w:rPr>
        <w:t>“</w:t>
      </w:r>
      <w:bookmarkStart w:id="0" w:name="_GoBack"/>
      <w:r w:rsidR="00C44458" w:rsidRPr="00C44458">
        <w:rPr>
          <w:rFonts w:ascii="Times New Roman" w:hAnsi="Times New Roman"/>
          <w:b/>
          <w:bCs/>
          <w:sz w:val="24"/>
          <w:szCs w:val="24"/>
        </w:rPr>
        <w:t>Soliņu un atkritumu urnu izgatavošana un piegāde</w:t>
      </w:r>
      <w:bookmarkEnd w:id="0"/>
      <w:r w:rsidR="00F325DF" w:rsidRPr="00F325DF">
        <w:rPr>
          <w:rFonts w:ascii="Times New Roman" w:hAnsi="Times New Roman"/>
          <w:b/>
          <w:bCs/>
          <w:sz w:val="24"/>
          <w:szCs w:val="24"/>
        </w:rPr>
        <w:t>”</w:t>
      </w:r>
    </w:p>
    <w:p w:rsidR="00DA12C7" w:rsidRPr="00DA12C7" w:rsidRDefault="00DA12C7" w:rsidP="00DA12C7">
      <w:pPr>
        <w:spacing w:after="0"/>
        <w:jc w:val="center"/>
        <w:rPr>
          <w:rFonts w:ascii="Times New Roman" w:eastAsia="Calibri" w:hAnsi="Times New Roman" w:cs="Times New Roman"/>
          <w:sz w:val="24"/>
          <w:szCs w:val="24"/>
          <w:lang w:eastAsia="lv-LV"/>
        </w:rPr>
      </w:pPr>
      <w:r w:rsidRPr="00DA12C7">
        <w:rPr>
          <w:rFonts w:ascii="Times New Roman" w:eastAsia="Calibri" w:hAnsi="Times New Roman" w:cs="Times New Roman"/>
          <w:sz w:val="24"/>
          <w:szCs w:val="24"/>
          <w:lang w:eastAsia="lv-LV"/>
        </w:rPr>
        <w:t xml:space="preserve">ID </w:t>
      </w:r>
      <w:r w:rsidRPr="00846C65">
        <w:rPr>
          <w:rFonts w:ascii="Times New Roman" w:eastAsia="Calibri" w:hAnsi="Times New Roman" w:cs="Times New Roman"/>
          <w:sz w:val="24"/>
          <w:szCs w:val="24"/>
          <w:lang w:eastAsia="lv-LV"/>
        </w:rPr>
        <w:t>Nr.</w:t>
      </w:r>
      <w:r w:rsidR="00BB2C45" w:rsidRPr="00846C65">
        <w:rPr>
          <w:rFonts w:ascii="Times New Roman" w:eastAsia="Calibri" w:hAnsi="Times New Roman" w:cs="Times New Roman"/>
          <w:sz w:val="24"/>
          <w:szCs w:val="24"/>
          <w:lang w:eastAsia="lv-LV"/>
        </w:rPr>
        <w:t xml:space="preserve"> </w:t>
      </w:r>
      <w:r w:rsidRPr="00846C65">
        <w:rPr>
          <w:rFonts w:ascii="Times New Roman" w:eastAsia="Calibri" w:hAnsi="Times New Roman" w:cs="Times New Roman"/>
          <w:sz w:val="24"/>
          <w:szCs w:val="24"/>
          <w:lang w:eastAsia="lv-LV"/>
        </w:rPr>
        <w:t>CA</w:t>
      </w:r>
      <w:r w:rsidR="009538A4" w:rsidRPr="00846C65">
        <w:rPr>
          <w:rFonts w:ascii="Times New Roman" w:eastAsia="Calibri" w:hAnsi="Times New Roman" w:cs="Times New Roman"/>
          <w:sz w:val="24"/>
          <w:szCs w:val="24"/>
          <w:lang w:eastAsia="lv-LV"/>
        </w:rPr>
        <w:t xml:space="preserve"> </w:t>
      </w:r>
      <w:r w:rsidR="00BB2C45" w:rsidRPr="00846C65">
        <w:rPr>
          <w:rFonts w:ascii="Times New Roman" w:eastAsia="Calibri" w:hAnsi="Times New Roman" w:cs="Times New Roman"/>
          <w:sz w:val="24"/>
          <w:szCs w:val="24"/>
          <w:lang w:eastAsia="lv-LV"/>
        </w:rPr>
        <w:t>202</w:t>
      </w:r>
      <w:r w:rsidR="00C44458">
        <w:rPr>
          <w:rFonts w:ascii="Times New Roman" w:eastAsia="Calibri" w:hAnsi="Times New Roman" w:cs="Times New Roman"/>
          <w:sz w:val="24"/>
          <w:szCs w:val="24"/>
          <w:lang w:eastAsia="lv-LV"/>
        </w:rPr>
        <w:t>1</w:t>
      </w:r>
      <w:r w:rsidR="00BB2C45" w:rsidRPr="00846C65">
        <w:rPr>
          <w:rFonts w:ascii="Times New Roman" w:eastAsia="Calibri" w:hAnsi="Times New Roman" w:cs="Times New Roman"/>
          <w:sz w:val="24"/>
          <w:szCs w:val="24"/>
          <w:lang w:eastAsia="lv-LV"/>
        </w:rPr>
        <w:t>/</w:t>
      </w:r>
      <w:r w:rsidR="003512E2">
        <w:rPr>
          <w:rFonts w:ascii="Times New Roman" w:eastAsia="Calibri" w:hAnsi="Times New Roman" w:cs="Times New Roman"/>
          <w:sz w:val="24"/>
          <w:szCs w:val="24"/>
          <w:lang w:eastAsia="lv-LV"/>
        </w:rPr>
        <w:t>07</w:t>
      </w:r>
    </w:p>
    <w:p w:rsidR="00DA12C7" w:rsidRPr="00F378BB" w:rsidRDefault="00DA12C7" w:rsidP="00DA12C7">
      <w:pPr>
        <w:widowControl w:val="0"/>
        <w:suppressAutoHyphens/>
        <w:spacing w:after="0" w:line="240" w:lineRule="auto"/>
        <w:jc w:val="center"/>
        <w:rPr>
          <w:rFonts w:ascii="Times New Roman" w:eastAsia="Calibri" w:hAnsi="Times New Roman" w:cs="Times New Roman"/>
          <w:sz w:val="24"/>
          <w:szCs w:val="24"/>
          <w:lang w:eastAsia="lv-LV"/>
        </w:rPr>
      </w:pPr>
    </w:p>
    <w:p w:rsidR="00F378BB" w:rsidRPr="00F378BB" w:rsidRDefault="00F378BB" w:rsidP="00F378BB">
      <w:pPr>
        <w:widowControl w:val="0"/>
        <w:tabs>
          <w:tab w:val="center" w:pos="5103"/>
        </w:tabs>
        <w:suppressAutoHyphens/>
        <w:spacing w:after="0" w:line="240" w:lineRule="auto"/>
        <w:ind w:left="720" w:hanging="720"/>
        <w:jc w:val="both"/>
        <w:rPr>
          <w:rFonts w:ascii="Times New Roman" w:eastAsia="Calibri" w:hAnsi="Times New Roman"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1484"/>
        <w:gridCol w:w="4948"/>
      </w:tblGrid>
      <w:tr w:rsidR="00F378BB" w:rsidRPr="00847B79" w:rsidTr="00F378BB">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lv-LV"/>
              </w:rPr>
            </w:pPr>
            <w:r w:rsidRPr="00847B79">
              <w:rPr>
                <w:rFonts w:ascii="Times New Roman" w:eastAsia="Times New Roman" w:hAnsi="Times New Roman" w:cs="Times New Roman"/>
                <w:b/>
                <w:kern w:val="28"/>
                <w:sz w:val="24"/>
                <w:szCs w:val="24"/>
                <w:lang w:eastAsia="lv-LV"/>
              </w:rPr>
              <w:t>Informācija par pretendentu</w:t>
            </w: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ind w:right="-52"/>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ind w:right="-52"/>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378BB" w:rsidRPr="00847B79" w:rsidRDefault="00F378BB" w:rsidP="00DA12C7">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 xml:space="preserve">Paraksttiesīgā persona, kas parakstīs </w:t>
            </w:r>
            <w:r w:rsidR="00DA12C7">
              <w:rPr>
                <w:rFonts w:ascii="Times New Roman" w:eastAsia="Times New Roman" w:hAnsi="Times New Roman" w:cs="Times New Roman"/>
                <w:kern w:val="28"/>
                <w:sz w:val="24"/>
                <w:szCs w:val="24"/>
                <w:lang w:eastAsia="lv-LV"/>
              </w:rPr>
              <w:t>pakalpojuma</w:t>
            </w:r>
            <w:r w:rsidRPr="00847B79">
              <w:rPr>
                <w:rFonts w:ascii="Times New Roman" w:eastAsia="Times New Roman" w:hAnsi="Times New Roman" w:cs="Times New Roman"/>
                <w:kern w:val="28"/>
                <w:sz w:val="24"/>
                <w:szCs w:val="24"/>
                <w:lang w:eastAsia="lv-LV"/>
              </w:rPr>
              <w:t xml:space="preserve">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lv-LV"/>
              </w:rPr>
            </w:pPr>
          </w:p>
        </w:tc>
      </w:tr>
      <w:tr w:rsidR="00F378BB" w:rsidRPr="00847B79" w:rsidTr="00F378BB">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lv-LV"/>
              </w:rPr>
            </w:pPr>
            <w:r w:rsidRPr="00847B79">
              <w:rPr>
                <w:rFonts w:ascii="Times New Roman" w:eastAsia="Times New Roman" w:hAnsi="Times New Roman" w:cs="Times New Roman"/>
                <w:b/>
                <w:kern w:val="28"/>
                <w:sz w:val="24"/>
                <w:szCs w:val="24"/>
                <w:lang w:eastAsia="lv-LV"/>
              </w:rPr>
              <w:t>Informācija par pretendenta kontaktpersonu (atbildīgo personu)</w:t>
            </w:r>
          </w:p>
        </w:tc>
      </w:tr>
      <w:tr w:rsidR="00F378BB" w:rsidRPr="00847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bl>
    <w:p w:rsidR="00F378BB" w:rsidRPr="00F378BB" w:rsidRDefault="00F378BB" w:rsidP="00F378BB">
      <w:pPr>
        <w:widowControl w:val="0"/>
        <w:overflowPunct w:val="0"/>
        <w:autoSpaceDE w:val="0"/>
        <w:autoSpaceDN w:val="0"/>
        <w:adjustRightInd w:val="0"/>
        <w:spacing w:before="240" w:after="0" w:line="240" w:lineRule="auto"/>
        <w:jc w:val="both"/>
        <w:rPr>
          <w:rFonts w:ascii="Times New Roman" w:eastAsia="Times New Roman" w:hAnsi="Times New Roman" w:cs="Times New Roman"/>
          <w:kern w:val="28"/>
          <w:sz w:val="24"/>
          <w:szCs w:val="24"/>
          <w:lang w:eastAsia="lv-LV"/>
        </w:rPr>
      </w:pPr>
      <w:r w:rsidRPr="00F378BB">
        <w:rPr>
          <w:rFonts w:ascii="Times New Roman" w:eastAsia="Times New Roman" w:hAnsi="Times New Roman" w:cs="Times New Roman"/>
          <w:kern w:val="28"/>
          <w:sz w:val="24"/>
          <w:szCs w:val="24"/>
          <w:lang w:eastAsia="lv-LV"/>
        </w:rPr>
        <w:t>Ar šī pieteikuma iesniegšanu:</w:t>
      </w:r>
    </w:p>
    <w:p w:rsidR="00F378BB" w:rsidRPr="00D37B30" w:rsidRDefault="00F378BB" w:rsidP="00C44458">
      <w:pPr>
        <w:widowControl w:val="0"/>
        <w:numPr>
          <w:ilvl w:val="0"/>
          <w:numId w:val="4"/>
        </w:num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D37B30">
        <w:rPr>
          <w:rFonts w:ascii="Times New Roman" w:eastAsia="Calibri" w:hAnsi="Times New Roman" w:cs="Times New Roman"/>
          <w:sz w:val="24"/>
          <w:szCs w:val="24"/>
        </w:rPr>
        <w:t xml:space="preserve">piedāvājam </w:t>
      </w:r>
      <w:r w:rsidR="00C44458" w:rsidRPr="00C44458">
        <w:rPr>
          <w:rFonts w:ascii="Times New Roman" w:eastAsia="Calibri" w:hAnsi="Times New Roman" w:cs="Times New Roman"/>
          <w:b/>
          <w:sz w:val="24"/>
          <w:szCs w:val="24"/>
        </w:rPr>
        <w:t>soliņu un atkritumu urnu izgatavošana un piegād</w:t>
      </w:r>
      <w:r w:rsidR="0064388B">
        <w:rPr>
          <w:rFonts w:ascii="Times New Roman" w:eastAsia="Calibri" w:hAnsi="Times New Roman" w:cs="Times New Roman"/>
          <w:b/>
          <w:sz w:val="24"/>
          <w:szCs w:val="24"/>
        </w:rPr>
        <w:t>i</w:t>
      </w:r>
      <w:r w:rsidR="00F325DF" w:rsidRPr="00F325DF">
        <w:rPr>
          <w:rFonts w:ascii="Times New Roman" w:eastAsia="Calibri" w:hAnsi="Times New Roman" w:cs="Times New Roman"/>
          <w:sz w:val="24"/>
          <w:szCs w:val="24"/>
        </w:rPr>
        <w:t xml:space="preserve"> saskaņā ar tehniskajā specifikācijā izvirzītajām prasībām</w:t>
      </w:r>
      <w:r w:rsidRPr="00D37B30">
        <w:rPr>
          <w:rFonts w:ascii="Times New Roman" w:eastAsia="Calibri" w:hAnsi="Times New Roman" w:cs="Times New Roman"/>
          <w:sz w:val="24"/>
          <w:szCs w:val="24"/>
        </w:rPr>
        <w:t>;</w:t>
      </w:r>
    </w:p>
    <w:p w:rsidR="00F378BB" w:rsidRPr="00F378BB" w:rsidRDefault="00F378BB" w:rsidP="00F378BB">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F378BB">
        <w:rPr>
          <w:rFonts w:ascii="Times New Roman" w:eastAsia="Calibri" w:hAnsi="Times New Roman" w:cs="Times New Roman"/>
          <w:sz w:val="24"/>
          <w:szCs w:val="24"/>
        </w:rPr>
        <w:t>apstiprinām, ka esam iepazinušies ar cenu aptaujas noteikumiem, to pielikumiem un piekrītam visiem tajos minētajiem nosacījumiem, tie ir skaidri un saprotami, iebildumu un pretenziju pret tiem nav;</w:t>
      </w:r>
    </w:p>
    <w:p w:rsidR="00F378BB" w:rsidRPr="00F378BB" w:rsidRDefault="00F378BB" w:rsidP="00F378BB">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F378BB">
        <w:rPr>
          <w:rFonts w:ascii="Times New Roman" w:eastAsia="Calibri" w:hAnsi="Times New Roman" w:cs="Times New Roman"/>
          <w:color w:val="000000"/>
          <w:sz w:val="24"/>
          <w:szCs w:val="24"/>
          <w:lang w:eastAsia="ar-SA"/>
        </w:rPr>
        <w:t>apliecinām, ka nekādā veidā neesam ieinteresēti nevienā citā piedāvājumā un nepiedalāmies nevienā citā piedāvājumā, kas iesniegts šajā cenu aptaujā;</w:t>
      </w:r>
    </w:p>
    <w:p w:rsidR="00F378BB" w:rsidRPr="00F378BB" w:rsidRDefault="00F378BB" w:rsidP="00F378BB">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F378BB">
        <w:rPr>
          <w:rFonts w:ascii="Times New Roman" w:eastAsia="Calibri" w:hAnsi="Times New Roman" w:cs="Times New Roman"/>
          <w:color w:val="000000"/>
          <w:sz w:val="24"/>
          <w:szCs w:val="24"/>
        </w:rPr>
        <w:t>visas piedāvājumā sniegtās ziņas ir precīzas un patiesas.</w:t>
      </w:r>
    </w:p>
    <w:p w:rsidR="00F378BB" w:rsidRPr="00F378BB" w:rsidRDefault="00F378BB" w:rsidP="00F378BB">
      <w:pPr>
        <w:widowControl w:val="0"/>
        <w:overflowPunct w:val="0"/>
        <w:autoSpaceDE w:val="0"/>
        <w:autoSpaceDN w:val="0"/>
        <w:adjustRightInd w:val="0"/>
        <w:spacing w:after="0" w:line="240" w:lineRule="auto"/>
        <w:ind w:left="788" w:hanging="431"/>
        <w:contextualSpacing/>
        <w:jc w:val="both"/>
        <w:rPr>
          <w:rFonts w:ascii="Times New Roman" w:eastAsia="Calibri" w:hAnsi="Times New Roman" w:cs="Times New Roman"/>
          <w:color w:val="000000"/>
          <w:sz w:val="24"/>
          <w:szCs w:val="24"/>
        </w:rPr>
      </w:pPr>
    </w:p>
    <w:p w:rsidR="00F378BB" w:rsidRPr="00F378BB" w:rsidRDefault="00F378BB" w:rsidP="00F378BB">
      <w:pPr>
        <w:widowControl w:val="0"/>
        <w:overflowPunct w:val="0"/>
        <w:autoSpaceDE w:val="0"/>
        <w:autoSpaceDN w:val="0"/>
        <w:adjustRightInd w:val="0"/>
        <w:spacing w:after="0" w:line="240" w:lineRule="auto"/>
        <w:ind w:left="788" w:hanging="431"/>
        <w:contextualSpacing/>
        <w:jc w:val="both"/>
        <w:rPr>
          <w:rFonts w:ascii="Times New Roman" w:eastAsia="Calibri" w:hAnsi="Times New Roman" w:cs="Times New Roman"/>
          <w:color w:val="000000"/>
          <w:sz w:val="24"/>
          <w:szCs w:val="24"/>
        </w:rPr>
      </w:pPr>
    </w:p>
    <w:p w:rsidR="00F378BB" w:rsidRPr="00F378BB" w:rsidRDefault="00F378BB" w:rsidP="00F378BB">
      <w:pPr>
        <w:widowControl w:val="0"/>
        <w:overflowPunct w:val="0"/>
        <w:autoSpaceDE w:val="0"/>
        <w:autoSpaceDN w:val="0"/>
        <w:adjustRightInd w:val="0"/>
        <w:spacing w:after="0" w:line="240" w:lineRule="auto"/>
        <w:ind w:left="788" w:hanging="431"/>
        <w:contextualSpacing/>
        <w:jc w:val="both"/>
        <w:rPr>
          <w:rFonts w:ascii="Times New Roman" w:eastAsia="Calibri" w:hAnsi="Times New Roman" w:cs="Times New Roman"/>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r w:rsidRPr="00F378BB">
        <w:rPr>
          <w:rFonts w:ascii="Times New Roman" w:eastAsia="Times New Roman" w:hAnsi="Times New Roman"/>
          <w:color w:val="000000"/>
          <w:sz w:val="24"/>
          <w:szCs w:val="24"/>
        </w:rPr>
        <w:t>20</w:t>
      </w:r>
      <w:r w:rsidR="00BB2C45">
        <w:rPr>
          <w:rFonts w:ascii="Times New Roman" w:eastAsia="Times New Roman" w:hAnsi="Times New Roman"/>
          <w:color w:val="000000"/>
          <w:sz w:val="24"/>
          <w:szCs w:val="24"/>
        </w:rPr>
        <w:t>2</w:t>
      </w:r>
      <w:r w:rsidR="00C44458">
        <w:rPr>
          <w:rFonts w:ascii="Times New Roman" w:eastAsia="Times New Roman" w:hAnsi="Times New Roman"/>
          <w:color w:val="000000"/>
          <w:sz w:val="24"/>
          <w:szCs w:val="24"/>
        </w:rPr>
        <w:t>1</w:t>
      </w:r>
      <w:r w:rsidRPr="00F378BB">
        <w:rPr>
          <w:rFonts w:ascii="Times New Roman" w:eastAsia="Times New Roman" w:hAnsi="Times New Roman"/>
          <w:color w:val="000000"/>
          <w:sz w:val="24"/>
          <w:szCs w:val="24"/>
        </w:rPr>
        <w:t>. gada ___.___________________</w:t>
      </w: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r w:rsidRPr="00F378BB">
        <w:rPr>
          <w:rFonts w:ascii="Times New Roman" w:eastAsia="Times New Roman" w:hAnsi="Times New Roman"/>
          <w:color w:val="000000"/>
          <w:sz w:val="24"/>
          <w:szCs w:val="24"/>
        </w:rPr>
        <w:t>________________________________________________________________________</w:t>
      </w:r>
    </w:p>
    <w:p w:rsidR="00F378BB" w:rsidRPr="00F378BB" w:rsidRDefault="00F378BB" w:rsidP="00F378BB">
      <w:pPr>
        <w:spacing w:after="0" w:line="240" w:lineRule="auto"/>
        <w:ind w:hanging="5"/>
        <w:jc w:val="both"/>
        <w:rPr>
          <w:rFonts w:ascii="Times New Roman" w:eastAsia="Times New Roman" w:hAnsi="Times New Roman"/>
          <w:i/>
          <w:color w:val="000000"/>
          <w:sz w:val="24"/>
          <w:szCs w:val="24"/>
        </w:rPr>
      </w:pPr>
      <w:r w:rsidRPr="00F378BB">
        <w:rPr>
          <w:rFonts w:ascii="Times New Roman" w:eastAsia="Times New Roman" w:hAnsi="Times New Roman"/>
          <w:i/>
          <w:color w:val="000000"/>
          <w:sz w:val="24"/>
          <w:szCs w:val="24"/>
        </w:rPr>
        <w:t>Pretendenta likumīgā pārstāvja vai pilnvarotās personas paraksts, tā atšifrējums</w:t>
      </w: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847B79" w:rsidRDefault="00847B79">
      <w:pPr>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rsidR="00445752" w:rsidRPr="00DA12C7" w:rsidRDefault="00F325DF" w:rsidP="00DA12C7">
      <w:pPr>
        <w:spacing w:after="120" w:line="240" w:lineRule="auto"/>
        <w:jc w:val="right"/>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lastRenderedPageBreak/>
        <w:t>3</w:t>
      </w:r>
      <w:r w:rsidR="00DA12C7" w:rsidRPr="00DA12C7">
        <w:rPr>
          <w:rFonts w:ascii="Times New Roman" w:eastAsia="Calibri" w:hAnsi="Times New Roman" w:cs="Times New Roman"/>
          <w:sz w:val="24"/>
          <w:szCs w:val="24"/>
          <w:lang w:eastAsia="lv-LV"/>
        </w:rPr>
        <w:t>.</w:t>
      </w:r>
      <w:r w:rsidR="0020184A">
        <w:rPr>
          <w:rFonts w:ascii="Times New Roman" w:eastAsia="Calibri" w:hAnsi="Times New Roman" w:cs="Times New Roman"/>
          <w:sz w:val="24"/>
          <w:szCs w:val="24"/>
          <w:lang w:eastAsia="lv-LV"/>
        </w:rPr>
        <w:t xml:space="preserve"> </w:t>
      </w:r>
      <w:r w:rsidR="00DA12C7" w:rsidRPr="00DA12C7">
        <w:rPr>
          <w:rFonts w:ascii="Times New Roman" w:eastAsia="Calibri" w:hAnsi="Times New Roman" w:cs="Times New Roman"/>
          <w:sz w:val="24"/>
          <w:szCs w:val="24"/>
          <w:lang w:eastAsia="lv-LV"/>
        </w:rPr>
        <w:t>pielikums</w:t>
      </w:r>
    </w:p>
    <w:p w:rsidR="00445752" w:rsidRDefault="00445752" w:rsidP="00445752">
      <w:pPr>
        <w:spacing w:after="120" w:line="240" w:lineRule="auto"/>
        <w:jc w:val="center"/>
        <w:rPr>
          <w:rFonts w:ascii="Times New Roman" w:eastAsia="Calibri" w:hAnsi="Times New Roman" w:cs="Times New Roman"/>
          <w:b/>
          <w:sz w:val="24"/>
          <w:szCs w:val="24"/>
          <w:lang w:eastAsia="lv-LV"/>
        </w:rPr>
      </w:pPr>
      <w:r w:rsidRPr="00445752">
        <w:rPr>
          <w:rFonts w:ascii="Times New Roman" w:eastAsia="Calibri" w:hAnsi="Times New Roman" w:cs="Times New Roman"/>
          <w:b/>
          <w:sz w:val="24"/>
          <w:szCs w:val="24"/>
          <w:lang w:eastAsia="lv-LV"/>
        </w:rPr>
        <w:t>FINANŠU PIEDĀVĀJUMS</w:t>
      </w:r>
    </w:p>
    <w:p w:rsidR="00846C65" w:rsidRDefault="00846C65" w:rsidP="00846C65">
      <w:pPr>
        <w:widowControl w:val="0"/>
        <w:suppressAutoHyphens/>
        <w:spacing w:after="0" w:line="240" w:lineRule="auto"/>
        <w:jc w:val="center"/>
        <w:rPr>
          <w:rFonts w:ascii="Times New Roman" w:eastAsia="Calibri" w:hAnsi="Times New Roman" w:cs="Times New Roman"/>
          <w:b/>
          <w:sz w:val="24"/>
          <w:szCs w:val="24"/>
          <w:lang w:eastAsia="lv-LV"/>
        </w:rPr>
      </w:pPr>
      <w:r w:rsidRPr="00D36B94">
        <w:rPr>
          <w:rFonts w:ascii="Times New Roman" w:eastAsia="Calibri" w:hAnsi="Times New Roman" w:cs="Times New Roman"/>
          <w:sz w:val="24"/>
          <w:szCs w:val="24"/>
          <w:lang w:eastAsia="lv-LV"/>
        </w:rPr>
        <w:t xml:space="preserve">Cenu aptaujai </w:t>
      </w:r>
      <w:r w:rsidRPr="00D36B94">
        <w:rPr>
          <w:rFonts w:ascii="Times New Roman" w:eastAsia="Calibri" w:hAnsi="Times New Roman" w:cs="Times New Roman"/>
          <w:b/>
          <w:sz w:val="24"/>
          <w:szCs w:val="24"/>
          <w:lang w:eastAsia="lv-LV"/>
        </w:rPr>
        <w:t>“</w:t>
      </w:r>
      <w:r w:rsidR="00C44458" w:rsidRPr="00C44458">
        <w:rPr>
          <w:rFonts w:ascii="Times New Roman" w:hAnsi="Times New Roman"/>
          <w:b/>
          <w:bCs/>
          <w:sz w:val="24"/>
          <w:szCs w:val="24"/>
        </w:rPr>
        <w:t>Soliņu un atkritumu urnu izgatavošana un piegāde</w:t>
      </w:r>
      <w:r w:rsidRPr="00F325DF">
        <w:rPr>
          <w:rFonts w:ascii="Times New Roman" w:hAnsi="Times New Roman"/>
          <w:b/>
          <w:bCs/>
          <w:sz w:val="24"/>
          <w:szCs w:val="24"/>
        </w:rPr>
        <w:t>”</w:t>
      </w:r>
    </w:p>
    <w:p w:rsidR="00846C65" w:rsidRPr="00DA12C7" w:rsidRDefault="00846C65" w:rsidP="00846C65">
      <w:pPr>
        <w:spacing w:after="0"/>
        <w:jc w:val="center"/>
        <w:rPr>
          <w:rFonts w:ascii="Times New Roman" w:eastAsia="Calibri" w:hAnsi="Times New Roman" w:cs="Times New Roman"/>
          <w:sz w:val="24"/>
          <w:szCs w:val="24"/>
          <w:lang w:eastAsia="lv-LV"/>
        </w:rPr>
      </w:pPr>
      <w:r w:rsidRPr="00DA12C7">
        <w:rPr>
          <w:rFonts w:ascii="Times New Roman" w:eastAsia="Calibri" w:hAnsi="Times New Roman" w:cs="Times New Roman"/>
          <w:sz w:val="24"/>
          <w:szCs w:val="24"/>
          <w:lang w:eastAsia="lv-LV"/>
        </w:rPr>
        <w:t xml:space="preserve">ID </w:t>
      </w:r>
      <w:r w:rsidRPr="00846C65">
        <w:rPr>
          <w:rFonts w:ascii="Times New Roman" w:eastAsia="Calibri" w:hAnsi="Times New Roman" w:cs="Times New Roman"/>
          <w:sz w:val="24"/>
          <w:szCs w:val="24"/>
          <w:lang w:eastAsia="lv-LV"/>
        </w:rPr>
        <w:t>Nr. CA 202</w:t>
      </w:r>
      <w:r w:rsidR="00C44458">
        <w:rPr>
          <w:rFonts w:ascii="Times New Roman" w:eastAsia="Calibri" w:hAnsi="Times New Roman" w:cs="Times New Roman"/>
          <w:sz w:val="24"/>
          <w:szCs w:val="24"/>
          <w:lang w:eastAsia="lv-LV"/>
        </w:rPr>
        <w:t>1</w:t>
      </w:r>
      <w:r w:rsidRPr="00846C65">
        <w:rPr>
          <w:rFonts w:ascii="Times New Roman" w:eastAsia="Calibri" w:hAnsi="Times New Roman" w:cs="Times New Roman"/>
          <w:sz w:val="24"/>
          <w:szCs w:val="24"/>
          <w:lang w:eastAsia="lv-LV"/>
        </w:rPr>
        <w:t>/</w:t>
      </w:r>
      <w:r w:rsidR="003512E2">
        <w:rPr>
          <w:rFonts w:ascii="Times New Roman" w:eastAsia="Calibri" w:hAnsi="Times New Roman" w:cs="Times New Roman"/>
          <w:sz w:val="24"/>
          <w:szCs w:val="24"/>
          <w:lang w:eastAsia="lv-LV"/>
        </w:rPr>
        <w:t>07</w:t>
      </w:r>
    </w:p>
    <w:p w:rsidR="00846C65" w:rsidRPr="00445752" w:rsidRDefault="00846C65" w:rsidP="00445752">
      <w:pPr>
        <w:spacing w:after="120" w:line="240" w:lineRule="auto"/>
        <w:jc w:val="center"/>
        <w:rPr>
          <w:rFonts w:ascii="Times New Roman" w:eastAsia="Calibri" w:hAnsi="Times New Roman" w:cs="Times New Roman"/>
          <w:b/>
          <w:sz w:val="24"/>
          <w:szCs w:val="24"/>
          <w:lang w:eastAsia="lv-LV"/>
        </w:rPr>
      </w:pPr>
    </w:p>
    <w:p w:rsidR="00445752" w:rsidRPr="00445752" w:rsidRDefault="00445752" w:rsidP="00445752">
      <w:pPr>
        <w:spacing w:after="0" w:line="276" w:lineRule="auto"/>
        <w:jc w:val="both"/>
        <w:rPr>
          <w:rFonts w:ascii="Times New Roman" w:eastAsia="Calibri" w:hAnsi="Times New Roman" w:cs="Times New Roman"/>
          <w:sz w:val="24"/>
          <w:szCs w:val="24"/>
          <w:lang w:eastAsia="lv-LV"/>
        </w:rPr>
      </w:pPr>
    </w:p>
    <w:p w:rsidR="00445752" w:rsidRPr="00445752" w:rsidRDefault="00445752" w:rsidP="00445752">
      <w:pPr>
        <w:spacing w:after="0" w:line="276" w:lineRule="auto"/>
        <w:jc w:val="both"/>
        <w:rPr>
          <w:rFonts w:ascii="Times New Roman" w:eastAsia="Calibri" w:hAnsi="Times New Roman" w:cs="Times New Roman"/>
          <w:sz w:val="24"/>
          <w:lang w:eastAsia="lv-LV"/>
        </w:rPr>
      </w:pPr>
      <w:r w:rsidRPr="00445752">
        <w:rPr>
          <w:rFonts w:ascii="Times New Roman" w:eastAsia="Calibri" w:hAnsi="Times New Roman" w:cs="Times New Roman"/>
          <w:sz w:val="24"/>
          <w:lang w:eastAsia="lv-LV"/>
        </w:rPr>
        <w:t>_________________________________________________________________________</w:t>
      </w:r>
    </w:p>
    <w:p w:rsidR="00445752" w:rsidRPr="00445752" w:rsidRDefault="00445752" w:rsidP="00445752">
      <w:pPr>
        <w:spacing w:after="0" w:line="276" w:lineRule="auto"/>
        <w:jc w:val="center"/>
        <w:rPr>
          <w:rFonts w:ascii="Times New Roman" w:eastAsia="Calibri" w:hAnsi="Times New Roman" w:cs="Times New Roman"/>
          <w:lang w:eastAsia="lv-LV"/>
        </w:rPr>
      </w:pPr>
      <w:r w:rsidRPr="00445752">
        <w:rPr>
          <w:rFonts w:ascii="Times New Roman" w:eastAsia="Calibri" w:hAnsi="Times New Roman" w:cs="Times New Roman"/>
          <w:lang w:eastAsia="lv-LV"/>
        </w:rPr>
        <w:t>(pretendenta nosaukums, reģ. Nr.)</w:t>
      </w:r>
    </w:p>
    <w:p w:rsidR="00445752" w:rsidRPr="00445752" w:rsidRDefault="00445752" w:rsidP="00445752">
      <w:pPr>
        <w:spacing w:after="0" w:line="276" w:lineRule="auto"/>
        <w:jc w:val="both"/>
        <w:rPr>
          <w:rFonts w:ascii="Times New Roman" w:eastAsia="Calibri" w:hAnsi="Times New Roman" w:cs="Times New Roman"/>
          <w:sz w:val="24"/>
          <w:szCs w:val="24"/>
          <w:lang w:eastAsia="lv-LV"/>
        </w:rPr>
      </w:pPr>
    </w:p>
    <w:p w:rsidR="00445752" w:rsidRPr="00445752" w:rsidRDefault="00445752" w:rsidP="00D8528E">
      <w:pPr>
        <w:spacing w:after="0" w:line="276" w:lineRule="auto"/>
        <w:jc w:val="both"/>
        <w:rPr>
          <w:rFonts w:ascii="Times New Roman" w:eastAsia="Calibri" w:hAnsi="Times New Roman" w:cs="Times New Roman"/>
          <w:sz w:val="24"/>
          <w:lang w:eastAsia="lv-LV"/>
        </w:rPr>
      </w:pPr>
      <w:r w:rsidRPr="00891684">
        <w:rPr>
          <w:rFonts w:ascii="Times New Roman" w:eastAsia="Calibri" w:hAnsi="Times New Roman" w:cs="Times New Roman"/>
          <w:sz w:val="24"/>
          <w:lang w:eastAsia="lv-LV"/>
        </w:rPr>
        <w:t xml:space="preserve">piedāvā atbilstoši </w:t>
      </w:r>
      <w:r w:rsidR="00F10F85" w:rsidRPr="00891684">
        <w:rPr>
          <w:rFonts w:ascii="Times New Roman" w:eastAsia="Calibri" w:hAnsi="Times New Roman" w:cs="Times New Roman"/>
          <w:sz w:val="24"/>
          <w:lang w:eastAsia="lv-LV"/>
        </w:rPr>
        <w:t>cenu aptaujas</w:t>
      </w:r>
      <w:r w:rsidRPr="00891684">
        <w:rPr>
          <w:rFonts w:ascii="Times New Roman" w:eastAsia="Calibri" w:hAnsi="Times New Roman" w:cs="Times New Roman"/>
          <w:b/>
          <w:sz w:val="24"/>
          <w:lang w:eastAsia="lv-LV"/>
        </w:rPr>
        <w:t xml:space="preserve"> </w:t>
      </w:r>
      <w:r w:rsidRPr="00891684">
        <w:rPr>
          <w:rFonts w:ascii="Times New Roman" w:eastAsia="Calibri" w:hAnsi="Times New Roman" w:cs="Times New Roman"/>
          <w:b/>
          <w:sz w:val="24"/>
          <w:szCs w:val="24"/>
          <w:lang w:eastAsia="lv-LV"/>
        </w:rPr>
        <w:t>“</w:t>
      </w:r>
      <w:r w:rsidR="00C44458" w:rsidRPr="00C44458">
        <w:rPr>
          <w:rFonts w:ascii="Times New Roman" w:eastAsia="Calibri" w:hAnsi="Times New Roman" w:cs="Times New Roman"/>
          <w:b/>
          <w:bCs/>
          <w:sz w:val="24"/>
          <w:szCs w:val="24"/>
          <w:lang w:eastAsia="lv-LV"/>
        </w:rPr>
        <w:t>Soliņu un atkritumu urnu izgatavošana un piegāde</w:t>
      </w:r>
      <w:r w:rsidRPr="00891684">
        <w:rPr>
          <w:rFonts w:ascii="Times New Roman" w:eastAsia="Calibri" w:hAnsi="Times New Roman" w:cs="Times New Roman"/>
          <w:b/>
          <w:sz w:val="24"/>
          <w:szCs w:val="24"/>
          <w:lang w:eastAsia="lv-LV"/>
        </w:rPr>
        <w:t>”</w:t>
      </w:r>
      <w:r w:rsidRPr="00891684">
        <w:rPr>
          <w:rFonts w:ascii="Times New Roman" w:eastAsia="Calibri" w:hAnsi="Times New Roman" w:cs="Times New Roman"/>
          <w:sz w:val="24"/>
          <w:lang w:eastAsia="lv-LV"/>
        </w:rPr>
        <w:t xml:space="preserve"> (identifikācijas Nr. </w:t>
      </w:r>
      <w:r w:rsidR="00891684" w:rsidRPr="003512E2">
        <w:rPr>
          <w:rFonts w:ascii="Times New Roman" w:eastAsia="Calibri" w:hAnsi="Times New Roman" w:cs="Times New Roman"/>
          <w:sz w:val="24"/>
          <w:lang w:eastAsia="lv-LV"/>
        </w:rPr>
        <w:t>CA</w:t>
      </w:r>
      <w:r w:rsidR="00F325DF" w:rsidRPr="003512E2">
        <w:rPr>
          <w:rFonts w:ascii="Times New Roman" w:eastAsia="Calibri" w:hAnsi="Times New Roman" w:cs="Times New Roman"/>
          <w:sz w:val="24"/>
          <w:lang w:eastAsia="lv-LV"/>
        </w:rPr>
        <w:t> </w:t>
      </w:r>
      <w:r w:rsidR="00BB2C45" w:rsidRPr="003512E2">
        <w:rPr>
          <w:rFonts w:ascii="Times New Roman" w:eastAsia="Calibri" w:hAnsi="Times New Roman" w:cs="Times New Roman"/>
          <w:sz w:val="24"/>
          <w:lang w:eastAsia="lv-LV"/>
        </w:rPr>
        <w:t>202</w:t>
      </w:r>
      <w:r w:rsidR="00C44458" w:rsidRPr="003512E2">
        <w:rPr>
          <w:rFonts w:ascii="Times New Roman" w:eastAsia="Calibri" w:hAnsi="Times New Roman" w:cs="Times New Roman"/>
          <w:sz w:val="24"/>
          <w:lang w:eastAsia="lv-LV"/>
        </w:rPr>
        <w:t>1</w:t>
      </w:r>
      <w:r w:rsidR="00BB2C45" w:rsidRPr="003512E2">
        <w:rPr>
          <w:rFonts w:ascii="Times New Roman" w:eastAsia="Calibri" w:hAnsi="Times New Roman" w:cs="Times New Roman"/>
          <w:sz w:val="24"/>
          <w:lang w:eastAsia="lv-LV"/>
        </w:rPr>
        <w:t>/</w:t>
      </w:r>
      <w:r w:rsidR="003512E2" w:rsidRPr="003512E2">
        <w:rPr>
          <w:rFonts w:ascii="Times New Roman" w:eastAsia="Calibri" w:hAnsi="Times New Roman" w:cs="Times New Roman"/>
          <w:sz w:val="24"/>
          <w:lang w:eastAsia="lv-LV"/>
        </w:rPr>
        <w:t>07</w:t>
      </w:r>
      <w:r w:rsidR="00F325DF" w:rsidRPr="003512E2">
        <w:rPr>
          <w:rFonts w:ascii="Times New Roman" w:eastAsia="Calibri" w:hAnsi="Times New Roman" w:cs="Times New Roman"/>
          <w:sz w:val="24"/>
          <w:lang w:eastAsia="lv-LV"/>
        </w:rPr>
        <w:t>)</w:t>
      </w:r>
      <w:r w:rsidR="00F325DF">
        <w:rPr>
          <w:rFonts w:ascii="Times New Roman" w:eastAsia="Calibri" w:hAnsi="Times New Roman" w:cs="Times New Roman"/>
          <w:sz w:val="24"/>
          <w:lang w:eastAsia="lv-LV"/>
        </w:rPr>
        <w:t xml:space="preserve"> prasībām</w:t>
      </w:r>
      <w:r w:rsidRPr="00445752">
        <w:rPr>
          <w:rFonts w:ascii="Times New Roman" w:eastAsia="Calibri" w:hAnsi="Times New Roman" w:cs="Times New Roman"/>
          <w:sz w:val="24"/>
          <w:lang w:eastAsia="lv-LV"/>
        </w:rPr>
        <w:t xml:space="preserve">: </w:t>
      </w:r>
    </w:p>
    <w:p w:rsidR="00445752" w:rsidRPr="00445752" w:rsidRDefault="00445752" w:rsidP="00445752">
      <w:pPr>
        <w:spacing w:after="0" w:line="276" w:lineRule="auto"/>
        <w:jc w:val="both"/>
        <w:rPr>
          <w:rFonts w:ascii="Times New Roman" w:eastAsia="Calibri" w:hAnsi="Times New Roman" w:cs="Times New Roman"/>
          <w:sz w:val="24"/>
          <w:lang w:eastAsia="lv-LV"/>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1134"/>
        <w:gridCol w:w="1276"/>
        <w:gridCol w:w="1417"/>
      </w:tblGrid>
      <w:tr w:rsidR="004B6A7D" w:rsidRPr="00F325DF" w:rsidTr="00864069">
        <w:tc>
          <w:tcPr>
            <w:tcW w:w="5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6A7D" w:rsidRPr="00F325DF" w:rsidRDefault="004B6A7D" w:rsidP="00F325DF">
            <w:pPr>
              <w:tabs>
                <w:tab w:val="left" w:pos="851"/>
              </w:tabs>
              <w:spacing w:after="0" w:line="240" w:lineRule="auto"/>
              <w:jc w:val="center"/>
              <w:rPr>
                <w:rFonts w:ascii="Times New Roman" w:eastAsia="Times New Roman" w:hAnsi="Times New Roman" w:cs="Times New Roman"/>
                <w:b/>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6A7D" w:rsidRPr="00F325DF" w:rsidRDefault="004B6A7D" w:rsidP="004B6A7D">
            <w:pPr>
              <w:tabs>
                <w:tab w:val="left" w:pos="851"/>
              </w:tabs>
              <w:spacing w:after="0" w:line="240" w:lineRule="auto"/>
              <w:jc w:val="center"/>
              <w:rPr>
                <w:rFonts w:ascii="Times New Roman" w:eastAsia="Times New Roman" w:hAnsi="Times New Roman" w:cs="Times New Roman"/>
                <w:b/>
                <w:sz w:val="20"/>
                <w:szCs w:val="20"/>
                <w:lang w:eastAsia="lv-LV"/>
              </w:rPr>
            </w:pPr>
            <w:r>
              <w:rPr>
                <w:rFonts w:ascii="Times New Roman" w:eastAsia="Times New Roman" w:hAnsi="Times New Roman" w:cs="Times New Roman"/>
                <w:b/>
                <w:bCs/>
                <w:sz w:val="20"/>
                <w:szCs w:val="20"/>
                <w:lang w:eastAsia="lv-LV"/>
              </w:rPr>
              <w:t>skaits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6A7D" w:rsidRPr="00F325DF" w:rsidRDefault="004B6A7D" w:rsidP="004B6A7D">
            <w:pPr>
              <w:tabs>
                <w:tab w:val="left" w:pos="851"/>
              </w:tabs>
              <w:spacing w:after="0" w:line="240" w:lineRule="auto"/>
              <w:jc w:val="center"/>
              <w:rPr>
                <w:rFonts w:ascii="Times New Roman" w:eastAsia="Times New Roman" w:hAnsi="Times New Roman" w:cs="Times New Roman"/>
                <w:b/>
                <w:sz w:val="20"/>
                <w:szCs w:val="20"/>
                <w:u w:val="single"/>
                <w:lang w:eastAsia="lv-LV"/>
              </w:rPr>
            </w:pPr>
            <w:r w:rsidRPr="00F325DF">
              <w:rPr>
                <w:rFonts w:ascii="Times New Roman" w:eastAsia="Times New Roman" w:hAnsi="Times New Roman" w:cs="Times New Roman"/>
                <w:b/>
                <w:bCs/>
                <w:sz w:val="20"/>
                <w:szCs w:val="20"/>
                <w:u w:val="single"/>
                <w:lang w:eastAsia="lv-LV"/>
              </w:rPr>
              <w:t xml:space="preserve">Cena par vienu </w:t>
            </w:r>
            <w:r>
              <w:rPr>
                <w:rFonts w:ascii="Times New Roman" w:eastAsia="Times New Roman" w:hAnsi="Times New Roman" w:cs="Times New Roman"/>
                <w:b/>
                <w:bCs/>
                <w:sz w:val="20"/>
                <w:szCs w:val="20"/>
                <w:u w:val="single"/>
                <w:lang w:eastAsia="lv-LV"/>
              </w:rPr>
              <w:t xml:space="preserve">vienību </w:t>
            </w:r>
            <w:r w:rsidRPr="00F325DF">
              <w:rPr>
                <w:rFonts w:ascii="Times New Roman" w:eastAsia="Times New Roman" w:hAnsi="Times New Roman" w:cs="Times New Roman"/>
                <w:b/>
                <w:bCs/>
                <w:sz w:val="20"/>
                <w:szCs w:val="20"/>
                <w:u w:val="single"/>
                <w:lang w:eastAsia="lv-LV"/>
              </w:rPr>
              <w:t xml:space="preserve">bez PVN, </w:t>
            </w:r>
            <w:r w:rsidRPr="00F325DF">
              <w:rPr>
                <w:rFonts w:ascii="Times New Roman" w:eastAsia="Times New Roman" w:hAnsi="Times New Roman" w:cs="Times New Roman"/>
                <w:b/>
                <w:bCs/>
                <w:i/>
                <w:sz w:val="20"/>
                <w:szCs w:val="20"/>
                <w:u w:val="single"/>
                <w:lang w:eastAsia="lv-LV"/>
              </w:rPr>
              <w:t>euro</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388B" w:rsidRDefault="0064388B" w:rsidP="004B6A7D">
            <w:pPr>
              <w:tabs>
                <w:tab w:val="left" w:pos="851"/>
              </w:tabs>
              <w:spacing w:after="0" w:line="240" w:lineRule="auto"/>
              <w:jc w:val="center"/>
              <w:rPr>
                <w:rFonts w:ascii="Times New Roman" w:eastAsia="Times New Roman" w:hAnsi="Times New Roman" w:cs="Times New Roman"/>
                <w:b/>
                <w:bCs/>
                <w:sz w:val="20"/>
                <w:szCs w:val="20"/>
                <w:u w:val="single"/>
                <w:lang w:eastAsia="lv-LV"/>
              </w:rPr>
            </w:pPr>
            <w:r w:rsidRPr="00F325DF">
              <w:rPr>
                <w:rFonts w:ascii="Times New Roman" w:eastAsia="Times New Roman" w:hAnsi="Times New Roman" w:cs="Times New Roman"/>
                <w:b/>
                <w:bCs/>
                <w:sz w:val="20"/>
                <w:szCs w:val="20"/>
                <w:u w:val="single"/>
                <w:lang w:eastAsia="lv-LV"/>
              </w:rPr>
              <w:t>K</w:t>
            </w:r>
            <w:r w:rsidR="004B6A7D" w:rsidRPr="00F325DF">
              <w:rPr>
                <w:rFonts w:ascii="Times New Roman" w:eastAsia="Times New Roman" w:hAnsi="Times New Roman" w:cs="Times New Roman"/>
                <w:b/>
                <w:bCs/>
                <w:sz w:val="20"/>
                <w:szCs w:val="20"/>
                <w:u w:val="single"/>
                <w:lang w:eastAsia="lv-LV"/>
              </w:rPr>
              <w:t>op</w:t>
            </w:r>
            <w:r>
              <w:rPr>
                <w:rFonts w:ascii="Times New Roman" w:eastAsia="Times New Roman" w:hAnsi="Times New Roman" w:cs="Times New Roman"/>
                <w:b/>
                <w:bCs/>
                <w:sz w:val="20"/>
                <w:szCs w:val="20"/>
                <w:u w:val="single"/>
                <w:lang w:eastAsia="lv-LV"/>
              </w:rPr>
              <w:t>ēj</w:t>
            </w:r>
            <w:r w:rsidR="004B6A7D" w:rsidRPr="00F325DF">
              <w:rPr>
                <w:rFonts w:ascii="Times New Roman" w:eastAsia="Times New Roman" w:hAnsi="Times New Roman" w:cs="Times New Roman"/>
                <w:b/>
                <w:bCs/>
                <w:sz w:val="20"/>
                <w:szCs w:val="20"/>
                <w:u w:val="single"/>
                <w:lang w:eastAsia="lv-LV"/>
              </w:rPr>
              <w:t>ā</w:t>
            </w:r>
            <w:r>
              <w:rPr>
                <w:rFonts w:ascii="Times New Roman" w:eastAsia="Times New Roman" w:hAnsi="Times New Roman" w:cs="Times New Roman"/>
                <w:b/>
                <w:bCs/>
                <w:sz w:val="20"/>
                <w:szCs w:val="20"/>
                <w:u w:val="single"/>
                <w:lang w:eastAsia="lv-LV"/>
              </w:rPr>
              <w:t xml:space="preserve"> summa </w:t>
            </w:r>
          </w:p>
          <w:p w:rsidR="004B6A7D" w:rsidRPr="00F325DF" w:rsidRDefault="004B6A7D" w:rsidP="004B6A7D">
            <w:pPr>
              <w:tabs>
                <w:tab w:val="left" w:pos="851"/>
              </w:tabs>
              <w:spacing w:after="0" w:line="240" w:lineRule="auto"/>
              <w:jc w:val="center"/>
              <w:rPr>
                <w:rFonts w:ascii="Times New Roman" w:eastAsia="Times New Roman" w:hAnsi="Times New Roman" w:cs="Times New Roman"/>
                <w:b/>
                <w:bCs/>
                <w:sz w:val="20"/>
                <w:szCs w:val="20"/>
                <w:u w:val="single"/>
                <w:lang w:eastAsia="lv-LV"/>
              </w:rPr>
            </w:pPr>
            <w:r>
              <w:rPr>
                <w:rFonts w:ascii="Times New Roman" w:eastAsia="Times New Roman" w:hAnsi="Times New Roman" w:cs="Times New Roman"/>
                <w:b/>
                <w:bCs/>
                <w:sz w:val="20"/>
                <w:szCs w:val="20"/>
                <w:u w:val="single"/>
                <w:lang w:eastAsia="lv-LV"/>
              </w:rPr>
              <w:t xml:space="preserve"> bez PVN,euro</w:t>
            </w:r>
          </w:p>
        </w:tc>
      </w:tr>
      <w:tr w:rsidR="004B6A7D" w:rsidRPr="00F325DF" w:rsidTr="00864069">
        <w:tc>
          <w:tcPr>
            <w:tcW w:w="5132" w:type="dxa"/>
            <w:tcBorders>
              <w:top w:val="single" w:sz="4" w:space="0" w:color="auto"/>
              <w:left w:val="single" w:sz="4" w:space="0" w:color="auto"/>
              <w:bottom w:val="single" w:sz="4" w:space="0" w:color="auto"/>
              <w:right w:val="single" w:sz="4" w:space="0" w:color="auto"/>
            </w:tcBorders>
            <w:vAlign w:val="center"/>
          </w:tcPr>
          <w:p w:rsidR="004B6A7D" w:rsidRPr="004B6A7D" w:rsidRDefault="004B6A7D" w:rsidP="00F325DF">
            <w:pPr>
              <w:tabs>
                <w:tab w:val="left" w:pos="851"/>
              </w:tabs>
              <w:spacing w:after="0" w:line="240" w:lineRule="auto"/>
              <w:rPr>
                <w:rFonts w:ascii="Book Antiqua" w:eastAsia="Times New Roman" w:hAnsi="Book Antiqua" w:cs="Times New Roman"/>
                <w:b/>
                <w:sz w:val="20"/>
                <w:szCs w:val="20"/>
                <w:highlight w:val="yellow"/>
                <w:lang w:eastAsia="lv-LV"/>
              </w:rPr>
            </w:pPr>
            <w:r w:rsidRPr="004B6A7D">
              <w:rPr>
                <w:rFonts w:ascii="Book Antiqua" w:eastAsia="Times New Roman" w:hAnsi="Book Antiqua" w:cs="Times New Roman"/>
                <w:b/>
                <w:sz w:val="20"/>
                <w:szCs w:val="20"/>
                <w:lang w:eastAsia="lv-LV"/>
              </w:rPr>
              <w:t xml:space="preserve">DUBULTI SOLIŅI AR URNU UN </w:t>
            </w:r>
            <w:r w:rsidRPr="00864069">
              <w:rPr>
                <w:rFonts w:ascii="Book Antiqua" w:eastAsia="Times New Roman" w:hAnsi="Book Antiqua" w:cs="Times New Roman"/>
                <w:b/>
                <w:sz w:val="20"/>
                <w:szCs w:val="20"/>
                <w:u w:val="single"/>
                <w:lang w:eastAsia="lv-LV"/>
              </w:rPr>
              <w:t>BEZ</w:t>
            </w:r>
            <w:r w:rsidRPr="004B6A7D">
              <w:rPr>
                <w:rFonts w:ascii="Book Antiqua" w:eastAsia="Times New Roman" w:hAnsi="Book Antiqua" w:cs="Times New Roman"/>
                <w:b/>
                <w:sz w:val="20"/>
                <w:szCs w:val="20"/>
                <w:lang w:eastAsia="lv-LV"/>
              </w:rPr>
              <w:t xml:space="preserve"> MUGURAS BALSTIEM</w:t>
            </w:r>
          </w:p>
        </w:tc>
        <w:tc>
          <w:tcPr>
            <w:tcW w:w="1134" w:type="dxa"/>
            <w:tcBorders>
              <w:top w:val="single" w:sz="4" w:space="0" w:color="auto"/>
              <w:left w:val="single" w:sz="4" w:space="0" w:color="auto"/>
              <w:bottom w:val="single" w:sz="4" w:space="0" w:color="auto"/>
              <w:right w:val="single" w:sz="4" w:space="0" w:color="auto"/>
            </w:tcBorders>
            <w:vAlign w:val="center"/>
          </w:tcPr>
          <w:p w:rsidR="004B6A7D" w:rsidRPr="00864069" w:rsidRDefault="003512E2" w:rsidP="004B6A7D">
            <w:pPr>
              <w:tabs>
                <w:tab w:val="left" w:pos="851"/>
              </w:tabs>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tc>
        <w:tc>
          <w:tcPr>
            <w:tcW w:w="1276" w:type="dxa"/>
            <w:tcBorders>
              <w:top w:val="single" w:sz="4" w:space="0" w:color="auto"/>
              <w:left w:val="single" w:sz="4" w:space="0" w:color="auto"/>
              <w:bottom w:val="single" w:sz="4" w:space="0" w:color="auto"/>
              <w:right w:val="single" w:sz="4" w:space="0" w:color="auto"/>
            </w:tcBorders>
            <w:vAlign w:val="center"/>
          </w:tcPr>
          <w:p w:rsidR="004B6A7D" w:rsidRPr="00C44458" w:rsidRDefault="004B6A7D" w:rsidP="004B6A7D">
            <w:pPr>
              <w:tabs>
                <w:tab w:val="left" w:pos="851"/>
              </w:tabs>
              <w:spacing w:after="0" w:line="240" w:lineRule="auto"/>
              <w:jc w:val="center"/>
              <w:rPr>
                <w:rFonts w:ascii="Times New Roman" w:eastAsia="Times New Roman" w:hAnsi="Times New Roman" w:cs="Times New Roman"/>
                <w:b/>
                <w:sz w:val="24"/>
                <w:szCs w:val="24"/>
                <w:highlight w:val="yellow"/>
                <w:lang w:eastAsia="lv-LV"/>
              </w:rPr>
            </w:pPr>
          </w:p>
        </w:tc>
        <w:tc>
          <w:tcPr>
            <w:tcW w:w="1417" w:type="dxa"/>
            <w:tcBorders>
              <w:top w:val="single" w:sz="4" w:space="0" w:color="auto"/>
              <w:left w:val="single" w:sz="4" w:space="0" w:color="auto"/>
              <w:bottom w:val="single" w:sz="4" w:space="0" w:color="auto"/>
              <w:right w:val="single" w:sz="4" w:space="0" w:color="auto"/>
            </w:tcBorders>
          </w:tcPr>
          <w:p w:rsidR="004B6A7D" w:rsidRPr="00C44458" w:rsidRDefault="004B6A7D" w:rsidP="004B6A7D">
            <w:pPr>
              <w:tabs>
                <w:tab w:val="left" w:pos="851"/>
              </w:tabs>
              <w:spacing w:after="0" w:line="240" w:lineRule="auto"/>
              <w:jc w:val="center"/>
              <w:rPr>
                <w:rFonts w:ascii="Times New Roman" w:eastAsia="Times New Roman" w:hAnsi="Times New Roman" w:cs="Times New Roman"/>
                <w:sz w:val="24"/>
                <w:szCs w:val="24"/>
                <w:highlight w:val="yellow"/>
                <w:lang w:eastAsia="lv-LV"/>
              </w:rPr>
            </w:pPr>
          </w:p>
        </w:tc>
      </w:tr>
      <w:tr w:rsidR="004B6A7D" w:rsidRPr="00F325DF" w:rsidTr="00864069">
        <w:tc>
          <w:tcPr>
            <w:tcW w:w="5132" w:type="dxa"/>
            <w:tcBorders>
              <w:top w:val="single" w:sz="4" w:space="0" w:color="auto"/>
              <w:left w:val="single" w:sz="4" w:space="0" w:color="auto"/>
              <w:bottom w:val="single" w:sz="4" w:space="0" w:color="auto"/>
              <w:right w:val="single" w:sz="4" w:space="0" w:color="auto"/>
            </w:tcBorders>
            <w:vAlign w:val="center"/>
          </w:tcPr>
          <w:p w:rsidR="004B6A7D" w:rsidRPr="004B6A7D" w:rsidRDefault="004B6A7D" w:rsidP="004B6A7D">
            <w:pPr>
              <w:spacing w:after="0" w:line="240" w:lineRule="auto"/>
              <w:jc w:val="both"/>
              <w:rPr>
                <w:rFonts w:ascii="Book Antiqua" w:hAnsi="Book Antiqua"/>
                <w:b/>
                <w:bCs/>
                <w:sz w:val="20"/>
                <w:szCs w:val="20"/>
              </w:rPr>
            </w:pPr>
            <w:r w:rsidRPr="004B6A7D">
              <w:rPr>
                <w:rFonts w:ascii="Book Antiqua" w:hAnsi="Book Antiqua"/>
                <w:b/>
                <w:bCs/>
                <w:sz w:val="20"/>
                <w:szCs w:val="20"/>
              </w:rPr>
              <w:t xml:space="preserve">ATSEVIŠĶI SOLIŅI AR MUGURAS BALSTU </w:t>
            </w:r>
            <w:r w:rsidRPr="00864069">
              <w:rPr>
                <w:rFonts w:ascii="Book Antiqua" w:hAnsi="Book Antiqua"/>
                <w:b/>
                <w:bCs/>
                <w:sz w:val="20"/>
                <w:szCs w:val="20"/>
                <w:u w:val="single"/>
              </w:rPr>
              <w:t xml:space="preserve">BEZ </w:t>
            </w:r>
            <w:r w:rsidRPr="004B6A7D">
              <w:rPr>
                <w:rFonts w:ascii="Book Antiqua" w:hAnsi="Book Antiqua"/>
                <w:b/>
                <w:bCs/>
                <w:sz w:val="20"/>
                <w:szCs w:val="20"/>
              </w:rPr>
              <w:t>URNAS</w:t>
            </w:r>
          </w:p>
        </w:tc>
        <w:tc>
          <w:tcPr>
            <w:tcW w:w="1134" w:type="dxa"/>
            <w:tcBorders>
              <w:top w:val="single" w:sz="4" w:space="0" w:color="auto"/>
              <w:left w:val="single" w:sz="4" w:space="0" w:color="auto"/>
              <w:bottom w:val="single" w:sz="4" w:space="0" w:color="auto"/>
              <w:right w:val="single" w:sz="4" w:space="0" w:color="auto"/>
            </w:tcBorders>
            <w:vAlign w:val="center"/>
          </w:tcPr>
          <w:p w:rsidR="004B6A7D" w:rsidRPr="00864069" w:rsidRDefault="003512E2" w:rsidP="004B6A7D">
            <w:pPr>
              <w:tabs>
                <w:tab w:val="left" w:pos="851"/>
              </w:tabs>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w:t>
            </w:r>
          </w:p>
        </w:tc>
        <w:tc>
          <w:tcPr>
            <w:tcW w:w="1276" w:type="dxa"/>
            <w:tcBorders>
              <w:top w:val="single" w:sz="4" w:space="0" w:color="auto"/>
              <w:left w:val="single" w:sz="4" w:space="0" w:color="auto"/>
              <w:bottom w:val="single" w:sz="4" w:space="0" w:color="auto"/>
              <w:right w:val="single" w:sz="4" w:space="0" w:color="auto"/>
            </w:tcBorders>
            <w:vAlign w:val="center"/>
          </w:tcPr>
          <w:p w:rsidR="004B6A7D" w:rsidRPr="00C44458" w:rsidRDefault="004B6A7D" w:rsidP="004B6A7D">
            <w:pPr>
              <w:tabs>
                <w:tab w:val="left" w:pos="851"/>
              </w:tabs>
              <w:spacing w:after="0" w:line="240" w:lineRule="auto"/>
              <w:jc w:val="center"/>
              <w:rPr>
                <w:rFonts w:ascii="Times New Roman" w:eastAsia="Times New Roman" w:hAnsi="Times New Roman" w:cs="Times New Roman"/>
                <w:b/>
                <w:sz w:val="24"/>
                <w:szCs w:val="24"/>
                <w:highlight w:val="yellow"/>
                <w:lang w:eastAsia="lv-LV"/>
              </w:rPr>
            </w:pPr>
          </w:p>
        </w:tc>
        <w:tc>
          <w:tcPr>
            <w:tcW w:w="1417" w:type="dxa"/>
            <w:tcBorders>
              <w:top w:val="single" w:sz="4" w:space="0" w:color="auto"/>
              <w:left w:val="single" w:sz="4" w:space="0" w:color="auto"/>
              <w:bottom w:val="single" w:sz="4" w:space="0" w:color="auto"/>
              <w:right w:val="single" w:sz="4" w:space="0" w:color="auto"/>
            </w:tcBorders>
          </w:tcPr>
          <w:p w:rsidR="004B6A7D" w:rsidRPr="00C44458" w:rsidRDefault="004B6A7D" w:rsidP="004B6A7D">
            <w:pPr>
              <w:tabs>
                <w:tab w:val="left" w:pos="851"/>
              </w:tabs>
              <w:spacing w:after="0" w:line="240" w:lineRule="auto"/>
              <w:jc w:val="center"/>
              <w:rPr>
                <w:rFonts w:ascii="Times New Roman" w:eastAsia="Times New Roman" w:hAnsi="Times New Roman" w:cs="Times New Roman"/>
                <w:sz w:val="24"/>
                <w:szCs w:val="24"/>
                <w:highlight w:val="yellow"/>
                <w:lang w:eastAsia="lv-LV"/>
              </w:rPr>
            </w:pPr>
          </w:p>
        </w:tc>
      </w:tr>
      <w:tr w:rsidR="004B6A7D" w:rsidRPr="00F325DF" w:rsidTr="00864069">
        <w:trPr>
          <w:trHeight w:val="727"/>
        </w:trPr>
        <w:tc>
          <w:tcPr>
            <w:tcW w:w="5132" w:type="dxa"/>
            <w:tcBorders>
              <w:top w:val="single" w:sz="4" w:space="0" w:color="auto"/>
              <w:left w:val="single" w:sz="4" w:space="0" w:color="auto"/>
              <w:bottom w:val="single" w:sz="4" w:space="0" w:color="auto"/>
              <w:right w:val="single" w:sz="4" w:space="0" w:color="auto"/>
            </w:tcBorders>
            <w:vAlign w:val="center"/>
          </w:tcPr>
          <w:p w:rsidR="004B6A7D" w:rsidRPr="004B6A7D" w:rsidRDefault="004B6A7D" w:rsidP="004B6A7D">
            <w:pPr>
              <w:rPr>
                <w:rFonts w:ascii="Book Antiqua" w:eastAsia="Calibri" w:hAnsi="Book Antiqua" w:cs="Times New Roman"/>
                <w:b/>
                <w:bCs/>
                <w:sz w:val="20"/>
                <w:szCs w:val="20"/>
              </w:rPr>
            </w:pPr>
            <w:r w:rsidRPr="001545B8">
              <w:rPr>
                <w:rFonts w:ascii="Book Antiqua" w:eastAsia="Calibri" w:hAnsi="Book Antiqua" w:cs="Times New Roman"/>
                <w:b/>
                <w:bCs/>
                <w:sz w:val="20"/>
                <w:szCs w:val="20"/>
              </w:rPr>
              <w:t xml:space="preserve">ATSEVIŠĶI SOLIŅI AR URNU </w:t>
            </w:r>
            <w:r w:rsidRPr="001545B8">
              <w:rPr>
                <w:rFonts w:ascii="Book Antiqua" w:eastAsia="Calibri" w:hAnsi="Book Antiqua" w:cs="Times New Roman"/>
                <w:b/>
                <w:bCs/>
                <w:sz w:val="20"/>
                <w:szCs w:val="20"/>
                <w:u w:val="single"/>
              </w:rPr>
              <w:t>BEZ</w:t>
            </w:r>
            <w:r w:rsidRPr="001545B8">
              <w:rPr>
                <w:rFonts w:ascii="Book Antiqua" w:eastAsia="Calibri" w:hAnsi="Book Antiqua" w:cs="Times New Roman"/>
                <w:b/>
                <w:bCs/>
                <w:sz w:val="20"/>
                <w:szCs w:val="20"/>
              </w:rPr>
              <w:t xml:space="preserve"> </w:t>
            </w:r>
            <w:r w:rsidRPr="004B6A7D">
              <w:rPr>
                <w:rFonts w:ascii="Book Antiqua" w:eastAsia="Calibri" w:hAnsi="Book Antiqua" w:cs="Times New Roman"/>
                <w:b/>
                <w:bCs/>
                <w:sz w:val="20"/>
                <w:szCs w:val="20"/>
              </w:rPr>
              <w:t>MUGURAS BALSTA</w:t>
            </w:r>
          </w:p>
        </w:tc>
        <w:tc>
          <w:tcPr>
            <w:tcW w:w="1134" w:type="dxa"/>
            <w:tcBorders>
              <w:top w:val="single" w:sz="4" w:space="0" w:color="auto"/>
              <w:left w:val="single" w:sz="4" w:space="0" w:color="auto"/>
              <w:bottom w:val="single" w:sz="4" w:space="0" w:color="auto"/>
              <w:right w:val="single" w:sz="4" w:space="0" w:color="auto"/>
            </w:tcBorders>
            <w:vAlign w:val="center"/>
          </w:tcPr>
          <w:p w:rsidR="004B6A7D" w:rsidRPr="00864069" w:rsidRDefault="004B6A7D" w:rsidP="004B6A7D">
            <w:pPr>
              <w:tabs>
                <w:tab w:val="left" w:pos="851"/>
              </w:tabs>
              <w:spacing w:after="0" w:line="240" w:lineRule="auto"/>
              <w:jc w:val="center"/>
              <w:rPr>
                <w:rFonts w:ascii="Times New Roman" w:eastAsia="Times New Roman" w:hAnsi="Times New Roman" w:cs="Times New Roman"/>
                <w:sz w:val="24"/>
                <w:szCs w:val="24"/>
                <w:lang w:eastAsia="lv-LV"/>
              </w:rPr>
            </w:pPr>
            <w:r w:rsidRPr="00864069">
              <w:rPr>
                <w:rFonts w:ascii="Times New Roman" w:eastAsia="Times New Roman" w:hAnsi="Times New Roman" w:cs="Times New Roman"/>
                <w:sz w:val="24"/>
                <w:szCs w:val="24"/>
                <w:lang w:eastAsia="lv-LV"/>
              </w:rPr>
              <w:t>2</w:t>
            </w:r>
          </w:p>
        </w:tc>
        <w:tc>
          <w:tcPr>
            <w:tcW w:w="1276" w:type="dxa"/>
            <w:tcBorders>
              <w:top w:val="single" w:sz="4" w:space="0" w:color="auto"/>
              <w:left w:val="single" w:sz="4" w:space="0" w:color="auto"/>
              <w:bottom w:val="single" w:sz="4" w:space="0" w:color="auto"/>
              <w:right w:val="single" w:sz="4" w:space="0" w:color="auto"/>
            </w:tcBorders>
            <w:vAlign w:val="center"/>
          </w:tcPr>
          <w:p w:rsidR="004B6A7D" w:rsidRPr="00C44458" w:rsidRDefault="004B6A7D" w:rsidP="004B6A7D">
            <w:pPr>
              <w:tabs>
                <w:tab w:val="left" w:pos="851"/>
              </w:tabs>
              <w:spacing w:after="0" w:line="240" w:lineRule="auto"/>
              <w:jc w:val="center"/>
              <w:rPr>
                <w:rFonts w:ascii="Times New Roman" w:eastAsia="Times New Roman" w:hAnsi="Times New Roman" w:cs="Times New Roman"/>
                <w:b/>
                <w:sz w:val="24"/>
                <w:szCs w:val="24"/>
                <w:highlight w:val="yellow"/>
                <w:lang w:eastAsia="lv-LV"/>
              </w:rPr>
            </w:pPr>
          </w:p>
        </w:tc>
        <w:tc>
          <w:tcPr>
            <w:tcW w:w="1417" w:type="dxa"/>
            <w:tcBorders>
              <w:top w:val="single" w:sz="4" w:space="0" w:color="auto"/>
              <w:left w:val="single" w:sz="4" w:space="0" w:color="auto"/>
              <w:bottom w:val="single" w:sz="4" w:space="0" w:color="auto"/>
              <w:right w:val="single" w:sz="4" w:space="0" w:color="auto"/>
            </w:tcBorders>
          </w:tcPr>
          <w:p w:rsidR="004B6A7D" w:rsidRPr="00C44458" w:rsidRDefault="004B6A7D" w:rsidP="004B6A7D">
            <w:pPr>
              <w:tabs>
                <w:tab w:val="left" w:pos="851"/>
              </w:tabs>
              <w:spacing w:after="0" w:line="240" w:lineRule="auto"/>
              <w:jc w:val="center"/>
              <w:rPr>
                <w:rFonts w:ascii="Times New Roman" w:eastAsia="Times New Roman" w:hAnsi="Times New Roman" w:cs="Times New Roman"/>
                <w:sz w:val="24"/>
                <w:szCs w:val="24"/>
                <w:highlight w:val="yellow"/>
                <w:lang w:eastAsia="lv-LV"/>
              </w:rPr>
            </w:pPr>
          </w:p>
        </w:tc>
      </w:tr>
      <w:tr w:rsidR="003512E2" w:rsidRPr="00F325DF" w:rsidTr="00864069">
        <w:trPr>
          <w:trHeight w:val="727"/>
        </w:trPr>
        <w:tc>
          <w:tcPr>
            <w:tcW w:w="5132" w:type="dxa"/>
            <w:tcBorders>
              <w:top w:val="single" w:sz="4" w:space="0" w:color="auto"/>
              <w:left w:val="single" w:sz="4" w:space="0" w:color="auto"/>
              <w:bottom w:val="single" w:sz="4" w:space="0" w:color="auto"/>
              <w:right w:val="single" w:sz="4" w:space="0" w:color="auto"/>
            </w:tcBorders>
            <w:vAlign w:val="center"/>
          </w:tcPr>
          <w:p w:rsidR="003512E2" w:rsidRPr="001545B8" w:rsidRDefault="003512E2" w:rsidP="003512E2">
            <w:pPr>
              <w:rPr>
                <w:rFonts w:ascii="Book Antiqua" w:eastAsia="Calibri" w:hAnsi="Book Antiqua" w:cs="Times New Roman"/>
                <w:b/>
                <w:bCs/>
                <w:sz w:val="20"/>
                <w:szCs w:val="20"/>
              </w:rPr>
            </w:pPr>
            <w:r w:rsidRPr="003512E2">
              <w:rPr>
                <w:rFonts w:ascii="Book Antiqua" w:eastAsia="Calibri" w:hAnsi="Book Antiqua" w:cs="Times New Roman"/>
                <w:b/>
                <w:bCs/>
                <w:sz w:val="20"/>
                <w:szCs w:val="20"/>
              </w:rPr>
              <w:t xml:space="preserve">ATSEVIŠĶI SOLIŅI </w:t>
            </w:r>
            <w:r>
              <w:rPr>
                <w:rFonts w:ascii="Book Antiqua" w:eastAsia="Calibri" w:hAnsi="Book Antiqua" w:cs="Times New Roman"/>
                <w:b/>
                <w:bCs/>
                <w:sz w:val="20"/>
                <w:szCs w:val="20"/>
              </w:rPr>
              <w:t xml:space="preserve">BEZ </w:t>
            </w:r>
            <w:r w:rsidRPr="003512E2">
              <w:rPr>
                <w:rFonts w:ascii="Book Antiqua" w:eastAsia="Calibri" w:hAnsi="Book Antiqua" w:cs="Times New Roman"/>
                <w:b/>
                <w:bCs/>
                <w:sz w:val="20"/>
                <w:szCs w:val="20"/>
              </w:rPr>
              <w:t>URN</w:t>
            </w:r>
            <w:r>
              <w:rPr>
                <w:rFonts w:ascii="Book Antiqua" w:eastAsia="Calibri" w:hAnsi="Book Antiqua" w:cs="Times New Roman"/>
                <w:b/>
                <w:bCs/>
                <w:sz w:val="20"/>
                <w:szCs w:val="20"/>
              </w:rPr>
              <w:t xml:space="preserve">AS UN </w:t>
            </w:r>
            <w:r w:rsidRPr="003512E2">
              <w:rPr>
                <w:rFonts w:ascii="Book Antiqua" w:eastAsia="Calibri" w:hAnsi="Book Antiqua" w:cs="Times New Roman"/>
                <w:b/>
                <w:bCs/>
                <w:sz w:val="20"/>
                <w:szCs w:val="20"/>
              </w:rPr>
              <w:t xml:space="preserve"> </w:t>
            </w:r>
            <w:r w:rsidRPr="003512E2">
              <w:rPr>
                <w:rFonts w:ascii="Book Antiqua" w:eastAsia="Calibri" w:hAnsi="Book Antiqua" w:cs="Times New Roman"/>
                <w:b/>
                <w:bCs/>
                <w:sz w:val="20"/>
                <w:szCs w:val="20"/>
                <w:u w:val="single"/>
              </w:rPr>
              <w:t>BEZ</w:t>
            </w:r>
            <w:r w:rsidRPr="003512E2">
              <w:rPr>
                <w:rFonts w:ascii="Book Antiqua" w:eastAsia="Calibri" w:hAnsi="Book Antiqua" w:cs="Times New Roman"/>
                <w:b/>
                <w:bCs/>
                <w:sz w:val="20"/>
                <w:szCs w:val="20"/>
              </w:rPr>
              <w:t xml:space="preserve"> MUGURAS BALSTA</w:t>
            </w:r>
          </w:p>
        </w:tc>
        <w:tc>
          <w:tcPr>
            <w:tcW w:w="1134" w:type="dxa"/>
            <w:tcBorders>
              <w:top w:val="single" w:sz="4" w:space="0" w:color="auto"/>
              <w:left w:val="single" w:sz="4" w:space="0" w:color="auto"/>
              <w:bottom w:val="single" w:sz="4" w:space="0" w:color="auto"/>
              <w:right w:val="single" w:sz="4" w:space="0" w:color="auto"/>
            </w:tcBorders>
            <w:vAlign w:val="center"/>
          </w:tcPr>
          <w:p w:rsidR="003512E2" w:rsidRPr="00864069" w:rsidRDefault="003512E2" w:rsidP="004B6A7D">
            <w:pPr>
              <w:tabs>
                <w:tab w:val="left" w:pos="851"/>
              </w:tabs>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1276" w:type="dxa"/>
            <w:tcBorders>
              <w:top w:val="single" w:sz="4" w:space="0" w:color="auto"/>
              <w:left w:val="single" w:sz="4" w:space="0" w:color="auto"/>
              <w:bottom w:val="single" w:sz="4" w:space="0" w:color="auto"/>
              <w:right w:val="single" w:sz="4" w:space="0" w:color="auto"/>
            </w:tcBorders>
            <w:vAlign w:val="center"/>
          </w:tcPr>
          <w:p w:rsidR="003512E2" w:rsidRPr="00C44458" w:rsidRDefault="003512E2" w:rsidP="004B6A7D">
            <w:pPr>
              <w:tabs>
                <w:tab w:val="left" w:pos="851"/>
              </w:tabs>
              <w:spacing w:after="0" w:line="240" w:lineRule="auto"/>
              <w:jc w:val="center"/>
              <w:rPr>
                <w:rFonts w:ascii="Times New Roman" w:eastAsia="Times New Roman" w:hAnsi="Times New Roman" w:cs="Times New Roman"/>
                <w:b/>
                <w:sz w:val="24"/>
                <w:szCs w:val="24"/>
                <w:highlight w:val="yellow"/>
                <w:lang w:eastAsia="lv-LV"/>
              </w:rPr>
            </w:pPr>
          </w:p>
        </w:tc>
        <w:tc>
          <w:tcPr>
            <w:tcW w:w="1417" w:type="dxa"/>
            <w:tcBorders>
              <w:top w:val="single" w:sz="4" w:space="0" w:color="auto"/>
              <w:left w:val="single" w:sz="4" w:space="0" w:color="auto"/>
              <w:bottom w:val="single" w:sz="4" w:space="0" w:color="auto"/>
              <w:right w:val="single" w:sz="4" w:space="0" w:color="auto"/>
            </w:tcBorders>
          </w:tcPr>
          <w:p w:rsidR="003512E2" w:rsidRPr="00C44458" w:rsidRDefault="003512E2" w:rsidP="004B6A7D">
            <w:pPr>
              <w:tabs>
                <w:tab w:val="left" w:pos="851"/>
              </w:tabs>
              <w:spacing w:after="0" w:line="240" w:lineRule="auto"/>
              <w:jc w:val="center"/>
              <w:rPr>
                <w:rFonts w:ascii="Times New Roman" w:eastAsia="Times New Roman" w:hAnsi="Times New Roman" w:cs="Times New Roman"/>
                <w:sz w:val="24"/>
                <w:szCs w:val="24"/>
                <w:highlight w:val="yellow"/>
                <w:lang w:eastAsia="lv-LV"/>
              </w:rPr>
            </w:pPr>
          </w:p>
        </w:tc>
      </w:tr>
      <w:tr w:rsidR="004B6A7D" w:rsidRPr="00F325DF" w:rsidTr="00864069">
        <w:tc>
          <w:tcPr>
            <w:tcW w:w="5132" w:type="dxa"/>
            <w:tcBorders>
              <w:top w:val="single" w:sz="4" w:space="0" w:color="auto"/>
              <w:left w:val="single" w:sz="4" w:space="0" w:color="auto"/>
              <w:bottom w:val="single" w:sz="4" w:space="0" w:color="auto"/>
              <w:right w:val="single" w:sz="4" w:space="0" w:color="auto"/>
            </w:tcBorders>
            <w:vAlign w:val="center"/>
          </w:tcPr>
          <w:p w:rsidR="004B6A7D" w:rsidRPr="004B6A7D" w:rsidRDefault="004B6A7D" w:rsidP="004B6A7D">
            <w:pPr>
              <w:rPr>
                <w:rFonts w:ascii="Book Antiqua" w:hAnsi="Book Antiqua"/>
                <w:b/>
                <w:bCs/>
                <w:sz w:val="20"/>
                <w:szCs w:val="20"/>
              </w:rPr>
            </w:pPr>
            <w:r w:rsidRPr="004B6A7D">
              <w:rPr>
                <w:rFonts w:ascii="Book Antiqua" w:hAnsi="Book Antiqua"/>
                <w:b/>
                <w:bCs/>
                <w:sz w:val="20"/>
                <w:szCs w:val="20"/>
              </w:rPr>
              <w:t xml:space="preserve">ATKRITUMU  URNAS AR </w:t>
            </w:r>
            <w:r>
              <w:rPr>
                <w:rFonts w:ascii="Book Antiqua" w:hAnsi="Book Antiqua"/>
                <w:b/>
                <w:bCs/>
                <w:sz w:val="20"/>
                <w:szCs w:val="20"/>
              </w:rPr>
              <w:t>SKĀRDNA IELIKTNI</w:t>
            </w:r>
          </w:p>
        </w:tc>
        <w:tc>
          <w:tcPr>
            <w:tcW w:w="1134" w:type="dxa"/>
            <w:tcBorders>
              <w:top w:val="single" w:sz="4" w:space="0" w:color="auto"/>
              <w:left w:val="single" w:sz="4" w:space="0" w:color="auto"/>
              <w:bottom w:val="single" w:sz="4" w:space="0" w:color="auto"/>
              <w:right w:val="single" w:sz="4" w:space="0" w:color="auto"/>
            </w:tcBorders>
            <w:vAlign w:val="center"/>
          </w:tcPr>
          <w:p w:rsidR="004B6A7D" w:rsidRPr="00864069" w:rsidRDefault="003512E2" w:rsidP="004B6A7D">
            <w:pPr>
              <w:tabs>
                <w:tab w:val="left" w:pos="851"/>
              </w:tabs>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p>
        </w:tc>
        <w:tc>
          <w:tcPr>
            <w:tcW w:w="1276" w:type="dxa"/>
            <w:tcBorders>
              <w:top w:val="single" w:sz="4" w:space="0" w:color="auto"/>
              <w:left w:val="single" w:sz="4" w:space="0" w:color="auto"/>
              <w:bottom w:val="single" w:sz="4" w:space="0" w:color="auto"/>
              <w:right w:val="single" w:sz="4" w:space="0" w:color="auto"/>
            </w:tcBorders>
            <w:vAlign w:val="center"/>
          </w:tcPr>
          <w:p w:rsidR="004B6A7D" w:rsidRPr="00C44458" w:rsidRDefault="004B6A7D" w:rsidP="004B6A7D">
            <w:pPr>
              <w:tabs>
                <w:tab w:val="left" w:pos="851"/>
              </w:tabs>
              <w:spacing w:after="0" w:line="240" w:lineRule="auto"/>
              <w:jc w:val="center"/>
              <w:rPr>
                <w:rFonts w:ascii="Times New Roman" w:eastAsia="Times New Roman" w:hAnsi="Times New Roman" w:cs="Times New Roman"/>
                <w:b/>
                <w:sz w:val="24"/>
                <w:szCs w:val="24"/>
                <w:highlight w:val="yellow"/>
                <w:lang w:eastAsia="lv-LV"/>
              </w:rPr>
            </w:pPr>
          </w:p>
        </w:tc>
        <w:tc>
          <w:tcPr>
            <w:tcW w:w="1417" w:type="dxa"/>
            <w:tcBorders>
              <w:top w:val="single" w:sz="4" w:space="0" w:color="auto"/>
              <w:left w:val="single" w:sz="4" w:space="0" w:color="auto"/>
              <w:bottom w:val="single" w:sz="4" w:space="0" w:color="auto"/>
              <w:right w:val="single" w:sz="4" w:space="0" w:color="auto"/>
            </w:tcBorders>
          </w:tcPr>
          <w:p w:rsidR="004B6A7D" w:rsidRPr="00C44458" w:rsidRDefault="004B6A7D" w:rsidP="004B6A7D">
            <w:pPr>
              <w:tabs>
                <w:tab w:val="left" w:pos="851"/>
              </w:tabs>
              <w:spacing w:after="0" w:line="240" w:lineRule="auto"/>
              <w:jc w:val="center"/>
              <w:rPr>
                <w:rFonts w:ascii="Times New Roman" w:eastAsia="Times New Roman" w:hAnsi="Times New Roman" w:cs="Times New Roman"/>
                <w:sz w:val="24"/>
                <w:szCs w:val="24"/>
                <w:highlight w:val="yellow"/>
                <w:lang w:eastAsia="lv-LV"/>
              </w:rPr>
            </w:pPr>
          </w:p>
        </w:tc>
      </w:tr>
      <w:tr w:rsidR="00864069" w:rsidRPr="00F325DF" w:rsidTr="00C169AF">
        <w:tc>
          <w:tcPr>
            <w:tcW w:w="7542" w:type="dxa"/>
            <w:gridSpan w:val="3"/>
            <w:vMerge w:val="restart"/>
            <w:tcBorders>
              <w:top w:val="single" w:sz="4" w:space="0" w:color="auto"/>
              <w:left w:val="single" w:sz="4" w:space="0" w:color="auto"/>
              <w:right w:val="single" w:sz="4" w:space="0" w:color="auto"/>
            </w:tcBorders>
            <w:vAlign w:val="center"/>
          </w:tcPr>
          <w:p w:rsidR="00864069" w:rsidRPr="00864069" w:rsidRDefault="00864069" w:rsidP="00864069">
            <w:pPr>
              <w:tabs>
                <w:tab w:val="left" w:pos="851"/>
              </w:tabs>
              <w:spacing w:after="0" w:line="240" w:lineRule="auto"/>
              <w:jc w:val="right"/>
              <w:rPr>
                <w:rFonts w:ascii="Times New Roman" w:eastAsia="Times New Roman" w:hAnsi="Times New Roman" w:cs="Times New Roman"/>
                <w:b/>
                <w:sz w:val="24"/>
                <w:szCs w:val="24"/>
                <w:lang w:eastAsia="lv-LV"/>
              </w:rPr>
            </w:pPr>
            <w:r w:rsidRPr="00864069">
              <w:rPr>
                <w:rFonts w:ascii="Times New Roman" w:eastAsia="Times New Roman" w:hAnsi="Times New Roman" w:cs="Times New Roman"/>
                <w:b/>
                <w:sz w:val="24"/>
                <w:szCs w:val="24"/>
                <w:lang w:eastAsia="lv-LV"/>
              </w:rPr>
              <w:t>Summa bez PVN</w:t>
            </w:r>
          </w:p>
          <w:p w:rsidR="00864069" w:rsidRPr="00864069" w:rsidRDefault="00864069" w:rsidP="00864069">
            <w:pPr>
              <w:tabs>
                <w:tab w:val="left" w:pos="851"/>
              </w:tabs>
              <w:spacing w:after="0" w:line="240" w:lineRule="auto"/>
              <w:jc w:val="right"/>
              <w:rPr>
                <w:rFonts w:ascii="Times New Roman" w:eastAsia="Times New Roman" w:hAnsi="Times New Roman" w:cs="Times New Roman"/>
                <w:b/>
                <w:sz w:val="24"/>
                <w:szCs w:val="24"/>
                <w:lang w:eastAsia="lv-LV"/>
              </w:rPr>
            </w:pPr>
            <w:r w:rsidRPr="00864069">
              <w:rPr>
                <w:rFonts w:ascii="Times New Roman" w:eastAsia="Times New Roman" w:hAnsi="Times New Roman" w:cs="Times New Roman"/>
                <w:b/>
                <w:sz w:val="24"/>
                <w:szCs w:val="24"/>
                <w:lang w:eastAsia="lv-LV"/>
              </w:rPr>
              <w:t>PVN</w:t>
            </w:r>
            <w:r w:rsidR="0064388B">
              <w:rPr>
                <w:rFonts w:ascii="Times New Roman" w:eastAsia="Times New Roman" w:hAnsi="Times New Roman" w:cs="Times New Roman"/>
                <w:b/>
                <w:sz w:val="24"/>
                <w:szCs w:val="24"/>
                <w:lang w:eastAsia="lv-LV"/>
              </w:rPr>
              <w:t xml:space="preserve"> 21%</w:t>
            </w:r>
          </w:p>
          <w:p w:rsidR="00864069" w:rsidRPr="00864069" w:rsidRDefault="00864069" w:rsidP="00864069">
            <w:pPr>
              <w:tabs>
                <w:tab w:val="left" w:pos="851"/>
              </w:tabs>
              <w:spacing w:after="0" w:line="240" w:lineRule="auto"/>
              <w:jc w:val="right"/>
              <w:rPr>
                <w:rFonts w:ascii="Times New Roman" w:eastAsia="Times New Roman" w:hAnsi="Times New Roman" w:cs="Times New Roman"/>
                <w:b/>
                <w:sz w:val="24"/>
                <w:szCs w:val="24"/>
                <w:lang w:eastAsia="lv-LV"/>
              </w:rPr>
            </w:pPr>
            <w:r w:rsidRPr="00864069">
              <w:rPr>
                <w:rFonts w:ascii="Times New Roman" w:eastAsia="Times New Roman" w:hAnsi="Times New Roman" w:cs="Times New Roman"/>
                <w:b/>
                <w:sz w:val="24"/>
                <w:szCs w:val="24"/>
                <w:lang w:eastAsia="lv-LV"/>
              </w:rPr>
              <w:t>Summa ar PVN</w:t>
            </w:r>
          </w:p>
        </w:tc>
        <w:tc>
          <w:tcPr>
            <w:tcW w:w="1417" w:type="dxa"/>
            <w:tcBorders>
              <w:top w:val="single" w:sz="4" w:space="0" w:color="auto"/>
              <w:left w:val="single" w:sz="4" w:space="0" w:color="auto"/>
              <w:bottom w:val="single" w:sz="4" w:space="0" w:color="auto"/>
              <w:right w:val="single" w:sz="4" w:space="0" w:color="auto"/>
            </w:tcBorders>
          </w:tcPr>
          <w:p w:rsidR="00864069" w:rsidRPr="00C44458" w:rsidRDefault="00864069" w:rsidP="004B6A7D">
            <w:pPr>
              <w:tabs>
                <w:tab w:val="left" w:pos="851"/>
              </w:tabs>
              <w:spacing w:after="0" w:line="240" w:lineRule="auto"/>
              <w:jc w:val="center"/>
              <w:rPr>
                <w:rFonts w:ascii="Times New Roman" w:eastAsia="Times New Roman" w:hAnsi="Times New Roman" w:cs="Times New Roman"/>
                <w:sz w:val="24"/>
                <w:szCs w:val="24"/>
                <w:highlight w:val="yellow"/>
                <w:lang w:eastAsia="lv-LV"/>
              </w:rPr>
            </w:pPr>
          </w:p>
        </w:tc>
      </w:tr>
      <w:tr w:rsidR="00864069" w:rsidRPr="00F325DF" w:rsidTr="00C169AF">
        <w:tc>
          <w:tcPr>
            <w:tcW w:w="7542" w:type="dxa"/>
            <w:gridSpan w:val="3"/>
            <w:vMerge/>
            <w:tcBorders>
              <w:left w:val="single" w:sz="4" w:space="0" w:color="auto"/>
              <w:right w:val="single" w:sz="4" w:space="0" w:color="auto"/>
            </w:tcBorders>
            <w:vAlign w:val="center"/>
          </w:tcPr>
          <w:p w:rsidR="00864069" w:rsidRPr="00864069" w:rsidRDefault="00864069" w:rsidP="00864069">
            <w:pPr>
              <w:tabs>
                <w:tab w:val="left" w:pos="851"/>
              </w:tabs>
              <w:spacing w:after="0" w:line="240" w:lineRule="auto"/>
              <w:jc w:val="right"/>
              <w:rPr>
                <w:rFonts w:ascii="Times New Roman" w:eastAsia="Times New Roman" w:hAnsi="Times New Roman" w:cs="Times New Roman"/>
                <w:b/>
                <w:sz w:val="24"/>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864069" w:rsidRPr="00C44458" w:rsidRDefault="00864069" w:rsidP="004B6A7D">
            <w:pPr>
              <w:tabs>
                <w:tab w:val="left" w:pos="851"/>
              </w:tabs>
              <w:spacing w:after="0" w:line="240" w:lineRule="auto"/>
              <w:jc w:val="center"/>
              <w:rPr>
                <w:rFonts w:ascii="Times New Roman" w:eastAsia="Times New Roman" w:hAnsi="Times New Roman" w:cs="Times New Roman"/>
                <w:sz w:val="24"/>
                <w:szCs w:val="24"/>
                <w:highlight w:val="yellow"/>
                <w:lang w:eastAsia="lv-LV"/>
              </w:rPr>
            </w:pPr>
          </w:p>
        </w:tc>
      </w:tr>
      <w:tr w:rsidR="00864069" w:rsidRPr="00F325DF" w:rsidTr="00C169AF">
        <w:tc>
          <w:tcPr>
            <w:tcW w:w="7542" w:type="dxa"/>
            <w:gridSpan w:val="3"/>
            <w:vMerge/>
            <w:tcBorders>
              <w:left w:val="single" w:sz="4" w:space="0" w:color="auto"/>
              <w:bottom w:val="single" w:sz="4" w:space="0" w:color="auto"/>
              <w:right w:val="single" w:sz="4" w:space="0" w:color="auto"/>
            </w:tcBorders>
            <w:vAlign w:val="center"/>
          </w:tcPr>
          <w:p w:rsidR="00864069" w:rsidRPr="00864069" w:rsidRDefault="00864069" w:rsidP="00864069">
            <w:pPr>
              <w:tabs>
                <w:tab w:val="left" w:pos="851"/>
              </w:tabs>
              <w:spacing w:after="0" w:line="240" w:lineRule="auto"/>
              <w:jc w:val="right"/>
              <w:rPr>
                <w:rFonts w:ascii="Times New Roman" w:eastAsia="Times New Roman" w:hAnsi="Times New Roman" w:cs="Times New Roman"/>
                <w:b/>
                <w:sz w:val="24"/>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864069" w:rsidRPr="00C44458" w:rsidRDefault="00864069" w:rsidP="004B6A7D">
            <w:pPr>
              <w:tabs>
                <w:tab w:val="left" w:pos="851"/>
              </w:tabs>
              <w:spacing w:after="0" w:line="240" w:lineRule="auto"/>
              <w:jc w:val="center"/>
              <w:rPr>
                <w:rFonts w:ascii="Times New Roman" w:eastAsia="Times New Roman" w:hAnsi="Times New Roman" w:cs="Times New Roman"/>
                <w:sz w:val="24"/>
                <w:szCs w:val="24"/>
                <w:highlight w:val="yellow"/>
                <w:lang w:eastAsia="lv-LV"/>
              </w:rPr>
            </w:pPr>
          </w:p>
        </w:tc>
      </w:tr>
    </w:tbl>
    <w:p w:rsidR="00F325DF" w:rsidRDefault="00F325DF" w:rsidP="0064388B">
      <w:pPr>
        <w:spacing w:after="0" w:line="276" w:lineRule="auto"/>
        <w:jc w:val="both"/>
        <w:rPr>
          <w:rFonts w:ascii="Times New Roman" w:eastAsia="Calibri" w:hAnsi="Times New Roman" w:cs="Times New Roman"/>
          <w:sz w:val="24"/>
          <w:lang w:eastAsia="lv-LV"/>
        </w:rPr>
      </w:pPr>
    </w:p>
    <w:p w:rsidR="0009353D" w:rsidRDefault="0009353D" w:rsidP="00B45F8F">
      <w:pPr>
        <w:spacing w:after="0" w:line="276" w:lineRule="auto"/>
        <w:ind w:left="-142"/>
        <w:jc w:val="both"/>
        <w:rPr>
          <w:rFonts w:ascii="Times New Roman" w:eastAsia="Calibri" w:hAnsi="Times New Roman" w:cs="Times New Roman"/>
          <w:sz w:val="24"/>
          <w:lang w:eastAsia="lv-LV"/>
        </w:rPr>
      </w:pPr>
      <w:r w:rsidRPr="0009353D">
        <w:rPr>
          <w:rFonts w:ascii="Times New Roman" w:eastAsia="Calibri" w:hAnsi="Times New Roman" w:cs="Times New Roman"/>
          <w:sz w:val="24"/>
          <w:lang w:eastAsia="lv-LV"/>
        </w:rPr>
        <w:t>Saskaņā ar Pievienotās vērtības nodokļa likumu, tiek piemērota „nodokļa apgrieztā maksāšana”.</w:t>
      </w:r>
    </w:p>
    <w:p w:rsidR="00F325DF" w:rsidRDefault="00F325DF" w:rsidP="00B45F8F">
      <w:pPr>
        <w:spacing w:after="0" w:line="276" w:lineRule="auto"/>
        <w:ind w:left="-142"/>
        <w:jc w:val="both"/>
        <w:rPr>
          <w:rFonts w:ascii="Times New Roman" w:eastAsia="Calibri" w:hAnsi="Times New Roman" w:cs="Times New Roman"/>
          <w:sz w:val="24"/>
          <w:lang w:eastAsia="lv-LV"/>
        </w:rPr>
      </w:pPr>
    </w:p>
    <w:tbl>
      <w:tblPr>
        <w:tblStyle w:val="Reatabula1"/>
        <w:tblW w:w="8505" w:type="dxa"/>
        <w:tblInd w:w="0" w:type="dxa"/>
        <w:tblBorders>
          <w:top w:val="none" w:sz="0" w:space="0" w:color="auto"/>
          <w:left w:val="none" w:sz="0" w:space="0" w:color="auto"/>
          <w:bottom w:val="none" w:sz="0" w:space="0" w:color="auto"/>
        </w:tblBorders>
        <w:tblLook w:val="04A0" w:firstRow="1" w:lastRow="0" w:firstColumn="1" w:lastColumn="0" w:noHBand="0" w:noVBand="1"/>
      </w:tblPr>
      <w:tblGrid>
        <w:gridCol w:w="2808"/>
        <w:gridCol w:w="597"/>
        <w:gridCol w:w="964"/>
        <w:gridCol w:w="4136"/>
      </w:tblGrid>
      <w:tr w:rsidR="0009353D" w:rsidRPr="0009353D" w:rsidTr="00805553">
        <w:trPr>
          <w:trHeight w:val="398"/>
        </w:trPr>
        <w:tc>
          <w:tcPr>
            <w:tcW w:w="2808" w:type="dxa"/>
            <w:vMerge w:val="restart"/>
            <w:shd w:val="clear" w:color="auto" w:fill="auto"/>
          </w:tcPr>
          <w:p w:rsidR="0009353D" w:rsidRPr="0009353D" w:rsidRDefault="0009353D" w:rsidP="0009353D">
            <w:pPr>
              <w:spacing w:after="120"/>
              <w:rPr>
                <w:rFonts w:eastAsia="Calibri" w:cs="Times New Roman"/>
                <w:szCs w:val="24"/>
                <w:lang w:eastAsia="lv-LV"/>
              </w:rPr>
            </w:pPr>
            <w:r>
              <w:rPr>
                <w:rFonts w:eastAsia="Calibri" w:cs="Times New Roman"/>
                <w:szCs w:val="24"/>
                <w:lang w:eastAsia="lv-LV"/>
              </w:rPr>
              <w:t>Pretendents</w:t>
            </w:r>
          </w:p>
        </w:tc>
        <w:tc>
          <w:tcPr>
            <w:tcW w:w="597" w:type="dxa"/>
            <w:tcBorders>
              <w:top w:val="single" w:sz="4" w:space="0" w:color="auto"/>
              <w:bottom w:val="single" w:sz="4" w:space="0" w:color="auto"/>
            </w:tcBorders>
            <w:shd w:val="clear" w:color="auto" w:fill="auto"/>
          </w:tcPr>
          <w:p w:rsidR="0009353D" w:rsidRPr="0009353D" w:rsidRDefault="0009353D" w:rsidP="0009353D">
            <w:pPr>
              <w:spacing w:after="120"/>
              <w:rPr>
                <w:rFonts w:eastAsia="Calibri" w:cs="Times New Roman"/>
                <w:szCs w:val="24"/>
                <w:lang w:eastAsia="lv-LV"/>
              </w:rPr>
            </w:pPr>
          </w:p>
        </w:tc>
        <w:tc>
          <w:tcPr>
            <w:tcW w:w="964" w:type="dxa"/>
            <w:tcBorders>
              <w:top w:val="nil"/>
              <w:bottom w:val="nil"/>
              <w:right w:val="nil"/>
            </w:tcBorders>
            <w:shd w:val="clear" w:color="auto" w:fill="auto"/>
          </w:tcPr>
          <w:p w:rsidR="0009353D" w:rsidRPr="0009353D" w:rsidRDefault="0009353D" w:rsidP="0009353D">
            <w:pPr>
              <w:spacing w:after="120"/>
              <w:rPr>
                <w:rFonts w:eastAsia="Calibri" w:cs="Times New Roman"/>
                <w:szCs w:val="24"/>
                <w:lang w:eastAsia="lv-LV"/>
              </w:rPr>
            </w:pPr>
            <w:r>
              <w:rPr>
                <w:rFonts w:eastAsia="Calibri" w:cs="Times New Roman"/>
                <w:szCs w:val="24"/>
                <w:lang w:eastAsia="lv-LV"/>
              </w:rPr>
              <w:t>ir</w:t>
            </w:r>
          </w:p>
        </w:tc>
        <w:tc>
          <w:tcPr>
            <w:tcW w:w="4136" w:type="dxa"/>
            <w:vMerge w:val="restart"/>
            <w:tcBorders>
              <w:top w:val="nil"/>
              <w:left w:val="nil"/>
              <w:bottom w:val="nil"/>
              <w:right w:val="nil"/>
            </w:tcBorders>
            <w:shd w:val="clear" w:color="auto" w:fill="auto"/>
          </w:tcPr>
          <w:p w:rsidR="0009353D" w:rsidRPr="0009353D" w:rsidRDefault="0009353D" w:rsidP="0009353D">
            <w:pPr>
              <w:spacing w:after="120"/>
              <w:rPr>
                <w:rFonts w:eastAsia="Calibri" w:cs="Times New Roman"/>
                <w:szCs w:val="24"/>
                <w:lang w:eastAsia="lv-LV"/>
              </w:rPr>
            </w:pPr>
            <w:r>
              <w:rPr>
                <w:rFonts w:eastAsia="Calibri" w:cs="Times New Roman"/>
                <w:szCs w:val="24"/>
                <w:lang w:eastAsia="lv-LV"/>
              </w:rPr>
              <w:t>reģistrēts kā PVN maksātājs</w:t>
            </w:r>
            <w:r w:rsidRPr="0009353D">
              <w:rPr>
                <w:rFonts w:eastAsia="Calibri" w:cs="Times New Roman"/>
                <w:szCs w:val="24"/>
                <w:lang w:eastAsia="lv-LV"/>
              </w:rPr>
              <w:t>.</w:t>
            </w:r>
          </w:p>
        </w:tc>
      </w:tr>
      <w:tr w:rsidR="0009353D" w:rsidRPr="0009353D" w:rsidTr="00805553">
        <w:trPr>
          <w:trHeight w:val="397"/>
        </w:trPr>
        <w:tc>
          <w:tcPr>
            <w:tcW w:w="2808" w:type="dxa"/>
            <w:vMerge/>
            <w:shd w:val="clear" w:color="auto" w:fill="auto"/>
          </w:tcPr>
          <w:p w:rsidR="0009353D" w:rsidRPr="0009353D" w:rsidRDefault="0009353D" w:rsidP="0009353D">
            <w:pPr>
              <w:spacing w:after="120"/>
              <w:rPr>
                <w:rFonts w:eastAsia="Calibri" w:cs="Times New Roman"/>
                <w:szCs w:val="24"/>
                <w:lang w:eastAsia="lv-LV"/>
              </w:rPr>
            </w:pPr>
          </w:p>
        </w:tc>
        <w:tc>
          <w:tcPr>
            <w:tcW w:w="597" w:type="dxa"/>
            <w:tcBorders>
              <w:top w:val="single" w:sz="4" w:space="0" w:color="auto"/>
              <w:bottom w:val="single" w:sz="4" w:space="0" w:color="auto"/>
            </w:tcBorders>
            <w:shd w:val="clear" w:color="auto" w:fill="auto"/>
          </w:tcPr>
          <w:p w:rsidR="0009353D" w:rsidRPr="0009353D" w:rsidRDefault="0009353D" w:rsidP="0009353D">
            <w:pPr>
              <w:spacing w:after="120"/>
              <w:rPr>
                <w:rFonts w:eastAsia="Calibri" w:cs="Times New Roman"/>
                <w:szCs w:val="24"/>
                <w:lang w:eastAsia="lv-LV"/>
              </w:rPr>
            </w:pPr>
          </w:p>
        </w:tc>
        <w:tc>
          <w:tcPr>
            <w:tcW w:w="964" w:type="dxa"/>
            <w:tcBorders>
              <w:top w:val="nil"/>
              <w:bottom w:val="nil"/>
              <w:right w:val="nil"/>
            </w:tcBorders>
            <w:shd w:val="clear" w:color="auto" w:fill="auto"/>
          </w:tcPr>
          <w:p w:rsidR="0009353D" w:rsidRPr="0009353D" w:rsidRDefault="0009353D" w:rsidP="0009353D">
            <w:pPr>
              <w:spacing w:after="120"/>
              <w:rPr>
                <w:rFonts w:eastAsia="Calibri" w:cs="Times New Roman"/>
                <w:szCs w:val="24"/>
                <w:lang w:eastAsia="lv-LV"/>
              </w:rPr>
            </w:pPr>
            <w:r>
              <w:rPr>
                <w:rFonts w:eastAsia="Calibri" w:cs="Times New Roman"/>
                <w:szCs w:val="24"/>
                <w:lang w:eastAsia="lv-LV"/>
              </w:rPr>
              <w:t>nav</w:t>
            </w:r>
            <w:r w:rsidRPr="0009353D">
              <w:rPr>
                <w:rFonts w:eastAsia="Calibri" w:cs="Times New Roman"/>
                <w:szCs w:val="24"/>
                <w:lang w:eastAsia="lv-LV"/>
              </w:rPr>
              <w:t xml:space="preserve"> </w:t>
            </w:r>
          </w:p>
        </w:tc>
        <w:tc>
          <w:tcPr>
            <w:tcW w:w="4136" w:type="dxa"/>
            <w:vMerge/>
            <w:tcBorders>
              <w:top w:val="single" w:sz="4" w:space="0" w:color="auto"/>
              <w:left w:val="nil"/>
              <w:bottom w:val="nil"/>
              <w:right w:val="nil"/>
            </w:tcBorders>
            <w:shd w:val="clear" w:color="auto" w:fill="auto"/>
          </w:tcPr>
          <w:p w:rsidR="0009353D" w:rsidRPr="0009353D" w:rsidRDefault="0009353D" w:rsidP="0009353D">
            <w:pPr>
              <w:spacing w:after="120"/>
              <w:rPr>
                <w:rFonts w:eastAsia="Calibri" w:cs="Times New Roman"/>
                <w:szCs w:val="24"/>
                <w:lang w:eastAsia="lv-LV"/>
              </w:rPr>
            </w:pPr>
          </w:p>
        </w:tc>
      </w:tr>
    </w:tbl>
    <w:p w:rsidR="0009353D" w:rsidRDefault="0009353D" w:rsidP="0064388B">
      <w:pPr>
        <w:spacing w:after="0" w:line="276" w:lineRule="auto"/>
        <w:jc w:val="both"/>
        <w:rPr>
          <w:rFonts w:ascii="Times New Roman" w:eastAsia="Calibri" w:hAnsi="Times New Roman" w:cs="Times New Roman"/>
          <w:sz w:val="24"/>
          <w:lang w:eastAsia="lv-LV"/>
        </w:rPr>
      </w:pPr>
    </w:p>
    <w:p w:rsidR="00445752" w:rsidRPr="00445752" w:rsidRDefault="00445752" w:rsidP="00B45F8F">
      <w:pPr>
        <w:spacing w:after="0" w:line="276" w:lineRule="auto"/>
        <w:ind w:left="-142"/>
        <w:jc w:val="both"/>
        <w:rPr>
          <w:rFonts w:ascii="Times New Roman" w:eastAsia="Calibri" w:hAnsi="Times New Roman" w:cs="Times New Roman"/>
          <w:sz w:val="24"/>
          <w:lang w:eastAsia="lv-LV"/>
        </w:rPr>
      </w:pPr>
      <w:r w:rsidRPr="00445752">
        <w:rPr>
          <w:rFonts w:ascii="Times New Roman" w:eastAsia="Calibri" w:hAnsi="Times New Roman" w:cs="Times New Roman"/>
          <w:sz w:val="24"/>
          <w:lang w:eastAsia="lv-LV"/>
        </w:rPr>
        <w:t xml:space="preserve">Mēs piekrītam visām PASŪTĪTĀJA </w:t>
      </w:r>
      <w:r w:rsidR="00F10F85">
        <w:rPr>
          <w:rFonts w:ascii="Times New Roman" w:eastAsia="Calibri" w:hAnsi="Times New Roman" w:cs="Times New Roman"/>
          <w:sz w:val="24"/>
          <w:lang w:eastAsia="lv-LV"/>
        </w:rPr>
        <w:t>cenu aptaujas noteikumu</w:t>
      </w:r>
      <w:r w:rsidRPr="00445752">
        <w:rPr>
          <w:rFonts w:ascii="Times New Roman" w:eastAsia="Calibri" w:hAnsi="Times New Roman" w:cs="Times New Roman"/>
          <w:sz w:val="24"/>
          <w:lang w:eastAsia="lv-LV"/>
        </w:rPr>
        <w:t xml:space="preserve"> (identifikācijas </w:t>
      </w:r>
      <w:r w:rsidRPr="00846C65">
        <w:rPr>
          <w:rFonts w:ascii="Times New Roman" w:eastAsia="Calibri" w:hAnsi="Times New Roman" w:cs="Times New Roman"/>
          <w:sz w:val="24"/>
          <w:lang w:eastAsia="lv-LV"/>
        </w:rPr>
        <w:t xml:space="preserve">Nr. </w:t>
      </w:r>
      <w:r w:rsidR="00891684" w:rsidRPr="00846C65">
        <w:rPr>
          <w:rFonts w:ascii="Times New Roman" w:eastAsia="Calibri" w:hAnsi="Times New Roman" w:cs="Times New Roman"/>
          <w:sz w:val="24"/>
          <w:lang w:eastAsia="lv-LV"/>
        </w:rPr>
        <w:t>CA</w:t>
      </w:r>
      <w:r w:rsidR="00BB2C45" w:rsidRPr="00846C65">
        <w:rPr>
          <w:rFonts w:ascii="Times New Roman" w:eastAsia="Calibri" w:hAnsi="Times New Roman" w:cs="Times New Roman"/>
          <w:sz w:val="24"/>
          <w:lang w:eastAsia="lv-LV"/>
        </w:rPr>
        <w:t xml:space="preserve"> 202</w:t>
      </w:r>
      <w:r w:rsidR="00C44458">
        <w:rPr>
          <w:rFonts w:ascii="Times New Roman" w:eastAsia="Calibri" w:hAnsi="Times New Roman" w:cs="Times New Roman"/>
          <w:sz w:val="24"/>
          <w:lang w:eastAsia="lv-LV"/>
        </w:rPr>
        <w:t>1</w:t>
      </w:r>
      <w:r w:rsidR="00BB2C45" w:rsidRPr="00846C65">
        <w:rPr>
          <w:rFonts w:ascii="Times New Roman" w:eastAsia="Calibri" w:hAnsi="Times New Roman" w:cs="Times New Roman"/>
          <w:sz w:val="24"/>
          <w:lang w:eastAsia="lv-LV"/>
        </w:rPr>
        <w:t>/</w:t>
      </w:r>
      <w:r w:rsidR="003512E2">
        <w:rPr>
          <w:rFonts w:ascii="Times New Roman" w:eastAsia="Calibri" w:hAnsi="Times New Roman" w:cs="Times New Roman"/>
          <w:sz w:val="24"/>
          <w:lang w:eastAsia="lv-LV"/>
        </w:rPr>
        <w:t>07</w:t>
      </w:r>
      <w:r w:rsidRPr="00846C65">
        <w:rPr>
          <w:rFonts w:ascii="Times New Roman" w:eastAsia="Calibri" w:hAnsi="Times New Roman" w:cs="Times New Roman"/>
          <w:sz w:val="24"/>
          <w:lang w:eastAsia="lv-LV"/>
        </w:rPr>
        <w:t>)</w:t>
      </w:r>
      <w:r w:rsidRPr="00445752">
        <w:rPr>
          <w:rFonts w:ascii="Times New Roman" w:eastAsia="Calibri" w:hAnsi="Times New Roman" w:cs="Times New Roman"/>
          <w:sz w:val="24"/>
          <w:lang w:eastAsia="lv-LV"/>
        </w:rPr>
        <w:t xml:space="preserve"> izvirzītajām prasībām. Apliecinām, ka Finanšu piedāvājumā piedāvātajā cenā ir iekļautas visas izmaksas, kas ir saistītas ar d</w:t>
      </w:r>
      <w:r w:rsidR="00AD6BF8">
        <w:rPr>
          <w:rFonts w:ascii="Times New Roman" w:eastAsia="Calibri" w:hAnsi="Times New Roman" w:cs="Times New Roman"/>
          <w:sz w:val="24"/>
          <w:lang w:eastAsia="lv-LV"/>
        </w:rPr>
        <w:t>arbu izpildi, tajā skaitā darba</w:t>
      </w:r>
      <w:r w:rsidRPr="00445752">
        <w:rPr>
          <w:rFonts w:ascii="Times New Roman" w:eastAsia="Calibri" w:hAnsi="Times New Roman" w:cs="Times New Roman"/>
          <w:sz w:val="24"/>
          <w:lang w:eastAsia="lv-LV"/>
        </w:rPr>
        <w:t>spēka izmaksas, nodokļi, nodevas un citas saistītās izmaksas. Finanšu piedāvājumā norādītā cena visā līguma izpildes laikā ir nemainīga un nav pakļaujama nekādām izmaiņām.</w:t>
      </w:r>
    </w:p>
    <w:p w:rsidR="00445752" w:rsidRPr="00445752" w:rsidRDefault="00445752" w:rsidP="00445752">
      <w:pPr>
        <w:widowControl w:val="0"/>
        <w:suppressAutoHyphens/>
        <w:spacing w:after="0" w:line="240" w:lineRule="auto"/>
        <w:jc w:val="both"/>
        <w:rPr>
          <w:rFonts w:ascii="Times New Roman" w:eastAsia="Times New Roman" w:hAnsi="Times New Roman" w:cs="Times New Roman"/>
          <w:color w:val="000000"/>
          <w:sz w:val="24"/>
          <w:szCs w:val="24"/>
          <w:lang w:eastAsia="lv-LV"/>
        </w:rPr>
      </w:pPr>
    </w:p>
    <w:p w:rsidR="00445752" w:rsidRPr="00445752" w:rsidRDefault="00445752" w:rsidP="00445752">
      <w:pPr>
        <w:widowControl w:val="0"/>
        <w:suppressAutoHyphens/>
        <w:spacing w:after="0" w:line="240" w:lineRule="auto"/>
        <w:jc w:val="both"/>
        <w:rPr>
          <w:rFonts w:ascii="Times New Roman" w:eastAsia="Times New Roman" w:hAnsi="Times New Roman" w:cs="Times New Roman"/>
          <w:color w:val="000000"/>
          <w:sz w:val="24"/>
          <w:szCs w:val="24"/>
          <w:lang w:eastAsia="lv-LV"/>
        </w:rPr>
      </w:pPr>
      <w:r w:rsidRPr="00445752">
        <w:rPr>
          <w:rFonts w:ascii="Times New Roman" w:eastAsia="Times New Roman" w:hAnsi="Times New Roman" w:cs="Times New Roman"/>
          <w:color w:val="000000"/>
          <w:sz w:val="24"/>
          <w:szCs w:val="24"/>
          <w:lang w:eastAsia="lv-LV"/>
        </w:rPr>
        <w:t>20</w:t>
      </w:r>
      <w:r w:rsidR="00BB2C45">
        <w:rPr>
          <w:rFonts w:ascii="Times New Roman" w:eastAsia="Times New Roman" w:hAnsi="Times New Roman" w:cs="Times New Roman"/>
          <w:color w:val="000000"/>
          <w:sz w:val="24"/>
          <w:szCs w:val="24"/>
          <w:lang w:eastAsia="lv-LV"/>
        </w:rPr>
        <w:t>2</w:t>
      </w:r>
      <w:r w:rsidR="00C44458">
        <w:rPr>
          <w:rFonts w:ascii="Times New Roman" w:eastAsia="Times New Roman" w:hAnsi="Times New Roman" w:cs="Times New Roman"/>
          <w:color w:val="000000"/>
          <w:sz w:val="24"/>
          <w:szCs w:val="24"/>
          <w:lang w:eastAsia="lv-LV"/>
        </w:rPr>
        <w:t>1</w:t>
      </w:r>
      <w:r w:rsidRPr="00445752">
        <w:rPr>
          <w:rFonts w:ascii="Times New Roman" w:eastAsia="Times New Roman" w:hAnsi="Times New Roman" w:cs="Times New Roman"/>
          <w:color w:val="000000"/>
          <w:sz w:val="24"/>
          <w:szCs w:val="24"/>
          <w:lang w:eastAsia="lv-LV"/>
        </w:rPr>
        <w:t>. gada ___. ______________</w:t>
      </w:r>
    </w:p>
    <w:p w:rsidR="00445752" w:rsidRPr="00445752" w:rsidRDefault="00445752" w:rsidP="00445752">
      <w:pPr>
        <w:widowControl w:val="0"/>
        <w:suppressAutoHyphens/>
        <w:spacing w:after="0" w:line="240" w:lineRule="auto"/>
        <w:rPr>
          <w:rFonts w:ascii="Times New Roman" w:eastAsia="Times New Roman" w:hAnsi="Times New Roman" w:cs="Times New Roman"/>
          <w:color w:val="000000"/>
          <w:sz w:val="24"/>
          <w:szCs w:val="24"/>
          <w:lang w:eastAsia="lv-LV"/>
        </w:rPr>
      </w:pPr>
    </w:p>
    <w:p w:rsidR="00445752" w:rsidRPr="00445752" w:rsidRDefault="00445752" w:rsidP="00445752">
      <w:pPr>
        <w:widowControl w:val="0"/>
        <w:suppressAutoHyphens/>
        <w:spacing w:after="0" w:line="240" w:lineRule="auto"/>
        <w:rPr>
          <w:rFonts w:ascii="Times New Roman" w:eastAsia="Times New Roman" w:hAnsi="Times New Roman" w:cs="Times New Roman"/>
          <w:color w:val="000000"/>
          <w:sz w:val="24"/>
          <w:szCs w:val="24"/>
          <w:lang w:eastAsia="lv-LV"/>
        </w:rPr>
      </w:pPr>
      <w:r w:rsidRPr="00445752">
        <w:rPr>
          <w:rFonts w:ascii="Times New Roman" w:eastAsia="Times New Roman" w:hAnsi="Times New Roman" w:cs="Times New Roman"/>
          <w:color w:val="000000"/>
          <w:sz w:val="24"/>
          <w:szCs w:val="24"/>
          <w:lang w:eastAsia="lv-LV"/>
        </w:rPr>
        <w:t>________________________________________________________________________</w:t>
      </w:r>
    </w:p>
    <w:p w:rsidR="00445752" w:rsidRPr="00445752" w:rsidRDefault="00445752" w:rsidP="00445752">
      <w:pPr>
        <w:widowControl w:val="0"/>
        <w:suppressAutoHyphens/>
        <w:spacing w:after="0" w:line="240" w:lineRule="auto"/>
        <w:jc w:val="center"/>
        <w:rPr>
          <w:rFonts w:ascii="Times New Roman" w:eastAsia="Times New Roman" w:hAnsi="Times New Roman" w:cs="Times New Roman"/>
          <w:color w:val="000000"/>
          <w:sz w:val="24"/>
          <w:szCs w:val="24"/>
          <w:lang w:eastAsia="lv-LV"/>
        </w:rPr>
      </w:pPr>
      <w:r w:rsidRPr="00445752">
        <w:rPr>
          <w:rFonts w:ascii="Times New Roman" w:eastAsia="Times New Roman" w:hAnsi="Times New Roman" w:cs="Times New Roman"/>
          <w:color w:val="000000"/>
          <w:sz w:val="24"/>
          <w:szCs w:val="24"/>
          <w:lang w:eastAsia="lv-LV"/>
        </w:rPr>
        <w:t>Pretendenta likumīgā pārstāvja vai pilnvarotās personas paraksts, tā atšifrējums</w:t>
      </w:r>
    </w:p>
    <w:p w:rsidR="00445752" w:rsidRPr="00D8528E" w:rsidRDefault="00445752" w:rsidP="00D8528E">
      <w:pPr>
        <w:rPr>
          <w:rFonts w:ascii="Times New Roman" w:eastAsia="Calibri" w:hAnsi="Times New Roman" w:cs="Times New Roman"/>
          <w:sz w:val="24"/>
          <w:lang w:eastAsia="lv-LV"/>
        </w:rPr>
      </w:pPr>
    </w:p>
    <w:sectPr w:rsidR="00445752" w:rsidRPr="00D8528E" w:rsidSect="00445752">
      <w:pgSz w:w="11906" w:h="16838"/>
      <w:pgMar w:top="1134" w:right="1134" w:bottom="1134" w:left="1843"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003" w:rsidRDefault="00EE4003">
      <w:pPr>
        <w:spacing w:after="0" w:line="240" w:lineRule="auto"/>
      </w:pPr>
      <w:r>
        <w:separator/>
      </w:r>
    </w:p>
  </w:endnote>
  <w:endnote w:type="continuationSeparator" w:id="0">
    <w:p w:rsidR="00EE4003" w:rsidRDefault="00EE4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003" w:rsidRDefault="00EE4003">
      <w:pPr>
        <w:spacing w:after="0" w:line="240" w:lineRule="auto"/>
      </w:pPr>
      <w:r>
        <w:separator/>
      </w:r>
    </w:p>
  </w:footnote>
  <w:footnote w:type="continuationSeparator" w:id="0">
    <w:p w:rsidR="00EE4003" w:rsidRDefault="00EE40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C0805"/>
    <w:multiLevelType w:val="multilevel"/>
    <w:tmpl w:val="A8600FC4"/>
    <w:lvl w:ilvl="0">
      <w:start w:val="3"/>
      <w:numFmt w:val="decimal"/>
      <w:lvlText w:val="%1."/>
      <w:lvlJc w:val="left"/>
      <w:pPr>
        <w:ind w:left="540" w:hanging="540"/>
      </w:pPr>
      <w:rPr>
        <w:rFonts w:hint="default"/>
      </w:rPr>
    </w:lvl>
    <w:lvl w:ilvl="1">
      <w:start w:val="3"/>
      <w:numFmt w:val="decimal"/>
      <w:lvlText w:val="%1.%2."/>
      <w:lvlJc w:val="left"/>
      <w:pPr>
        <w:ind w:left="1462" w:hanging="540"/>
      </w:pPr>
      <w:rPr>
        <w:rFonts w:hint="default"/>
      </w:rPr>
    </w:lvl>
    <w:lvl w:ilvl="2">
      <w:start w:val="6"/>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 w15:restartNumberingAfterBreak="0">
    <w:nsid w:val="05D73EE4"/>
    <w:multiLevelType w:val="hybridMultilevel"/>
    <w:tmpl w:val="947862D8"/>
    <w:lvl w:ilvl="0" w:tplc="04260011">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15:restartNumberingAfterBreak="0">
    <w:nsid w:val="092E4DF6"/>
    <w:multiLevelType w:val="hybridMultilevel"/>
    <w:tmpl w:val="B17C636C"/>
    <w:lvl w:ilvl="0" w:tplc="F2B24B6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 w15:restartNumberingAfterBreak="0">
    <w:nsid w:val="0DD312EA"/>
    <w:multiLevelType w:val="multilevel"/>
    <w:tmpl w:val="10E80E5C"/>
    <w:lvl w:ilvl="0">
      <w:start w:val="4"/>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 w15:restartNumberingAfterBreak="0">
    <w:nsid w:val="10C62031"/>
    <w:multiLevelType w:val="multilevel"/>
    <w:tmpl w:val="442E140C"/>
    <w:lvl w:ilvl="0">
      <w:start w:val="6"/>
      <w:numFmt w:val="decimal"/>
      <w:lvlText w:val="%1."/>
      <w:lvlJc w:val="left"/>
      <w:pPr>
        <w:tabs>
          <w:tab w:val="num" w:pos="360"/>
        </w:tabs>
        <w:ind w:left="360" w:hanging="360"/>
      </w:pPr>
      <w:rPr>
        <w:rFonts w:ascii="Times New Roman" w:hAnsi="Times New Roman" w:cs="Times New Roman" w:hint="default"/>
      </w:rPr>
    </w:lvl>
    <w:lvl w:ilvl="1">
      <w:start w:val="2"/>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 w15:restartNumberingAfterBreak="0">
    <w:nsid w:val="130136EE"/>
    <w:multiLevelType w:val="multilevel"/>
    <w:tmpl w:val="53484436"/>
    <w:lvl w:ilvl="0">
      <w:start w:val="1"/>
      <w:numFmt w:val="decimal"/>
      <w:lvlText w:val="%1."/>
      <w:lvlJc w:val="left"/>
      <w:pPr>
        <w:ind w:left="720"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6CE0B85"/>
    <w:multiLevelType w:val="multilevel"/>
    <w:tmpl w:val="ADF41886"/>
    <w:lvl w:ilvl="0">
      <w:start w:val="7"/>
      <w:numFmt w:val="decimal"/>
      <w:lvlText w:val="%1."/>
      <w:lvlJc w:val="left"/>
      <w:pPr>
        <w:tabs>
          <w:tab w:val="num" w:pos="480"/>
        </w:tabs>
        <w:ind w:left="480" w:hanging="480"/>
      </w:pPr>
      <w:rPr>
        <w:rFonts w:ascii="Times New Roman" w:hAnsi="Times New Roman" w:cs="Times New Roman" w:hint="default"/>
        <w:color w:val="000000"/>
      </w:rPr>
    </w:lvl>
    <w:lvl w:ilvl="1">
      <w:start w:val="3"/>
      <w:numFmt w:val="decimal"/>
      <w:lvlText w:val="%1.%2."/>
      <w:lvlJc w:val="left"/>
      <w:pPr>
        <w:tabs>
          <w:tab w:val="num" w:pos="480"/>
        </w:tabs>
        <w:ind w:left="480" w:hanging="480"/>
      </w:pPr>
      <w:rPr>
        <w:rFonts w:ascii="Times New Roman" w:hAnsi="Times New Roman" w:cs="Times New Roman" w:hint="default"/>
        <w:color w:val="000000"/>
      </w:rPr>
    </w:lvl>
    <w:lvl w:ilvl="2">
      <w:start w:val="1"/>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720"/>
        </w:tabs>
        <w:ind w:left="720" w:hanging="720"/>
      </w:pPr>
      <w:rPr>
        <w:rFonts w:ascii="Times New Roman" w:hAnsi="Times New Roman" w:cs="Times New Roman" w:hint="default"/>
        <w:color w:val="000000"/>
      </w:rPr>
    </w:lvl>
    <w:lvl w:ilvl="4">
      <w:start w:val="1"/>
      <w:numFmt w:val="decimal"/>
      <w:lvlText w:val="%1.%2.%3.%4.%5."/>
      <w:lvlJc w:val="left"/>
      <w:pPr>
        <w:tabs>
          <w:tab w:val="num" w:pos="1080"/>
        </w:tabs>
        <w:ind w:left="1080" w:hanging="1080"/>
      </w:pPr>
      <w:rPr>
        <w:rFonts w:ascii="Times New Roman" w:hAnsi="Times New Roman" w:cs="Times New Roman" w:hint="default"/>
        <w:color w:val="000000"/>
      </w:rPr>
    </w:lvl>
    <w:lvl w:ilvl="5">
      <w:start w:val="1"/>
      <w:numFmt w:val="decimal"/>
      <w:lvlText w:val="%1.%2.%3.%4.%5.%6."/>
      <w:lvlJc w:val="left"/>
      <w:pPr>
        <w:tabs>
          <w:tab w:val="num" w:pos="1080"/>
        </w:tabs>
        <w:ind w:left="1080" w:hanging="1080"/>
      </w:pPr>
      <w:rPr>
        <w:rFonts w:ascii="Times New Roman" w:hAnsi="Times New Roman" w:cs="Times New Roman" w:hint="default"/>
        <w:color w:val="000000"/>
      </w:rPr>
    </w:lvl>
    <w:lvl w:ilvl="6">
      <w:start w:val="1"/>
      <w:numFmt w:val="decimal"/>
      <w:lvlText w:val="%1.%2.%3.%4.%5.%6.%7."/>
      <w:lvlJc w:val="left"/>
      <w:pPr>
        <w:tabs>
          <w:tab w:val="num" w:pos="1440"/>
        </w:tabs>
        <w:ind w:left="1440" w:hanging="1440"/>
      </w:pPr>
      <w:rPr>
        <w:rFonts w:ascii="Times New Roman" w:hAnsi="Times New Roman" w:cs="Times New Roman" w:hint="default"/>
        <w:color w:val="000000"/>
      </w:rPr>
    </w:lvl>
    <w:lvl w:ilvl="7">
      <w:start w:val="1"/>
      <w:numFmt w:val="decimal"/>
      <w:lvlText w:val="%1.%2.%3.%4.%5.%6.%7.%8."/>
      <w:lvlJc w:val="left"/>
      <w:pPr>
        <w:tabs>
          <w:tab w:val="num" w:pos="1440"/>
        </w:tabs>
        <w:ind w:left="1440" w:hanging="1440"/>
      </w:pPr>
      <w:rPr>
        <w:rFonts w:ascii="Times New Roman" w:hAnsi="Times New Roman" w:cs="Times New Roman" w:hint="default"/>
        <w:color w:val="000000"/>
      </w:rPr>
    </w:lvl>
    <w:lvl w:ilvl="8">
      <w:start w:val="1"/>
      <w:numFmt w:val="decimal"/>
      <w:lvlText w:val="%1.%2.%3.%4.%5.%6.%7.%8.%9."/>
      <w:lvlJc w:val="left"/>
      <w:pPr>
        <w:tabs>
          <w:tab w:val="num" w:pos="1800"/>
        </w:tabs>
        <w:ind w:left="1800" w:hanging="1800"/>
      </w:pPr>
      <w:rPr>
        <w:rFonts w:ascii="Times New Roman" w:hAnsi="Times New Roman" w:cs="Times New Roman" w:hint="default"/>
        <w:color w:val="000000"/>
      </w:rPr>
    </w:lvl>
  </w:abstractNum>
  <w:abstractNum w:abstractNumId="7"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8" w15:restartNumberingAfterBreak="0">
    <w:nsid w:val="1C01766C"/>
    <w:multiLevelType w:val="multilevel"/>
    <w:tmpl w:val="BD40EF6A"/>
    <w:lvl w:ilvl="0">
      <w:start w:val="3"/>
      <w:numFmt w:val="decimal"/>
      <w:lvlText w:val="%1."/>
      <w:lvlJc w:val="left"/>
      <w:pPr>
        <w:ind w:left="540" w:hanging="540"/>
      </w:pPr>
      <w:rPr>
        <w:rFonts w:hint="default"/>
      </w:rPr>
    </w:lvl>
    <w:lvl w:ilvl="1">
      <w:start w:val="4"/>
      <w:numFmt w:val="decimal"/>
      <w:lvlText w:val="%1.%2."/>
      <w:lvlJc w:val="left"/>
      <w:pPr>
        <w:ind w:left="1200" w:hanging="54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9" w15:restartNumberingAfterBreak="0">
    <w:nsid w:val="247E3460"/>
    <w:multiLevelType w:val="multilevel"/>
    <w:tmpl w:val="2C0067EA"/>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11" w15:restartNumberingAfterBreak="0">
    <w:nsid w:val="2EF05C09"/>
    <w:multiLevelType w:val="multilevel"/>
    <w:tmpl w:val="07386344"/>
    <w:lvl w:ilvl="0">
      <w:start w:val="3"/>
      <w:numFmt w:val="decimal"/>
      <w:lvlText w:val="%1."/>
      <w:lvlJc w:val="left"/>
      <w:pPr>
        <w:ind w:left="540" w:hanging="540"/>
      </w:pPr>
      <w:rPr>
        <w:rFonts w:hint="default"/>
      </w:rPr>
    </w:lvl>
    <w:lvl w:ilvl="1">
      <w:start w:val="3"/>
      <w:numFmt w:val="decimal"/>
      <w:lvlText w:val="%1.%2."/>
      <w:lvlJc w:val="left"/>
      <w:pPr>
        <w:ind w:left="840" w:hanging="540"/>
      </w:pPr>
      <w:rPr>
        <w:rFonts w:hint="default"/>
      </w:rPr>
    </w:lvl>
    <w:lvl w:ilvl="2">
      <w:start w:val="3"/>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2"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13" w15:restartNumberingAfterBreak="0">
    <w:nsid w:val="31B51E4E"/>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4" w15:restartNumberingAfterBreak="0">
    <w:nsid w:val="341F405D"/>
    <w:multiLevelType w:val="multilevel"/>
    <w:tmpl w:val="6D3ADCA0"/>
    <w:lvl w:ilvl="0">
      <w:start w:val="3"/>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37003710"/>
    <w:multiLevelType w:val="hybridMultilevel"/>
    <w:tmpl w:val="93FA66F2"/>
    <w:lvl w:ilvl="0" w:tplc="A7227686">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38750D39"/>
    <w:multiLevelType w:val="hybridMultilevel"/>
    <w:tmpl w:val="7B968F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8AF4317"/>
    <w:multiLevelType w:val="multilevel"/>
    <w:tmpl w:val="AC803EC8"/>
    <w:lvl w:ilvl="0">
      <w:start w:val="7"/>
      <w:numFmt w:val="decimal"/>
      <w:lvlText w:val="%1."/>
      <w:lvlJc w:val="left"/>
      <w:pPr>
        <w:tabs>
          <w:tab w:val="num" w:pos="720"/>
        </w:tabs>
        <w:ind w:left="720" w:hanging="360"/>
      </w:pPr>
    </w:lvl>
    <w:lvl w:ilvl="1">
      <w:start w:val="4"/>
      <w:numFmt w:val="bullet"/>
      <w:lvlText w:val=""/>
      <w:lvlJc w:val="left"/>
      <w:pPr>
        <w:ind w:left="1440" w:hanging="360"/>
      </w:pPr>
      <w:rPr>
        <w:rFonts w:ascii="Symbol" w:eastAsia="Times New Roman" w:hAnsi="Symbol"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B25072"/>
    <w:multiLevelType w:val="multilevel"/>
    <w:tmpl w:val="3F12143E"/>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0" w15:restartNumberingAfterBreak="0">
    <w:nsid w:val="3BCE1B0C"/>
    <w:multiLevelType w:val="hybridMultilevel"/>
    <w:tmpl w:val="868646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EE818EB"/>
    <w:multiLevelType w:val="multilevel"/>
    <w:tmpl w:val="217600D6"/>
    <w:lvl w:ilvl="0">
      <w:start w:val="4"/>
      <w:numFmt w:val="decimal"/>
      <w:lvlText w:val="%1."/>
      <w:lvlJc w:val="left"/>
      <w:pPr>
        <w:ind w:left="360" w:hanging="360"/>
      </w:pPr>
      <w:rPr>
        <w:color w:val="auto"/>
      </w:rPr>
    </w:lvl>
    <w:lvl w:ilvl="1">
      <w:start w:val="1"/>
      <w:numFmt w:val="decimal"/>
      <w:lvlText w:val="%1.%2."/>
      <w:lvlJc w:val="left"/>
      <w:pPr>
        <w:ind w:left="720" w:hanging="360"/>
      </w:pPr>
      <w:rPr>
        <w:rFonts w:ascii="Times New Roman" w:hAnsi="Times New Roman" w:cs="Times New Roman" w:hint="default"/>
        <w:b w:val="0"/>
        <w:color w:val="auto"/>
        <w:sz w:val="24"/>
      </w:rPr>
    </w:lvl>
    <w:lvl w:ilvl="2">
      <w:start w:val="1"/>
      <w:numFmt w:val="decimal"/>
      <w:lvlText w:val="%1.%2.%3."/>
      <w:lvlJc w:val="left"/>
      <w:pPr>
        <w:ind w:left="1440" w:hanging="720"/>
      </w:pPr>
      <w:rPr>
        <w:rFonts w:ascii="Times New Roman" w:hAnsi="Times New Roman" w:cs="Times New Roman" w:hint="default"/>
        <w:b w:val="0"/>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22" w15:restartNumberingAfterBreak="0">
    <w:nsid w:val="418A16B1"/>
    <w:multiLevelType w:val="multilevel"/>
    <w:tmpl w:val="D354E6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3B1D70"/>
    <w:multiLevelType w:val="multilevel"/>
    <w:tmpl w:val="FCA863FC"/>
    <w:lvl w:ilvl="0">
      <w:start w:val="3"/>
      <w:numFmt w:val="decimal"/>
      <w:lvlText w:val="%1."/>
      <w:lvlJc w:val="left"/>
      <w:pPr>
        <w:ind w:left="540" w:hanging="540"/>
      </w:pPr>
      <w:rPr>
        <w:rFonts w:hint="default"/>
      </w:rPr>
    </w:lvl>
    <w:lvl w:ilvl="1">
      <w:start w:val="3"/>
      <w:numFmt w:val="decimal"/>
      <w:lvlText w:val="%1.%2."/>
      <w:lvlJc w:val="left"/>
      <w:pPr>
        <w:ind w:left="1462" w:hanging="540"/>
      </w:pPr>
      <w:rPr>
        <w:rFonts w:hint="default"/>
      </w:rPr>
    </w:lvl>
    <w:lvl w:ilvl="2">
      <w:start w:val="6"/>
      <w:numFmt w:val="decimal"/>
      <w:lvlText w:val="%1.%2.%3."/>
      <w:lvlJc w:val="left"/>
      <w:pPr>
        <w:ind w:left="2564" w:hanging="720"/>
      </w:pPr>
      <w:rPr>
        <w:rFonts w:hint="default"/>
        <w:b/>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24" w15:restartNumberingAfterBreak="0">
    <w:nsid w:val="4B4A1E98"/>
    <w:multiLevelType w:val="multilevel"/>
    <w:tmpl w:val="79567E9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4FEF4F46"/>
    <w:multiLevelType w:val="multilevel"/>
    <w:tmpl w:val="8FBA5AFE"/>
    <w:lvl w:ilvl="0">
      <w:start w:val="5"/>
      <w:numFmt w:val="decimal"/>
      <w:lvlText w:val="%1."/>
      <w:lvlJc w:val="left"/>
      <w:pPr>
        <w:tabs>
          <w:tab w:val="num" w:pos="480"/>
        </w:tabs>
        <w:ind w:left="480" w:hanging="480"/>
      </w:pPr>
      <w:rPr>
        <w:rFonts w:ascii="Times New Roman" w:hAnsi="Times New Roman" w:cs="Times New Roman" w:hint="default"/>
        <w:color w:val="000000"/>
      </w:rPr>
    </w:lvl>
    <w:lvl w:ilvl="1">
      <w:start w:val="1"/>
      <w:numFmt w:val="decimal"/>
      <w:lvlText w:val="%1.%2."/>
      <w:lvlJc w:val="left"/>
      <w:pPr>
        <w:tabs>
          <w:tab w:val="num" w:pos="480"/>
        </w:tabs>
        <w:ind w:left="480" w:hanging="480"/>
      </w:pPr>
      <w:rPr>
        <w:rFonts w:ascii="Times New Roman" w:hAnsi="Times New Roman" w:cs="Times New Roman" w:hint="default"/>
        <w:color w:val="000000"/>
      </w:rPr>
    </w:lvl>
    <w:lvl w:ilvl="2">
      <w:start w:val="1"/>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720"/>
        </w:tabs>
        <w:ind w:left="720" w:hanging="720"/>
      </w:pPr>
      <w:rPr>
        <w:rFonts w:ascii="Times New Roman" w:hAnsi="Times New Roman" w:cs="Times New Roman" w:hint="default"/>
        <w:color w:val="000000"/>
      </w:rPr>
    </w:lvl>
    <w:lvl w:ilvl="4">
      <w:start w:val="1"/>
      <w:numFmt w:val="decimal"/>
      <w:lvlText w:val="%1.%2.%3.%4.%5."/>
      <w:lvlJc w:val="left"/>
      <w:pPr>
        <w:tabs>
          <w:tab w:val="num" w:pos="1080"/>
        </w:tabs>
        <w:ind w:left="1080" w:hanging="1080"/>
      </w:pPr>
      <w:rPr>
        <w:rFonts w:ascii="Times New Roman" w:hAnsi="Times New Roman" w:cs="Times New Roman" w:hint="default"/>
        <w:color w:val="000000"/>
      </w:rPr>
    </w:lvl>
    <w:lvl w:ilvl="5">
      <w:start w:val="1"/>
      <w:numFmt w:val="decimal"/>
      <w:lvlText w:val="%1.%2.%3.%4.%5.%6."/>
      <w:lvlJc w:val="left"/>
      <w:pPr>
        <w:tabs>
          <w:tab w:val="num" w:pos="1080"/>
        </w:tabs>
        <w:ind w:left="1080" w:hanging="1080"/>
      </w:pPr>
      <w:rPr>
        <w:rFonts w:ascii="Times New Roman" w:hAnsi="Times New Roman" w:cs="Times New Roman" w:hint="default"/>
        <w:color w:val="000000"/>
      </w:rPr>
    </w:lvl>
    <w:lvl w:ilvl="6">
      <w:start w:val="1"/>
      <w:numFmt w:val="decimal"/>
      <w:lvlText w:val="%1.%2.%3.%4.%5.%6.%7."/>
      <w:lvlJc w:val="left"/>
      <w:pPr>
        <w:tabs>
          <w:tab w:val="num" w:pos="1440"/>
        </w:tabs>
        <w:ind w:left="1440" w:hanging="1440"/>
      </w:pPr>
      <w:rPr>
        <w:rFonts w:ascii="Times New Roman" w:hAnsi="Times New Roman" w:cs="Times New Roman" w:hint="default"/>
        <w:color w:val="000000"/>
      </w:rPr>
    </w:lvl>
    <w:lvl w:ilvl="7">
      <w:start w:val="1"/>
      <w:numFmt w:val="decimal"/>
      <w:lvlText w:val="%1.%2.%3.%4.%5.%6.%7.%8."/>
      <w:lvlJc w:val="left"/>
      <w:pPr>
        <w:tabs>
          <w:tab w:val="num" w:pos="1440"/>
        </w:tabs>
        <w:ind w:left="1440" w:hanging="1440"/>
      </w:pPr>
      <w:rPr>
        <w:rFonts w:ascii="Times New Roman" w:hAnsi="Times New Roman" w:cs="Times New Roman" w:hint="default"/>
        <w:color w:val="000000"/>
      </w:rPr>
    </w:lvl>
    <w:lvl w:ilvl="8">
      <w:start w:val="1"/>
      <w:numFmt w:val="decimal"/>
      <w:lvlText w:val="%1.%2.%3.%4.%5.%6.%7.%8.%9."/>
      <w:lvlJc w:val="left"/>
      <w:pPr>
        <w:tabs>
          <w:tab w:val="num" w:pos="1800"/>
        </w:tabs>
        <w:ind w:left="1800" w:hanging="1800"/>
      </w:pPr>
      <w:rPr>
        <w:rFonts w:ascii="Times New Roman" w:hAnsi="Times New Roman" w:cs="Times New Roman" w:hint="default"/>
        <w:color w:val="000000"/>
      </w:rPr>
    </w:lvl>
  </w:abstractNum>
  <w:abstractNum w:abstractNumId="26" w15:restartNumberingAfterBreak="0">
    <w:nsid w:val="54CF3E6B"/>
    <w:multiLevelType w:val="multilevel"/>
    <w:tmpl w:val="B4B2C01C"/>
    <w:lvl w:ilvl="0">
      <w:start w:val="8"/>
      <w:numFmt w:val="decimal"/>
      <w:lvlText w:val="%1."/>
      <w:lvlJc w:val="left"/>
      <w:pPr>
        <w:tabs>
          <w:tab w:val="num" w:pos="480"/>
        </w:tabs>
        <w:ind w:left="480" w:hanging="480"/>
      </w:pPr>
      <w:rPr>
        <w:rFonts w:ascii="Times New Roman" w:hAnsi="Times New Roman" w:cs="Times New Roman" w:hint="default"/>
        <w:b/>
        <w:color w:val="000000"/>
      </w:rPr>
    </w:lvl>
    <w:lvl w:ilvl="1">
      <w:start w:val="1"/>
      <w:numFmt w:val="decimal"/>
      <w:lvlText w:val="%1.%2."/>
      <w:lvlJc w:val="left"/>
      <w:pPr>
        <w:tabs>
          <w:tab w:val="num" w:pos="480"/>
        </w:tabs>
        <w:ind w:left="480" w:hanging="480"/>
      </w:pPr>
      <w:rPr>
        <w:rFonts w:ascii="Times New Roman" w:hAnsi="Times New Roman" w:cs="Times New Roman" w:hint="default"/>
        <w:color w:val="000000"/>
      </w:rPr>
    </w:lvl>
    <w:lvl w:ilvl="2">
      <w:start w:val="1"/>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720"/>
        </w:tabs>
        <w:ind w:left="720" w:hanging="720"/>
      </w:pPr>
      <w:rPr>
        <w:rFonts w:ascii="Times New Roman" w:hAnsi="Times New Roman" w:cs="Times New Roman" w:hint="default"/>
        <w:color w:val="000000"/>
      </w:rPr>
    </w:lvl>
    <w:lvl w:ilvl="4">
      <w:start w:val="1"/>
      <w:numFmt w:val="decimal"/>
      <w:lvlText w:val="%1.%2.%3.%4.%5."/>
      <w:lvlJc w:val="left"/>
      <w:pPr>
        <w:tabs>
          <w:tab w:val="num" w:pos="1080"/>
        </w:tabs>
        <w:ind w:left="1080" w:hanging="1080"/>
      </w:pPr>
      <w:rPr>
        <w:rFonts w:ascii="Times New Roman" w:hAnsi="Times New Roman" w:cs="Times New Roman" w:hint="default"/>
        <w:color w:val="000000"/>
      </w:rPr>
    </w:lvl>
    <w:lvl w:ilvl="5">
      <w:start w:val="1"/>
      <w:numFmt w:val="decimal"/>
      <w:lvlText w:val="%1.%2.%3.%4.%5.%6."/>
      <w:lvlJc w:val="left"/>
      <w:pPr>
        <w:tabs>
          <w:tab w:val="num" w:pos="1080"/>
        </w:tabs>
        <w:ind w:left="1080" w:hanging="1080"/>
      </w:pPr>
      <w:rPr>
        <w:rFonts w:ascii="Times New Roman" w:hAnsi="Times New Roman" w:cs="Times New Roman" w:hint="default"/>
        <w:color w:val="000000"/>
      </w:rPr>
    </w:lvl>
    <w:lvl w:ilvl="6">
      <w:start w:val="1"/>
      <w:numFmt w:val="decimal"/>
      <w:lvlText w:val="%1.%2.%3.%4.%5.%6.%7."/>
      <w:lvlJc w:val="left"/>
      <w:pPr>
        <w:tabs>
          <w:tab w:val="num" w:pos="1440"/>
        </w:tabs>
        <w:ind w:left="1440" w:hanging="1440"/>
      </w:pPr>
      <w:rPr>
        <w:rFonts w:ascii="Times New Roman" w:hAnsi="Times New Roman" w:cs="Times New Roman" w:hint="default"/>
        <w:color w:val="000000"/>
      </w:rPr>
    </w:lvl>
    <w:lvl w:ilvl="7">
      <w:start w:val="1"/>
      <w:numFmt w:val="decimal"/>
      <w:lvlText w:val="%1.%2.%3.%4.%5.%6.%7.%8."/>
      <w:lvlJc w:val="left"/>
      <w:pPr>
        <w:tabs>
          <w:tab w:val="num" w:pos="1440"/>
        </w:tabs>
        <w:ind w:left="1440" w:hanging="1440"/>
      </w:pPr>
      <w:rPr>
        <w:rFonts w:ascii="Times New Roman" w:hAnsi="Times New Roman" w:cs="Times New Roman" w:hint="default"/>
        <w:color w:val="000000"/>
      </w:rPr>
    </w:lvl>
    <w:lvl w:ilvl="8">
      <w:start w:val="1"/>
      <w:numFmt w:val="decimal"/>
      <w:lvlText w:val="%1.%2.%3.%4.%5.%6.%7.%8.%9."/>
      <w:lvlJc w:val="left"/>
      <w:pPr>
        <w:tabs>
          <w:tab w:val="num" w:pos="1800"/>
        </w:tabs>
        <w:ind w:left="1800" w:hanging="1800"/>
      </w:pPr>
      <w:rPr>
        <w:rFonts w:ascii="Times New Roman" w:hAnsi="Times New Roman" w:cs="Times New Roman" w:hint="default"/>
        <w:color w:val="000000"/>
      </w:rPr>
    </w:lvl>
  </w:abstractNum>
  <w:abstractNum w:abstractNumId="27" w15:restartNumberingAfterBreak="0">
    <w:nsid w:val="59D21532"/>
    <w:multiLevelType w:val="hybridMultilevel"/>
    <w:tmpl w:val="2534AD04"/>
    <w:lvl w:ilvl="0" w:tplc="62B42642">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CBA0FAF"/>
    <w:multiLevelType w:val="multilevel"/>
    <w:tmpl w:val="F9A02FE2"/>
    <w:lvl w:ilvl="0">
      <w:start w:val="1"/>
      <w:numFmt w:val="decimal"/>
      <w:lvlText w:val="%1."/>
      <w:lvlJc w:val="left"/>
      <w:pPr>
        <w:ind w:left="3479" w:hanging="360"/>
      </w:pPr>
      <w:rPr>
        <w:rFonts w:hint="default"/>
        <w:b/>
      </w:rPr>
    </w:lvl>
    <w:lvl w:ilvl="1">
      <w:start w:val="1"/>
      <w:numFmt w:val="decimal"/>
      <w:isLgl/>
      <w:lvlText w:val="%1.%2."/>
      <w:lvlJc w:val="left"/>
      <w:pPr>
        <w:ind w:left="780" w:hanging="4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62496373"/>
    <w:multiLevelType w:val="multilevel"/>
    <w:tmpl w:val="079E86D8"/>
    <w:lvl w:ilvl="0">
      <w:start w:val="3"/>
      <w:numFmt w:val="decimal"/>
      <w:lvlText w:val="%1."/>
      <w:lvlJc w:val="left"/>
      <w:pPr>
        <w:ind w:left="540" w:hanging="540"/>
      </w:pPr>
      <w:rPr>
        <w:rFonts w:hint="default"/>
        <w:b/>
      </w:rPr>
    </w:lvl>
    <w:lvl w:ilvl="1">
      <w:start w:val="3"/>
      <w:numFmt w:val="decimal"/>
      <w:lvlText w:val="%1.%2."/>
      <w:lvlJc w:val="left"/>
      <w:pPr>
        <w:ind w:left="1200" w:hanging="540"/>
      </w:pPr>
      <w:rPr>
        <w:rFonts w:hint="default"/>
        <w:b/>
      </w:rPr>
    </w:lvl>
    <w:lvl w:ilvl="2">
      <w:start w:val="3"/>
      <w:numFmt w:val="decimal"/>
      <w:lvlText w:val="%1.%2.%3."/>
      <w:lvlJc w:val="left"/>
      <w:pPr>
        <w:ind w:left="1146" w:hanging="720"/>
      </w:pPr>
      <w:rPr>
        <w:rFonts w:hint="default"/>
        <w:b/>
      </w:rPr>
    </w:lvl>
    <w:lvl w:ilvl="3">
      <w:start w:val="1"/>
      <w:numFmt w:val="decimal"/>
      <w:lvlText w:val="%1.%2.%3.%4."/>
      <w:lvlJc w:val="left"/>
      <w:pPr>
        <w:ind w:left="2700" w:hanging="720"/>
      </w:pPr>
      <w:rPr>
        <w:rFonts w:hint="default"/>
        <w:b/>
      </w:rPr>
    </w:lvl>
    <w:lvl w:ilvl="4">
      <w:start w:val="1"/>
      <w:numFmt w:val="decimal"/>
      <w:lvlText w:val="%1.%2.%3.%4.%5."/>
      <w:lvlJc w:val="left"/>
      <w:pPr>
        <w:ind w:left="3720" w:hanging="1080"/>
      </w:pPr>
      <w:rPr>
        <w:rFonts w:hint="default"/>
        <w:b/>
      </w:rPr>
    </w:lvl>
    <w:lvl w:ilvl="5">
      <w:start w:val="1"/>
      <w:numFmt w:val="decimal"/>
      <w:lvlText w:val="%1.%2.%3.%4.%5.%6."/>
      <w:lvlJc w:val="left"/>
      <w:pPr>
        <w:ind w:left="4380" w:hanging="1080"/>
      </w:pPr>
      <w:rPr>
        <w:rFonts w:hint="default"/>
        <w:b/>
      </w:rPr>
    </w:lvl>
    <w:lvl w:ilvl="6">
      <w:start w:val="1"/>
      <w:numFmt w:val="decimal"/>
      <w:lvlText w:val="%1.%2.%3.%4.%5.%6.%7."/>
      <w:lvlJc w:val="left"/>
      <w:pPr>
        <w:ind w:left="5400" w:hanging="1440"/>
      </w:pPr>
      <w:rPr>
        <w:rFonts w:hint="default"/>
        <w:b/>
      </w:rPr>
    </w:lvl>
    <w:lvl w:ilvl="7">
      <w:start w:val="1"/>
      <w:numFmt w:val="decimal"/>
      <w:lvlText w:val="%1.%2.%3.%4.%5.%6.%7.%8."/>
      <w:lvlJc w:val="left"/>
      <w:pPr>
        <w:ind w:left="6060" w:hanging="1440"/>
      </w:pPr>
      <w:rPr>
        <w:rFonts w:hint="default"/>
        <w:b/>
      </w:rPr>
    </w:lvl>
    <w:lvl w:ilvl="8">
      <w:start w:val="1"/>
      <w:numFmt w:val="decimal"/>
      <w:lvlText w:val="%1.%2.%3.%4.%5.%6.%7.%8.%9."/>
      <w:lvlJc w:val="left"/>
      <w:pPr>
        <w:ind w:left="7080" w:hanging="1800"/>
      </w:pPr>
      <w:rPr>
        <w:rFonts w:hint="default"/>
        <w:b/>
      </w:rPr>
    </w:lvl>
  </w:abstractNum>
  <w:abstractNum w:abstractNumId="30" w15:restartNumberingAfterBreak="0">
    <w:nsid w:val="62E10D18"/>
    <w:multiLevelType w:val="multilevel"/>
    <w:tmpl w:val="3C084A5A"/>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1" w15:restartNumberingAfterBreak="0">
    <w:nsid w:val="6501323C"/>
    <w:multiLevelType w:val="multilevel"/>
    <w:tmpl w:val="6D26AD72"/>
    <w:lvl w:ilvl="0">
      <w:start w:val="3"/>
      <w:numFmt w:val="decimal"/>
      <w:lvlText w:val="%1."/>
      <w:lvlJc w:val="left"/>
      <w:pPr>
        <w:ind w:left="540" w:hanging="540"/>
      </w:pPr>
      <w:rPr>
        <w:rFonts w:hint="default"/>
        <w:b/>
      </w:rPr>
    </w:lvl>
    <w:lvl w:ilvl="1">
      <w:start w:val="4"/>
      <w:numFmt w:val="decimal"/>
      <w:lvlText w:val="%1.%2."/>
      <w:lvlJc w:val="left"/>
      <w:pPr>
        <w:ind w:left="1325" w:hanging="540"/>
      </w:pPr>
      <w:rPr>
        <w:rFonts w:hint="default"/>
        <w:b/>
      </w:rPr>
    </w:lvl>
    <w:lvl w:ilvl="2">
      <w:start w:val="1"/>
      <w:numFmt w:val="decimal"/>
      <w:lvlText w:val="%1.%2.%3."/>
      <w:lvlJc w:val="left"/>
      <w:pPr>
        <w:ind w:left="1571" w:hanging="720"/>
      </w:pPr>
      <w:rPr>
        <w:rFonts w:hint="default"/>
        <w:b/>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32" w15:restartNumberingAfterBreak="0">
    <w:nsid w:val="6B2704CE"/>
    <w:multiLevelType w:val="multilevel"/>
    <w:tmpl w:val="05C82D8E"/>
    <w:lvl w:ilvl="0">
      <w:start w:val="3"/>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3"/>
      <w:numFmt w:val="decimal"/>
      <w:lvlText w:val="%1.%2.%3."/>
      <w:lvlJc w:val="left"/>
      <w:pPr>
        <w:ind w:left="1571"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3"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646"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8241D3"/>
    <w:multiLevelType w:val="multilevel"/>
    <w:tmpl w:val="0B448926"/>
    <w:lvl w:ilvl="0">
      <w:start w:val="1"/>
      <w:numFmt w:val="decimal"/>
      <w:lvlText w:val="%1."/>
      <w:lvlJc w:val="left"/>
      <w:pPr>
        <w:ind w:left="360" w:hanging="360"/>
      </w:pPr>
      <w:rPr>
        <w:rFonts w:hint="default"/>
        <w:b/>
      </w:rPr>
    </w:lvl>
    <w:lvl w:ilvl="1">
      <w:start w:val="1"/>
      <w:numFmt w:val="decimal"/>
      <w:lvlText w:val="%1.%2."/>
      <w:lvlJc w:val="left"/>
      <w:pPr>
        <w:ind w:left="107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2868" w:hanging="720"/>
      </w:pPr>
      <w:rPr>
        <w:rFonts w:hint="default"/>
        <w:b/>
      </w:rPr>
    </w:lvl>
    <w:lvl w:ilvl="4">
      <w:start w:val="1"/>
      <w:numFmt w:val="decimal"/>
      <w:lvlText w:val="%1.%2.%3.%4.%5."/>
      <w:lvlJc w:val="left"/>
      <w:pPr>
        <w:ind w:left="3944" w:hanging="1080"/>
      </w:pPr>
      <w:rPr>
        <w:rFonts w:hint="default"/>
        <w:b/>
      </w:rPr>
    </w:lvl>
    <w:lvl w:ilvl="5">
      <w:start w:val="1"/>
      <w:numFmt w:val="decimal"/>
      <w:lvlText w:val="%1.%2.%3.%4.%5.%6."/>
      <w:lvlJc w:val="left"/>
      <w:pPr>
        <w:ind w:left="4660" w:hanging="1080"/>
      </w:pPr>
      <w:rPr>
        <w:rFonts w:hint="default"/>
        <w:b/>
      </w:rPr>
    </w:lvl>
    <w:lvl w:ilvl="6">
      <w:start w:val="1"/>
      <w:numFmt w:val="decimal"/>
      <w:lvlText w:val="%1.%2.%3.%4.%5.%6.%7."/>
      <w:lvlJc w:val="left"/>
      <w:pPr>
        <w:ind w:left="5736" w:hanging="1440"/>
      </w:pPr>
      <w:rPr>
        <w:rFonts w:hint="default"/>
        <w:b/>
      </w:rPr>
    </w:lvl>
    <w:lvl w:ilvl="7">
      <w:start w:val="1"/>
      <w:numFmt w:val="decimal"/>
      <w:lvlText w:val="%1.%2.%3.%4.%5.%6.%7.%8."/>
      <w:lvlJc w:val="left"/>
      <w:pPr>
        <w:ind w:left="6452" w:hanging="1440"/>
      </w:pPr>
      <w:rPr>
        <w:rFonts w:hint="default"/>
        <w:b/>
      </w:rPr>
    </w:lvl>
    <w:lvl w:ilvl="8">
      <w:start w:val="1"/>
      <w:numFmt w:val="decimal"/>
      <w:lvlText w:val="%1.%2.%3.%4.%5.%6.%7.%8.%9."/>
      <w:lvlJc w:val="left"/>
      <w:pPr>
        <w:ind w:left="7528" w:hanging="1800"/>
      </w:pPr>
      <w:rPr>
        <w:rFonts w:hint="default"/>
        <w:b/>
      </w:rPr>
    </w:lvl>
  </w:abstractNum>
  <w:abstractNum w:abstractNumId="35" w15:restartNumberingAfterBreak="0">
    <w:nsid w:val="76211048"/>
    <w:multiLevelType w:val="multilevel"/>
    <w:tmpl w:val="89D2D49A"/>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6" w15:restartNumberingAfterBreak="0">
    <w:nsid w:val="7AED3870"/>
    <w:multiLevelType w:val="multilevel"/>
    <w:tmpl w:val="78667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D3402F5"/>
    <w:multiLevelType w:val="hybridMultilevel"/>
    <w:tmpl w:val="7D86EADE"/>
    <w:lvl w:ilvl="0" w:tplc="DD2EEFDC">
      <w:start w:val="1"/>
      <w:numFmt w:val="decimal"/>
      <w:lvlText w:val="%1."/>
      <w:lvlJc w:val="left"/>
      <w:pPr>
        <w:ind w:left="720" w:hanging="360"/>
      </w:pPr>
      <w:rPr>
        <w:b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8" w15:restartNumberingAfterBreak="0">
    <w:nsid w:val="7D3F2E84"/>
    <w:multiLevelType w:val="multilevel"/>
    <w:tmpl w:val="50AA1FF2"/>
    <w:lvl w:ilvl="0">
      <w:start w:val="3"/>
      <w:numFmt w:val="decimal"/>
      <w:lvlText w:val="%1."/>
      <w:lvlJc w:val="left"/>
      <w:pPr>
        <w:ind w:left="540" w:hanging="540"/>
      </w:pPr>
      <w:rPr>
        <w:rFonts w:hint="default"/>
      </w:rPr>
    </w:lvl>
    <w:lvl w:ilvl="1">
      <w:start w:val="2"/>
      <w:numFmt w:val="decimal"/>
      <w:lvlText w:val="%1.%2."/>
      <w:lvlJc w:val="left"/>
      <w:pPr>
        <w:ind w:left="1113" w:hanging="540"/>
      </w:pPr>
      <w:rPr>
        <w:rFonts w:hint="default"/>
      </w:rPr>
    </w:lvl>
    <w:lvl w:ilvl="2">
      <w:start w:val="6"/>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3"/>
  </w:num>
  <w:num w:numId="10">
    <w:abstractNumId w:val="33"/>
    <w:lvlOverride w:ilvl="0">
      <w:startOverride w:val="3"/>
    </w:lvlOverride>
    <w:lvlOverride w:ilvl="1">
      <w:startOverride w:val="4"/>
    </w:lvlOverride>
    <w:lvlOverride w:ilvl="2">
      <w:startOverride w:val="3"/>
    </w:lvlOverride>
  </w:num>
  <w:num w:numId="11">
    <w:abstractNumId w:val="33"/>
    <w:lvlOverride w:ilvl="0">
      <w:startOverride w:val="3"/>
    </w:lvlOverride>
    <w:lvlOverride w:ilvl="1">
      <w:startOverride w:val="4"/>
    </w:lvlOverride>
    <w:lvlOverride w:ilvl="2">
      <w:startOverride w:val="6"/>
    </w:lvlOverride>
  </w:num>
  <w:num w:numId="12">
    <w:abstractNumId w:val="11"/>
  </w:num>
  <w:num w:numId="13">
    <w:abstractNumId w:val="29"/>
  </w:num>
  <w:num w:numId="14">
    <w:abstractNumId w:val="0"/>
  </w:num>
  <w:num w:numId="15">
    <w:abstractNumId w:val="23"/>
  </w:num>
  <w:num w:numId="16">
    <w:abstractNumId w:val="32"/>
  </w:num>
  <w:num w:numId="17">
    <w:abstractNumId w:val="38"/>
  </w:num>
  <w:num w:numId="18">
    <w:abstractNumId w:val="31"/>
  </w:num>
  <w:num w:numId="19">
    <w:abstractNumId w:val="1"/>
  </w:num>
  <w:num w:numId="20">
    <w:abstractNumId w:val="14"/>
  </w:num>
  <w:num w:numId="21">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7"/>
  </w:num>
  <w:num w:numId="33">
    <w:abstractNumId w:val="18"/>
    <w:lvlOverride w:ilvl="0">
      <w:lvl w:ilvl="0">
        <w:numFmt w:val="decimal"/>
        <w:lvlText w:val="%1."/>
        <w:lvlJc w:val="left"/>
      </w:lvl>
    </w:lvlOverride>
  </w:num>
  <w:num w:numId="34">
    <w:abstractNumId w:val="22"/>
  </w:num>
  <w:num w:numId="35">
    <w:abstractNumId w:val="36"/>
  </w:num>
  <w:num w:numId="36">
    <w:abstractNumId w:val="34"/>
  </w:num>
  <w:num w:numId="37">
    <w:abstractNumId w:val="20"/>
  </w:num>
  <w:num w:numId="38">
    <w:abstractNumId w:val="16"/>
  </w:num>
  <w:num w:numId="39">
    <w:abstractNumId w:val="27"/>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BB"/>
    <w:rsid w:val="0004171F"/>
    <w:rsid w:val="000522DD"/>
    <w:rsid w:val="00063FDC"/>
    <w:rsid w:val="00064E97"/>
    <w:rsid w:val="00073A0B"/>
    <w:rsid w:val="000812CD"/>
    <w:rsid w:val="00092005"/>
    <w:rsid w:val="0009353D"/>
    <w:rsid w:val="00093FF3"/>
    <w:rsid w:val="000A0C49"/>
    <w:rsid w:val="000C712A"/>
    <w:rsid w:val="000E21D7"/>
    <w:rsid w:val="00106192"/>
    <w:rsid w:val="0011756D"/>
    <w:rsid w:val="00121EDF"/>
    <w:rsid w:val="00122FE2"/>
    <w:rsid w:val="00123406"/>
    <w:rsid w:val="001545B8"/>
    <w:rsid w:val="00160492"/>
    <w:rsid w:val="001629A3"/>
    <w:rsid w:val="001925DC"/>
    <w:rsid w:val="0019583E"/>
    <w:rsid w:val="001C3535"/>
    <w:rsid w:val="001D3896"/>
    <w:rsid w:val="001D5A09"/>
    <w:rsid w:val="001D720D"/>
    <w:rsid w:val="0020184A"/>
    <w:rsid w:val="00207761"/>
    <w:rsid w:val="002326E3"/>
    <w:rsid w:val="00233BEE"/>
    <w:rsid w:val="0026681E"/>
    <w:rsid w:val="00270A8B"/>
    <w:rsid w:val="00271340"/>
    <w:rsid w:val="002821FA"/>
    <w:rsid w:val="002A4AE6"/>
    <w:rsid w:val="002C303D"/>
    <w:rsid w:val="002F4F74"/>
    <w:rsid w:val="00303E85"/>
    <w:rsid w:val="0031232D"/>
    <w:rsid w:val="00320F2E"/>
    <w:rsid w:val="003443A6"/>
    <w:rsid w:val="00350BB3"/>
    <w:rsid w:val="003512E2"/>
    <w:rsid w:val="00356923"/>
    <w:rsid w:val="0035798C"/>
    <w:rsid w:val="0038259B"/>
    <w:rsid w:val="003C4993"/>
    <w:rsid w:val="003D1750"/>
    <w:rsid w:val="003D3198"/>
    <w:rsid w:val="003E6EB1"/>
    <w:rsid w:val="003F691F"/>
    <w:rsid w:val="00420E1F"/>
    <w:rsid w:val="0042201F"/>
    <w:rsid w:val="00445752"/>
    <w:rsid w:val="00452329"/>
    <w:rsid w:val="004675B1"/>
    <w:rsid w:val="004A02CA"/>
    <w:rsid w:val="004B6A7D"/>
    <w:rsid w:val="004D3D54"/>
    <w:rsid w:val="004E4083"/>
    <w:rsid w:val="00541B53"/>
    <w:rsid w:val="00556F05"/>
    <w:rsid w:val="005617AD"/>
    <w:rsid w:val="00562CDC"/>
    <w:rsid w:val="00570E02"/>
    <w:rsid w:val="00575EF4"/>
    <w:rsid w:val="00587FC2"/>
    <w:rsid w:val="00593372"/>
    <w:rsid w:val="005979F8"/>
    <w:rsid w:val="005B1B1E"/>
    <w:rsid w:val="005B4DCF"/>
    <w:rsid w:val="005C51E0"/>
    <w:rsid w:val="006057C8"/>
    <w:rsid w:val="00607969"/>
    <w:rsid w:val="006204A5"/>
    <w:rsid w:val="0062294C"/>
    <w:rsid w:val="0062646A"/>
    <w:rsid w:val="00631F33"/>
    <w:rsid w:val="0064388B"/>
    <w:rsid w:val="00647E3F"/>
    <w:rsid w:val="00657079"/>
    <w:rsid w:val="00675434"/>
    <w:rsid w:val="006A7481"/>
    <w:rsid w:val="006B22C7"/>
    <w:rsid w:val="006D2EBC"/>
    <w:rsid w:val="006F7647"/>
    <w:rsid w:val="007011AB"/>
    <w:rsid w:val="00712B21"/>
    <w:rsid w:val="00755E67"/>
    <w:rsid w:val="00767355"/>
    <w:rsid w:val="00774D1C"/>
    <w:rsid w:val="00785B7C"/>
    <w:rsid w:val="00787181"/>
    <w:rsid w:val="00792B5A"/>
    <w:rsid w:val="007B7E59"/>
    <w:rsid w:val="007F1B9D"/>
    <w:rsid w:val="007F7208"/>
    <w:rsid w:val="00816762"/>
    <w:rsid w:val="00836C20"/>
    <w:rsid w:val="00846C65"/>
    <w:rsid w:val="00847B79"/>
    <w:rsid w:val="00864069"/>
    <w:rsid w:val="0086652B"/>
    <w:rsid w:val="00891684"/>
    <w:rsid w:val="00895B5F"/>
    <w:rsid w:val="008B14E7"/>
    <w:rsid w:val="008F0020"/>
    <w:rsid w:val="008F3F54"/>
    <w:rsid w:val="00915203"/>
    <w:rsid w:val="00935D79"/>
    <w:rsid w:val="009538A4"/>
    <w:rsid w:val="00954DD3"/>
    <w:rsid w:val="009569B8"/>
    <w:rsid w:val="00962AC7"/>
    <w:rsid w:val="009857E0"/>
    <w:rsid w:val="009872BE"/>
    <w:rsid w:val="00991898"/>
    <w:rsid w:val="00997457"/>
    <w:rsid w:val="009A795F"/>
    <w:rsid w:val="009C46C6"/>
    <w:rsid w:val="009C53C3"/>
    <w:rsid w:val="00A10F7F"/>
    <w:rsid w:val="00A37C33"/>
    <w:rsid w:val="00A82D9C"/>
    <w:rsid w:val="00A93E62"/>
    <w:rsid w:val="00A951F5"/>
    <w:rsid w:val="00AA0731"/>
    <w:rsid w:val="00AA5470"/>
    <w:rsid w:val="00AD6BF8"/>
    <w:rsid w:val="00AE16A5"/>
    <w:rsid w:val="00AE1AE9"/>
    <w:rsid w:val="00AE5B44"/>
    <w:rsid w:val="00B05627"/>
    <w:rsid w:val="00B42C59"/>
    <w:rsid w:val="00B45F8F"/>
    <w:rsid w:val="00B53BD3"/>
    <w:rsid w:val="00B53D1E"/>
    <w:rsid w:val="00B64C64"/>
    <w:rsid w:val="00BA4911"/>
    <w:rsid w:val="00BB2C45"/>
    <w:rsid w:val="00BB763A"/>
    <w:rsid w:val="00C00772"/>
    <w:rsid w:val="00C11C5A"/>
    <w:rsid w:val="00C30B5B"/>
    <w:rsid w:val="00C31555"/>
    <w:rsid w:val="00C44458"/>
    <w:rsid w:val="00C662D7"/>
    <w:rsid w:val="00C74FF0"/>
    <w:rsid w:val="00C82F29"/>
    <w:rsid w:val="00C911DE"/>
    <w:rsid w:val="00C93DBC"/>
    <w:rsid w:val="00CA4AD7"/>
    <w:rsid w:val="00CD6030"/>
    <w:rsid w:val="00CD6281"/>
    <w:rsid w:val="00CE1129"/>
    <w:rsid w:val="00CE7D7C"/>
    <w:rsid w:val="00CF591F"/>
    <w:rsid w:val="00D0176B"/>
    <w:rsid w:val="00D36B94"/>
    <w:rsid w:val="00D37B30"/>
    <w:rsid w:val="00D510B3"/>
    <w:rsid w:val="00D602AB"/>
    <w:rsid w:val="00D67236"/>
    <w:rsid w:val="00D8528E"/>
    <w:rsid w:val="00DA12C7"/>
    <w:rsid w:val="00DC548F"/>
    <w:rsid w:val="00DE2838"/>
    <w:rsid w:val="00DE6D2F"/>
    <w:rsid w:val="00DF0D34"/>
    <w:rsid w:val="00DF13B5"/>
    <w:rsid w:val="00DF5540"/>
    <w:rsid w:val="00E02C19"/>
    <w:rsid w:val="00E127B0"/>
    <w:rsid w:val="00E25360"/>
    <w:rsid w:val="00E27903"/>
    <w:rsid w:val="00E36055"/>
    <w:rsid w:val="00E46BD1"/>
    <w:rsid w:val="00E505F6"/>
    <w:rsid w:val="00E5350D"/>
    <w:rsid w:val="00E60A50"/>
    <w:rsid w:val="00E80056"/>
    <w:rsid w:val="00EB5DA9"/>
    <w:rsid w:val="00EC148D"/>
    <w:rsid w:val="00EE26F4"/>
    <w:rsid w:val="00EE4003"/>
    <w:rsid w:val="00F10F85"/>
    <w:rsid w:val="00F240CB"/>
    <w:rsid w:val="00F325DF"/>
    <w:rsid w:val="00F378BB"/>
    <w:rsid w:val="00F41FF4"/>
    <w:rsid w:val="00F942C4"/>
    <w:rsid w:val="00F97B3E"/>
    <w:rsid w:val="00FA028E"/>
    <w:rsid w:val="00FA768D"/>
    <w:rsid w:val="00FC399D"/>
    <w:rsid w:val="00FD16A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F55316-536A-47FB-9DE3-047187DC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B6A7D"/>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F378BB"/>
    <w:pPr>
      <w:tabs>
        <w:tab w:val="center" w:pos="4153"/>
        <w:tab w:val="right" w:pos="8306"/>
      </w:tabs>
      <w:spacing w:after="0" w:line="240" w:lineRule="auto"/>
    </w:pPr>
    <w:rPr>
      <w:rFonts w:ascii="Times New Roman" w:hAnsi="Times New Roman"/>
      <w:sz w:val="24"/>
    </w:rPr>
  </w:style>
  <w:style w:type="character" w:customStyle="1" w:styleId="KjeneRakstz">
    <w:name w:val="Kājene Rakstz."/>
    <w:basedOn w:val="Noklusjumarindkopasfonts"/>
    <w:link w:val="Kjene"/>
    <w:uiPriority w:val="99"/>
    <w:rsid w:val="00F378BB"/>
    <w:rPr>
      <w:rFonts w:ascii="Times New Roman" w:hAnsi="Times New Roman"/>
      <w:sz w:val="24"/>
    </w:rPr>
  </w:style>
  <w:style w:type="table" w:styleId="Reatabula">
    <w:name w:val="Table Grid"/>
    <w:basedOn w:val="Parastatabula"/>
    <w:uiPriority w:val="39"/>
    <w:rsid w:val="00F378BB"/>
    <w:pPr>
      <w:spacing w:after="0" w:line="240" w:lineRule="auto"/>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F378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acija">
    <w:name w:val="Numeracija"/>
    <w:basedOn w:val="Parasts"/>
    <w:rsid w:val="00F378BB"/>
    <w:pPr>
      <w:spacing w:after="0" w:line="240" w:lineRule="auto"/>
      <w:ind w:left="360" w:hanging="360"/>
      <w:jc w:val="both"/>
    </w:pPr>
    <w:rPr>
      <w:rFonts w:ascii="Times New Roman" w:eastAsia="Times New Roman" w:hAnsi="Times New Roman" w:cs="Times New Roman"/>
      <w:sz w:val="26"/>
      <w:szCs w:val="24"/>
    </w:rPr>
  </w:style>
  <w:style w:type="paragraph" w:styleId="Sarakstarindkopa">
    <w:name w:val="List Paragraph"/>
    <w:basedOn w:val="Parasts"/>
    <w:uiPriority w:val="34"/>
    <w:qFormat/>
    <w:rsid w:val="00F378BB"/>
    <w:pPr>
      <w:ind w:left="720"/>
      <w:contextualSpacing/>
    </w:pPr>
  </w:style>
  <w:style w:type="paragraph" w:styleId="Balonteksts">
    <w:name w:val="Balloon Text"/>
    <w:basedOn w:val="Parasts"/>
    <w:link w:val="BalontekstsRakstz"/>
    <w:uiPriority w:val="99"/>
    <w:semiHidden/>
    <w:unhideWhenUsed/>
    <w:rsid w:val="0016049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60492"/>
    <w:rPr>
      <w:rFonts w:ascii="Segoe UI" w:hAnsi="Segoe UI" w:cs="Segoe UI"/>
      <w:sz w:val="18"/>
      <w:szCs w:val="18"/>
    </w:rPr>
  </w:style>
  <w:style w:type="character" w:styleId="Hipersaite">
    <w:name w:val="Hyperlink"/>
    <w:basedOn w:val="Noklusjumarindkopasfonts"/>
    <w:uiPriority w:val="99"/>
    <w:unhideWhenUsed/>
    <w:rsid w:val="00785B7C"/>
    <w:rPr>
      <w:color w:val="0563C1" w:themeColor="hyperlink"/>
      <w:u w:val="single"/>
    </w:rPr>
  </w:style>
  <w:style w:type="paragraph" w:styleId="Galvene">
    <w:name w:val="header"/>
    <w:basedOn w:val="Parasts"/>
    <w:link w:val="GalveneRakstz"/>
    <w:uiPriority w:val="99"/>
    <w:unhideWhenUsed/>
    <w:rsid w:val="00E5350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5350D"/>
  </w:style>
  <w:style w:type="paragraph" w:styleId="Pamatteksts">
    <w:name w:val="Body Text"/>
    <w:basedOn w:val="Parasts"/>
    <w:link w:val="PamattekstsRakstz"/>
    <w:uiPriority w:val="99"/>
    <w:unhideWhenUsed/>
    <w:rsid w:val="00123406"/>
    <w:pPr>
      <w:jc w:val="center"/>
    </w:pPr>
    <w:rPr>
      <w:rFonts w:ascii="Times New Roman" w:hAnsi="Times New Roman"/>
      <w:b/>
      <w:sz w:val="24"/>
    </w:rPr>
  </w:style>
  <w:style w:type="character" w:customStyle="1" w:styleId="PamattekstsRakstz">
    <w:name w:val="Pamatteksts Rakstz."/>
    <w:basedOn w:val="Noklusjumarindkopasfonts"/>
    <w:link w:val="Pamatteksts"/>
    <w:uiPriority w:val="99"/>
    <w:rsid w:val="00123406"/>
    <w:rPr>
      <w:rFonts w:ascii="Times New Roman" w:hAnsi="Times New Roman"/>
      <w:b/>
      <w:sz w:val="24"/>
    </w:rPr>
  </w:style>
  <w:style w:type="table" w:customStyle="1" w:styleId="Reatabula1">
    <w:name w:val="Režģa tabula1"/>
    <w:basedOn w:val="Parastatabula"/>
    <w:next w:val="Reatabula"/>
    <w:uiPriority w:val="59"/>
    <w:rsid w:val="0009353D"/>
    <w:pPr>
      <w:spacing w:after="0" w:line="240" w:lineRule="auto"/>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74653">
      <w:bodyDiv w:val="1"/>
      <w:marLeft w:val="0"/>
      <w:marRight w:val="0"/>
      <w:marTop w:val="0"/>
      <w:marBottom w:val="0"/>
      <w:divBdr>
        <w:top w:val="none" w:sz="0" w:space="0" w:color="auto"/>
        <w:left w:val="none" w:sz="0" w:space="0" w:color="auto"/>
        <w:bottom w:val="none" w:sz="0" w:space="0" w:color="auto"/>
        <w:right w:val="none" w:sz="0" w:space="0" w:color="auto"/>
      </w:divBdr>
    </w:div>
    <w:div w:id="1445148216">
      <w:bodyDiv w:val="1"/>
      <w:marLeft w:val="0"/>
      <w:marRight w:val="0"/>
      <w:marTop w:val="0"/>
      <w:marBottom w:val="0"/>
      <w:divBdr>
        <w:top w:val="none" w:sz="0" w:space="0" w:color="auto"/>
        <w:left w:val="none" w:sz="0" w:space="0" w:color="auto"/>
        <w:bottom w:val="none" w:sz="0" w:space="0" w:color="auto"/>
        <w:right w:val="none" w:sz="0" w:space="0" w:color="auto"/>
      </w:divBdr>
    </w:div>
    <w:div w:id="191701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aloja.lv"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e@aloja.lv"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mailto:zanda.aderniece@aloja.lv" TargetMode="External"/><Relationship Id="rId19" Type="http://schemas.openxmlformats.org/officeDocument/2006/relationships/image" Target="cid:image002.png@01D71442.3FEA0F60" TargetMode="External"/><Relationship Id="rId4" Type="http://schemas.openxmlformats.org/officeDocument/2006/relationships/settings" Target="settings.xml"/><Relationship Id="rId9" Type="http://schemas.openxmlformats.org/officeDocument/2006/relationships/hyperlink" Target="http://www.aloja.lv" TargetMode="External"/><Relationship Id="rId14" Type="http://schemas.openxmlformats.org/officeDocument/2006/relationships/image" Target="media/image3.jpeg"/><Relationship Id="rId22" Type="http://schemas.openxmlformats.org/officeDocument/2006/relationships/image" Target="media/image10.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E2243-BAA3-4443-B04E-84AD43E8E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5452</Words>
  <Characters>3108</Characters>
  <Application>Microsoft Office Word</Application>
  <DocSecurity>0</DocSecurity>
  <Lines>25</Lines>
  <Paragraphs>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dc:creator>
  <cp:keywords/>
  <dc:description/>
  <cp:lastModifiedBy>Liene</cp:lastModifiedBy>
  <cp:revision>38</cp:revision>
  <cp:lastPrinted>2021-03-09T08:59:00Z</cp:lastPrinted>
  <dcterms:created xsi:type="dcterms:W3CDTF">2020-03-04T13:21:00Z</dcterms:created>
  <dcterms:modified xsi:type="dcterms:W3CDTF">2021-03-09T09:01:00Z</dcterms:modified>
</cp:coreProperties>
</file>