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32B4" w14:textId="77777777"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Apstiprināts</w:t>
      </w:r>
    </w:p>
    <w:p w14:paraId="7736D2F8" w14:textId="77777777"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 xml:space="preserve">Alojas novada domes </w:t>
      </w:r>
    </w:p>
    <w:p w14:paraId="0D485B0C" w14:textId="77777777"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Iepirkumu komisijas</w:t>
      </w:r>
    </w:p>
    <w:p w14:paraId="2BD9A504" w14:textId="214E6F6E"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 xml:space="preserve">2021. gada </w:t>
      </w:r>
      <w:r>
        <w:rPr>
          <w:rFonts w:ascii="Book Antiqua" w:eastAsia="Calibri" w:hAnsi="Book Antiqua" w:cs="Times New Roman"/>
          <w:lang w:eastAsia="lv-LV"/>
        </w:rPr>
        <w:t>2</w:t>
      </w:r>
      <w:r w:rsidR="007B63A9">
        <w:rPr>
          <w:rFonts w:ascii="Book Antiqua" w:eastAsia="Calibri" w:hAnsi="Book Antiqua" w:cs="Times New Roman"/>
          <w:lang w:eastAsia="lv-LV"/>
        </w:rPr>
        <w:t>6</w:t>
      </w:r>
      <w:r w:rsidRPr="00140EE4">
        <w:rPr>
          <w:rFonts w:ascii="Book Antiqua" w:eastAsia="Calibri" w:hAnsi="Book Antiqua" w:cs="Times New Roman"/>
          <w:lang w:eastAsia="lv-LV"/>
        </w:rPr>
        <w:t>.</w:t>
      </w:r>
      <w:r w:rsidR="00FE58FA">
        <w:rPr>
          <w:rFonts w:ascii="Book Antiqua" w:eastAsia="Calibri" w:hAnsi="Book Antiqua" w:cs="Times New Roman"/>
          <w:lang w:eastAsia="lv-LV"/>
        </w:rPr>
        <w:t>maija</w:t>
      </w:r>
      <w:r w:rsidRPr="00140EE4">
        <w:rPr>
          <w:rFonts w:ascii="Book Antiqua" w:eastAsia="Calibri" w:hAnsi="Book Antiqua" w:cs="Times New Roman"/>
          <w:lang w:eastAsia="lv-LV"/>
        </w:rPr>
        <w:t xml:space="preserve"> sēdē</w:t>
      </w:r>
    </w:p>
    <w:p w14:paraId="579C5322" w14:textId="19F8AE9F" w:rsidR="002757FC" w:rsidRPr="00140EE4" w:rsidRDefault="002757FC" w:rsidP="002757FC">
      <w:pPr>
        <w:spacing w:after="0" w:line="240" w:lineRule="auto"/>
        <w:jc w:val="right"/>
        <w:rPr>
          <w:rFonts w:ascii="Book Antiqua" w:eastAsia="Calibri" w:hAnsi="Book Antiqua" w:cs="Times New Roman"/>
          <w:lang w:eastAsia="lv-LV"/>
        </w:rPr>
      </w:pPr>
      <w:r w:rsidRPr="00140EE4">
        <w:rPr>
          <w:rFonts w:ascii="Book Antiqua" w:eastAsia="Calibri" w:hAnsi="Book Antiqua" w:cs="Times New Roman"/>
          <w:lang w:eastAsia="lv-LV"/>
        </w:rPr>
        <w:t>Protokola Nr.CA/2021/</w:t>
      </w:r>
      <w:r w:rsidR="00FE58FA">
        <w:rPr>
          <w:rFonts w:ascii="Book Antiqua" w:eastAsia="Calibri" w:hAnsi="Book Antiqua" w:cs="Times New Roman"/>
          <w:lang w:eastAsia="lv-LV"/>
        </w:rPr>
        <w:t>2</w:t>
      </w:r>
      <w:r w:rsidR="006231C1">
        <w:rPr>
          <w:rFonts w:ascii="Book Antiqua" w:eastAsia="Calibri" w:hAnsi="Book Antiqua" w:cs="Times New Roman"/>
          <w:lang w:eastAsia="lv-LV"/>
        </w:rPr>
        <w:t>7</w:t>
      </w:r>
      <w:r w:rsidRPr="00140EE4">
        <w:rPr>
          <w:rFonts w:ascii="Book Antiqua" w:eastAsia="Calibri" w:hAnsi="Book Antiqua" w:cs="Times New Roman"/>
          <w:lang w:eastAsia="lv-LV"/>
        </w:rPr>
        <w:t xml:space="preserve">-01 </w:t>
      </w:r>
    </w:p>
    <w:p w14:paraId="232E2089" w14:textId="77777777" w:rsidR="002757FC" w:rsidRPr="00140EE4" w:rsidRDefault="002757FC" w:rsidP="002757FC">
      <w:pPr>
        <w:spacing w:after="0" w:line="240" w:lineRule="auto"/>
        <w:jc w:val="both"/>
        <w:rPr>
          <w:rFonts w:ascii="Book Antiqua" w:eastAsia="Calibri" w:hAnsi="Book Antiqua" w:cs="Times New Roman"/>
          <w:sz w:val="24"/>
          <w:szCs w:val="24"/>
          <w:lang w:eastAsia="lv-LV"/>
        </w:rPr>
      </w:pPr>
    </w:p>
    <w:p w14:paraId="28580462" w14:textId="77777777" w:rsidR="0016697C" w:rsidRPr="002757FC" w:rsidRDefault="0016697C" w:rsidP="0016697C">
      <w:pPr>
        <w:spacing w:after="0" w:line="240" w:lineRule="auto"/>
        <w:rPr>
          <w:rFonts w:ascii="Book Antiqua" w:hAnsi="Book Antiqua"/>
          <w:sz w:val="24"/>
          <w:szCs w:val="24"/>
        </w:rPr>
      </w:pPr>
    </w:p>
    <w:p w14:paraId="53ACECE1" w14:textId="77777777" w:rsidR="0016697C" w:rsidRPr="002757FC" w:rsidRDefault="0016697C" w:rsidP="0016697C">
      <w:pPr>
        <w:spacing w:after="0" w:line="240" w:lineRule="auto"/>
        <w:rPr>
          <w:rFonts w:ascii="Book Antiqua" w:hAnsi="Book Antiqua"/>
          <w:sz w:val="24"/>
          <w:szCs w:val="24"/>
        </w:rPr>
      </w:pPr>
    </w:p>
    <w:p w14:paraId="2C08664E" w14:textId="77777777" w:rsidR="0016697C" w:rsidRPr="002757FC" w:rsidRDefault="0016697C" w:rsidP="0016697C">
      <w:pPr>
        <w:spacing w:after="0" w:line="240" w:lineRule="auto"/>
        <w:rPr>
          <w:rFonts w:ascii="Book Antiqua" w:hAnsi="Book Antiqua"/>
          <w:sz w:val="24"/>
          <w:szCs w:val="24"/>
        </w:rPr>
      </w:pPr>
    </w:p>
    <w:p w14:paraId="59498DC2" w14:textId="77777777" w:rsidR="0016697C" w:rsidRPr="002757FC" w:rsidRDefault="0016697C" w:rsidP="0016697C">
      <w:pPr>
        <w:spacing w:after="0" w:line="240" w:lineRule="auto"/>
        <w:rPr>
          <w:rFonts w:ascii="Book Antiqua" w:hAnsi="Book Antiqua"/>
          <w:sz w:val="24"/>
          <w:szCs w:val="24"/>
        </w:rPr>
      </w:pPr>
    </w:p>
    <w:p w14:paraId="75D039FE" w14:textId="77777777" w:rsidR="0016697C" w:rsidRPr="002757FC" w:rsidRDefault="0016697C" w:rsidP="0016697C">
      <w:pPr>
        <w:spacing w:after="0" w:line="240" w:lineRule="auto"/>
        <w:rPr>
          <w:rFonts w:ascii="Book Antiqua" w:hAnsi="Book Antiqua"/>
          <w:sz w:val="24"/>
          <w:szCs w:val="24"/>
        </w:rPr>
      </w:pPr>
    </w:p>
    <w:p w14:paraId="504DC267" w14:textId="77777777" w:rsidR="0016697C" w:rsidRPr="002757FC" w:rsidRDefault="0016697C" w:rsidP="0016697C">
      <w:pPr>
        <w:spacing w:after="0" w:line="240" w:lineRule="auto"/>
        <w:rPr>
          <w:rFonts w:ascii="Book Antiqua" w:hAnsi="Book Antiqua"/>
          <w:sz w:val="24"/>
          <w:szCs w:val="24"/>
        </w:rPr>
      </w:pPr>
    </w:p>
    <w:p w14:paraId="5227D072" w14:textId="77777777" w:rsidR="0016697C" w:rsidRPr="002757FC" w:rsidRDefault="0016697C" w:rsidP="0016697C">
      <w:pPr>
        <w:spacing w:after="0" w:line="240" w:lineRule="auto"/>
        <w:rPr>
          <w:rFonts w:ascii="Book Antiqua" w:hAnsi="Book Antiqua"/>
          <w:sz w:val="24"/>
          <w:szCs w:val="24"/>
        </w:rPr>
      </w:pPr>
    </w:p>
    <w:p w14:paraId="5C7475E3" w14:textId="77777777" w:rsidR="0016697C" w:rsidRPr="002757FC" w:rsidRDefault="0016697C" w:rsidP="0016697C">
      <w:pPr>
        <w:spacing w:after="0" w:line="240" w:lineRule="auto"/>
        <w:rPr>
          <w:rFonts w:ascii="Book Antiqua" w:hAnsi="Book Antiqua"/>
          <w:sz w:val="24"/>
          <w:szCs w:val="24"/>
        </w:rPr>
      </w:pPr>
    </w:p>
    <w:p w14:paraId="7ADB6273" w14:textId="77777777" w:rsidR="0016697C" w:rsidRPr="002757FC" w:rsidRDefault="0016697C" w:rsidP="0016697C">
      <w:pPr>
        <w:spacing w:after="0" w:line="240" w:lineRule="auto"/>
        <w:jc w:val="center"/>
        <w:rPr>
          <w:rFonts w:ascii="Book Antiqua" w:hAnsi="Book Antiqua" w:cs="Times New Roman"/>
          <w:sz w:val="24"/>
          <w:szCs w:val="24"/>
        </w:rPr>
      </w:pPr>
    </w:p>
    <w:p w14:paraId="4D5CBF93" w14:textId="77777777" w:rsidR="0016697C" w:rsidRPr="002757FC" w:rsidRDefault="0016697C" w:rsidP="0016697C">
      <w:pPr>
        <w:spacing w:after="0" w:line="240" w:lineRule="auto"/>
        <w:jc w:val="center"/>
        <w:rPr>
          <w:rFonts w:ascii="Book Antiqua" w:hAnsi="Book Antiqua" w:cs="Times New Roman"/>
          <w:sz w:val="24"/>
          <w:szCs w:val="24"/>
        </w:rPr>
      </w:pPr>
    </w:p>
    <w:p w14:paraId="7A2E5685" w14:textId="77777777" w:rsidR="00F97B3E" w:rsidRPr="002757FC" w:rsidRDefault="0016697C" w:rsidP="0016697C">
      <w:pPr>
        <w:spacing w:after="0" w:line="240" w:lineRule="auto"/>
        <w:jc w:val="center"/>
        <w:rPr>
          <w:rFonts w:ascii="Book Antiqua" w:hAnsi="Book Antiqua" w:cs="Times New Roman"/>
          <w:sz w:val="24"/>
          <w:szCs w:val="24"/>
        </w:rPr>
      </w:pPr>
      <w:r w:rsidRPr="002757FC">
        <w:rPr>
          <w:rFonts w:ascii="Book Antiqua" w:hAnsi="Book Antiqua" w:cs="Times New Roman"/>
          <w:sz w:val="24"/>
          <w:szCs w:val="24"/>
        </w:rPr>
        <w:t>Cenu aptaujas</w:t>
      </w:r>
    </w:p>
    <w:p w14:paraId="5EBA30A3" w14:textId="33942DE4" w:rsidR="0016697C" w:rsidRPr="002757FC" w:rsidRDefault="0052002F" w:rsidP="0016697C">
      <w:pPr>
        <w:spacing w:after="0" w:line="240" w:lineRule="auto"/>
        <w:jc w:val="center"/>
        <w:rPr>
          <w:rFonts w:ascii="Book Antiqua" w:hAnsi="Book Antiqua" w:cs="Times New Roman"/>
          <w:sz w:val="24"/>
          <w:szCs w:val="24"/>
        </w:rPr>
      </w:pPr>
      <w:r w:rsidRPr="002757FC">
        <w:rPr>
          <w:rFonts w:ascii="Book Antiqua" w:hAnsi="Book Antiqua" w:cs="Times New Roman"/>
          <w:sz w:val="24"/>
          <w:szCs w:val="24"/>
        </w:rPr>
        <w:t>Nr. CA</w:t>
      </w:r>
      <w:r w:rsidR="00200CBC" w:rsidRPr="002757FC">
        <w:rPr>
          <w:rFonts w:ascii="Book Antiqua" w:hAnsi="Book Antiqua" w:cs="Times New Roman"/>
          <w:sz w:val="24"/>
          <w:szCs w:val="24"/>
        </w:rPr>
        <w:t xml:space="preserve"> 202</w:t>
      </w:r>
      <w:r w:rsidR="002757FC">
        <w:rPr>
          <w:rFonts w:ascii="Book Antiqua" w:hAnsi="Book Antiqua" w:cs="Times New Roman"/>
          <w:sz w:val="24"/>
          <w:szCs w:val="24"/>
        </w:rPr>
        <w:t>1</w:t>
      </w:r>
      <w:r w:rsidR="00200CBC" w:rsidRPr="002757FC">
        <w:rPr>
          <w:rFonts w:ascii="Book Antiqua" w:hAnsi="Book Antiqua" w:cs="Times New Roman"/>
          <w:sz w:val="24"/>
          <w:szCs w:val="24"/>
        </w:rPr>
        <w:t>/</w:t>
      </w:r>
      <w:r w:rsidR="00FE58FA">
        <w:rPr>
          <w:rFonts w:ascii="Book Antiqua" w:hAnsi="Book Antiqua" w:cs="Times New Roman"/>
          <w:sz w:val="24"/>
          <w:szCs w:val="24"/>
        </w:rPr>
        <w:t>2</w:t>
      </w:r>
      <w:r w:rsidR="006231C1">
        <w:rPr>
          <w:rFonts w:ascii="Book Antiqua" w:hAnsi="Book Antiqua" w:cs="Times New Roman"/>
          <w:sz w:val="24"/>
          <w:szCs w:val="24"/>
        </w:rPr>
        <w:t>7</w:t>
      </w:r>
    </w:p>
    <w:p w14:paraId="27E8D507" w14:textId="77777777" w:rsidR="0016697C" w:rsidRPr="002757FC" w:rsidRDefault="0016697C" w:rsidP="0016697C">
      <w:pPr>
        <w:spacing w:after="0" w:line="240" w:lineRule="auto"/>
        <w:jc w:val="center"/>
        <w:rPr>
          <w:rFonts w:ascii="Book Antiqua" w:hAnsi="Book Antiqua" w:cs="Times New Roman"/>
          <w:sz w:val="24"/>
          <w:szCs w:val="24"/>
        </w:rPr>
      </w:pPr>
    </w:p>
    <w:p w14:paraId="2A413207" w14:textId="77777777" w:rsidR="0016697C" w:rsidRPr="002757FC" w:rsidRDefault="0016697C" w:rsidP="0016697C">
      <w:pPr>
        <w:spacing w:after="0" w:line="240" w:lineRule="auto"/>
        <w:jc w:val="center"/>
        <w:rPr>
          <w:rFonts w:ascii="Book Antiqua" w:hAnsi="Book Antiqua" w:cs="Times New Roman"/>
          <w:sz w:val="24"/>
          <w:szCs w:val="24"/>
        </w:rPr>
      </w:pPr>
    </w:p>
    <w:p w14:paraId="22291122" w14:textId="0DC78006" w:rsidR="0016697C" w:rsidRPr="002757FC" w:rsidRDefault="0016697C" w:rsidP="00200CBC">
      <w:pPr>
        <w:spacing w:after="0" w:line="240" w:lineRule="auto"/>
        <w:jc w:val="center"/>
        <w:rPr>
          <w:rFonts w:ascii="Book Antiqua" w:hAnsi="Book Antiqua" w:cs="Times New Roman"/>
          <w:b/>
          <w:color w:val="000000"/>
          <w:sz w:val="24"/>
          <w:szCs w:val="24"/>
        </w:rPr>
      </w:pPr>
      <w:r w:rsidRPr="002757FC">
        <w:rPr>
          <w:rFonts w:ascii="Book Antiqua" w:hAnsi="Book Antiqua" w:cs="Times New Roman"/>
          <w:b/>
          <w:sz w:val="24"/>
          <w:szCs w:val="24"/>
        </w:rPr>
        <w:t>“</w:t>
      </w:r>
      <w:bookmarkStart w:id="0" w:name="_Hlk69828409"/>
      <w:bookmarkStart w:id="1" w:name="_Hlk72489903"/>
      <w:bookmarkStart w:id="2" w:name="_Hlk72834486"/>
      <w:r w:rsidR="007728E5" w:rsidRPr="00FE58FA">
        <w:rPr>
          <w:rFonts w:ascii="Book Antiqua" w:hAnsi="Book Antiqua" w:cs="Times New Roman"/>
          <w:b/>
          <w:color w:val="000000"/>
          <w:sz w:val="36"/>
          <w:szCs w:val="36"/>
          <w:u w:val="single"/>
        </w:rPr>
        <w:t>Būvuzraudzība</w:t>
      </w:r>
      <w:r w:rsidR="007728E5" w:rsidRPr="00FE58FA">
        <w:rPr>
          <w:rFonts w:ascii="Book Antiqua" w:hAnsi="Book Antiqua" w:cs="Times New Roman"/>
          <w:b/>
          <w:color w:val="000000"/>
          <w:sz w:val="36"/>
          <w:szCs w:val="36"/>
        </w:rPr>
        <w:t xml:space="preserve"> </w:t>
      </w:r>
      <w:bookmarkEnd w:id="0"/>
      <w:bookmarkEnd w:id="1"/>
      <w:proofErr w:type="spellStart"/>
      <w:r w:rsidR="006231C1">
        <w:rPr>
          <w:rFonts w:ascii="Book Antiqua" w:hAnsi="Book Antiqua" w:cs="Times New Roman"/>
          <w:b/>
          <w:bCs/>
          <w:color w:val="000000"/>
          <w:sz w:val="36"/>
          <w:szCs w:val="36"/>
        </w:rPr>
        <w:t>Vilzēnu</w:t>
      </w:r>
      <w:proofErr w:type="spellEnd"/>
      <w:r w:rsidR="006231C1">
        <w:rPr>
          <w:rFonts w:ascii="Book Antiqua" w:hAnsi="Book Antiqua" w:cs="Times New Roman"/>
          <w:b/>
          <w:bCs/>
          <w:color w:val="000000"/>
          <w:sz w:val="36"/>
          <w:szCs w:val="36"/>
        </w:rPr>
        <w:t xml:space="preserve"> tautas nama pārbūvei</w:t>
      </w:r>
      <w:bookmarkEnd w:id="2"/>
      <w:r w:rsidRPr="002757FC">
        <w:rPr>
          <w:rFonts w:ascii="Book Antiqua" w:hAnsi="Book Antiqua" w:cs="Times New Roman"/>
          <w:b/>
          <w:sz w:val="24"/>
          <w:szCs w:val="24"/>
        </w:rPr>
        <w:t>”</w:t>
      </w:r>
    </w:p>
    <w:p w14:paraId="1C830FFC" w14:textId="77777777" w:rsidR="0016697C" w:rsidRPr="002757FC" w:rsidRDefault="0016697C" w:rsidP="0016697C">
      <w:pPr>
        <w:spacing w:after="0" w:line="240" w:lineRule="auto"/>
        <w:jc w:val="center"/>
        <w:rPr>
          <w:rFonts w:ascii="Book Antiqua" w:hAnsi="Book Antiqua" w:cs="Times New Roman"/>
          <w:b/>
          <w:sz w:val="24"/>
          <w:szCs w:val="24"/>
        </w:rPr>
      </w:pPr>
    </w:p>
    <w:p w14:paraId="6B08E6B9" w14:textId="77777777" w:rsidR="0016697C" w:rsidRPr="002757FC" w:rsidRDefault="0016697C" w:rsidP="0016697C">
      <w:pPr>
        <w:spacing w:after="0" w:line="240" w:lineRule="auto"/>
        <w:jc w:val="center"/>
        <w:rPr>
          <w:rFonts w:ascii="Book Antiqua" w:hAnsi="Book Antiqua" w:cs="Times New Roman"/>
          <w:b/>
          <w:sz w:val="24"/>
          <w:szCs w:val="24"/>
        </w:rPr>
      </w:pPr>
      <w:r w:rsidRPr="002757FC">
        <w:rPr>
          <w:rFonts w:ascii="Book Antiqua" w:hAnsi="Book Antiqua" w:cs="Times New Roman"/>
          <w:b/>
          <w:sz w:val="24"/>
          <w:szCs w:val="24"/>
        </w:rPr>
        <w:t>NOTEIKUMI</w:t>
      </w:r>
    </w:p>
    <w:p w14:paraId="4F883F8B" w14:textId="77777777" w:rsidR="0016697C" w:rsidRPr="002757FC" w:rsidRDefault="0016697C" w:rsidP="0016697C">
      <w:pPr>
        <w:rPr>
          <w:rFonts w:ascii="Book Antiqua" w:hAnsi="Book Antiqua" w:cs="Times New Roman"/>
          <w:sz w:val="24"/>
          <w:szCs w:val="24"/>
        </w:rPr>
      </w:pPr>
    </w:p>
    <w:p w14:paraId="38FA868C" w14:textId="77777777" w:rsidR="0016697C" w:rsidRPr="002757FC" w:rsidRDefault="0016697C" w:rsidP="0016697C">
      <w:pPr>
        <w:rPr>
          <w:rFonts w:ascii="Book Antiqua" w:hAnsi="Book Antiqua" w:cs="Times New Roman"/>
          <w:sz w:val="24"/>
          <w:szCs w:val="24"/>
        </w:rPr>
      </w:pPr>
    </w:p>
    <w:p w14:paraId="7E087489" w14:textId="77777777" w:rsidR="0016697C" w:rsidRPr="002757FC" w:rsidRDefault="0016697C" w:rsidP="0016697C">
      <w:pPr>
        <w:rPr>
          <w:rFonts w:ascii="Book Antiqua" w:hAnsi="Book Antiqua" w:cs="Times New Roman"/>
          <w:sz w:val="24"/>
          <w:szCs w:val="24"/>
        </w:rPr>
      </w:pPr>
    </w:p>
    <w:p w14:paraId="256B9725" w14:textId="77777777" w:rsidR="0016697C" w:rsidRPr="002757FC" w:rsidRDefault="0016697C" w:rsidP="0016697C">
      <w:pPr>
        <w:rPr>
          <w:rFonts w:ascii="Book Antiqua" w:hAnsi="Book Antiqua" w:cs="Times New Roman"/>
          <w:sz w:val="24"/>
          <w:szCs w:val="24"/>
        </w:rPr>
      </w:pPr>
    </w:p>
    <w:p w14:paraId="2B922528" w14:textId="77777777" w:rsidR="0016697C" w:rsidRPr="002757FC" w:rsidRDefault="0016697C" w:rsidP="0016697C">
      <w:pPr>
        <w:rPr>
          <w:rFonts w:ascii="Book Antiqua" w:hAnsi="Book Antiqua" w:cs="Times New Roman"/>
          <w:sz w:val="24"/>
          <w:szCs w:val="24"/>
        </w:rPr>
      </w:pPr>
    </w:p>
    <w:p w14:paraId="20A84AA5" w14:textId="77777777" w:rsidR="0016697C" w:rsidRPr="002757FC" w:rsidRDefault="0016697C" w:rsidP="0016697C">
      <w:pPr>
        <w:rPr>
          <w:rFonts w:ascii="Book Antiqua" w:hAnsi="Book Antiqua" w:cs="Times New Roman"/>
          <w:sz w:val="24"/>
          <w:szCs w:val="24"/>
        </w:rPr>
      </w:pPr>
    </w:p>
    <w:p w14:paraId="734470FB" w14:textId="77777777" w:rsidR="0016697C" w:rsidRPr="002757FC" w:rsidRDefault="0016697C" w:rsidP="0016697C">
      <w:pPr>
        <w:rPr>
          <w:rFonts w:ascii="Book Antiqua" w:hAnsi="Book Antiqua" w:cs="Times New Roman"/>
          <w:sz w:val="24"/>
          <w:szCs w:val="24"/>
        </w:rPr>
      </w:pPr>
    </w:p>
    <w:p w14:paraId="23AF539B" w14:textId="77777777" w:rsidR="0016697C" w:rsidRPr="002757FC" w:rsidRDefault="0016697C" w:rsidP="0016697C">
      <w:pPr>
        <w:rPr>
          <w:rFonts w:ascii="Book Antiqua" w:hAnsi="Book Antiqua" w:cs="Times New Roman"/>
          <w:sz w:val="24"/>
          <w:szCs w:val="24"/>
        </w:rPr>
      </w:pPr>
    </w:p>
    <w:p w14:paraId="1827360E" w14:textId="77777777" w:rsidR="0016697C" w:rsidRPr="002757FC" w:rsidRDefault="0016697C" w:rsidP="0016697C">
      <w:pPr>
        <w:rPr>
          <w:rFonts w:ascii="Book Antiqua" w:hAnsi="Book Antiqua" w:cs="Times New Roman"/>
          <w:sz w:val="24"/>
          <w:szCs w:val="24"/>
        </w:rPr>
      </w:pPr>
    </w:p>
    <w:p w14:paraId="33517B46" w14:textId="77777777" w:rsidR="0016697C" w:rsidRPr="002757FC" w:rsidRDefault="0016697C" w:rsidP="0016697C">
      <w:pPr>
        <w:rPr>
          <w:rFonts w:ascii="Book Antiqua" w:hAnsi="Book Antiqua" w:cs="Times New Roman"/>
          <w:sz w:val="24"/>
          <w:szCs w:val="24"/>
        </w:rPr>
      </w:pPr>
    </w:p>
    <w:p w14:paraId="57F2EB25" w14:textId="77777777" w:rsidR="0016697C" w:rsidRPr="002757FC" w:rsidRDefault="0016697C" w:rsidP="0016697C">
      <w:pPr>
        <w:rPr>
          <w:rFonts w:ascii="Book Antiqua" w:hAnsi="Book Antiqua" w:cs="Times New Roman"/>
          <w:sz w:val="24"/>
          <w:szCs w:val="24"/>
        </w:rPr>
      </w:pPr>
    </w:p>
    <w:p w14:paraId="1D33C58F" w14:textId="77777777" w:rsidR="0016697C" w:rsidRPr="002757FC" w:rsidRDefault="0016697C" w:rsidP="0016697C">
      <w:pPr>
        <w:rPr>
          <w:rFonts w:ascii="Book Antiqua" w:hAnsi="Book Antiqua" w:cs="Times New Roman"/>
          <w:sz w:val="24"/>
          <w:szCs w:val="24"/>
        </w:rPr>
      </w:pPr>
    </w:p>
    <w:p w14:paraId="662EADA1" w14:textId="77777777" w:rsidR="0016697C" w:rsidRPr="002757FC" w:rsidRDefault="0016697C" w:rsidP="0016697C">
      <w:pPr>
        <w:rPr>
          <w:rFonts w:ascii="Book Antiqua" w:hAnsi="Book Antiqua" w:cs="Times New Roman"/>
          <w:sz w:val="24"/>
          <w:szCs w:val="24"/>
        </w:rPr>
      </w:pPr>
    </w:p>
    <w:p w14:paraId="38F1A474" w14:textId="71B9AB0C" w:rsidR="0052002F" w:rsidRDefault="0016697C" w:rsidP="002757FC">
      <w:pPr>
        <w:jc w:val="center"/>
        <w:rPr>
          <w:rFonts w:ascii="Book Antiqua" w:hAnsi="Book Antiqua" w:cs="Times New Roman"/>
          <w:sz w:val="24"/>
          <w:szCs w:val="24"/>
        </w:rPr>
      </w:pPr>
      <w:r w:rsidRPr="002757FC">
        <w:rPr>
          <w:rFonts w:ascii="Book Antiqua" w:hAnsi="Book Antiqua" w:cs="Times New Roman"/>
          <w:sz w:val="24"/>
          <w:szCs w:val="24"/>
        </w:rPr>
        <w:t>Alojā, 20</w:t>
      </w:r>
      <w:r w:rsidR="00200CBC" w:rsidRPr="002757FC">
        <w:rPr>
          <w:rFonts w:ascii="Book Antiqua" w:hAnsi="Book Antiqua" w:cs="Times New Roman"/>
          <w:sz w:val="24"/>
          <w:szCs w:val="24"/>
        </w:rPr>
        <w:t>2</w:t>
      </w:r>
      <w:r w:rsidR="002757FC">
        <w:rPr>
          <w:rFonts w:ascii="Book Antiqua" w:hAnsi="Book Antiqua" w:cs="Times New Roman"/>
          <w:sz w:val="24"/>
          <w:szCs w:val="24"/>
        </w:rPr>
        <w:t>1</w:t>
      </w:r>
    </w:p>
    <w:p w14:paraId="7AE3CE30" w14:textId="1069F7C2" w:rsidR="002757FC" w:rsidRDefault="002757FC" w:rsidP="002757FC">
      <w:pPr>
        <w:jc w:val="center"/>
        <w:rPr>
          <w:rFonts w:ascii="Book Antiqua" w:hAnsi="Book Antiqua" w:cs="Times New Roman"/>
          <w:sz w:val="24"/>
          <w:szCs w:val="24"/>
        </w:rPr>
      </w:pPr>
    </w:p>
    <w:p w14:paraId="4C528BBE" w14:textId="77777777" w:rsidR="002757FC" w:rsidRPr="002757FC" w:rsidRDefault="002757FC" w:rsidP="002757FC">
      <w:pPr>
        <w:jc w:val="center"/>
        <w:rPr>
          <w:rFonts w:ascii="Book Antiqua" w:hAnsi="Book Antiqua" w:cs="Times New Roman"/>
          <w:sz w:val="24"/>
          <w:szCs w:val="24"/>
        </w:rPr>
      </w:pPr>
    </w:p>
    <w:p w14:paraId="293ED2C1" w14:textId="77777777" w:rsidR="0016697C" w:rsidRPr="002757FC" w:rsidRDefault="0016697C" w:rsidP="0016697C">
      <w:pPr>
        <w:pStyle w:val="Sarakstarindkopa"/>
        <w:numPr>
          <w:ilvl w:val="0"/>
          <w:numId w:val="2"/>
        </w:numPr>
        <w:jc w:val="center"/>
        <w:rPr>
          <w:rFonts w:ascii="Book Antiqua" w:hAnsi="Book Antiqua" w:cs="Times New Roman"/>
          <w:b/>
          <w:sz w:val="24"/>
          <w:szCs w:val="24"/>
        </w:rPr>
      </w:pPr>
      <w:r w:rsidRPr="002757FC">
        <w:rPr>
          <w:rFonts w:ascii="Book Antiqua" w:hAnsi="Book Antiqua" w:cs="Times New Roman"/>
          <w:b/>
          <w:sz w:val="24"/>
          <w:szCs w:val="24"/>
        </w:rPr>
        <w:lastRenderedPageBreak/>
        <w:t>Vispārīgā informācija</w:t>
      </w:r>
    </w:p>
    <w:p w14:paraId="6A27FD11" w14:textId="77777777" w:rsidR="0016697C" w:rsidRPr="002757FC" w:rsidRDefault="0016697C" w:rsidP="0016697C">
      <w:pPr>
        <w:pStyle w:val="Sarakstarindkopa"/>
        <w:numPr>
          <w:ilvl w:val="1"/>
          <w:numId w:val="2"/>
        </w:numPr>
        <w:jc w:val="both"/>
        <w:rPr>
          <w:rFonts w:ascii="Book Antiqua" w:hAnsi="Book Antiqua" w:cs="Times New Roman"/>
          <w:sz w:val="24"/>
          <w:szCs w:val="24"/>
        </w:rPr>
      </w:pPr>
      <w:r w:rsidRPr="002757FC">
        <w:rPr>
          <w:rFonts w:ascii="Book Antiqua" w:hAnsi="Book Antiqua" w:cs="Times New Roman"/>
          <w:sz w:val="24"/>
          <w:szCs w:val="24"/>
        </w:rPr>
        <w:t>Pasūtītājs:</w:t>
      </w:r>
    </w:p>
    <w:tbl>
      <w:tblPr>
        <w:tblStyle w:val="Reatabula"/>
        <w:tblW w:w="0" w:type="auto"/>
        <w:tblInd w:w="704" w:type="dxa"/>
        <w:tblLook w:val="04A0" w:firstRow="1" w:lastRow="0" w:firstColumn="1" w:lastColumn="0" w:noHBand="0" w:noVBand="1"/>
      </w:tblPr>
      <w:tblGrid>
        <w:gridCol w:w="2835"/>
        <w:gridCol w:w="4757"/>
      </w:tblGrid>
      <w:tr w:rsidR="00F30A83" w:rsidRPr="002757FC" w14:paraId="0C693846" w14:textId="77777777" w:rsidTr="00F30A83">
        <w:tc>
          <w:tcPr>
            <w:tcW w:w="2835" w:type="dxa"/>
            <w:shd w:val="clear" w:color="auto" w:fill="D9D9D9" w:themeFill="background1" w:themeFillShade="D9"/>
            <w:vAlign w:val="center"/>
          </w:tcPr>
          <w:p w14:paraId="1B2475E8"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Pasūtītāja nosaukums</w:t>
            </w:r>
          </w:p>
        </w:tc>
        <w:tc>
          <w:tcPr>
            <w:tcW w:w="4757" w:type="dxa"/>
          </w:tcPr>
          <w:p w14:paraId="60CBFB01"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Alojas novada dome</w:t>
            </w:r>
          </w:p>
        </w:tc>
      </w:tr>
      <w:tr w:rsidR="00F30A83" w:rsidRPr="002757FC" w14:paraId="2809B027" w14:textId="77777777" w:rsidTr="00F30A83">
        <w:tc>
          <w:tcPr>
            <w:tcW w:w="2835" w:type="dxa"/>
            <w:shd w:val="clear" w:color="auto" w:fill="D9D9D9" w:themeFill="background1" w:themeFillShade="D9"/>
            <w:vAlign w:val="center"/>
          </w:tcPr>
          <w:p w14:paraId="3BA07FEA"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Juridiskā adrese</w:t>
            </w:r>
          </w:p>
        </w:tc>
        <w:tc>
          <w:tcPr>
            <w:tcW w:w="4757" w:type="dxa"/>
          </w:tcPr>
          <w:p w14:paraId="17580D7A"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Jūras iela 13, Aloja, Alojas novads, LV-4064</w:t>
            </w:r>
          </w:p>
        </w:tc>
      </w:tr>
      <w:tr w:rsidR="00F30A83" w:rsidRPr="002757FC" w14:paraId="7B45B702" w14:textId="77777777" w:rsidTr="00F30A83">
        <w:tc>
          <w:tcPr>
            <w:tcW w:w="2835" w:type="dxa"/>
            <w:shd w:val="clear" w:color="auto" w:fill="D9D9D9" w:themeFill="background1" w:themeFillShade="D9"/>
            <w:vAlign w:val="center"/>
          </w:tcPr>
          <w:p w14:paraId="16B78FCD"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Reģistrācijas Nr.</w:t>
            </w:r>
          </w:p>
        </w:tc>
        <w:tc>
          <w:tcPr>
            <w:tcW w:w="4757" w:type="dxa"/>
          </w:tcPr>
          <w:p w14:paraId="1B1477D4"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90000060032</w:t>
            </w:r>
          </w:p>
        </w:tc>
      </w:tr>
      <w:tr w:rsidR="00F30A83" w:rsidRPr="002757FC" w14:paraId="26A3C677" w14:textId="77777777" w:rsidTr="00F30A83">
        <w:tc>
          <w:tcPr>
            <w:tcW w:w="2835" w:type="dxa"/>
            <w:shd w:val="clear" w:color="auto" w:fill="D9D9D9" w:themeFill="background1" w:themeFillShade="D9"/>
            <w:vAlign w:val="center"/>
          </w:tcPr>
          <w:p w14:paraId="3C8AD45E"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 xml:space="preserve">Tālruņa Nr. </w:t>
            </w:r>
          </w:p>
        </w:tc>
        <w:tc>
          <w:tcPr>
            <w:tcW w:w="4757" w:type="dxa"/>
          </w:tcPr>
          <w:p w14:paraId="3501F1BE"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64023925</w:t>
            </w:r>
          </w:p>
        </w:tc>
      </w:tr>
      <w:tr w:rsidR="00F30A83" w:rsidRPr="002757FC" w14:paraId="1F5E0E55" w14:textId="77777777" w:rsidTr="00F30A83">
        <w:tc>
          <w:tcPr>
            <w:tcW w:w="2835" w:type="dxa"/>
            <w:shd w:val="clear" w:color="auto" w:fill="D9D9D9" w:themeFill="background1" w:themeFillShade="D9"/>
            <w:vAlign w:val="center"/>
          </w:tcPr>
          <w:p w14:paraId="74017ECC"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E-pasta adrese</w:t>
            </w:r>
          </w:p>
        </w:tc>
        <w:tc>
          <w:tcPr>
            <w:tcW w:w="4757" w:type="dxa"/>
          </w:tcPr>
          <w:p w14:paraId="786A4175" w14:textId="77777777" w:rsidR="00F30A83" w:rsidRPr="002757FC" w:rsidRDefault="006049E4" w:rsidP="0016697C">
            <w:pPr>
              <w:jc w:val="both"/>
              <w:rPr>
                <w:rFonts w:ascii="Book Antiqua" w:hAnsi="Book Antiqua" w:cs="Times New Roman"/>
                <w:sz w:val="24"/>
                <w:szCs w:val="24"/>
              </w:rPr>
            </w:pPr>
            <w:hyperlink r:id="rId7" w:history="1">
              <w:r w:rsidR="00F30A83" w:rsidRPr="002757FC">
                <w:rPr>
                  <w:rStyle w:val="Hipersaite"/>
                  <w:rFonts w:ascii="Book Antiqua" w:hAnsi="Book Antiqua" w:cs="Times New Roman"/>
                  <w:sz w:val="24"/>
                  <w:szCs w:val="24"/>
                </w:rPr>
                <w:t>dome@aloja.lv</w:t>
              </w:r>
            </w:hyperlink>
          </w:p>
        </w:tc>
      </w:tr>
      <w:tr w:rsidR="00F30A83" w:rsidRPr="002757FC" w14:paraId="79ED0AE9" w14:textId="77777777" w:rsidTr="00F30A83">
        <w:tc>
          <w:tcPr>
            <w:tcW w:w="2835" w:type="dxa"/>
            <w:shd w:val="clear" w:color="auto" w:fill="D9D9D9" w:themeFill="background1" w:themeFillShade="D9"/>
            <w:vAlign w:val="center"/>
          </w:tcPr>
          <w:p w14:paraId="76588AD9"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Pasūtītāja mājaslapa internetā</w:t>
            </w:r>
          </w:p>
        </w:tc>
        <w:tc>
          <w:tcPr>
            <w:tcW w:w="4757" w:type="dxa"/>
          </w:tcPr>
          <w:p w14:paraId="3DD39AF9" w14:textId="77777777" w:rsidR="00F30A83" w:rsidRPr="002757FC" w:rsidRDefault="006049E4" w:rsidP="0016697C">
            <w:pPr>
              <w:jc w:val="both"/>
              <w:rPr>
                <w:rFonts w:ascii="Book Antiqua" w:hAnsi="Book Antiqua" w:cs="Times New Roman"/>
                <w:sz w:val="24"/>
                <w:szCs w:val="24"/>
              </w:rPr>
            </w:pPr>
            <w:hyperlink r:id="rId8" w:history="1">
              <w:r w:rsidR="00F30A83" w:rsidRPr="002757FC">
                <w:rPr>
                  <w:rStyle w:val="Hipersaite"/>
                  <w:rFonts w:ascii="Book Antiqua" w:hAnsi="Book Antiqua" w:cs="Times New Roman"/>
                  <w:sz w:val="24"/>
                  <w:szCs w:val="24"/>
                </w:rPr>
                <w:t>www.aloja.lv</w:t>
              </w:r>
            </w:hyperlink>
          </w:p>
        </w:tc>
      </w:tr>
      <w:tr w:rsidR="00F30A83" w:rsidRPr="002757FC" w14:paraId="3B94A2EB" w14:textId="77777777" w:rsidTr="00F30A83">
        <w:tc>
          <w:tcPr>
            <w:tcW w:w="2835" w:type="dxa"/>
            <w:shd w:val="clear" w:color="auto" w:fill="D9D9D9" w:themeFill="background1" w:themeFillShade="D9"/>
            <w:vAlign w:val="center"/>
          </w:tcPr>
          <w:p w14:paraId="15C87F4A" w14:textId="77777777" w:rsidR="00F30A83" w:rsidRPr="002757FC" w:rsidRDefault="00F30A83" w:rsidP="00F30A83">
            <w:pPr>
              <w:rPr>
                <w:rFonts w:ascii="Book Antiqua" w:hAnsi="Book Antiqua" w:cs="Times New Roman"/>
                <w:b/>
                <w:sz w:val="24"/>
                <w:szCs w:val="24"/>
              </w:rPr>
            </w:pPr>
            <w:r w:rsidRPr="002757FC">
              <w:rPr>
                <w:rFonts w:ascii="Book Antiqua" w:hAnsi="Book Antiqua" w:cs="Times New Roman"/>
                <w:b/>
                <w:sz w:val="24"/>
                <w:szCs w:val="24"/>
              </w:rPr>
              <w:t>Kontaktpersonas</w:t>
            </w:r>
          </w:p>
        </w:tc>
        <w:tc>
          <w:tcPr>
            <w:tcW w:w="4757" w:type="dxa"/>
          </w:tcPr>
          <w:p w14:paraId="47C7EA10"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 xml:space="preserve">Izpilddirektora vietnieks saimnieciskajos jautājumos Aivars Krūmiņš, tālr. 22014160, e-pasts: </w:t>
            </w:r>
            <w:hyperlink r:id="rId9" w:history="1">
              <w:r w:rsidRPr="002757FC">
                <w:rPr>
                  <w:rStyle w:val="Hipersaite"/>
                  <w:rFonts w:ascii="Book Antiqua" w:hAnsi="Book Antiqua" w:cs="Times New Roman"/>
                  <w:sz w:val="24"/>
                  <w:szCs w:val="24"/>
                </w:rPr>
                <w:t>aivars.krumins@aloja.lv</w:t>
              </w:r>
            </w:hyperlink>
            <w:r w:rsidRPr="002757FC">
              <w:rPr>
                <w:rFonts w:ascii="Book Antiqua" w:hAnsi="Book Antiqua" w:cs="Times New Roman"/>
                <w:sz w:val="24"/>
                <w:szCs w:val="24"/>
              </w:rPr>
              <w:t>;</w:t>
            </w:r>
          </w:p>
          <w:p w14:paraId="5B6B39C8" w14:textId="77777777" w:rsidR="00F30A83" w:rsidRPr="002757FC" w:rsidRDefault="00F30A83" w:rsidP="0016697C">
            <w:pPr>
              <w:jc w:val="both"/>
              <w:rPr>
                <w:rFonts w:ascii="Book Antiqua" w:hAnsi="Book Antiqua" w:cs="Times New Roman"/>
                <w:sz w:val="24"/>
                <w:szCs w:val="24"/>
              </w:rPr>
            </w:pPr>
            <w:r w:rsidRPr="002757FC">
              <w:rPr>
                <w:rFonts w:ascii="Book Antiqua" w:hAnsi="Book Antiqua" w:cs="Times New Roman"/>
                <w:sz w:val="24"/>
                <w:szCs w:val="24"/>
              </w:rPr>
              <w:t xml:space="preserve"> </w:t>
            </w:r>
          </w:p>
        </w:tc>
      </w:tr>
    </w:tbl>
    <w:p w14:paraId="503AF57A" w14:textId="77777777" w:rsidR="0016697C" w:rsidRPr="002757FC" w:rsidRDefault="0016697C" w:rsidP="00F30A83">
      <w:pPr>
        <w:jc w:val="both"/>
        <w:rPr>
          <w:rFonts w:ascii="Book Antiqua" w:hAnsi="Book Antiqua" w:cs="Times New Roman"/>
          <w:sz w:val="24"/>
          <w:szCs w:val="24"/>
        </w:rPr>
      </w:pPr>
    </w:p>
    <w:p w14:paraId="00E81693" w14:textId="7F6578F8" w:rsidR="00F30A83" w:rsidRPr="002757FC" w:rsidRDefault="00F30A83" w:rsidP="00F30A83">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 xml:space="preserve">Piedāvājumu iesniegšanas termiņš: </w:t>
      </w:r>
      <w:r w:rsidRPr="002757FC">
        <w:rPr>
          <w:rFonts w:ascii="Book Antiqua" w:hAnsi="Book Antiqua" w:cs="Times New Roman"/>
          <w:b/>
          <w:sz w:val="24"/>
          <w:szCs w:val="24"/>
        </w:rPr>
        <w:t>līdz 20</w:t>
      </w:r>
      <w:r w:rsidR="004326F5" w:rsidRPr="002757FC">
        <w:rPr>
          <w:rFonts w:ascii="Book Antiqua" w:hAnsi="Book Antiqua" w:cs="Times New Roman"/>
          <w:b/>
          <w:sz w:val="24"/>
          <w:szCs w:val="24"/>
        </w:rPr>
        <w:t>2</w:t>
      </w:r>
      <w:r w:rsidR="002757FC">
        <w:rPr>
          <w:rFonts w:ascii="Book Antiqua" w:hAnsi="Book Antiqua" w:cs="Times New Roman"/>
          <w:b/>
          <w:sz w:val="24"/>
          <w:szCs w:val="24"/>
        </w:rPr>
        <w:t>1</w:t>
      </w:r>
      <w:r w:rsidRPr="002757FC">
        <w:rPr>
          <w:rFonts w:ascii="Book Antiqua" w:hAnsi="Book Antiqua" w:cs="Times New Roman"/>
          <w:b/>
          <w:sz w:val="24"/>
          <w:szCs w:val="24"/>
        </w:rPr>
        <w:t xml:space="preserve">. gada </w:t>
      </w:r>
      <w:r w:rsidR="00FF1036">
        <w:rPr>
          <w:rFonts w:ascii="Book Antiqua" w:hAnsi="Book Antiqua" w:cs="Times New Roman"/>
          <w:b/>
          <w:sz w:val="24"/>
          <w:szCs w:val="24"/>
        </w:rPr>
        <w:t>01. jūnijam</w:t>
      </w:r>
      <w:r w:rsidR="002757FC">
        <w:rPr>
          <w:rFonts w:ascii="Book Antiqua" w:hAnsi="Book Antiqua" w:cs="Times New Roman"/>
          <w:b/>
          <w:sz w:val="24"/>
          <w:szCs w:val="24"/>
        </w:rPr>
        <w:t>.</w:t>
      </w:r>
    </w:p>
    <w:p w14:paraId="62B6C34B" w14:textId="77777777" w:rsidR="00F30A83" w:rsidRPr="002757FC" w:rsidRDefault="00F30A83" w:rsidP="00F30A83">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Piedāvājumi var tikt iesniegti:</w:t>
      </w:r>
    </w:p>
    <w:p w14:paraId="186EEF70" w14:textId="77777777" w:rsidR="00F30A83" w:rsidRPr="002757FC" w:rsidRDefault="00F30A83" w:rsidP="00F30A83">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Iesniedzot personīgi Alojas novada domē, Jūras ielā 13, Alojā;</w:t>
      </w:r>
    </w:p>
    <w:p w14:paraId="72E45CCC" w14:textId="77777777" w:rsidR="00F30A83" w:rsidRPr="002757FC" w:rsidRDefault="00F30A83" w:rsidP="00F30A83">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Nosūtot pa pastu vai nogādājot ar kurjeru, adresējot: Alojas novada dome, Jūras iela 13, Aloja, Alojas novads, LV-4064;</w:t>
      </w:r>
    </w:p>
    <w:p w14:paraId="3DC8F865" w14:textId="6295B0F4" w:rsidR="00F30A83" w:rsidRPr="00FE58FA" w:rsidRDefault="00F30A83" w:rsidP="00F30A83">
      <w:pPr>
        <w:pStyle w:val="Sarakstarindkopa"/>
        <w:numPr>
          <w:ilvl w:val="2"/>
          <w:numId w:val="1"/>
        </w:numPr>
        <w:jc w:val="both"/>
        <w:rPr>
          <w:rStyle w:val="Hipersaite"/>
          <w:rFonts w:ascii="Book Antiqua" w:hAnsi="Book Antiqua" w:cs="Times New Roman"/>
          <w:color w:val="auto"/>
          <w:sz w:val="24"/>
          <w:szCs w:val="24"/>
          <w:u w:val="none"/>
        </w:rPr>
      </w:pPr>
      <w:r w:rsidRPr="002757FC">
        <w:rPr>
          <w:rFonts w:ascii="Book Antiqua" w:hAnsi="Book Antiqua" w:cs="Times New Roman"/>
          <w:sz w:val="24"/>
          <w:szCs w:val="24"/>
        </w:rPr>
        <w:t xml:space="preserve">Nosūtot elektroniski uz e-pastu </w:t>
      </w:r>
      <w:hyperlink r:id="rId10" w:history="1">
        <w:r w:rsidRPr="002757FC">
          <w:rPr>
            <w:rStyle w:val="Hipersaite"/>
            <w:rFonts w:ascii="Book Antiqua" w:hAnsi="Book Antiqua" w:cs="Times New Roman"/>
            <w:sz w:val="24"/>
            <w:szCs w:val="24"/>
          </w:rPr>
          <w:t>dome@aloja.lv</w:t>
        </w:r>
      </w:hyperlink>
      <w:r w:rsidR="00FE58FA">
        <w:rPr>
          <w:rStyle w:val="Hipersaite"/>
          <w:rFonts w:ascii="Book Antiqua" w:hAnsi="Book Antiqua" w:cs="Times New Roman"/>
          <w:sz w:val="24"/>
          <w:szCs w:val="24"/>
        </w:rPr>
        <w:t>.</w:t>
      </w:r>
    </w:p>
    <w:p w14:paraId="23B266C5" w14:textId="77777777" w:rsidR="00FE58FA" w:rsidRPr="002757FC" w:rsidRDefault="00FE58FA" w:rsidP="00FE58FA">
      <w:pPr>
        <w:pStyle w:val="Sarakstarindkopa"/>
        <w:ind w:left="1355"/>
        <w:jc w:val="both"/>
        <w:rPr>
          <w:rFonts w:ascii="Book Antiqua" w:hAnsi="Book Antiqua" w:cs="Times New Roman"/>
          <w:sz w:val="24"/>
          <w:szCs w:val="24"/>
        </w:rPr>
      </w:pPr>
    </w:p>
    <w:p w14:paraId="61EDFEF3" w14:textId="77777777" w:rsidR="00F30A83" w:rsidRPr="002757FC" w:rsidRDefault="00F30A83" w:rsidP="00F30A83">
      <w:pPr>
        <w:pStyle w:val="Sarakstarindkopa"/>
        <w:numPr>
          <w:ilvl w:val="0"/>
          <w:numId w:val="1"/>
        </w:numPr>
        <w:spacing w:before="240" w:after="240" w:line="240" w:lineRule="auto"/>
        <w:ind w:left="714"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Informācija par cenu aptaujas priekšmetu</w:t>
      </w:r>
    </w:p>
    <w:p w14:paraId="727A1F80" w14:textId="77777777" w:rsidR="007B63A9" w:rsidRPr="007B63A9" w:rsidRDefault="00F30A83" w:rsidP="007B63A9">
      <w:pPr>
        <w:numPr>
          <w:ilvl w:val="0"/>
          <w:numId w:val="8"/>
        </w:numPr>
        <w:spacing w:before="120" w:after="0" w:line="240" w:lineRule="auto"/>
        <w:ind w:right="-51"/>
        <w:jc w:val="both"/>
        <w:rPr>
          <w:rFonts w:ascii="Times New Roman" w:eastAsia="Times New Roman" w:hAnsi="Times New Roman" w:cs="Times New Roman"/>
          <w:lang w:eastAsia="ar-SA"/>
        </w:rPr>
      </w:pPr>
      <w:r w:rsidRPr="007B63A9">
        <w:rPr>
          <w:rFonts w:ascii="Book Antiqua" w:hAnsi="Book Antiqua" w:cs="Times New Roman"/>
          <w:sz w:val="24"/>
          <w:szCs w:val="24"/>
        </w:rPr>
        <w:t xml:space="preserve"> </w:t>
      </w:r>
      <w:r w:rsidR="00B85BA0" w:rsidRPr="007B63A9">
        <w:rPr>
          <w:rFonts w:ascii="Book Antiqua" w:hAnsi="Book Antiqua" w:cs="Times New Roman"/>
          <w:sz w:val="24"/>
          <w:szCs w:val="24"/>
        </w:rPr>
        <w:t xml:space="preserve">Cenu aptaujas priekšmets: </w:t>
      </w:r>
      <w:r w:rsidR="00FE58FA" w:rsidRPr="007B63A9">
        <w:rPr>
          <w:rFonts w:ascii="Book Antiqua" w:hAnsi="Book Antiqua" w:cs="Times New Roman"/>
          <w:b/>
          <w:color w:val="000000"/>
          <w:sz w:val="24"/>
          <w:szCs w:val="24"/>
        </w:rPr>
        <w:t xml:space="preserve">Būvuzraudzība </w:t>
      </w:r>
      <w:proofErr w:type="spellStart"/>
      <w:r w:rsidR="00FF1036" w:rsidRPr="007B63A9">
        <w:rPr>
          <w:rFonts w:ascii="Book Antiqua" w:hAnsi="Book Antiqua" w:cs="Times New Roman"/>
          <w:b/>
          <w:color w:val="000000"/>
          <w:sz w:val="24"/>
          <w:szCs w:val="24"/>
        </w:rPr>
        <w:t>Vilzēnu</w:t>
      </w:r>
      <w:proofErr w:type="spellEnd"/>
      <w:r w:rsidR="00FF1036" w:rsidRPr="007B63A9">
        <w:rPr>
          <w:rFonts w:ascii="Book Antiqua" w:hAnsi="Book Antiqua" w:cs="Times New Roman"/>
          <w:b/>
          <w:color w:val="000000"/>
          <w:sz w:val="24"/>
          <w:szCs w:val="24"/>
        </w:rPr>
        <w:t xml:space="preserve"> tautas nama pārbūvei</w:t>
      </w:r>
      <w:r w:rsidR="000038D3" w:rsidRPr="007B63A9">
        <w:rPr>
          <w:rFonts w:ascii="Book Antiqua" w:hAnsi="Book Antiqua" w:cs="Times New Roman"/>
          <w:b/>
          <w:color w:val="000000"/>
          <w:sz w:val="24"/>
          <w:szCs w:val="24"/>
        </w:rPr>
        <w:t xml:space="preserve">. </w:t>
      </w:r>
      <w:r w:rsidR="007B63A9" w:rsidRPr="007B63A9">
        <w:rPr>
          <w:rFonts w:ascii="Times New Roman" w:eastAsia="Times New Roman" w:hAnsi="Times New Roman" w:cs="Times New Roman"/>
          <w:bCs/>
          <w:lang w:eastAsia="ar-SA"/>
        </w:rPr>
        <w:t>B</w:t>
      </w:r>
      <w:r w:rsidR="007B63A9" w:rsidRPr="007B63A9">
        <w:rPr>
          <w:rFonts w:ascii="Times New Roman" w:eastAsia="Times New Roman" w:hAnsi="Times New Roman" w:cs="Times New Roman"/>
          <w:lang w:eastAsia="ar-SA"/>
        </w:rPr>
        <w:t>ūvprojekts “VILZĒNU TAUTAS NAMA PIRMĀ STĀVA IEEJAS MEZGLA UN SANMEZGLU PĀRBŪVE AR VIENKĀRŠOTO TELPU ATJAUNOŠANU”, autors: SIA „ARHITEKTŪRAS DIZAINA STUDIJA”.</w:t>
      </w:r>
    </w:p>
    <w:p w14:paraId="692BF324" w14:textId="52176231" w:rsidR="007728E5" w:rsidRPr="007B63A9" w:rsidRDefault="00B85BA0" w:rsidP="003E3FFD">
      <w:pPr>
        <w:pStyle w:val="Sarakstarindkopa"/>
        <w:numPr>
          <w:ilvl w:val="1"/>
          <w:numId w:val="1"/>
        </w:numPr>
        <w:jc w:val="both"/>
        <w:rPr>
          <w:rFonts w:ascii="Book Antiqua" w:hAnsi="Book Antiqua" w:cs="Times New Roman"/>
          <w:sz w:val="24"/>
          <w:szCs w:val="24"/>
        </w:rPr>
      </w:pPr>
      <w:r w:rsidRPr="007B63A9">
        <w:rPr>
          <w:rFonts w:ascii="Book Antiqua" w:hAnsi="Book Antiqua" w:cs="Times New Roman"/>
          <w:color w:val="000000"/>
          <w:sz w:val="24"/>
          <w:szCs w:val="24"/>
        </w:rPr>
        <w:t xml:space="preserve">Līguma izpildes vieta: </w:t>
      </w:r>
      <w:proofErr w:type="spellStart"/>
      <w:r w:rsidR="00FF1036" w:rsidRPr="007B63A9">
        <w:rPr>
          <w:rFonts w:ascii="Book Antiqua" w:eastAsia="Times New Roman" w:hAnsi="Book Antiqua" w:cs="Times New Roman"/>
          <w:sz w:val="24"/>
          <w:szCs w:val="24"/>
          <w:lang w:eastAsia="ar-SA"/>
        </w:rPr>
        <w:t>Vilzēnu</w:t>
      </w:r>
      <w:proofErr w:type="spellEnd"/>
      <w:r w:rsidR="00FF1036" w:rsidRPr="007B63A9">
        <w:rPr>
          <w:rFonts w:ascii="Book Antiqua" w:eastAsia="Times New Roman" w:hAnsi="Book Antiqua" w:cs="Times New Roman"/>
          <w:sz w:val="24"/>
          <w:szCs w:val="24"/>
          <w:lang w:eastAsia="ar-SA"/>
        </w:rPr>
        <w:t xml:space="preserve"> tautas nams, Braslavas pagasts, Alojas novads</w:t>
      </w:r>
      <w:r w:rsidRPr="007B63A9">
        <w:rPr>
          <w:rFonts w:ascii="Book Antiqua" w:hAnsi="Book Antiqua" w:cs="Times New Roman"/>
          <w:color w:val="000000"/>
          <w:sz w:val="24"/>
          <w:szCs w:val="24"/>
        </w:rPr>
        <w:t>;</w:t>
      </w:r>
    </w:p>
    <w:p w14:paraId="561BA7DC" w14:textId="5205B65F" w:rsidR="007728E5" w:rsidRPr="00FE58FA" w:rsidRDefault="00B85BA0" w:rsidP="007728E5">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color w:val="000000"/>
          <w:sz w:val="24"/>
          <w:szCs w:val="24"/>
        </w:rPr>
        <w:t>Līguma izpildes termiņš:</w:t>
      </w:r>
      <w:r w:rsidR="0088474C" w:rsidRPr="002757FC">
        <w:rPr>
          <w:rFonts w:ascii="Book Antiqua" w:hAnsi="Book Antiqua" w:cs="Times New Roman"/>
          <w:color w:val="000000"/>
          <w:sz w:val="24"/>
          <w:szCs w:val="24"/>
        </w:rPr>
        <w:t xml:space="preserve"> </w:t>
      </w:r>
      <w:r w:rsidR="007728E5" w:rsidRPr="002757FC">
        <w:rPr>
          <w:rFonts w:ascii="Book Antiqua" w:eastAsia="Calibri" w:hAnsi="Book Antiqua" w:cs="Times New Roman"/>
          <w:sz w:val="24"/>
          <w:szCs w:val="24"/>
          <w:lang w:eastAsia="lv-LV"/>
        </w:rPr>
        <w:t xml:space="preserve">līdz dienai, kad Objekts pēc būvdarbu pabeigšanas ir pieņemts ekspluatācijā normatīvajos aktos noteiktajā kārtībā. </w:t>
      </w:r>
      <w:r w:rsidR="00FE58FA">
        <w:rPr>
          <w:rFonts w:ascii="Book Antiqua" w:eastAsia="Calibri" w:hAnsi="Book Antiqua" w:cs="Times New Roman"/>
          <w:sz w:val="24"/>
          <w:szCs w:val="24"/>
          <w:lang w:eastAsia="lv-LV"/>
        </w:rPr>
        <w:t xml:space="preserve">Būvdarbu paredzamais termiņš </w:t>
      </w:r>
      <w:r w:rsidR="00FF1036">
        <w:rPr>
          <w:rFonts w:ascii="Book Antiqua" w:eastAsia="Calibri" w:hAnsi="Book Antiqua" w:cs="Times New Roman"/>
          <w:sz w:val="24"/>
          <w:szCs w:val="24"/>
          <w:lang w:eastAsia="lv-LV"/>
        </w:rPr>
        <w:t>4</w:t>
      </w:r>
      <w:r w:rsidR="00FE58FA">
        <w:rPr>
          <w:rFonts w:ascii="Book Antiqua" w:eastAsia="Calibri" w:hAnsi="Book Antiqua" w:cs="Times New Roman"/>
          <w:sz w:val="24"/>
          <w:szCs w:val="24"/>
          <w:lang w:eastAsia="lv-LV"/>
        </w:rPr>
        <w:t xml:space="preserve"> (</w:t>
      </w:r>
      <w:r w:rsidR="00FF1036">
        <w:rPr>
          <w:rFonts w:ascii="Book Antiqua" w:eastAsia="Calibri" w:hAnsi="Book Antiqua" w:cs="Times New Roman"/>
          <w:sz w:val="24"/>
          <w:szCs w:val="24"/>
          <w:lang w:eastAsia="lv-LV"/>
        </w:rPr>
        <w:t>četr</w:t>
      </w:r>
      <w:r w:rsidR="00FE58FA">
        <w:rPr>
          <w:rFonts w:ascii="Book Antiqua" w:eastAsia="Calibri" w:hAnsi="Book Antiqua" w:cs="Times New Roman"/>
          <w:sz w:val="24"/>
          <w:szCs w:val="24"/>
          <w:lang w:eastAsia="lv-LV"/>
        </w:rPr>
        <w:t>i) mēneši.</w:t>
      </w:r>
    </w:p>
    <w:p w14:paraId="178B3C85" w14:textId="77777777" w:rsidR="00FE58FA" w:rsidRPr="002757FC" w:rsidRDefault="00FE58FA" w:rsidP="00FE58FA">
      <w:pPr>
        <w:pStyle w:val="Sarakstarindkopa"/>
        <w:ind w:left="792"/>
        <w:jc w:val="both"/>
        <w:rPr>
          <w:rFonts w:ascii="Book Antiqua" w:hAnsi="Book Antiqua" w:cs="Times New Roman"/>
          <w:sz w:val="24"/>
          <w:szCs w:val="24"/>
        </w:rPr>
      </w:pPr>
    </w:p>
    <w:p w14:paraId="7E039675" w14:textId="77777777" w:rsidR="00B85BA0" w:rsidRPr="002757FC" w:rsidRDefault="00B85BA0" w:rsidP="00B85BA0">
      <w:pPr>
        <w:pStyle w:val="Sarakstarindkopa"/>
        <w:numPr>
          <w:ilvl w:val="0"/>
          <w:numId w:val="1"/>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Prasības pretendentiem un iesniedzamie dokumenti</w:t>
      </w:r>
    </w:p>
    <w:p w14:paraId="6AB00A27" w14:textId="77777777" w:rsidR="004326F5" w:rsidRPr="002757FC" w:rsidRDefault="005A1931" w:rsidP="00B85BA0">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7E82598C" w14:textId="77777777" w:rsidR="004326F5" w:rsidRPr="002757FC" w:rsidRDefault="004326F5">
      <w:pPr>
        <w:rPr>
          <w:rFonts w:ascii="Book Antiqua" w:hAnsi="Book Antiqua" w:cs="Times New Roman"/>
          <w:sz w:val="24"/>
          <w:szCs w:val="24"/>
        </w:rPr>
      </w:pPr>
      <w:r w:rsidRPr="002757FC">
        <w:rPr>
          <w:rFonts w:ascii="Book Antiqua" w:hAnsi="Book Antiqua" w:cs="Times New Roman"/>
          <w:sz w:val="24"/>
          <w:szCs w:val="24"/>
        </w:rPr>
        <w:br w:type="page"/>
      </w:r>
    </w:p>
    <w:p w14:paraId="69B258D3" w14:textId="77777777" w:rsidR="00B85BA0" w:rsidRPr="002757FC" w:rsidRDefault="00B85BA0" w:rsidP="004326F5">
      <w:pPr>
        <w:pStyle w:val="Sarakstarindkopa"/>
        <w:ind w:left="792"/>
        <w:jc w:val="both"/>
        <w:rPr>
          <w:rFonts w:ascii="Book Antiqua" w:hAnsi="Book Antiqua" w:cs="Times New Roman"/>
          <w:sz w:val="24"/>
          <w:szCs w:val="24"/>
        </w:rPr>
      </w:pPr>
    </w:p>
    <w:p w14:paraId="7A06985A" w14:textId="77777777" w:rsidR="005A1931" w:rsidRPr="002757FC" w:rsidRDefault="005A1931" w:rsidP="00B85BA0">
      <w:pPr>
        <w:pStyle w:val="Sarakstarindkopa"/>
        <w:numPr>
          <w:ilvl w:val="1"/>
          <w:numId w:val="1"/>
        </w:numPr>
        <w:jc w:val="both"/>
        <w:rPr>
          <w:rFonts w:ascii="Book Antiqua" w:hAnsi="Book Antiqua" w:cs="Times New Roman"/>
          <w:b/>
          <w:sz w:val="24"/>
          <w:szCs w:val="24"/>
          <w:u w:val="single"/>
        </w:rPr>
      </w:pPr>
      <w:r w:rsidRPr="002757FC">
        <w:rPr>
          <w:rFonts w:ascii="Book Antiqua" w:hAnsi="Book Antiqua"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rsidRPr="002757FC" w14:paraId="18653BCE" w14:textId="77777777" w:rsidTr="0088474C">
        <w:tc>
          <w:tcPr>
            <w:tcW w:w="992" w:type="dxa"/>
            <w:shd w:val="clear" w:color="auto" w:fill="D9D9D9" w:themeFill="background1" w:themeFillShade="D9"/>
          </w:tcPr>
          <w:p w14:paraId="6A0F9EA4"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Nr. p. k.</w:t>
            </w:r>
          </w:p>
        </w:tc>
        <w:tc>
          <w:tcPr>
            <w:tcW w:w="3347" w:type="dxa"/>
            <w:shd w:val="clear" w:color="auto" w:fill="D9D9D9" w:themeFill="background1" w:themeFillShade="D9"/>
          </w:tcPr>
          <w:p w14:paraId="7445F3C9"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Pasūtītāja prasības pretendentu kvalifikācijai</w:t>
            </w:r>
          </w:p>
        </w:tc>
        <w:tc>
          <w:tcPr>
            <w:tcW w:w="4111" w:type="dxa"/>
            <w:shd w:val="clear" w:color="auto" w:fill="D9D9D9" w:themeFill="background1" w:themeFillShade="D9"/>
          </w:tcPr>
          <w:p w14:paraId="3AA649AD" w14:textId="77777777" w:rsidR="005A1931" w:rsidRPr="002757FC" w:rsidRDefault="005A1931" w:rsidP="005A1931">
            <w:pPr>
              <w:pStyle w:val="Sarakstarindkopa"/>
              <w:ind w:left="0"/>
              <w:jc w:val="center"/>
              <w:rPr>
                <w:rFonts w:ascii="Book Antiqua" w:hAnsi="Book Antiqua" w:cs="Times New Roman"/>
                <w:b/>
                <w:sz w:val="24"/>
                <w:szCs w:val="24"/>
              </w:rPr>
            </w:pPr>
            <w:r w:rsidRPr="002757FC">
              <w:rPr>
                <w:rFonts w:ascii="Book Antiqua" w:hAnsi="Book Antiqua" w:cs="Times New Roman"/>
                <w:b/>
                <w:sz w:val="24"/>
                <w:szCs w:val="24"/>
              </w:rPr>
              <w:t>Pretendenta iesniedzamie dokumenti cenu aptaujā</w:t>
            </w:r>
          </w:p>
        </w:tc>
      </w:tr>
      <w:tr w:rsidR="005A1931" w:rsidRPr="002757FC" w14:paraId="1D4B6F08" w14:textId="77777777" w:rsidTr="0088474C">
        <w:tc>
          <w:tcPr>
            <w:tcW w:w="992" w:type="dxa"/>
          </w:tcPr>
          <w:p w14:paraId="7EB40C06" w14:textId="77777777" w:rsidR="005A1931" w:rsidRPr="002757FC" w:rsidRDefault="005A1931" w:rsidP="006D0A9C">
            <w:pPr>
              <w:pStyle w:val="Sarakstarindkopa"/>
              <w:numPr>
                <w:ilvl w:val="2"/>
                <w:numId w:val="1"/>
              </w:numPr>
              <w:ind w:left="0" w:firstLine="0"/>
              <w:jc w:val="both"/>
              <w:rPr>
                <w:rFonts w:ascii="Book Antiqua" w:hAnsi="Book Antiqua" w:cs="Times New Roman"/>
                <w:sz w:val="24"/>
                <w:szCs w:val="24"/>
              </w:rPr>
            </w:pPr>
          </w:p>
        </w:tc>
        <w:tc>
          <w:tcPr>
            <w:tcW w:w="3347" w:type="dxa"/>
          </w:tcPr>
          <w:p w14:paraId="5C3E393D"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Pretendenta pieteikums dalībai cenu aptaujā</w:t>
            </w:r>
          </w:p>
        </w:tc>
        <w:tc>
          <w:tcPr>
            <w:tcW w:w="4111" w:type="dxa"/>
          </w:tcPr>
          <w:p w14:paraId="5A26CB20"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Pretendenta pieteikums dalībai cenu aptaujā saskaņā ar cenu aptaujas noteikumu 1. pielikumā pievienoto veidlapu. Ja pieteikumu paraksta pretendenta pilnvarotā persona, pieteikumam dalībai cenu aptaujā jāpievieno pilnvaras kopija.</w:t>
            </w:r>
          </w:p>
        </w:tc>
      </w:tr>
      <w:tr w:rsidR="005A1931" w:rsidRPr="002757FC" w14:paraId="48DE1AA4" w14:textId="77777777" w:rsidTr="0088474C">
        <w:tc>
          <w:tcPr>
            <w:tcW w:w="992" w:type="dxa"/>
          </w:tcPr>
          <w:p w14:paraId="71EF48AA" w14:textId="77777777" w:rsidR="005A1931" w:rsidRPr="002757FC" w:rsidRDefault="005A1931" w:rsidP="006D0A9C">
            <w:pPr>
              <w:pStyle w:val="Sarakstarindkopa"/>
              <w:numPr>
                <w:ilvl w:val="2"/>
                <w:numId w:val="1"/>
              </w:numPr>
              <w:ind w:left="0" w:firstLine="0"/>
              <w:jc w:val="both"/>
              <w:rPr>
                <w:rFonts w:ascii="Book Antiqua" w:hAnsi="Book Antiqua" w:cs="Times New Roman"/>
                <w:sz w:val="24"/>
                <w:szCs w:val="24"/>
              </w:rPr>
            </w:pPr>
          </w:p>
        </w:tc>
        <w:tc>
          <w:tcPr>
            <w:tcW w:w="3347" w:type="dxa"/>
          </w:tcPr>
          <w:p w14:paraId="03C39BE5"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Pretendents normatīvajos aktos noteiktajā kārtībā ir reģistrēts Komercreģistrā vai līdzvērtīgā reģistrā ārvalstīs.</w:t>
            </w:r>
          </w:p>
          <w:p w14:paraId="024056AB" w14:textId="77777777" w:rsidR="006D0A9C" w:rsidRPr="002757FC" w:rsidRDefault="006D0A9C" w:rsidP="005A1931">
            <w:pPr>
              <w:pStyle w:val="Sarakstarindkopa"/>
              <w:ind w:left="0"/>
              <w:jc w:val="both"/>
              <w:rPr>
                <w:rFonts w:ascii="Book Antiqua" w:hAnsi="Book Antiqua" w:cs="Times New Roman"/>
                <w:sz w:val="24"/>
                <w:szCs w:val="24"/>
              </w:rPr>
            </w:pPr>
          </w:p>
          <w:p w14:paraId="7949939E"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Fiziskām personām jābūt reģistrētām Latvijas Republikas Valsts ieņēmumu dienestā kā nodokļu maksātājiem vai līdzvērtīgā reģistrā ārvalstīs</w:t>
            </w:r>
          </w:p>
        </w:tc>
        <w:tc>
          <w:tcPr>
            <w:tcW w:w="4111" w:type="dxa"/>
          </w:tcPr>
          <w:p w14:paraId="16B108C4" w14:textId="77777777" w:rsidR="005A1931"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Informāciju par pretendentu, kurš ir reģistrēts Latvijas Republikas Komercreģistrā, pasūtītājs pārbauda Uzņēmumu reģistra tīmekļvietnē.</w:t>
            </w:r>
          </w:p>
          <w:p w14:paraId="20AA150E" w14:textId="77777777" w:rsidR="006D0A9C" w:rsidRPr="002757FC" w:rsidRDefault="006D0A9C" w:rsidP="005A1931">
            <w:pPr>
              <w:pStyle w:val="Sarakstarindkopa"/>
              <w:ind w:left="0"/>
              <w:jc w:val="both"/>
              <w:rPr>
                <w:rFonts w:ascii="Book Antiqua" w:hAnsi="Book Antiqua" w:cs="Times New Roman"/>
                <w:sz w:val="24"/>
                <w:szCs w:val="24"/>
              </w:rPr>
            </w:pPr>
          </w:p>
          <w:p w14:paraId="37F6895C"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Fiziskām personām Latvijas Republikas Valsts ieņēmumu dienesta nodokļu maksātāja reģistrācijas apliecības kopija.</w:t>
            </w:r>
          </w:p>
          <w:p w14:paraId="08006F02" w14:textId="77777777" w:rsidR="006D0A9C" w:rsidRPr="002757FC" w:rsidRDefault="006D0A9C" w:rsidP="005A1931">
            <w:pPr>
              <w:pStyle w:val="Sarakstarindkopa"/>
              <w:ind w:left="0"/>
              <w:jc w:val="both"/>
              <w:rPr>
                <w:rFonts w:ascii="Book Antiqua" w:hAnsi="Book Antiqua" w:cs="Times New Roman"/>
                <w:sz w:val="24"/>
                <w:szCs w:val="24"/>
              </w:rPr>
            </w:pPr>
          </w:p>
          <w:p w14:paraId="13AF5860" w14:textId="77777777" w:rsidR="006D0A9C" w:rsidRPr="002757FC" w:rsidRDefault="006D0A9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Pretendents, kurš nav reģistrēts Latvijas Republikas Komercreģistrā, iesniedz komercdarbību reģistrējošās iestādes ārvalstīs izdotas reģistrācijas apliecības kopiju.</w:t>
            </w:r>
          </w:p>
        </w:tc>
      </w:tr>
      <w:tr w:rsidR="005A1931" w:rsidRPr="002757FC" w14:paraId="1CAE34B1" w14:textId="77777777" w:rsidTr="0088474C">
        <w:tc>
          <w:tcPr>
            <w:tcW w:w="992" w:type="dxa"/>
          </w:tcPr>
          <w:p w14:paraId="0BB0CF29" w14:textId="77777777" w:rsidR="005A1931" w:rsidRPr="002757FC" w:rsidRDefault="005A1931" w:rsidP="006D0A9C">
            <w:pPr>
              <w:pStyle w:val="Sarakstarindkopa"/>
              <w:numPr>
                <w:ilvl w:val="2"/>
                <w:numId w:val="1"/>
              </w:numPr>
              <w:ind w:left="0" w:firstLine="0"/>
              <w:jc w:val="both"/>
              <w:rPr>
                <w:rFonts w:ascii="Book Antiqua" w:hAnsi="Book Antiqua" w:cs="Times New Roman"/>
                <w:sz w:val="24"/>
                <w:szCs w:val="24"/>
              </w:rPr>
            </w:pPr>
          </w:p>
        </w:tc>
        <w:tc>
          <w:tcPr>
            <w:tcW w:w="3347" w:type="dxa"/>
          </w:tcPr>
          <w:p w14:paraId="1908199C" w14:textId="77777777" w:rsidR="005A1931" w:rsidRPr="002757FC" w:rsidRDefault="0088474C" w:rsidP="005A1931">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Pretendents ir reģistrēts Būvkomersantu reģistrā vai attiecīgajā profesionālās darbības reģistrācijas iestādē ārvalstīs atbilstoši attiecīgās valsts normatīvajiem aktiem.</w:t>
            </w:r>
          </w:p>
        </w:tc>
        <w:tc>
          <w:tcPr>
            <w:tcW w:w="4111" w:type="dxa"/>
          </w:tcPr>
          <w:p w14:paraId="66CB349C" w14:textId="77777777" w:rsidR="005A1931" w:rsidRPr="002757FC" w:rsidRDefault="0088474C" w:rsidP="0094222D">
            <w:pPr>
              <w:pStyle w:val="Sarakstarindkopa"/>
              <w:ind w:left="0"/>
              <w:jc w:val="both"/>
              <w:rPr>
                <w:rFonts w:ascii="Book Antiqua" w:hAnsi="Book Antiqua" w:cs="Times New Roman"/>
                <w:sz w:val="24"/>
                <w:szCs w:val="24"/>
              </w:rPr>
            </w:pPr>
            <w:r w:rsidRPr="002757FC">
              <w:rPr>
                <w:rFonts w:ascii="Book Antiqua" w:hAnsi="Book Antiqua" w:cs="Times New Roman"/>
                <w:sz w:val="24"/>
                <w:szCs w:val="24"/>
              </w:rPr>
              <w:t xml:space="preserve">Pretendenta, kas reģistrēts Latvijas Republikas Būvkomersantu reģistrā, reģistrācijas faktu pasūtītājs pārbauda būvniecības informācijas sistēmā </w:t>
            </w:r>
            <w:hyperlink r:id="rId11" w:history="1">
              <w:r w:rsidRPr="002757FC">
                <w:rPr>
                  <w:rStyle w:val="Hipersaite"/>
                  <w:rFonts w:ascii="Book Antiqua" w:hAnsi="Book Antiqua" w:cs="Times New Roman"/>
                  <w:sz w:val="24"/>
                  <w:szCs w:val="24"/>
                </w:rPr>
                <w:t>https://bis.gov.lv</w:t>
              </w:r>
            </w:hyperlink>
            <w:r w:rsidRPr="002757FC">
              <w:rPr>
                <w:rFonts w:ascii="Book Antiqua" w:hAnsi="Book Antiqua" w:cs="Times New Roman"/>
                <w:sz w:val="24"/>
                <w:szCs w:val="24"/>
              </w:rPr>
              <w:t>. Pretendents, kas reģistrēts ārvalstīs, iesniedz līdzvērtīgas iestādes izdotu dokumentu, kas atbilstoši attiecīgās valsts normatīvajiem aktiem apliecina pretendenta tiesības veikt cenu aptaujas noteikumos noteiktos darbus</w:t>
            </w:r>
          </w:p>
        </w:tc>
      </w:tr>
    </w:tbl>
    <w:p w14:paraId="054210EB" w14:textId="77777777" w:rsidR="005A1931" w:rsidRPr="002757FC" w:rsidRDefault="005A1931" w:rsidP="005A1931">
      <w:pPr>
        <w:pStyle w:val="Sarakstarindkopa"/>
        <w:ind w:left="792"/>
        <w:jc w:val="both"/>
        <w:rPr>
          <w:rFonts w:ascii="Book Antiqua" w:hAnsi="Book Antiqua" w:cs="Times New Roman"/>
          <w:sz w:val="24"/>
          <w:szCs w:val="24"/>
        </w:rPr>
      </w:pPr>
    </w:p>
    <w:p w14:paraId="528FB933" w14:textId="77777777" w:rsidR="000D5A2C" w:rsidRPr="002757FC" w:rsidRDefault="000D5A2C" w:rsidP="000D5A2C">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 xml:space="preserve"> Finanšu piedāvājums:</w:t>
      </w:r>
    </w:p>
    <w:p w14:paraId="6EC0AB59" w14:textId="77777777" w:rsidR="000D5A2C" w:rsidRPr="002757FC" w:rsidRDefault="000D5A2C" w:rsidP="000D5A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 xml:space="preserve"> Finanšu piedāvājumu sagatavo saskaņā ar cenu aptaujas noteikumu </w:t>
      </w:r>
      <w:r w:rsidR="007728E5" w:rsidRPr="002757FC">
        <w:rPr>
          <w:rFonts w:ascii="Book Antiqua" w:hAnsi="Book Antiqua" w:cs="Times New Roman"/>
          <w:sz w:val="24"/>
          <w:szCs w:val="24"/>
        </w:rPr>
        <w:t>3</w:t>
      </w:r>
      <w:r w:rsidRPr="002757FC">
        <w:rPr>
          <w:rFonts w:ascii="Book Antiqua" w:hAnsi="Book Antiqua" w:cs="Times New Roman"/>
          <w:sz w:val="24"/>
          <w:szCs w:val="24"/>
        </w:rPr>
        <w:t>. pielikumu;</w:t>
      </w:r>
    </w:p>
    <w:p w14:paraId="707A5CA8" w14:textId="77777777" w:rsidR="000D5A2C" w:rsidRPr="002757FC" w:rsidRDefault="000D5A2C" w:rsidP="000D5A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 xml:space="preserve">Finanšu piedāvājumā cenas norāda </w:t>
      </w:r>
      <w:proofErr w:type="spellStart"/>
      <w:r w:rsidRPr="002757FC">
        <w:rPr>
          <w:rFonts w:ascii="Book Antiqua" w:hAnsi="Book Antiqua" w:cs="Times New Roman"/>
          <w:i/>
          <w:sz w:val="24"/>
          <w:szCs w:val="24"/>
        </w:rPr>
        <w:t>euro</w:t>
      </w:r>
      <w:proofErr w:type="spellEnd"/>
      <w:r w:rsidRPr="002757FC">
        <w:rPr>
          <w:rFonts w:ascii="Book Antiqua" w:hAnsi="Book Antiqua" w:cs="Times New Roman"/>
          <w:i/>
          <w:sz w:val="24"/>
          <w:szCs w:val="24"/>
        </w:rPr>
        <w:t xml:space="preserve"> </w:t>
      </w:r>
      <w:r w:rsidRPr="002757FC">
        <w:rPr>
          <w:rFonts w:ascii="Book Antiqua" w:hAnsi="Book Antiqua" w:cs="Times New Roman"/>
          <w:sz w:val="24"/>
          <w:szCs w:val="24"/>
        </w:rPr>
        <w:t>(EUR);</w:t>
      </w:r>
    </w:p>
    <w:p w14:paraId="21418574" w14:textId="77777777" w:rsidR="0016697C" w:rsidRPr="002757FC" w:rsidRDefault="000D5A2C" w:rsidP="002B0F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 xml:space="preserve">Finanšu piedāvājuma cenā jāiekļauj visas izmaksas, kas saistītas ar pakalpojuma sniegšanu. </w:t>
      </w:r>
    </w:p>
    <w:p w14:paraId="69A986AF" w14:textId="77777777" w:rsidR="002B0F2C" w:rsidRPr="002757FC" w:rsidRDefault="002B0F2C" w:rsidP="002B0F2C">
      <w:pPr>
        <w:pStyle w:val="Sarakstarindkopa"/>
        <w:numPr>
          <w:ilvl w:val="0"/>
          <w:numId w:val="1"/>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lastRenderedPageBreak/>
        <w:t>Izslēgšanas nosacījumi</w:t>
      </w:r>
    </w:p>
    <w:p w14:paraId="27A0D5B8" w14:textId="77777777" w:rsidR="002B0F2C" w:rsidRPr="002757FC" w:rsidRDefault="002B0F2C" w:rsidP="002B0F2C">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 xml:space="preserve">Pretendents tiek izslēgts no dalības cenu aptaujā, ja </w:t>
      </w:r>
      <w:r w:rsidRPr="002757FC">
        <w:rPr>
          <w:rFonts w:ascii="Book Antiqua" w:hAnsi="Book Antiqua" w:cs="Times New Roman"/>
          <w:sz w:val="24"/>
          <w:szCs w:val="24"/>
          <w:u w:val="single"/>
        </w:rPr>
        <w:t>piedāvājumu iesniegšanas pēdējā dienā</w:t>
      </w:r>
      <w:r w:rsidRPr="002757FC">
        <w:rPr>
          <w:rFonts w:ascii="Book Antiqua" w:hAnsi="Book Antiqua" w:cs="Times New Roman"/>
          <w:sz w:val="24"/>
          <w:szCs w:val="24"/>
        </w:rPr>
        <w:t xml:space="preserve"> attiecībā uz pretendentu, kam būtu piešķiramas līguma slēgšanas tiesības, konstatēti sekojoši apstākļi:</w:t>
      </w:r>
    </w:p>
    <w:p w14:paraId="6033CE21" w14:textId="77777777" w:rsidR="002B0F2C" w:rsidRPr="002757FC" w:rsidRDefault="002B0F2C" w:rsidP="002B0F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3E77C378" w14:textId="4E20BA21" w:rsidR="002B0F2C" w:rsidRDefault="002B0F2C" w:rsidP="002B0F2C">
      <w:pPr>
        <w:pStyle w:val="Sarakstarindkopa"/>
        <w:numPr>
          <w:ilvl w:val="2"/>
          <w:numId w:val="1"/>
        </w:numPr>
        <w:jc w:val="both"/>
        <w:rPr>
          <w:rFonts w:ascii="Book Antiqua" w:hAnsi="Book Antiqua" w:cs="Times New Roman"/>
          <w:sz w:val="24"/>
          <w:szCs w:val="24"/>
        </w:rPr>
      </w:pPr>
      <w:r w:rsidRPr="002757FC">
        <w:rPr>
          <w:rFonts w:ascii="Book Antiqua" w:hAnsi="Book Antiqua" w:cs="Times New Roman"/>
          <w:sz w:val="24"/>
          <w:szCs w:val="24"/>
        </w:rPr>
        <w:t>tam Latvijā un valstī, kurā tas reģistrēts vai atrodas tā pastāvīgā dzīvesvieta (ja tas nav reģistrēts Latvijā vai Latvijā neatrodas tā pastāvīgā dzīvesvieta)</w:t>
      </w:r>
      <w:r w:rsidR="006E1207" w:rsidRPr="002757FC">
        <w:rPr>
          <w:rFonts w:ascii="Book Antiqua" w:hAnsi="Book Antiqua" w:cs="Times New Roman"/>
          <w:sz w:val="24"/>
          <w:szCs w:val="24"/>
        </w:rPr>
        <w:t>, ir nodokļu parādi, kas kopsummā katrā valstī pārsniedz 150 EUR.</w:t>
      </w:r>
    </w:p>
    <w:p w14:paraId="5891732E" w14:textId="77777777" w:rsidR="00FE58FA" w:rsidRPr="002757FC" w:rsidRDefault="00FE58FA" w:rsidP="00FE58FA">
      <w:pPr>
        <w:pStyle w:val="Sarakstarindkopa"/>
        <w:ind w:left="1355"/>
        <w:jc w:val="both"/>
        <w:rPr>
          <w:rFonts w:ascii="Book Antiqua" w:hAnsi="Book Antiqua" w:cs="Times New Roman"/>
          <w:sz w:val="24"/>
          <w:szCs w:val="24"/>
        </w:rPr>
      </w:pPr>
    </w:p>
    <w:p w14:paraId="1392B9A0" w14:textId="77777777" w:rsidR="006E1207" w:rsidRPr="002757FC" w:rsidRDefault="006E1207" w:rsidP="006E1207">
      <w:pPr>
        <w:pStyle w:val="Sarakstarindkopa"/>
        <w:numPr>
          <w:ilvl w:val="0"/>
          <w:numId w:val="1"/>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Piedāvājumu vērtēšana un piedāvājuma izvēles kritērijs</w:t>
      </w:r>
    </w:p>
    <w:p w14:paraId="7EE7D93B" w14:textId="77777777" w:rsidR="006E1207" w:rsidRPr="002757FC" w:rsidRDefault="006E1207" w:rsidP="006E1207">
      <w:pPr>
        <w:pStyle w:val="Sarakstarindkopa"/>
        <w:numPr>
          <w:ilvl w:val="1"/>
          <w:numId w:val="1"/>
        </w:numPr>
        <w:jc w:val="both"/>
        <w:rPr>
          <w:rFonts w:ascii="Book Antiqua" w:hAnsi="Book Antiqua" w:cs="Times New Roman"/>
          <w:i/>
          <w:sz w:val="24"/>
          <w:szCs w:val="24"/>
          <w:u w:val="single"/>
        </w:rPr>
      </w:pPr>
      <w:r w:rsidRPr="002757FC">
        <w:rPr>
          <w:rFonts w:ascii="Book Antiqua" w:hAnsi="Book Antiqua" w:cs="Times New Roman"/>
          <w:sz w:val="24"/>
          <w:szCs w:val="24"/>
        </w:rPr>
        <w:t xml:space="preserve">Piedāvājuma izvēles kritērijs ir cenu aptaujas noteikumiem atbilstošs </w:t>
      </w:r>
      <w:r w:rsidRPr="002757FC">
        <w:rPr>
          <w:rFonts w:ascii="Book Antiqua" w:hAnsi="Book Antiqua" w:cs="Times New Roman"/>
          <w:i/>
          <w:sz w:val="24"/>
          <w:szCs w:val="24"/>
          <w:u w:val="single"/>
        </w:rPr>
        <w:t>piedāvājums ar zemāko cenu.</w:t>
      </w:r>
    </w:p>
    <w:p w14:paraId="1F85AFC9" w14:textId="77777777" w:rsidR="006E1207" w:rsidRPr="002757FC" w:rsidRDefault="006E1207" w:rsidP="006E1207">
      <w:pPr>
        <w:pStyle w:val="Sarakstarindkopa"/>
        <w:numPr>
          <w:ilvl w:val="1"/>
          <w:numId w:val="1"/>
        </w:numPr>
        <w:jc w:val="both"/>
        <w:rPr>
          <w:rFonts w:ascii="Book Antiqua" w:hAnsi="Book Antiqua" w:cs="Times New Roman"/>
          <w:sz w:val="24"/>
          <w:szCs w:val="24"/>
        </w:rPr>
      </w:pPr>
      <w:r w:rsidRPr="002757FC">
        <w:rPr>
          <w:rFonts w:ascii="Book Antiqua" w:hAnsi="Book Antiqua" w:cs="Times New Roman"/>
          <w:sz w:val="24"/>
          <w:szCs w:val="24"/>
        </w:rPr>
        <w:t>Pēc lēmuma pieņemšanas visi pretendenti tiks informēti par pieņemto lēmumu. Informācija par rezultātiem tiks nosūtīta elektroniski uz norādīto e-pasta adresi.</w:t>
      </w:r>
    </w:p>
    <w:p w14:paraId="66B57587" w14:textId="77777777" w:rsidR="006E1207" w:rsidRPr="002757FC" w:rsidRDefault="006E1207" w:rsidP="006E1207">
      <w:pPr>
        <w:pStyle w:val="Sarakstarindkopa"/>
        <w:numPr>
          <w:ilvl w:val="0"/>
          <w:numId w:val="1"/>
        </w:numPr>
        <w:spacing w:before="240" w:after="240" w:line="240" w:lineRule="auto"/>
        <w:ind w:left="357" w:hanging="357"/>
        <w:contextualSpacing w:val="0"/>
        <w:jc w:val="center"/>
        <w:rPr>
          <w:rFonts w:ascii="Book Antiqua" w:hAnsi="Book Antiqua" w:cs="Times New Roman"/>
          <w:b/>
          <w:sz w:val="24"/>
          <w:szCs w:val="24"/>
        </w:rPr>
      </w:pPr>
      <w:r w:rsidRPr="002757FC">
        <w:rPr>
          <w:rFonts w:ascii="Book Antiqua" w:hAnsi="Book Antiqua" w:cs="Times New Roman"/>
          <w:b/>
          <w:sz w:val="24"/>
          <w:szCs w:val="24"/>
        </w:rPr>
        <w:t>Pielikumi</w:t>
      </w:r>
    </w:p>
    <w:p w14:paraId="5A6AAF22" w14:textId="77777777" w:rsidR="00C63FE8" w:rsidRPr="002757FC" w:rsidRDefault="00C63FE8" w:rsidP="001551AE">
      <w:pPr>
        <w:pStyle w:val="Sarakstarindkopa"/>
        <w:numPr>
          <w:ilvl w:val="1"/>
          <w:numId w:val="1"/>
        </w:numPr>
        <w:spacing w:after="0" w:line="240" w:lineRule="auto"/>
        <w:ind w:left="788" w:hanging="431"/>
        <w:contextualSpacing w:val="0"/>
        <w:jc w:val="both"/>
        <w:rPr>
          <w:rFonts w:ascii="Book Antiqua" w:hAnsi="Book Antiqua" w:cs="Times New Roman"/>
          <w:sz w:val="24"/>
          <w:szCs w:val="24"/>
        </w:rPr>
      </w:pPr>
      <w:r w:rsidRPr="002757FC">
        <w:rPr>
          <w:rFonts w:ascii="Book Antiqua" w:hAnsi="Book Antiqua" w:cs="Times New Roman"/>
          <w:sz w:val="24"/>
          <w:szCs w:val="24"/>
        </w:rPr>
        <w:t>1.pielikums – Pieteikums cenu aptaujai uz 1 (vienas) lapas;</w:t>
      </w:r>
    </w:p>
    <w:p w14:paraId="6C7B7A78" w14:textId="27187E80" w:rsidR="00E871A6" w:rsidRPr="002757FC" w:rsidRDefault="0052002F" w:rsidP="002757FC">
      <w:pPr>
        <w:pStyle w:val="Sarakstarindkopa"/>
        <w:numPr>
          <w:ilvl w:val="1"/>
          <w:numId w:val="1"/>
        </w:numPr>
        <w:spacing w:after="0" w:line="240" w:lineRule="auto"/>
        <w:ind w:left="788" w:hanging="431"/>
        <w:contextualSpacing w:val="0"/>
        <w:jc w:val="both"/>
        <w:rPr>
          <w:rFonts w:ascii="Book Antiqua" w:hAnsi="Book Antiqua" w:cs="Times New Roman"/>
          <w:sz w:val="24"/>
          <w:szCs w:val="24"/>
        </w:rPr>
      </w:pPr>
      <w:r w:rsidRPr="002757FC">
        <w:rPr>
          <w:rFonts w:ascii="Book Antiqua" w:hAnsi="Book Antiqua" w:cs="Times New Roman"/>
          <w:sz w:val="24"/>
          <w:szCs w:val="24"/>
        </w:rPr>
        <w:t>2</w:t>
      </w:r>
      <w:r w:rsidR="001551AE" w:rsidRPr="002757FC">
        <w:rPr>
          <w:rFonts w:ascii="Book Antiqua" w:hAnsi="Book Antiqua" w:cs="Times New Roman"/>
          <w:sz w:val="24"/>
          <w:szCs w:val="24"/>
        </w:rPr>
        <w:t>.pielikums –</w:t>
      </w:r>
      <w:r w:rsidR="00E871A6" w:rsidRPr="002757FC">
        <w:rPr>
          <w:rFonts w:ascii="Book Antiqua" w:hAnsi="Book Antiqua" w:cs="Times New Roman"/>
          <w:sz w:val="24"/>
          <w:szCs w:val="24"/>
        </w:rPr>
        <w:t xml:space="preserve"> Finanšu piedāvājums uz 1 (vienas) lapas;</w:t>
      </w:r>
    </w:p>
    <w:p w14:paraId="1EDE2A3C" w14:textId="77777777" w:rsidR="00C863E0" w:rsidRPr="002757FC" w:rsidRDefault="00C863E0">
      <w:pPr>
        <w:rPr>
          <w:rFonts w:ascii="Book Antiqua" w:hAnsi="Book Antiqua" w:cs="Times New Roman"/>
          <w:b/>
          <w:sz w:val="24"/>
          <w:szCs w:val="24"/>
        </w:rPr>
      </w:pPr>
    </w:p>
    <w:p w14:paraId="4C0710CB" w14:textId="77777777" w:rsidR="00F25BC1" w:rsidRPr="002757FC" w:rsidRDefault="00C863E0">
      <w:pPr>
        <w:rPr>
          <w:rFonts w:ascii="Book Antiqua" w:hAnsi="Book Antiqua" w:cs="Times New Roman"/>
          <w:sz w:val="24"/>
          <w:szCs w:val="24"/>
        </w:rPr>
      </w:pPr>
      <w:r w:rsidRPr="002757FC">
        <w:rPr>
          <w:rFonts w:ascii="Book Antiqua" w:hAnsi="Book Antiqua" w:cs="Times New Roman"/>
          <w:sz w:val="24"/>
          <w:szCs w:val="24"/>
        </w:rPr>
        <w:t>Iepirkumu komisijas priekšsēdētāja                                           Liene Berga</w:t>
      </w:r>
      <w:r w:rsidR="00F25BC1" w:rsidRPr="002757FC">
        <w:rPr>
          <w:rFonts w:ascii="Book Antiqua" w:hAnsi="Book Antiqua" w:cs="Times New Roman"/>
          <w:sz w:val="24"/>
          <w:szCs w:val="24"/>
        </w:rPr>
        <w:br w:type="page"/>
      </w:r>
    </w:p>
    <w:p w14:paraId="461C2326" w14:textId="77777777" w:rsidR="00F25BC1" w:rsidRPr="002757FC" w:rsidRDefault="00461CA7" w:rsidP="00461CA7">
      <w:pPr>
        <w:pStyle w:val="Sarakstarindkopa"/>
        <w:spacing w:before="240" w:after="240" w:line="240" w:lineRule="auto"/>
        <w:jc w:val="right"/>
        <w:rPr>
          <w:rFonts w:ascii="Book Antiqua" w:hAnsi="Book Antiqua" w:cs="Times New Roman"/>
          <w:sz w:val="24"/>
          <w:szCs w:val="24"/>
        </w:rPr>
      </w:pPr>
      <w:r w:rsidRPr="002757FC">
        <w:rPr>
          <w:rFonts w:ascii="Book Antiqua" w:hAnsi="Book Antiqua" w:cs="Times New Roman"/>
          <w:sz w:val="24"/>
          <w:szCs w:val="24"/>
        </w:rPr>
        <w:lastRenderedPageBreak/>
        <w:t>1.</w:t>
      </w:r>
      <w:r w:rsidR="00F25BC1" w:rsidRPr="002757FC">
        <w:rPr>
          <w:rFonts w:ascii="Book Antiqua" w:hAnsi="Book Antiqua" w:cs="Times New Roman"/>
          <w:sz w:val="24"/>
          <w:szCs w:val="24"/>
        </w:rPr>
        <w:t>pielikums</w:t>
      </w:r>
    </w:p>
    <w:p w14:paraId="407D35C2" w14:textId="77777777" w:rsidR="00F25BC1" w:rsidRPr="002757FC" w:rsidRDefault="00F25BC1" w:rsidP="00F25BC1">
      <w:pPr>
        <w:pStyle w:val="Sarakstarindkopa"/>
        <w:spacing w:before="240" w:after="240" w:line="240" w:lineRule="auto"/>
        <w:jc w:val="center"/>
        <w:rPr>
          <w:rFonts w:ascii="Book Antiqua" w:hAnsi="Book Antiqua" w:cs="Times New Roman"/>
          <w:sz w:val="24"/>
          <w:szCs w:val="24"/>
        </w:rPr>
      </w:pPr>
    </w:p>
    <w:p w14:paraId="1E841BDC" w14:textId="77777777" w:rsidR="00F25BC1" w:rsidRPr="002757FC" w:rsidRDefault="00F25BC1" w:rsidP="00F25BC1">
      <w:pPr>
        <w:pStyle w:val="Sarakstarindkopa"/>
        <w:spacing w:before="240" w:after="240" w:line="240" w:lineRule="auto"/>
        <w:jc w:val="center"/>
        <w:rPr>
          <w:rFonts w:ascii="Book Antiqua" w:hAnsi="Book Antiqua" w:cs="Times New Roman"/>
          <w:b/>
          <w:sz w:val="24"/>
          <w:szCs w:val="24"/>
        </w:rPr>
      </w:pPr>
      <w:r w:rsidRPr="002757FC">
        <w:rPr>
          <w:rFonts w:ascii="Book Antiqua" w:hAnsi="Book Antiqua" w:cs="Times New Roman"/>
          <w:b/>
          <w:sz w:val="24"/>
          <w:szCs w:val="24"/>
        </w:rPr>
        <w:t>PIETEIKUMS</w:t>
      </w:r>
    </w:p>
    <w:p w14:paraId="4D2D8C3B" w14:textId="77777777" w:rsidR="00F25BC1" w:rsidRPr="002757FC" w:rsidRDefault="00F25BC1" w:rsidP="00F25BC1">
      <w:pPr>
        <w:pStyle w:val="Sarakstarindkopa"/>
        <w:spacing w:before="240" w:after="240" w:line="240" w:lineRule="auto"/>
        <w:jc w:val="center"/>
        <w:rPr>
          <w:rFonts w:ascii="Book Antiqua" w:hAnsi="Book Antiqua" w:cs="Times New Roman"/>
          <w:sz w:val="24"/>
          <w:szCs w:val="24"/>
        </w:rPr>
      </w:pPr>
    </w:p>
    <w:p w14:paraId="67698DF2" w14:textId="15B7E91B" w:rsidR="00F25BC1" w:rsidRPr="002757FC" w:rsidRDefault="00F25BC1" w:rsidP="00FE58FA">
      <w:pPr>
        <w:pStyle w:val="Sarakstarindkopa"/>
        <w:spacing w:before="240" w:after="240" w:line="240" w:lineRule="auto"/>
        <w:ind w:left="0"/>
        <w:jc w:val="center"/>
        <w:rPr>
          <w:rFonts w:ascii="Book Antiqua" w:hAnsi="Book Antiqua" w:cs="Times New Roman"/>
          <w:sz w:val="24"/>
          <w:szCs w:val="24"/>
        </w:rPr>
      </w:pPr>
      <w:r w:rsidRPr="002757FC">
        <w:rPr>
          <w:rFonts w:ascii="Book Antiqua" w:hAnsi="Book Antiqua" w:cs="Times New Roman"/>
          <w:sz w:val="24"/>
          <w:szCs w:val="24"/>
        </w:rPr>
        <w:t xml:space="preserve">Cenu aptaujai </w:t>
      </w:r>
      <w:r w:rsidRPr="002757FC">
        <w:rPr>
          <w:rFonts w:ascii="Book Antiqua" w:hAnsi="Book Antiqua" w:cs="Times New Roman"/>
          <w:b/>
          <w:sz w:val="24"/>
          <w:szCs w:val="24"/>
        </w:rPr>
        <w:t>“</w:t>
      </w:r>
      <w:r w:rsidR="00FF1036" w:rsidRPr="00FF1036">
        <w:rPr>
          <w:rFonts w:ascii="Book Antiqua" w:hAnsi="Book Antiqua" w:cs="Times New Roman"/>
          <w:b/>
          <w:sz w:val="24"/>
          <w:szCs w:val="24"/>
        </w:rPr>
        <w:t xml:space="preserve">Būvuzraudzība </w:t>
      </w:r>
      <w:proofErr w:type="spellStart"/>
      <w:r w:rsidR="00FF1036" w:rsidRPr="00FF1036">
        <w:rPr>
          <w:rFonts w:ascii="Book Antiqua" w:hAnsi="Book Antiqua" w:cs="Times New Roman"/>
          <w:b/>
          <w:sz w:val="24"/>
          <w:szCs w:val="24"/>
        </w:rPr>
        <w:t>Vilzēnu</w:t>
      </w:r>
      <w:proofErr w:type="spellEnd"/>
      <w:r w:rsidR="00FF1036" w:rsidRPr="00FF1036">
        <w:rPr>
          <w:rFonts w:ascii="Book Antiqua" w:hAnsi="Book Antiqua" w:cs="Times New Roman"/>
          <w:b/>
          <w:sz w:val="24"/>
          <w:szCs w:val="24"/>
        </w:rPr>
        <w:t xml:space="preserve"> tautas nama pārbūvei</w:t>
      </w:r>
      <w:r w:rsidRPr="002757FC">
        <w:rPr>
          <w:rFonts w:ascii="Book Antiqua" w:hAnsi="Book Antiqua" w:cs="Times New Roman"/>
          <w:b/>
          <w:sz w:val="24"/>
          <w:szCs w:val="24"/>
        </w:rPr>
        <w:t>”</w:t>
      </w:r>
      <w:r w:rsidR="003C18A9" w:rsidRPr="002757FC">
        <w:rPr>
          <w:rFonts w:ascii="Book Antiqua" w:hAnsi="Book Antiqua" w:cs="Times New Roman"/>
          <w:sz w:val="24"/>
          <w:szCs w:val="24"/>
        </w:rPr>
        <w:t>,</w:t>
      </w:r>
    </w:p>
    <w:p w14:paraId="577766F0" w14:textId="17DB173B" w:rsidR="003C18A9" w:rsidRPr="002757FC" w:rsidRDefault="003C18A9" w:rsidP="00FE58FA">
      <w:pPr>
        <w:pStyle w:val="Sarakstarindkopa"/>
        <w:spacing w:before="240" w:after="240" w:line="240" w:lineRule="auto"/>
        <w:ind w:left="0"/>
        <w:jc w:val="center"/>
        <w:rPr>
          <w:rFonts w:ascii="Book Antiqua" w:hAnsi="Book Antiqua" w:cs="Times New Roman"/>
          <w:sz w:val="24"/>
          <w:szCs w:val="24"/>
        </w:rPr>
      </w:pPr>
      <w:r w:rsidRPr="002757FC">
        <w:rPr>
          <w:rFonts w:ascii="Book Antiqua" w:hAnsi="Book Antiqua" w:cs="Times New Roman"/>
          <w:sz w:val="24"/>
          <w:szCs w:val="24"/>
        </w:rPr>
        <w:t>ID Nr. CA</w:t>
      </w:r>
      <w:r w:rsidR="000F5B2A" w:rsidRPr="002757FC">
        <w:rPr>
          <w:rFonts w:ascii="Book Antiqua" w:hAnsi="Book Antiqua" w:cs="Times New Roman"/>
          <w:sz w:val="24"/>
          <w:szCs w:val="24"/>
        </w:rPr>
        <w:t xml:space="preserve"> 202</w:t>
      </w:r>
      <w:r w:rsidR="002757FC">
        <w:rPr>
          <w:rFonts w:ascii="Book Antiqua" w:hAnsi="Book Antiqua" w:cs="Times New Roman"/>
          <w:sz w:val="24"/>
          <w:szCs w:val="24"/>
        </w:rPr>
        <w:t>1</w:t>
      </w:r>
      <w:r w:rsidR="000F5B2A" w:rsidRPr="002757FC">
        <w:rPr>
          <w:rFonts w:ascii="Book Antiqua" w:hAnsi="Book Antiqua" w:cs="Times New Roman"/>
          <w:sz w:val="24"/>
          <w:szCs w:val="24"/>
        </w:rPr>
        <w:t>/</w:t>
      </w:r>
      <w:r w:rsidR="00FE58FA">
        <w:rPr>
          <w:rFonts w:ascii="Book Antiqua" w:hAnsi="Book Antiqua" w:cs="Times New Roman"/>
          <w:sz w:val="24"/>
          <w:szCs w:val="24"/>
        </w:rPr>
        <w:t>2</w:t>
      </w:r>
      <w:r w:rsidR="00FF1036">
        <w:rPr>
          <w:rFonts w:ascii="Book Antiqua" w:hAnsi="Book Antiqua" w:cs="Times New Roman"/>
          <w:sz w:val="24"/>
          <w:szCs w:val="24"/>
        </w:rPr>
        <w:t>7</w:t>
      </w:r>
    </w:p>
    <w:tbl>
      <w:tblPr>
        <w:tblStyle w:val="Reatabula"/>
        <w:tblW w:w="0" w:type="auto"/>
        <w:tblLook w:val="04A0" w:firstRow="1" w:lastRow="0" w:firstColumn="1" w:lastColumn="0" w:noHBand="0" w:noVBand="1"/>
      </w:tblPr>
      <w:tblGrid>
        <w:gridCol w:w="3256"/>
        <w:gridCol w:w="5040"/>
      </w:tblGrid>
      <w:tr w:rsidR="003C18A9" w:rsidRPr="002757FC" w14:paraId="27FC7FCB" w14:textId="77777777" w:rsidTr="003C18A9">
        <w:tc>
          <w:tcPr>
            <w:tcW w:w="8296" w:type="dxa"/>
            <w:gridSpan w:val="2"/>
            <w:shd w:val="clear" w:color="auto" w:fill="D9D9D9" w:themeFill="background1" w:themeFillShade="D9"/>
            <w:vAlign w:val="center"/>
          </w:tcPr>
          <w:p w14:paraId="1AB4DFDA" w14:textId="77777777" w:rsidR="003C18A9" w:rsidRPr="002757FC" w:rsidRDefault="003C18A9" w:rsidP="003C18A9">
            <w:pPr>
              <w:rPr>
                <w:rFonts w:ascii="Book Antiqua" w:hAnsi="Book Antiqua" w:cs="Times New Roman"/>
                <w:b/>
                <w:sz w:val="24"/>
                <w:szCs w:val="24"/>
              </w:rPr>
            </w:pPr>
            <w:r w:rsidRPr="002757FC">
              <w:rPr>
                <w:rFonts w:ascii="Book Antiqua" w:hAnsi="Book Antiqua" w:cs="Times New Roman"/>
                <w:b/>
                <w:sz w:val="24"/>
                <w:szCs w:val="24"/>
              </w:rPr>
              <w:t>Informācija par pretendentu</w:t>
            </w:r>
          </w:p>
        </w:tc>
      </w:tr>
      <w:tr w:rsidR="003C18A9" w:rsidRPr="002757FC" w14:paraId="0903757A" w14:textId="77777777" w:rsidTr="003C18A9">
        <w:tc>
          <w:tcPr>
            <w:tcW w:w="3256" w:type="dxa"/>
          </w:tcPr>
          <w:p w14:paraId="1CBF612B"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Pretendenta nosaukums:</w:t>
            </w:r>
          </w:p>
        </w:tc>
        <w:tc>
          <w:tcPr>
            <w:tcW w:w="5040" w:type="dxa"/>
          </w:tcPr>
          <w:p w14:paraId="74FF80F7" w14:textId="77777777" w:rsidR="003C18A9" w:rsidRPr="002757FC" w:rsidRDefault="003C18A9" w:rsidP="00F25BC1">
            <w:pPr>
              <w:jc w:val="both"/>
              <w:rPr>
                <w:rFonts w:ascii="Book Antiqua" w:hAnsi="Book Antiqua" w:cs="Times New Roman"/>
                <w:sz w:val="24"/>
                <w:szCs w:val="24"/>
              </w:rPr>
            </w:pPr>
          </w:p>
        </w:tc>
      </w:tr>
      <w:tr w:rsidR="003C18A9" w:rsidRPr="002757FC" w14:paraId="1452E3EB" w14:textId="77777777" w:rsidTr="003C18A9">
        <w:tc>
          <w:tcPr>
            <w:tcW w:w="3256" w:type="dxa"/>
          </w:tcPr>
          <w:p w14:paraId="64BE729B"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Reģistrācijas numurs:</w:t>
            </w:r>
          </w:p>
        </w:tc>
        <w:tc>
          <w:tcPr>
            <w:tcW w:w="5040" w:type="dxa"/>
          </w:tcPr>
          <w:p w14:paraId="793F815E" w14:textId="77777777" w:rsidR="003C18A9" w:rsidRPr="002757FC" w:rsidRDefault="003C18A9" w:rsidP="00F25BC1">
            <w:pPr>
              <w:jc w:val="both"/>
              <w:rPr>
                <w:rFonts w:ascii="Book Antiqua" w:hAnsi="Book Antiqua" w:cs="Times New Roman"/>
                <w:sz w:val="24"/>
                <w:szCs w:val="24"/>
              </w:rPr>
            </w:pPr>
          </w:p>
        </w:tc>
      </w:tr>
      <w:tr w:rsidR="003C18A9" w:rsidRPr="002757FC" w14:paraId="1BF62C7B" w14:textId="77777777" w:rsidTr="003C18A9">
        <w:tc>
          <w:tcPr>
            <w:tcW w:w="3256" w:type="dxa"/>
          </w:tcPr>
          <w:p w14:paraId="4AFE7015"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Juridiskā adrese:</w:t>
            </w:r>
          </w:p>
        </w:tc>
        <w:tc>
          <w:tcPr>
            <w:tcW w:w="5040" w:type="dxa"/>
          </w:tcPr>
          <w:p w14:paraId="1E1EBAEF" w14:textId="77777777" w:rsidR="003C18A9" w:rsidRPr="002757FC" w:rsidRDefault="003C18A9" w:rsidP="00F25BC1">
            <w:pPr>
              <w:jc w:val="both"/>
              <w:rPr>
                <w:rFonts w:ascii="Book Antiqua" w:hAnsi="Book Antiqua" w:cs="Times New Roman"/>
                <w:sz w:val="24"/>
                <w:szCs w:val="24"/>
              </w:rPr>
            </w:pPr>
          </w:p>
        </w:tc>
      </w:tr>
      <w:tr w:rsidR="003C18A9" w:rsidRPr="002757FC" w14:paraId="711B8F1F" w14:textId="77777777" w:rsidTr="003C18A9">
        <w:tc>
          <w:tcPr>
            <w:tcW w:w="3256" w:type="dxa"/>
          </w:tcPr>
          <w:p w14:paraId="4E15335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Pasta adrese:</w:t>
            </w:r>
          </w:p>
        </w:tc>
        <w:tc>
          <w:tcPr>
            <w:tcW w:w="5040" w:type="dxa"/>
          </w:tcPr>
          <w:p w14:paraId="1E6057F8" w14:textId="77777777" w:rsidR="003C18A9" w:rsidRPr="002757FC" w:rsidRDefault="003C18A9" w:rsidP="00F25BC1">
            <w:pPr>
              <w:jc w:val="both"/>
              <w:rPr>
                <w:rFonts w:ascii="Book Antiqua" w:hAnsi="Book Antiqua" w:cs="Times New Roman"/>
                <w:sz w:val="24"/>
                <w:szCs w:val="24"/>
              </w:rPr>
            </w:pPr>
          </w:p>
        </w:tc>
      </w:tr>
      <w:tr w:rsidR="003C18A9" w:rsidRPr="002757FC" w14:paraId="1AFBD35C" w14:textId="77777777" w:rsidTr="003C18A9">
        <w:tc>
          <w:tcPr>
            <w:tcW w:w="3256" w:type="dxa"/>
          </w:tcPr>
          <w:p w14:paraId="494E83C9"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Tālrunis:</w:t>
            </w:r>
          </w:p>
        </w:tc>
        <w:tc>
          <w:tcPr>
            <w:tcW w:w="5040" w:type="dxa"/>
          </w:tcPr>
          <w:p w14:paraId="642282AB" w14:textId="77777777" w:rsidR="003C18A9" w:rsidRPr="002757FC" w:rsidRDefault="003C18A9" w:rsidP="00F25BC1">
            <w:pPr>
              <w:jc w:val="both"/>
              <w:rPr>
                <w:rFonts w:ascii="Book Antiqua" w:hAnsi="Book Antiqua" w:cs="Times New Roman"/>
                <w:sz w:val="24"/>
                <w:szCs w:val="24"/>
              </w:rPr>
            </w:pPr>
          </w:p>
        </w:tc>
      </w:tr>
      <w:tr w:rsidR="003C18A9" w:rsidRPr="002757FC" w14:paraId="4359345D" w14:textId="77777777" w:rsidTr="003C18A9">
        <w:tc>
          <w:tcPr>
            <w:tcW w:w="3256" w:type="dxa"/>
          </w:tcPr>
          <w:p w14:paraId="49E81FDA"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E-pasta adrese:</w:t>
            </w:r>
          </w:p>
        </w:tc>
        <w:tc>
          <w:tcPr>
            <w:tcW w:w="5040" w:type="dxa"/>
          </w:tcPr>
          <w:p w14:paraId="691AC735" w14:textId="77777777" w:rsidR="003C18A9" w:rsidRPr="002757FC" w:rsidRDefault="003C18A9" w:rsidP="00F25BC1">
            <w:pPr>
              <w:jc w:val="both"/>
              <w:rPr>
                <w:rFonts w:ascii="Book Antiqua" w:hAnsi="Book Antiqua" w:cs="Times New Roman"/>
                <w:sz w:val="24"/>
                <w:szCs w:val="24"/>
              </w:rPr>
            </w:pPr>
          </w:p>
        </w:tc>
      </w:tr>
      <w:tr w:rsidR="003C18A9" w:rsidRPr="002757FC" w14:paraId="4A63FBFC" w14:textId="77777777" w:rsidTr="003C18A9">
        <w:tc>
          <w:tcPr>
            <w:tcW w:w="3256" w:type="dxa"/>
          </w:tcPr>
          <w:p w14:paraId="503AB424"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Bankas nosaukums:</w:t>
            </w:r>
          </w:p>
        </w:tc>
        <w:tc>
          <w:tcPr>
            <w:tcW w:w="5040" w:type="dxa"/>
          </w:tcPr>
          <w:p w14:paraId="771DB98B" w14:textId="77777777" w:rsidR="003C18A9" w:rsidRPr="002757FC" w:rsidRDefault="003C18A9" w:rsidP="00F25BC1">
            <w:pPr>
              <w:jc w:val="both"/>
              <w:rPr>
                <w:rFonts w:ascii="Book Antiqua" w:hAnsi="Book Antiqua" w:cs="Times New Roman"/>
                <w:sz w:val="24"/>
                <w:szCs w:val="24"/>
              </w:rPr>
            </w:pPr>
          </w:p>
        </w:tc>
      </w:tr>
      <w:tr w:rsidR="003C18A9" w:rsidRPr="002757FC" w14:paraId="78B0EF23" w14:textId="77777777" w:rsidTr="003C18A9">
        <w:tc>
          <w:tcPr>
            <w:tcW w:w="3256" w:type="dxa"/>
          </w:tcPr>
          <w:p w14:paraId="78C6E15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Bankas kods:</w:t>
            </w:r>
          </w:p>
        </w:tc>
        <w:tc>
          <w:tcPr>
            <w:tcW w:w="5040" w:type="dxa"/>
          </w:tcPr>
          <w:p w14:paraId="00C09F6E" w14:textId="77777777" w:rsidR="003C18A9" w:rsidRPr="002757FC" w:rsidRDefault="003C18A9" w:rsidP="00F25BC1">
            <w:pPr>
              <w:jc w:val="both"/>
              <w:rPr>
                <w:rFonts w:ascii="Book Antiqua" w:hAnsi="Book Antiqua" w:cs="Times New Roman"/>
                <w:sz w:val="24"/>
                <w:szCs w:val="24"/>
              </w:rPr>
            </w:pPr>
          </w:p>
        </w:tc>
      </w:tr>
      <w:tr w:rsidR="003C18A9" w:rsidRPr="002757FC" w14:paraId="71F65AF2" w14:textId="77777777" w:rsidTr="003C18A9">
        <w:tc>
          <w:tcPr>
            <w:tcW w:w="3256" w:type="dxa"/>
          </w:tcPr>
          <w:p w14:paraId="36D30A0D"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Konta numurs:</w:t>
            </w:r>
          </w:p>
        </w:tc>
        <w:tc>
          <w:tcPr>
            <w:tcW w:w="5040" w:type="dxa"/>
          </w:tcPr>
          <w:p w14:paraId="59356F29" w14:textId="77777777" w:rsidR="003C18A9" w:rsidRPr="002757FC" w:rsidRDefault="003C18A9" w:rsidP="00F25BC1">
            <w:pPr>
              <w:jc w:val="both"/>
              <w:rPr>
                <w:rFonts w:ascii="Book Antiqua" w:hAnsi="Book Antiqua" w:cs="Times New Roman"/>
                <w:sz w:val="24"/>
                <w:szCs w:val="24"/>
              </w:rPr>
            </w:pPr>
          </w:p>
        </w:tc>
      </w:tr>
      <w:tr w:rsidR="003C18A9" w:rsidRPr="002757FC" w14:paraId="43791D15" w14:textId="77777777" w:rsidTr="003C18A9">
        <w:tc>
          <w:tcPr>
            <w:tcW w:w="3256" w:type="dxa"/>
          </w:tcPr>
          <w:p w14:paraId="130BFB11" w14:textId="77777777" w:rsidR="003C18A9" w:rsidRPr="002757FC" w:rsidRDefault="003C18A9" w:rsidP="00F25BC1">
            <w:pPr>
              <w:jc w:val="both"/>
              <w:rPr>
                <w:rFonts w:ascii="Book Antiqua" w:hAnsi="Book Antiqua" w:cs="Times New Roman"/>
                <w:sz w:val="24"/>
                <w:szCs w:val="24"/>
              </w:rPr>
            </w:pPr>
            <w:proofErr w:type="spellStart"/>
            <w:r w:rsidRPr="002757FC">
              <w:rPr>
                <w:rFonts w:ascii="Book Antiqua" w:hAnsi="Book Antiqua" w:cs="Times New Roman"/>
                <w:sz w:val="24"/>
                <w:szCs w:val="24"/>
              </w:rPr>
              <w:t>Paraksttiesīgā</w:t>
            </w:r>
            <w:proofErr w:type="spellEnd"/>
            <w:r w:rsidRPr="002757FC">
              <w:rPr>
                <w:rFonts w:ascii="Book Antiqua" w:hAnsi="Book Antiqua" w:cs="Times New Roman"/>
                <w:sz w:val="24"/>
                <w:szCs w:val="24"/>
              </w:rPr>
              <w:t xml:space="preserve"> persona, kas parakstīs līgumu, un ieņemamais amats:</w:t>
            </w:r>
          </w:p>
        </w:tc>
        <w:tc>
          <w:tcPr>
            <w:tcW w:w="5040" w:type="dxa"/>
          </w:tcPr>
          <w:p w14:paraId="4DAB661C" w14:textId="77777777" w:rsidR="003C18A9" w:rsidRPr="002757FC" w:rsidRDefault="003C18A9" w:rsidP="00F25BC1">
            <w:pPr>
              <w:jc w:val="both"/>
              <w:rPr>
                <w:rFonts w:ascii="Book Antiqua" w:hAnsi="Book Antiqua" w:cs="Times New Roman"/>
                <w:sz w:val="24"/>
                <w:szCs w:val="24"/>
              </w:rPr>
            </w:pPr>
          </w:p>
        </w:tc>
      </w:tr>
      <w:tr w:rsidR="003C18A9" w:rsidRPr="002757FC" w14:paraId="58A225BF" w14:textId="77777777" w:rsidTr="00347E3C">
        <w:tc>
          <w:tcPr>
            <w:tcW w:w="8296" w:type="dxa"/>
            <w:gridSpan w:val="2"/>
            <w:shd w:val="clear" w:color="auto" w:fill="D9D9D9" w:themeFill="background1" w:themeFillShade="D9"/>
          </w:tcPr>
          <w:p w14:paraId="185D9176" w14:textId="77777777" w:rsidR="003C18A9" w:rsidRPr="002757FC" w:rsidRDefault="003C18A9" w:rsidP="003C18A9">
            <w:pPr>
              <w:rPr>
                <w:rFonts w:ascii="Book Antiqua" w:hAnsi="Book Antiqua" w:cs="Times New Roman"/>
                <w:b/>
                <w:sz w:val="24"/>
                <w:szCs w:val="24"/>
              </w:rPr>
            </w:pPr>
            <w:r w:rsidRPr="002757FC">
              <w:rPr>
                <w:rFonts w:ascii="Book Antiqua" w:hAnsi="Book Antiqua" w:cs="Times New Roman"/>
                <w:b/>
                <w:sz w:val="24"/>
                <w:szCs w:val="24"/>
              </w:rPr>
              <w:t>Informācija par pretendenta kontaktpersonu (atbildīgo personu)</w:t>
            </w:r>
          </w:p>
        </w:tc>
      </w:tr>
      <w:tr w:rsidR="003C18A9" w:rsidRPr="002757FC" w14:paraId="4CFDF4F2" w14:textId="77777777" w:rsidTr="003C18A9">
        <w:tc>
          <w:tcPr>
            <w:tcW w:w="3256" w:type="dxa"/>
          </w:tcPr>
          <w:p w14:paraId="5F8EEDF8"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Vārds, uzvārds:</w:t>
            </w:r>
          </w:p>
        </w:tc>
        <w:tc>
          <w:tcPr>
            <w:tcW w:w="5040" w:type="dxa"/>
          </w:tcPr>
          <w:p w14:paraId="094C3E48" w14:textId="77777777" w:rsidR="003C18A9" w:rsidRPr="002757FC" w:rsidRDefault="003C18A9" w:rsidP="00F25BC1">
            <w:pPr>
              <w:jc w:val="both"/>
              <w:rPr>
                <w:rFonts w:ascii="Book Antiqua" w:hAnsi="Book Antiqua" w:cs="Times New Roman"/>
                <w:sz w:val="24"/>
                <w:szCs w:val="24"/>
              </w:rPr>
            </w:pPr>
          </w:p>
        </w:tc>
      </w:tr>
      <w:tr w:rsidR="003C18A9" w:rsidRPr="002757FC" w14:paraId="5A127605" w14:textId="77777777" w:rsidTr="003C18A9">
        <w:tc>
          <w:tcPr>
            <w:tcW w:w="3256" w:type="dxa"/>
          </w:tcPr>
          <w:p w14:paraId="45AAC8DF"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Ieņemamais amats:</w:t>
            </w:r>
          </w:p>
        </w:tc>
        <w:tc>
          <w:tcPr>
            <w:tcW w:w="5040" w:type="dxa"/>
          </w:tcPr>
          <w:p w14:paraId="43E8EE80" w14:textId="77777777" w:rsidR="003C18A9" w:rsidRPr="002757FC" w:rsidRDefault="003C18A9" w:rsidP="00F25BC1">
            <w:pPr>
              <w:jc w:val="both"/>
              <w:rPr>
                <w:rFonts w:ascii="Book Antiqua" w:hAnsi="Book Antiqua" w:cs="Times New Roman"/>
                <w:sz w:val="24"/>
                <w:szCs w:val="24"/>
              </w:rPr>
            </w:pPr>
          </w:p>
        </w:tc>
      </w:tr>
      <w:tr w:rsidR="003C18A9" w:rsidRPr="002757FC" w14:paraId="52DBE4CB" w14:textId="77777777" w:rsidTr="003C18A9">
        <w:tc>
          <w:tcPr>
            <w:tcW w:w="3256" w:type="dxa"/>
          </w:tcPr>
          <w:p w14:paraId="11468FA3"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Tālrunis:</w:t>
            </w:r>
          </w:p>
        </w:tc>
        <w:tc>
          <w:tcPr>
            <w:tcW w:w="5040" w:type="dxa"/>
          </w:tcPr>
          <w:p w14:paraId="5B011051" w14:textId="77777777" w:rsidR="003C18A9" w:rsidRPr="002757FC" w:rsidRDefault="003C18A9" w:rsidP="00F25BC1">
            <w:pPr>
              <w:jc w:val="both"/>
              <w:rPr>
                <w:rFonts w:ascii="Book Antiqua" w:hAnsi="Book Antiqua" w:cs="Times New Roman"/>
                <w:sz w:val="24"/>
                <w:szCs w:val="24"/>
              </w:rPr>
            </w:pPr>
          </w:p>
        </w:tc>
      </w:tr>
      <w:tr w:rsidR="003C18A9" w:rsidRPr="002757FC" w14:paraId="177BBD9A" w14:textId="77777777" w:rsidTr="003C18A9">
        <w:tc>
          <w:tcPr>
            <w:tcW w:w="3256" w:type="dxa"/>
          </w:tcPr>
          <w:p w14:paraId="58E512C4" w14:textId="77777777" w:rsidR="003C18A9" w:rsidRPr="002757FC" w:rsidRDefault="003C18A9" w:rsidP="00F25BC1">
            <w:pPr>
              <w:jc w:val="both"/>
              <w:rPr>
                <w:rFonts w:ascii="Book Antiqua" w:hAnsi="Book Antiqua" w:cs="Times New Roman"/>
                <w:sz w:val="24"/>
                <w:szCs w:val="24"/>
              </w:rPr>
            </w:pPr>
            <w:r w:rsidRPr="002757FC">
              <w:rPr>
                <w:rFonts w:ascii="Book Antiqua" w:hAnsi="Book Antiqua" w:cs="Times New Roman"/>
                <w:sz w:val="24"/>
                <w:szCs w:val="24"/>
              </w:rPr>
              <w:t>E-pasta adrese:</w:t>
            </w:r>
          </w:p>
        </w:tc>
        <w:tc>
          <w:tcPr>
            <w:tcW w:w="5040" w:type="dxa"/>
          </w:tcPr>
          <w:p w14:paraId="670DCCEE" w14:textId="77777777" w:rsidR="003C18A9" w:rsidRPr="002757FC" w:rsidRDefault="003C18A9" w:rsidP="00F25BC1">
            <w:pPr>
              <w:jc w:val="both"/>
              <w:rPr>
                <w:rFonts w:ascii="Book Antiqua" w:hAnsi="Book Antiqua" w:cs="Times New Roman"/>
                <w:sz w:val="24"/>
                <w:szCs w:val="24"/>
              </w:rPr>
            </w:pPr>
          </w:p>
        </w:tc>
      </w:tr>
    </w:tbl>
    <w:p w14:paraId="133CFD95" w14:textId="77777777" w:rsidR="00F25BC1" w:rsidRPr="002757FC" w:rsidRDefault="00F25BC1" w:rsidP="00F25BC1">
      <w:pPr>
        <w:jc w:val="both"/>
        <w:rPr>
          <w:rFonts w:ascii="Book Antiqua" w:hAnsi="Book Antiqua" w:cs="Times New Roman"/>
          <w:sz w:val="24"/>
          <w:szCs w:val="24"/>
        </w:rPr>
      </w:pPr>
    </w:p>
    <w:p w14:paraId="25D90464" w14:textId="77777777" w:rsidR="0016697C" w:rsidRPr="002757FC" w:rsidRDefault="003C18A9" w:rsidP="003C18A9">
      <w:pPr>
        <w:jc w:val="both"/>
        <w:rPr>
          <w:rFonts w:ascii="Book Antiqua" w:hAnsi="Book Antiqua" w:cs="Times New Roman"/>
          <w:sz w:val="24"/>
          <w:szCs w:val="24"/>
        </w:rPr>
      </w:pPr>
      <w:r w:rsidRPr="002757FC">
        <w:rPr>
          <w:rFonts w:ascii="Book Antiqua" w:hAnsi="Book Antiqua" w:cs="Times New Roman"/>
          <w:sz w:val="24"/>
          <w:szCs w:val="24"/>
        </w:rPr>
        <w:t>Ar šī pieteikuma iesniegšanu:</w:t>
      </w:r>
    </w:p>
    <w:p w14:paraId="118A2558" w14:textId="19E796BA" w:rsidR="003C18A9" w:rsidRPr="002757FC" w:rsidRDefault="003C18A9" w:rsidP="00BE0962">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 xml:space="preserve">piedāvājam veikt </w:t>
      </w:r>
      <w:r w:rsidR="00FF1036">
        <w:rPr>
          <w:rFonts w:ascii="Book Antiqua" w:hAnsi="Book Antiqua" w:cs="Times New Roman"/>
          <w:b/>
          <w:sz w:val="24"/>
          <w:szCs w:val="24"/>
        </w:rPr>
        <w:t>b</w:t>
      </w:r>
      <w:r w:rsidR="00FF1036" w:rsidRPr="00FF1036">
        <w:rPr>
          <w:rFonts w:ascii="Book Antiqua" w:hAnsi="Book Antiqua" w:cs="Times New Roman"/>
          <w:b/>
          <w:sz w:val="24"/>
          <w:szCs w:val="24"/>
        </w:rPr>
        <w:t xml:space="preserve">ūvuzraudzība </w:t>
      </w:r>
      <w:proofErr w:type="spellStart"/>
      <w:r w:rsidR="00FF1036" w:rsidRPr="00FF1036">
        <w:rPr>
          <w:rFonts w:ascii="Book Antiqua" w:hAnsi="Book Antiqua" w:cs="Times New Roman"/>
          <w:b/>
          <w:sz w:val="24"/>
          <w:szCs w:val="24"/>
        </w:rPr>
        <w:t>Vilzēnu</w:t>
      </w:r>
      <w:proofErr w:type="spellEnd"/>
      <w:r w:rsidR="00FF1036" w:rsidRPr="00FF1036">
        <w:rPr>
          <w:rFonts w:ascii="Book Antiqua" w:hAnsi="Book Antiqua" w:cs="Times New Roman"/>
          <w:b/>
          <w:sz w:val="24"/>
          <w:szCs w:val="24"/>
        </w:rPr>
        <w:t xml:space="preserve"> tautas nama pārbūvei</w:t>
      </w:r>
      <w:r w:rsidR="00FF1036" w:rsidRPr="00FF1036">
        <w:rPr>
          <w:rFonts w:ascii="Book Antiqua" w:hAnsi="Book Antiqua" w:cs="Times New Roman"/>
          <w:b/>
          <w:sz w:val="24"/>
          <w:szCs w:val="24"/>
          <w:u w:val="single"/>
        </w:rPr>
        <w:t xml:space="preserve"> </w:t>
      </w:r>
      <w:r w:rsidRPr="002757FC">
        <w:rPr>
          <w:rFonts w:ascii="Book Antiqua" w:hAnsi="Book Antiqua" w:cs="Times New Roman"/>
          <w:sz w:val="24"/>
          <w:szCs w:val="24"/>
        </w:rPr>
        <w:t>saskaņā ar cenu aptaujas noteikumiem un atbilstoši darbu apjomiem;</w:t>
      </w:r>
    </w:p>
    <w:p w14:paraId="7BC754DA" w14:textId="7777777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290F3A60" w14:textId="7777777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apliecinām, ka nekādā veidā neesam ieinteresēti nevienā citā piedāvājumā un nepiedalāmies nevienā citā piedāvājumā, kas iesniegts šajā cenu aptaujā;</w:t>
      </w:r>
    </w:p>
    <w:p w14:paraId="3F261AE1" w14:textId="57564567" w:rsidR="003C18A9" w:rsidRPr="002757FC" w:rsidRDefault="003C18A9" w:rsidP="003C18A9">
      <w:pPr>
        <w:pStyle w:val="Sarakstarindkopa"/>
        <w:numPr>
          <w:ilvl w:val="0"/>
          <w:numId w:val="5"/>
        </w:numPr>
        <w:jc w:val="both"/>
        <w:rPr>
          <w:rFonts w:ascii="Book Antiqua" w:hAnsi="Book Antiqua" w:cs="Times New Roman"/>
          <w:sz w:val="24"/>
          <w:szCs w:val="24"/>
        </w:rPr>
      </w:pPr>
      <w:r w:rsidRPr="002757FC">
        <w:rPr>
          <w:rFonts w:ascii="Book Antiqua" w:hAnsi="Book Antiqua" w:cs="Times New Roman"/>
          <w:sz w:val="24"/>
          <w:szCs w:val="24"/>
        </w:rPr>
        <w:t>visas piedāvājumā sniegtās ziņas ir precīzas un patiesas.</w:t>
      </w:r>
    </w:p>
    <w:p w14:paraId="33E1F33E" w14:textId="468B3050" w:rsidR="003C18A9" w:rsidRPr="002757FC" w:rsidRDefault="003C18A9" w:rsidP="00C300CF">
      <w:pPr>
        <w:spacing w:after="0" w:line="240" w:lineRule="auto"/>
        <w:jc w:val="both"/>
        <w:rPr>
          <w:rFonts w:ascii="Book Antiqua" w:hAnsi="Book Antiqua" w:cs="Times New Roman"/>
          <w:sz w:val="24"/>
          <w:szCs w:val="24"/>
        </w:rPr>
      </w:pPr>
      <w:r w:rsidRPr="002757FC">
        <w:rPr>
          <w:rFonts w:ascii="Book Antiqua" w:hAnsi="Book Antiqua" w:cs="Times New Roman"/>
          <w:sz w:val="24"/>
          <w:szCs w:val="24"/>
        </w:rPr>
        <w:t>20</w:t>
      </w:r>
      <w:r w:rsidR="000F5B2A" w:rsidRPr="002757FC">
        <w:rPr>
          <w:rFonts w:ascii="Book Antiqua" w:hAnsi="Book Antiqua" w:cs="Times New Roman"/>
          <w:sz w:val="24"/>
          <w:szCs w:val="24"/>
        </w:rPr>
        <w:t>2</w:t>
      </w:r>
      <w:r w:rsidR="002757FC">
        <w:rPr>
          <w:rFonts w:ascii="Book Antiqua" w:hAnsi="Book Antiqua" w:cs="Times New Roman"/>
          <w:sz w:val="24"/>
          <w:szCs w:val="24"/>
        </w:rPr>
        <w:t>1</w:t>
      </w:r>
      <w:r w:rsidRPr="002757FC">
        <w:rPr>
          <w:rFonts w:ascii="Book Antiqua" w:hAnsi="Book Antiqua" w:cs="Times New Roman"/>
          <w:sz w:val="24"/>
          <w:szCs w:val="24"/>
        </w:rPr>
        <w:t>. gada ___.___________________</w:t>
      </w:r>
    </w:p>
    <w:p w14:paraId="7E3D72A1" w14:textId="77777777" w:rsidR="003C18A9" w:rsidRPr="002757FC" w:rsidRDefault="003C18A9" w:rsidP="000A72BF">
      <w:pPr>
        <w:spacing w:before="360" w:after="0" w:line="240" w:lineRule="auto"/>
        <w:jc w:val="both"/>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_____________________________________________________________________</w:t>
      </w:r>
    </w:p>
    <w:p w14:paraId="166373EA" w14:textId="77777777" w:rsidR="003C18A9" w:rsidRPr="002757FC" w:rsidRDefault="00C300CF" w:rsidP="003C18A9">
      <w:pPr>
        <w:jc w:val="both"/>
        <w:rPr>
          <w:rFonts w:ascii="Book Antiqua" w:hAnsi="Book Antiqua" w:cs="Times New Roman"/>
          <w:i/>
          <w:sz w:val="24"/>
          <w:szCs w:val="24"/>
        </w:rPr>
      </w:pPr>
      <w:r w:rsidRPr="002757FC">
        <w:rPr>
          <w:rFonts w:ascii="Book Antiqua" w:hAnsi="Book Antiqua" w:cs="Times New Roman"/>
          <w:i/>
          <w:sz w:val="24"/>
          <w:szCs w:val="24"/>
        </w:rPr>
        <w:t>Pretendenta likumīgā pārstāvja vai pilnvarotās personas paraksts, tā atšifrējums</w:t>
      </w:r>
    </w:p>
    <w:p w14:paraId="29D7D4AB" w14:textId="054B6766" w:rsidR="007D2C7F" w:rsidRPr="002757FC" w:rsidRDefault="007D2C7F" w:rsidP="002757FC">
      <w:pPr>
        <w:jc w:val="right"/>
        <w:rPr>
          <w:rFonts w:ascii="Book Antiqua" w:hAnsi="Book Antiqua" w:cs="Times New Roman"/>
          <w:b/>
          <w:sz w:val="24"/>
          <w:szCs w:val="24"/>
        </w:rPr>
      </w:pPr>
      <w:r w:rsidRPr="002757FC">
        <w:rPr>
          <w:rFonts w:ascii="Book Antiqua" w:hAnsi="Book Antiqua" w:cs="Times New Roman"/>
          <w:sz w:val="24"/>
          <w:szCs w:val="24"/>
        </w:rPr>
        <w:br w:type="page"/>
      </w:r>
    </w:p>
    <w:p w14:paraId="5806792A" w14:textId="4A3743F4" w:rsidR="00983EC8" w:rsidRPr="002757FC" w:rsidRDefault="002757FC" w:rsidP="002D5855">
      <w:pPr>
        <w:jc w:val="right"/>
        <w:rPr>
          <w:rFonts w:ascii="Book Antiqua" w:hAnsi="Book Antiqua" w:cs="Times New Roman"/>
          <w:sz w:val="24"/>
          <w:szCs w:val="24"/>
        </w:rPr>
      </w:pPr>
      <w:r>
        <w:rPr>
          <w:rFonts w:ascii="Book Antiqua" w:hAnsi="Book Antiqua" w:cs="Times New Roman"/>
          <w:sz w:val="24"/>
          <w:szCs w:val="24"/>
        </w:rPr>
        <w:lastRenderedPageBreak/>
        <w:t>2</w:t>
      </w:r>
      <w:r w:rsidR="002D5855" w:rsidRPr="002757FC">
        <w:rPr>
          <w:rFonts w:ascii="Book Antiqua" w:hAnsi="Book Antiqua" w:cs="Times New Roman"/>
          <w:sz w:val="24"/>
          <w:szCs w:val="24"/>
        </w:rPr>
        <w:t>.pielikums</w:t>
      </w:r>
    </w:p>
    <w:p w14:paraId="0B632052" w14:textId="77777777" w:rsidR="002D5855" w:rsidRPr="002757FC" w:rsidRDefault="002D5855" w:rsidP="002D5855">
      <w:pPr>
        <w:jc w:val="right"/>
        <w:rPr>
          <w:rFonts w:ascii="Book Antiqua" w:hAnsi="Book Antiqua" w:cs="Times New Roman"/>
          <w:sz w:val="24"/>
          <w:szCs w:val="24"/>
        </w:rPr>
      </w:pPr>
    </w:p>
    <w:p w14:paraId="74DB9804" w14:textId="77777777" w:rsidR="002D5855" w:rsidRPr="002757FC" w:rsidRDefault="002D5855" w:rsidP="002D5855">
      <w:pPr>
        <w:jc w:val="center"/>
        <w:rPr>
          <w:rFonts w:ascii="Book Antiqua" w:hAnsi="Book Antiqua" w:cs="Times New Roman"/>
          <w:b/>
          <w:sz w:val="24"/>
          <w:szCs w:val="24"/>
        </w:rPr>
      </w:pPr>
      <w:r w:rsidRPr="002757FC">
        <w:rPr>
          <w:rFonts w:ascii="Book Antiqua" w:hAnsi="Book Antiqua" w:cs="Times New Roman"/>
          <w:b/>
          <w:sz w:val="24"/>
          <w:szCs w:val="24"/>
        </w:rPr>
        <w:t>FINANŠU PIEDĀVĀJUMS</w:t>
      </w:r>
    </w:p>
    <w:p w14:paraId="2763D46E" w14:textId="01A08280" w:rsidR="000F5B2A" w:rsidRPr="00FF1036" w:rsidRDefault="000F5B2A" w:rsidP="00FE58FA">
      <w:pPr>
        <w:pStyle w:val="Sarakstarindkopa"/>
        <w:spacing w:before="240" w:after="240" w:line="240" w:lineRule="auto"/>
        <w:ind w:left="0"/>
        <w:jc w:val="center"/>
        <w:rPr>
          <w:rFonts w:ascii="Book Antiqua" w:hAnsi="Book Antiqua" w:cs="Times New Roman"/>
          <w:sz w:val="24"/>
          <w:szCs w:val="24"/>
        </w:rPr>
      </w:pPr>
      <w:r w:rsidRPr="002757FC">
        <w:rPr>
          <w:rFonts w:ascii="Book Antiqua" w:hAnsi="Book Antiqua" w:cs="Times New Roman"/>
          <w:sz w:val="24"/>
          <w:szCs w:val="24"/>
        </w:rPr>
        <w:t xml:space="preserve">Cenu aptaujai </w:t>
      </w:r>
      <w:r w:rsidRPr="002757FC">
        <w:rPr>
          <w:rFonts w:ascii="Book Antiqua" w:hAnsi="Book Antiqua" w:cs="Times New Roman"/>
          <w:b/>
          <w:sz w:val="24"/>
          <w:szCs w:val="24"/>
        </w:rPr>
        <w:t>“</w:t>
      </w:r>
      <w:r w:rsidR="00FF1036" w:rsidRPr="00FF1036">
        <w:rPr>
          <w:rFonts w:ascii="Book Antiqua" w:hAnsi="Book Antiqua" w:cs="Times New Roman"/>
          <w:b/>
          <w:color w:val="000000"/>
          <w:sz w:val="24"/>
          <w:szCs w:val="24"/>
        </w:rPr>
        <w:t xml:space="preserve">Būvuzraudzība </w:t>
      </w:r>
      <w:proofErr w:type="spellStart"/>
      <w:r w:rsidR="00FF1036" w:rsidRPr="00FF1036">
        <w:rPr>
          <w:rFonts w:ascii="Book Antiqua" w:hAnsi="Book Antiqua" w:cs="Times New Roman"/>
          <w:b/>
          <w:color w:val="000000"/>
          <w:sz w:val="24"/>
          <w:szCs w:val="24"/>
        </w:rPr>
        <w:t>Vilzēnu</w:t>
      </w:r>
      <w:proofErr w:type="spellEnd"/>
      <w:r w:rsidR="00FF1036" w:rsidRPr="00FF1036">
        <w:rPr>
          <w:rFonts w:ascii="Book Antiqua" w:hAnsi="Book Antiqua" w:cs="Times New Roman"/>
          <w:b/>
          <w:color w:val="000000"/>
          <w:sz w:val="24"/>
          <w:szCs w:val="24"/>
        </w:rPr>
        <w:t xml:space="preserve"> tautas nama pārbūvei</w:t>
      </w:r>
      <w:r w:rsidRPr="00FF1036">
        <w:rPr>
          <w:rFonts w:ascii="Book Antiqua" w:hAnsi="Book Antiqua" w:cs="Times New Roman"/>
          <w:b/>
          <w:sz w:val="24"/>
          <w:szCs w:val="24"/>
        </w:rPr>
        <w:t>”</w:t>
      </w:r>
      <w:r w:rsidRPr="00FF1036">
        <w:rPr>
          <w:rFonts w:ascii="Book Antiqua" w:hAnsi="Book Antiqua" w:cs="Times New Roman"/>
          <w:sz w:val="24"/>
          <w:szCs w:val="24"/>
        </w:rPr>
        <w:t>,</w:t>
      </w:r>
    </w:p>
    <w:p w14:paraId="3BD946EB" w14:textId="77CB04DE" w:rsidR="000F5B2A" w:rsidRPr="00FF1036" w:rsidRDefault="000F5B2A" w:rsidP="00FE58FA">
      <w:pPr>
        <w:pStyle w:val="Sarakstarindkopa"/>
        <w:spacing w:before="240" w:after="240" w:line="240" w:lineRule="auto"/>
        <w:ind w:left="0"/>
        <w:jc w:val="center"/>
        <w:rPr>
          <w:rFonts w:ascii="Book Antiqua" w:hAnsi="Book Antiqua" w:cs="Times New Roman"/>
          <w:sz w:val="24"/>
          <w:szCs w:val="24"/>
        </w:rPr>
      </w:pPr>
      <w:r w:rsidRPr="00FF1036">
        <w:rPr>
          <w:rFonts w:ascii="Book Antiqua" w:hAnsi="Book Antiqua" w:cs="Times New Roman"/>
          <w:sz w:val="24"/>
          <w:szCs w:val="24"/>
        </w:rPr>
        <w:t>ID Nr. CA 202</w:t>
      </w:r>
      <w:r w:rsidR="002757FC" w:rsidRPr="00FF1036">
        <w:rPr>
          <w:rFonts w:ascii="Book Antiqua" w:hAnsi="Book Antiqua" w:cs="Times New Roman"/>
          <w:sz w:val="24"/>
          <w:szCs w:val="24"/>
        </w:rPr>
        <w:t>1</w:t>
      </w:r>
      <w:r w:rsidRPr="00FF1036">
        <w:rPr>
          <w:rFonts w:ascii="Book Antiqua" w:hAnsi="Book Antiqua" w:cs="Times New Roman"/>
          <w:sz w:val="24"/>
          <w:szCs w:val="24"/>
        </w:rPr>
        <w:t>/</w:t>
      </w:r>
      <w:r w:rsidR="00FE58FA" w:rsidRPr="00FF1036">
        <w:rPr>
          <w:rFonts w:ascii="Book Antiqua" w:hAnsi="Book Antiqua" w:cs="Times New Roman"/>
          <w:sz w:val="24"/>
          <w:szCs w:val="24"/>
        </w:rPr>
        <w:t>2</w:t>
      </w:r>
      <w:r w:rsidR="00FF1036">
        <w:rPr>
          <w:rFonts w:ascii="Book Antiqua" w:hAnsi="Book Antiqua" w:cs="Times New Roman"/>
          <w:sz w:val="24"/>
          <w:szCs w:val="24"/>
        </w:rPr>
        <w:t>7</w:t>
      </w:r>
    </w:p>
    <w:p w14:paraId="19827FBD" w14:textId="77777777" w:rsidR="002D5855" w:rsidRPr="002757FC" w:rsidRDefault="002D5855" w:rsidP="002D5855">
      <w:pPr>
        <w:jc w:val="center"/>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w:t>
      </w:r>
    </w:p>
    <w:p w14:paraId="3E6B2B62" w14:textId="77777777" w:rsidR="002D5855" w:rsidRPr="002757FC" w:rsidRDefault="002D5855" w:rsidP="002D5855">
      <w:pPr>
        <w:jc w:val="center"/>
        <w:rPr>
          <w:rFonts w:ascii="Book Antiqua" w:hAnsi="Book Antiqua" w:cs="Times New Roman"/>
          <w:sz w:val="24"/>
          <w:szCs w:val="24"/>
        </w:rPr>
      </w:pPr>
      <w:r w:rsidRPr="002757FC">
        <w:rPr>
          <w:rFonts w:ascii="Book Antiqua" w:hAnsi="Book Antiqua" w:cs="Times New Roman"/>
          <w:sz w:val="24"/>
          <w:szCs w:val="24"/>
        </w:rPr>
        <w:t xml:space="preserve">(pretendenta nosaukums, </w:t>
      </w:r>
      <w:proofErr w:type="spellStart"/>
      <w:r w:rsidRPr="002757FC">
        <w:rPr>
          <w:rFonts w:ascii="Book Antiqua" w:hAnsi="Book Antiqua" w:cs="Times New Roman"/>
          <w:sz w:val="24"/>
          <w:szCs w:val="24"/>
        </w:rPr>
        <w:t>reģ</w:t>
      </w:r>
      <w:proofErr w:type="spellEnd"/>
      <w:r w:rsidRPr="002757FC">
        <w:rPr>
          <w:rFonts w:ascii="Book Antiqua" w:hAnsi="Book Antiqua" w:cs="Times New Roman"/>
          <w:sz w:val="24"/>
          <w:szCs w:val="24"/>
        </w:rPr>
        <w:t>. nr.)</w:t>
      </w:r>
    </w:p>
    <w:p w14:paraId="306C3182" w14:textId="68F83267" w:rsidR="002D5855" w:rsidRPr="002757FC" w:rsidRDefault="002D5855" w:rsidP="002D5855">
      <w:pPr>
        <w:pStyle w:val="Sarakstarindkopa"/>
        <w:spacing w:before="240" w:after="240" w:line="240" w:lineRule="auto"/>
        <w:ind w:left="0"/>
        <w:jc w:val="both"/>
        <w:rPr>
          <w:rFonts w:ascii="Book Antiqua" w:hAnsi="Book Antiqua" w:cs="Times New Roman"/>
          <w:sz w:val="24"/>
          <w:szCs w:val="24"/>
        </w:rPr>
      </w:pPr>
      <w:r w:rsidRPr="002757FC">
        <w:rPr>
          <w:rFonts w:ascii="Book Antiqua" w:hAnsi="Book Antiqua" w:cs="Times New Roman"/>
          <w:sz w:val="24"/>
          <w:szCs w:val="24"/>
        </w:rPr>
        <w:t xml:space="preserve">piedāvā veikt </w:t>
      </w:r>
      <w:r w:rsidR="00BE0962" w:rsidRPr="002757FC">
        <w:rPr>
          <w:rFonts w:ascii="Book Antiqua" w:hAnsi="Book Antiqua" w:cs="Times New Roman"/>
          <w:sz w:val="24"/>
          <w:szCs w:val="24"/>
        </w:rPr>
        <w:t>būvuzraudzību</w:t>
      </w:r>
      <w:r w:rsidRPr="002757FC">
        <w:rPr>
          <w:rFonts w:ascii="Book Antiqua" w:hAnsi="Book Antiqua" w:cs="Times New Roman"/>
          <w:sz w:val="24"/>
          <w:szCs w:val="24"/>
        </w:rPr>
        <w:t xml:space="preserve"> atbilstoši cenu aptaujas </w:t>
      </w:r>
      <w:r w:rsidRPr="002757FC">
        <w:rPr>
          <w:rFonts w:ascii="Book Antiqua" w:hAnsi="Book Antiqua" w:cs="Times New Roman"/>
          <w:b/>
          <w:sz w:val="24"/>
          <w:szCs w:val="24"/>
        </w:rPr>
        <w:t>“</w:t>
      </w:r>
      <w:r w:rsidR="00FF1036" w:rsidRPr="00FF1036">
        <w:rPr>
          <w:rFonts w:ascii="Book Antiqua" w:hAnsi="Book Antiqua" w:cs="Times New Roman"/>
          <w:b/>
          <w:sz w:val="24"/>
          <w:szCs w:val="24"/>
        </w:rPr>
        <w:t xml:space="preserve">Būvuzraudzība </w:t>
      </w:r>
      <w:proofErr w:type="spellStart"/>
      <w:r w:rsidR="00FF1036" w:rsidRPr="00FF1036">
        <w:rPr>
          <w:rFonts w:ascii="Book Antiqua" w:hAnsi="Book Antiqua" w:cs="Times New Roman"/>
          <w:b/>
          <w:sz w:val="24"/>
          <w:szCs w:val="24"/>
        </w:rPr>
        <w:t>Vilzēnu</w:t>
      </w:r>
      <w:proofErr w:type="spellEnd"/>
      <w:r w:rsidR="00FF1036" w:rsidRPr="00FF1036">
        <w:rPr>
          <w:rFonts w:ascii="Book Antiqua" w:hAnsi="Book Antiqua" w:cs="Times New Roman"/>
          <w:b/>
          <w:sz w:val="24"/>
          <w:szCs w:val="24"/>
        </w:rPr>
        <w:t xml:space="preserve"> tautas nama pārbūvei</w:t>
      </w:r>
      <w:r w:rsidR="000F5B2A" w:rsidRPr="002757FC">
        <w:rPr>
          <w:rFonts w:ascii="Book Antiqua" w:hAnsi="Book Antiqua" w:cs="Times New Roman"/>
          <w:b/>
          <w:sz w:val="24"/>
          <w:szCs w:val="24"/>
        </w:rPr>
        <w:t>”</w:t>
      </w:r>
      <w:r w:rsidR="00BE0962" w:rsidRPr="002757FC">
        <w:rPr>
          <w:rFonts w:ascii="Book Antiqua" w:hAnsi="Book Antiqua" w:cs="Times New Roman"/>
          <w:sz w:val="24"/>
          <w:szCs w:val="24"/>
        </w:rPr>
        <w:t xml:space="preserve"> (ID </w:t>
      </w:r>
      <w:r w:rsidRPr="002757FC">
        <w:rPr>
          <w:rFonts w:ascii="Book Antiqua" w:hAnsi="Book Antiqua" w:cs="Times New Roman"/>
          <w:sz w:val="24"/>
          <w:szCs w:val="24"/>
        </w:rPr>
        <w:t>Nr. CA</w:t>
      </w:r>
      <w:r w:rsidR="000F5B2A" w:rsidRPr="002757FC">
        <w:rPr>
          <w:rFonts w:ascii="Book Antiqua" w:hAnsi="Book Antiqua" w:cs="Times New Roman"/>
          <w:sz w:val="24"/>
          <w:szCs w:val="24"/>
        </w:rPr>
        <w:t xml:space="preserve"> 20</w:t>
      </w:r>
      <w:r w:rsidR="002757FC">
        <w:rPr>
          <w:rFonts w:ascii="Book Antiqua" w:hAnsi="Book Antiqua" w:cs="Times New Roman"/>
          <w:sz w:val="24"/>
          <w:szCs w:val="24"/>
        </w:rPr>
        <w:t>21</w:t>
      </w:r>
      <w:r w:rsidR="000F5B2A" w:rsidRPr="002757FC">
        <w:rPr>
          <w:rFonts w:ascii="Book Antiqua" w:hAnsi="Book Antiqua" w:cs="Times New Roman"/>
          <w:sz w:val="24"/>
          <w:szCs w:val="24"/>
        </w:rPr>
        <w:t>/</w:t>
      </w:r>
      <w:r w:rsidR="00FE58FA">
        <w:rPr>
          <w:rFonts w:ascii="Book Antiqua" w:hAnsi="Book Antiqua" w:cs="Times New Roman"/>
          <w:sz w:val="24"/>
          <w:szCs w:val="24"/>
        </w:rPr>
        <w:t>2</w:t>
      </w:r>
      <w:r w:rsidR="00FF1036">
        <w:rPr>
          <w:rFonts w:ascii="Book Antiqua" w:hAnsi="Book Antiqua" w:cs="Times New Roman"/>
          <w:sz w:val="24"/>
          <w:szCs w:val="24"/>
        </w:rPr>
        <w:t>7</w:t>
      </w:r>
      <w:r w:rsidRPr="002757FC">
        <w:rPr>
          <w:rFonts w:ascii="Book Antiqua" w:hAnsi="Book Antiqua" w:cs="Times New Roman"/>
          <w:sz w:val="24"/>
          <w:szCs w:val="24"/>
        </w:rPr>
        <w:t>) prasībām par:</w:t>
      </w:r>
    </w:p>
    <w:p w14:paraId="41B41913" w14:textId="77777777" w:rsidR="002D5855" w:rsidRPr="002757FC" w:rsidRDefault="002D5855" w:rsidP="002D5855">
      <w:pPr>
        <w:pStyle w:val="Sarakstarindkopa"/>
        <w:spacing w:before="240" w:after="240" w:line="240" w:lineRule="auto"/>
        <w:ind w:left="0"/>
        <w:jc w:val="both"/>
        <w:rPr>
          <w:rFonts w:ascii="Book Antiqua" w:hAnsi="Book Antiqua" w:cs="Times New Roman"/>
          <w:sz w:val="24"/>
          <w:szCs w:val="24"/>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2591"/>
      </w:tblGrid>
      <w:tr w:rsidR="00BE0962" w:rsidRPr="002757FC" w14:paraId="2D8C959A"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3532C75E" w14:textId="1A884868" w:rsidR="00BE0962" w:rsidRPr="00FF1036" w:rsidRDefault="00FF1036" w:rsidP="00BE0962">
            <w:pPr>
              <w:spacing w:after="0" w:line="240" w:lineRule="auto"/>
              <w:rPr>
                <w:rFonts w:ascii="Book Antiqua" w:eastAsia="Calibri" w:hAnsi="Book Antiqua" w:cs="Times New Roman"/>
                <w:b/>
                <w:bCs/>
                <w:sz w:val="24"/>
                <w:szCs w:val="24"/>
                <w:lang w:eastAsia="lv-LV"/>
              </w:rPr>
            </w:pPr>
            <w:r w:rsidRPr="00FF1036">
              <w:rPr>
                <w:rFonts w:ascii="Book Antiqua" w:eastAsia="Calibri" w:hAnsi="Book Antiqua" w:cs="Times New Roman"/>
                <w:b/>
                <w:bCs/>
                <w:sz w:val="24"/>
                <w:szCs w:val="24"/>
                <w:lang w:eastAsia="lv-LV"/>
              </w:rPr>
              <w:t xml:space="preserve">Būvuzraudzība </w:t>
            </w:r>
            <w:proofErr w:type="spellStart"/>
            <w:r w:rsidRPr="00FF1036">
              <w:rPr>
                <w:rFonts w:ascii="Book Antiqua" w:eastAsia="Calibri" w:hAnsi="Book Antiqua" w:cs="Times New Roman"/>
                <w:b/>
                <w:bCs/>
                <w:sz w:val="24"/>
                <w:szCs w:val="24"/>
                <w:lang w:eastAsia="lv-LV"/>
              </w:rPr>
              <w:t>Vilzēnu</w:t>
            </w:r>
            <w:proofErr w:type="spellEnd"/>
            <w:r w:rsidRPr="00FF1036">
              <w:rPr>
                <w:rFonts w:ascii="Book Antiqua" w:eastAsia="Calibri" w:hAnsi="Book Antiqua" w:cs="Times New Roman"/>
                <w:b/>
                <w:bCs/>
                <w:sz w:val="24"/>
                <w:szCs w:val="24"/>
                <w:lang w:eastAsia="lv-LV"/>
              </w:rPr>
              <w:t xml:space="preserve"> tautas nama pārbūvei</w:t>
            </w:r>
          </w:p>
        </w:tc>
        <w:tc>
          <w:tcPr>
            <w:tcW w:w="2591" w:type="dxa"/>
            <w:tcBorders>
              <w:top w:val="single" w:sz="4" w:space="0" w:color="auto"/>
              <w:left w:val="single" w:sz="4" w:space="0" w:color="auto"/>
              <w:bottom w:val="single" w:sz="4" w:space="0" w:color="auto"/>
              <w:right w:val="single" w:sz="4" w:space="0" w:color="auto"/>
            </w:tcBorders>
            <w:vAlign w:val="center"/>
          </w:tcPr>
          <w:p w14:paraId="78173657"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r w:rsidR="00BE0962" w:rsidRPr="002757FC" w14:paraId="7F33195E"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0554014D" w14:textId="77777777" w:rsidR="00BE0962" w:rsidRPr="002757FC" w:rsidRDefault="00BE0962" w:rsidP="00BE0962">
            <w:pPr>
              <w:spacing w:after="0" w:line="240" w:lineRule="auto"/>
              <w:jc w:val="right"/>
              <w:rPr>
                <w:rFonts w:ascii="Book Antiqua" w:eastAsia="Calibri" w:hAnsi="Book Antiqua" w:cs="Times New Roman"/>
                <w:sz w:val="24"/>
                <w:szCs w:val="24"/>
                <w:lang w:eastAsia="lv-LV"/>
              </w:rPr>
            </w:pPr>
            <w:r w:rsidRPr="002757FC">
              <w:rPr>
                <w:rFonts w:ascii="Book Antiqua" w:eastAsia="Calibri" w:hAnsi="Book Antiqua" w:cs="Times New Roman"/>
                <w:b/>
                <w:sz w:val="24"/>
                <w:szCs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14:paraId="02C29DF9"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r w:rsidR="00BE0962" w:rsidRPr="002757FC" w14:paraId="38358E19" w14:textId="77777777" w:rsidTr="004D1EF7">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66612907" w14:textId="77777777" w:rsidR="00BE0962" w:rsidRPr="002757FC" w:rsidRDefault="00BE0962" w:rsidP="00BE0962">
            <w:pPr>
              <w:spacing w:after="0" w:line="240" w:lineRule="auto"/>
              <w:jc w:val="right"/>
              <w:rPr>
                <w:rFonts w:ascii="Book Antiqua" w:eastAsia="Calibri" w:hAnsi="Book Antiqua" w:cs="Times New Roman"/>
                <w:sz w:val="24"/>
                <w:szCs w:val="24"/>
                <w:lang w:eastAsia="lv-LV"/>
              </w:rPr>
            </w:pPr>
            <w:r w:rsidRPr="002757FC">
              <w:rPr>
                <w:rFonts w:ascii="Book Antiqua" w:eastAsia="Calibri" w:hAnsi="Book Antiqua" w:cs="Times New Roman"/>
                <w:b/>
                <w:sz w:val="24"/>
                <w:szCs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14:paraId="386FE874" w14:textId="77777777" w:rsidR="00BE0962" w:rsidRPr="002757FC" w:rsidRDefault="00BE0962" w:rsidP="00BE0962">
            <w:pPr>
              <w:spacing w:after="0" w:line="240" w:lineRule="auto"/>
              <w:jc w:val="center"/>
              <w:rPr>
                <w:rFonts w:ascii="Book Antiqua" w:eastAsia="Calibri" w:hAnsi="Book Antiqua" w:cs="Times New Roman"/>
                <w:sz w:val="24"/>
                <w:szCs w:val="24"/>
                <w:lang w:eastAsia="lv-LV"/>
              </w:rPr>
            </w:pPr>
          </w:p>
        </w:tc>
      </w:tr>
    </w:tbl>
    <w:p w14:paraId="79991465" w14:textId="77777777" w:rsidR="002D5855" w:rsidRPr="002757FC" w:rsidRDefault="002D5855" w:rsidP="002D5855">
      <w:pPr>
        <w:pStyle w:val="Sarakstarindkopa"/>
        <w:spacing w:before="240" w:after="240" w:line="240" w:lineRule="auto"/>
        <w:ind w:left="0"/>
        <w:jc w:val="both"/>
        <w:rPr>
          <w:rFonts w:ascii="Book Antiqua" w:hAnsi="Book Antiqua" w:cs="Times New Roman"/>
          <w:sz w:val="24"/>
          <w:szCs w:val="24"/>
        </w:rPr>
      </w:pPr>
    </w:p>
    <w:p w14:paraId="00B05331" w14:textId="77777777" w:rsidR="00DA7E87" w:rsidRPr="002757FC" w:rsidRDefault="00DA7E87" w:rsidP="002D5855">
      <w:pPr>
        <w:pStyle w:val="Sarakstarindkopa"/>
        <w:spacing w:before="240" w:after="240" w:line="240" w:lineRule="auto"/>
        <w:ind w:left="0"/>
        <w:jc w:val="both"/>
        <w:rPr>
          <w:rFonts w:ascii="Book Antiqua" w:hAnsi="Book Antiqua" w:cs="Times New Roman"/>
          <w:sz w:val="24"/>
          <w:szCs w:val="24"/>
        </w:rPr>
      </w:pPr>
    </w:p>
    <w:p w14:paraId="077432E1" w14:textId="50DA6878" w:rsidR="002D5855" w:rsidRPr="002757FC" w:rsidRDefault="00E351B8" w:rsidP="002D5855">
      <w:pPr>
        <w:jc w:val="both"/>
        <w:rPr>
          <w:rFonts w:ascii="Book Antiqua" w:hAnsi="Book Antiqua" w:cs="Times New Roman"/>
          <w:sz w:val="24"/>
          <w:szCs w:val="24"/>
        </w:rPr>
      </w:pPr>
      <w:r w:rsidRPr="002757FC">
        <w:rPr>
          <w:rFonts w:ascii="Book Antiqua" w:hAnsi="Book Antiqua" w:cs="Times New Roman"/>
          <w:sz w:val="24"/>
          <w:szCs w:val="24"/>
        </w:rPr>
        <w:t xml:space="preserve">Mēs piekrītam visām </w:t>
      </w:r>
      <w:r w:rsidR="005800A9" w:rsidRPr="002757FC">
        <w:rPr>
          <w:rFonts w:ascii="Book Antiqua" w:hAnsi="Book Antiqua" w:cs="Times New Roman"/>
          <w:sz w:val="24"/>
          <w:szCs w:val="24"/>
        </w:rPr>
        <w:t>PASŪTĪTĀJA cenu aptaujas noteikumu (identifikācijas Nr. CA</w:t>
      </w:r>
      <w:r w:rsidR="000F5B2A" w:rsidRPr="002757FC">
        <w:rPr>
          <w:rFonts w:ascii="Book Antiqua" w:hAnsi="Book Antiqua" w:cs="Times New Roman"/>
          <w:sz w:val="24"/>
          <w:szCs w:val="24"/>
        </w:rPr>
        <w:t> 202</w:t>
      </w:r>
      <w:r w:rsidR="002757FC">
        <w:rPr>
          <w:rFonts w:ascii="Book Antiqua" w:hAnsi="Book Antiqua" w:cs="Times New Roman"/>
          <w:sz w:val="24"/>
          <w:szCs w:val="24"/>
        </w:rPr>
        <w:t>1</w:t>
      </w:r>
      <w:r w:rsidR="000F5B2A" w:rsidRPr="002757FC">
        <w:rPr>
          <w:rFonts w:ascii="Book Antiqua" w:hAnsi="Book Antiqua" w:cs="Times New Roman"/>
          <w:sz w:val="24"/>
          <w:szCs w:val="24"/>
        </w:rPr>
        <w:t>/</w:t>
      </w:r>
      <w:r w:rsidR="00FE58FA">
        <w:rPr>
          <w:rFonts w:ascii="Book Antiqua" w:hAnsi="Book Antiqua" w:cs="Times New Roman"/>
          <w:sz w:val="24"/>
          <w:szCs w:val="24"/>
        </w:rPr>
        <w:t>2</w:t>
      </w:r>
      <w:r w:rsidR="00FF1036">
        <w:rPr>
          <w:rFonts w:ascii="Book Antiqua" w:hAnsi="Book Antiqua" w:cs="Times New Roman"/>
          <w:sz w:val="24"/>
          <w:szCs w:val="24"/>
        </w:rPr>
        <w:t>7</w:t>
      </w:r>
      <w:r w:rsidR="005800A9" w:rsidRPr="002757FC">
        <w:rPr>
          <w:rFonts w:ascii="Book Antiqua" w:hAnsi="Book Antiqua" w:cs="Times New Roman"/>
          <w:sz w:val="24"/>
          <w:szCs w:val="24"/>
        </w:rPr>
        <w:t xml:space="preserve">) izvirzītajām prasībām. Apliecinām, ka Finanšu piedāvājumā piedāvātajā cenā ir iekļautas visas izmaksas, kas ir saistītas ar darbu izpildi, tajā skaitā darbaspēka izmaksas, nodokļi, nodevas un citas saistītās izmaksas. </w:t>
      </w:r>
    </w:p>
    <w:p w14:paraId="0FD09E6F" w14:textId="77777777" w:rsidR="000F5B2A" w:rsidRPr="002757FC" w:rsidRDefault="000F5B2A" w:rsidP="005800A9">
      <w:pPr>
        <w:spacing w:after="0" w:line="240" w:lineRule="auto"/>
        <w:jc w:val="both"/>
        <w:rPr>
          <w:rFonts w:ascii="Book Antiqua" w:hAnsi="Book Antiqua" w:cs="Times New Roman"/>
          <w:sz w:val="24"/>
          <w:szCs w:val="24"/>
        </w:rPr>
      </w:pPr>
    </w:p>
    <w:p w14:paraId="515ACC3F" w14:textId="541C8BA8" w:rsidR="005800A9" w:rsidRPr="002757FC" w:rsidRDefault="005800A9" w:rsidP="005800A9">
      <w:pPr>
        <w:spacing w:after="0" w:line="240" w:lineRule="auto"/>
        <w:jc w:val="both"/>
        <w:rPr>
          <w:rFonts w:ascii="Book Antiqua" w:hAnsi="Book Antiqua" w:cs="Times New Roman"/>
          <w:sz w:val="24"/>
          <w:szCs w:val="24"/>
        </w:rPr>
      </w:pPr>
      <w:r w:rsidRPr="002757FC">
        <w:rPr>
          <w:rFonts w:ascii="Book Antiqua" w:hAnsi="Book Antiqua" w:cs="Times New Roman"/>
          <w:sz w:val="24"/>
          <w:szCs w:val="24"/>
        </w:rPr>
        <w:t>20</w:t>
      </w:r>
      <w:r w:rsidR="000F5B2A" w:rsidRPr="002757FC">
        <w:rPr>
          <w:rFonts w:ascii="Book Antiqua" w:hAnsi="Book Antiqua" w:cs="Times New Roman"/>
          <w:sz w:val="24"/>
          <w:szCs w:val="24"/>
        </w:rPr>
        <w:t>2</w:t>
      </w:r>
      <w:r w:rsidR="002757FC">
        <w:rPr>
          <w:rFonts w:ascii="Book Antiqua" w:hAnsi="Book Antiqua" w:cs="Times New Roman"/>
          <w:sz w:val="24"/>
          <w:szCs w:val="24"/>
        </w:rPr>
        <w:t>1</w:t>
      </w:r>
      <w:r w:rsidRPr="002757FC">
        <w:rPr>
          <w:rFonts w:ascii="Book Antiqua" w:hAnsi="Book Antiqua" w:cs="Times New Roman"/>
          <w:sz w:val="24"/>
          <w:szCs w:val="24"/>
        </w:rPr>
        <w:t>. gada ___.___________________</w:t>
      </w:r>
    </w:p>
    <w:p w14:paraId="235A6CC2" w14:textId="77777777" w:rsidR="005800A9" w:rsidRPr="002757FC" w:rsidRDefault="005800A9" w:rsidP="005800A9">
      <w:pPr>
        <w:spacing w:before="360" w:after="0" w:line="240" w:lineRule="auto"/>
        <w:jc w:val="both"/>
        <w:rPr>
          <w:rFonts w:ascii="Book Antiqua" w:hAnsi="Book Antiqua" w:cs="Times New Roman"/>
          <w:sz w:val="24"/>
          <w:szCs w:val="24"/>
        </w:rPr>
      </w:pPr>
      <w:r w:rsidRPr="002757FC">
        <w:rPr>
          <w:rFonts w:ascii="Book Antiqua" w:hAnsi="Book Antiqua" w:cs="Times New Roman"/>
          <w:sz w:val="24"/>
          <w:szCs w:val="24"/>
        </w:rPr>
        <w:t>_____________________________________________________________________</w:t>
      </w:r>
    </w:p>
    <w:p w14:paraId="5F0B24CB" w14:textId="77777777" w:rsidR="005800A9" w:rsidRPr="002757FC" w:rsidRDefault="005800A9" w:rsidP="002D5855">
      <w:pPr>
        <w:jc w:val="both"/>
        <w:rPr>
          <w:rFonts w:ascii="Book Antiqua" w:hAnsi="Book Antiqua" w:cs="Times New Roman"/>
          <w:i/>
          <w:sz w:val="24"/>
          <w:szCs w:val="24"/>
        </w:rPr>
      </w:pPr>
      <w:r w:rsidRPr="002757FC">
        <w:rPr>
          <w:rFonts w:ascii="Book Antiqua" w:hAnsi="Book Antiqua" w:cs="Times New Roman"/>
          <w:i/>
          <w:sz w:val="24"/>
          <w:szCs w:val="24"/>
        </w:rPr>
        <w:t>Pretendenta likumīgā pārstāvja vai pilnvarotās personas paraksts, tā atšifrējums</w:t>
      </w:r>
    </w:p>
    <w:sectPr w:rsidR="005800A9" w:rsidRPr="002757FC" w:rsidSect="002757FC">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F28D" w14:textId="77777777" w:rsidR="006049E4" w:rsidRDefault="006049E4" w:rsidP="0016697C">
      <w:pPr>
        <w:spacing w:after="0" w:line="240" w:lineRule="auto"/>
      </w:pPr>
      <w:r>
        <w:separator/>
      </w:r>
    </w:p>
  </w:endnote>
  <w:endnote w:type="continuationSeparator" w:id="0">
    <w:p w14:paraId="26F72436" w14:textId="77777777" w:rsidR="006049E4" w:rsidRDefault="006049E4"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3FC5" w14:textId="77777777" w:rsidR="006049E4" w:rsidRDefault="006049E4" w:rsidP="0016697C">
      <w:pPr>
        <w:spacing w:after="0" w:line="240" w:lineRule="auto"/>
      </w:pPr>
      <w:r>
        <w:separator/>
      </w:r>
    </w:p>
  </w:footnote>
  <w:footnote w:type="continuationSeparator" w:id="0">
    <w:p w14:paraId="2EA23F63" w14:textId="77777777" w:rsidR="006049E4" w:rsidRDefault="006049E4" w:rsidP="0016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8038A"/>
    <w:multiLevelType w:val="hybridMultilevel"/>
    <w:tmpl w:val="A338049E"/>
    <w:lvl w:ilvl="0" w:tplc="79E82E40">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8A16B1"/>
    <w:multiLevelType w:val="multilevel"/>
    <w:tmpl w:val="A3A22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355" w:hanging="504"/>
      </w:pPr>
      <w:rPr>
        <w:rFonts w:hint="default"/>
      </w:rPr>
    </w:lvl>
    <w:lvl w:ilvl="3">
      <w:start w:val="1"/>
      <w:numFmt w:val="decimal"/>
      <w:lvlText w:val="%1.%2.%3.%4."/>
      <w:lvlJc w:val="left"/>
      <w:pPr>
        <w:ind w:left="1641"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624532"/>
    <w:multiLevelType w:val="hybridMultilevel"/>
    <w:tmpl w:val="777A0FA0"/>
    <w:lvl w:ilvl="0" w:tplc="0CC2E93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4"/>
  </w:num>
  <w:num w:numId="2">
    <w:abstractNumId w:val="1"/>
  </w:num>
  <w:num w:numId="3">
    <w:abstractNumId w:val="5"/>
  </w:num>
  <w:num w:numId="4">
    <w:abstractNumId w:val="0"/>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0F"/>
    <w:rsid w:val="000038D3"/>
    <w:rsid w:val="00057267"/>
    <w:rsid w:val="000A72BF"/>
    <w:rsid w:val="000D5A2C"/>
    <w:rsid w:val="000F5B2A"/>
    <w:rsid w:val="001551AE"/>
    <w:rsid w:val="0016697C"/>
    <w:rsid w:val="001949C3"/>
    <w:rsid w:val="00200CBC"/>
    <w:rsid w:val="002545B7"/>
    <w:rsid w:val="00270C09"/>
    <w:rsid w:val="002757FC"/>
    <w:rsid w:val="002B0F2C"/>
    <w:rsid w:val="002D5855"/>
    <w:rsid w:val="003C18A9"/>
    <w:rsid w:val="004326F5"/>
    <w:rsid w:val="00461CA7"/>
    <w:rsid w:val="00466863"/>
    <w:rsid w:val="004F5616"/>
    <w:rsid w:val="00505F9C"/>
    <w:rsid w:val="0052002F"/>
    <w:rsid w:val="0053649D"/>
    <w:rsid w:val="005800A9"/>
    <w:rsid w:val="005A1931"/>
    <w:rsid w:val="005C3867"/>
    <w:rsid w:val="006049E4"/>
    <w:rsid w:val="006231C1"/>
    <w:rsid w:val="00666C80"/>
    <w:rsid w:val="00697866"/>
    <w:rsid w:val="006D0A9C"/>
    <w:rsid w:val="006E1207"/>
    <w:rsid w:val="007728E5"/>
    <w:rsid w:val="007B63A9"/>
    <w:rsid w:val="007D2C7F"/>
    <w:rsid w:val="00844505"/>
    <w:rsid w:val="0088474C"/>
    <w:rsid w:val="008A0D3A"/>
    <w:rsid w:val="0094222D"/>
    <w:rsid w:val="0096165C"/>
    <w:rsid w:val="009675F8"/>
    <w:rsid w:val="00983EC8"/>
    <w:rsid w:val="00A362C4"/>
    <w:rsid w:val="00A93F61"/>
    <w:rsid w:val="00AC2A09"/>
    <w:rsid w:val="00B36DC5"/>
    <w:rsid w:val="00B6105E"/>
    <w:rsid w:val="00B85BA0"/>
    <w:rsid w:val="00BA00D1"/>
    <w:rsid w:val="00BE0962"/>
    <w:rsid w:val="00BE270F"/>
    <w:rsid w:val="00BF315B"/>
    <w:rsid w:val="00C300CF"/>
    <w:rsid w:val="00C63FE8"/>
    <w:rsid w:val="00C64BFC"/>
    <w:rsid w:val="00C72531"/>
    <w:rsid w:val="00C734EF"/>
    <w:rsid w:val="00C76523"/>
    <w:rsid w:val="00C863E0"/>
    <w:rsid w:val="00C8755E"/>
    <w:rsid w:val="00C97DB7"/>
    <w:rsid w:val="00CD5317"/>
    <w:rsid w:val="00D440DC"/>
    <w:rsid w:val="00D47632"/>
    <w:rsid w:val="00D53857"/>
    <w:rsid w:val="00D7477E"/>
    <w:rsid w:val="00D95F36"/>
    <w:rsid w:val="00DA7E87"/>
    <w:rsid w:val="00DB2355"/>
    <w:rsid w:val="00DF0451"/>
    <w:rsid w:val="00E33165"/>
    <w:rsid w:val="00E351B8"/>
    <w:rsid w:val="00E63C66"/>
    <w:rsid w:val="00E871A6"/>
    <w:rsid w:val="00EF3B0F"/>
    <w:rsid w:val="00F07998"/>
    <w:rsid w:val="00F21092"/>
    <w:rsid w:val="00F25BC1"/>
    <w:rsid w:val="00F30A83"/>
    <w:rsid w:val="00F532EA"/>
    <w:rsid w:val="00F85007"/>
    <w:rsid w:val="00F97B3E"/>
    <w:rsid w:val="00FC1FDC"/>
    <w:rsid w:val="00FE58FA"/>
    <w:rsid w:val="00FF1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CC05"/>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 w:type="paragraph" w:customStyle="1" w:styleId="tabulai">
    <w:name w:val="tabulai"/>
    <w:basedOn w:val="Parasts"/>
    <w:link w:val="tabulaiChar"/>
    <w:qFormat/>
    <w:rsid w:val="007728E5"/>
    <w:pPr>
      <w:autoSpaceDN w:val="0"/>
      <w:spacing w:after="0" w:line="240" w:lineRule="auto"/>
      <w:ind w:left="646" w:hanging="504"/>
      <w:jc w:val="both"/>
    </w:pPr>
    <w:rPr>
      <w:rFonts w:ascii="Times New Roman" w:eastAsia="Times New Roman" w:hAnsi="Times New Roman" w:cs="Times New Roman"/>
      <w:bCs/>
      <w:sz w:val="24"/>
      <w:szCs w:val="24"/>
      <w:lang w:val="x-none"/>
    </w:rPr>
  </w:style>
  <w:style w:type="character" w:customStyle="1" w:styleId="tabulaiChar">
    <w:name w:val="tabulai Char"/>
    <w:link w:val="tabulai"/>
    <w:rsid w:val="007728E5"/>
    <w:rPr>
      <w:rFonts w:ascii="Times New Roman" w:eastAsia="Times New Roman" w:hAnsi="Times New Roman" w:cs="Times New Roman"/>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4747</Words>
  <Characters>2707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21</cp:revision>
  <cp:lastPrinted>2019-12-12T12:56:00Z</cp:lastPrinted>
  <dcterms:created xsi:type="dcterms:W3CDTF">2020-09-22T08:26:00Z</dcterms:created>
  <dcterms:modified xsi:type="dcterms:W3CDTF">2021-05-26T06:07:00Z</dcterms:modified>
</cp:coreProperties>
</file>