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>Jūras iela 13, Alojā, Alojas novadā, LV - 4064, reģ.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1A22E7B2" w14:textId="37D72045" w:rsidR="00D5225A" w:rsidRPr="00336BED" w:rsidRDefault="00336BED" w:rsidP="00A06CD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481F5EEC" w14:textId="5F793B08" w:rsidR="002271BB" w:rsidRDefault="00701CC9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10.05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284866C1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A06CDD">
        <w:rPr>
          <w:rFonts w:eastAsia="Times New Roman" w:cs="Times New Roman"/>
          <w:szCs w:val="24"/>
        </w:rPr>
        <w:t>9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77777777" w:rsidR="007E57AA" w:rsidRPr="00BE4B50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0F037820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A06CDD">
        <w:t>20</w:t>
      </w:r>
      <w:r w:rsidR="004C5CE8">
        <w:t>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r w:rsidR="00A06CDD" w:rsidRPr="00A06CDD">
        <w:rPr>
          <w:rFonts w:eastAsia="Calibri" w:cs="Times New Roman"/>
          <w:b/>
          <w:bCs/>
        </w:rPr>
        <w:t>Būvuzraudzība Alojas Ausekļa vidusskolas pārbūves - 3. kārtai (esošās lielās skolas ēkas daļas pagraba stāva telpu pārbūve)</w:t>
      </w:r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701CC9">
        <w:rPr>
          <w:rFonts w:eastAsia="Times New Roman" w:cs="Times New Roman"/>
          <w:szCs w:val="24"/>
        </w:rPr>
        <w:t>26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</w:t>
      </w:r>
      <w:r w:rsidR="00CD01C7" w:rsidRPr="00F532E2">
        <w:rPr>
          <w:rFonts w:eastAsia="Times New Roman" w:cs="Times New Roman"/>
          <w:szCs w:val="24"/>
        </w:rPr>
        <w:t>.</w:t>
      </w:r>
    </w:p>
    <w:p w14:paraId="17E1C785" w14:textId="1B57907D" w:rsidR="00701CC9" w:rsidRPr="00701CC9" w:rsidRDefault="00C44A83" w:rsidP="00701CC9">
      <w:pPr>
        <w:spacing w:after="0" w:line="360" w:lineRule="auto"/>
        <w:ind w:left="360" w:firstLine="0"/>
        <w:contextualSpacing/>
        <w:rPr>
          <w:rFonts w:eastAsia="Times New Roman" w:cs="Times New Roman"/>
          <w:szCs w:val="24"/>
        </w:rPr>
      </w:pPr>
      <w:r w:rsidRPr="00C44A83">
        <w:rPr>
          <w:rFonts w:eastAsia="Times New Roman" w:cs="Times New Roman"/>
          <w:szCs w:val="24"/>
        </w:rPr>
        <w:t xml:space="preserve">Noteiktajā termiņā cenu aptaujai iesniegti </w:t>
      </w:r>
      <w:r w:rsidR="00A06CDD">
        <w:rPr>
          <w:rFonts w:eastAsia="Times New Roman" w:cs="Times New Roman"/>
          <w:szCs w:val="24"/>
        </w:rPr>
        <w:t>četri</w:t>
      </w:r>
      <w:r w:rsidRPr="00C44A83">
        <w:rPr>
          <w:rFonts w:eastAsia="Times New Roman" w:cs="Times New Roman"/>
          <w:szCs w:val="24"/>
        </w:rPr>
        <w:t xml:space="preserve"> (</w:t>
      </w:r>
      <w:r w:rsidR="00A06CDD">
        <w:rPr>
          <w:rFonts w:eastAsia="Times New Roman" w:cs="Times New Roman"/>
          <w:szCs w:val="24"/>
        </w:rPr>
        <w:t>4</w:t>
      </w:r>
      <w:r w:rsidRPr="00C44A83">
        <w:rPr>
          <w:rFonts w:eastAsia="Times New Roman" w:cs="Times New Roman"/>
          <w:szCs w:val="24"/>
        </w:rPr>
        <w:t>) piedāvājumi:</w:t>
      </w:r>
    </w:p>
    <w:p w14:paraId="393B90E9" w14:textId="77777777" w:rsidR="00A06CDD" w:rsidRDefault="00A06CDD" w:rsidP="00A06CDD">
      <w:pPr>
        <w:pStyle w:val="Sarakstarindkopa"/>
        <w:numPr>
          <w:ilvl w:val="0"/>
          <w:numId w:val="6"/>
        </w:numPr>
        <w:spacing w:line="360" w:lineRule="auto"/>
        <w:ind w:left="1276" w:hanging="284"/>
        <w:rPr>
          <w:rFonts w:eastAsia="Times New Roman" w:cs="Times New Roman"/>
          <w:szCs w:val="24"/>
        </w:rPr>
      </w:pPr>
      <w:bookmarkStart w:id="1" w:name="_Hlk68601657"/>
      <w:r>
        <w:rPr>
          <w:rFonts w:eastAsia="Times New Roman" w:cs="Times New Roman"/>
          <w:b/>
          <w:bCs/>
          <w:szCs w:val="24"/>
        </w:rPr>
        <w:t>SIA “</w:t>
      </w:r>
      <w:bookmarkStart w:id="2" w:name="_Hlk71626475"/>
      <w:r>
        <w:rPr>
          <w:rFonts w:eastAsia="Times New Roman" w:cs="Times New Roman"/>
          <w:b/>
          <w:bCs/>
          <w:szCs w:val="24"/>
        </w:rPr>
        <w:t>Marčuks</w:t>
      </w:r>
      <w:bookmarkEnd w:id="2"/>
      <w:r>
        <w:rPr>
          <w:rFonts w:eastAsia="Times New Roman" w:cs="Times New Roman"/>
          <w:b/>
          <w:bCs/>
          <w:szCs w:val="24"/>
        </w:rPr>
        <w:t>”</w:t>
      </w:r>
      <w:r w:rsidRPr="005A2BDD">
        <w:rPr>
          <w:rFonts w:eastAsia="Times New Roman" w:cs="Times New Roman"/>
          <w:b/>
          <w:bCs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bookmarkStart w:id="3" w:name="_Hlk69470418"/>
      <w:r>
        <w:rPr>
          <w:rFonts w:eastAsia="Times New Roman" w:cs="Times New Roman"/>
          <w:szCs w:val="24"/>
        </w:rPr>
        <w:t>piedāvātā cena 1498,00 EUR bez PVN</w:t>
      </w:r>
      <w:bookmarkEnd w:id="3"/>
      <w:r>
        <w:rPr>
          <w:rFonts w:eastAsia="Times New Roman" w:cs="Times New Roman"/>
          <w:szCs w:val="24"/>
        </w:rPr>
        <w:t>;</w:t>
      </w:r>
    </w:p>
    <w:p w14:paraId="3D331229" w14:textId="77777777" w:rsidR="00A06CDD" w:rsidRDefault="00A06CDD" w:rsidP="00A06CDD">
      <w:pPr>
        <w:pStyle w:val="Sarakstarindkopa"/>
        <w:numPr>
          <w:ilvl w:val="0"/>
          <w:numId w:val="6"/>
        </w:numPr>
        <w:spacing w:line="360" w:lineRule="auto"/>
        <w:ind w:left="1276" w:hanging="284"/>
        <w:rPr>
          <w:rFonts w:eastAsia="Times New Roman" w:cs="Times New Roman"/>
          <w:szCs w:val="24"/>
        </w:rPr>
      </w:pPr>
      <w:bookmarkStart w:id="4" w:name="_Hlk71626487"/>
      <w:bookmarkStart w:id="5" w:name="_Hlk71629854"/>
      <w:r>
        <w:rPr>
          <w:rFonts w:eastAsia="Times New Roman" w:cs="Times New Roman"/>
          <w:b/>
          <w:bCs/>
          <w:szCs w:val="24"/>
        </w:rPr>
        <w:t>SIA “</w:t>
      </w:r>
      <w:bookmarkStart w:id="6" w:name="_Hlk71630098"/>
      <w:r>
        <w:rPr>
          <w:rFonts w:eastAsia="Times New Roman" w:cs="Times New Roman"/>
          <w:b/>
          <w:bCs/>
          <w:szCs w:val="24"/>
        </w:rPr>
        <w:t>Business city</w:t>
      </w:r>
      <w:bookmarkEnd w:id="6"/>
      <w:r>
        <w:rPr>
          <w:rFonts w:eastAsia="Times New Roman" w:cs="Times New Roman"/>
          <w:b/>
          <w:bCs/>
          <w:szCs w:val="24"/>
        </w:rPr>
        <w:t>”</w:t>
      </w:r>
      <w:bookmarkEnd w:id="4"/>
      <w:r>
        <w:rPr>
          <w:rFonts w:eastAsia="Times New Roman" w:cs="Times New Roman"/>
          <w:b/>
          <w:bCs/>
          <w:szCs w:val="24"/>
        </w:rPr>
        <w:t>,</w:t>
      </w:r>
      <w:r w:rsidRPr="0060131A">
        <w:rPr>
          <w:rFonts w:eastAsia="Times New Roman" w:cs="Times New Roman"/>
          <w:szCs w:val="24"/>
        </w:rPr>
        <w:t xml:space="preserve"> piedāvātā cena </w:t>
      </w:r>
      <w:r>
        <w:rPr>
          <w:rFonts w:eastAsia="Times New Roman" w:cs="Times New Roman"/>
          <w:szCs w:val="24"/>
        </w:rPr>
        <w:t xml:space="preserve">2670,00 </w:t>
      </w:r>
      <w:r w:rsidRPr="0060131A">
        <w:rPr>
          <w:rFonts w:eastAsia="Times New Roman" w:cs="Times New Roman"/>
          <w:szCs w:val="24"/>
        </w:rPr>
        <w:t xml:space="preserve"> EUR bez PVN</w:t>
      </w:r>
      <w:r>
        <w:rPr>
          <w:rFonts w:eastAsia="Times New Roman" w:cs="Times New Roman"/>
          <w:szCs w:val="24"/>
        </w:rPr>
        <w:t>;</w:t>
      </w:r>
    </w:p>
    <w:p w14:paraId="6B4C8EBA" w14:textId="77777777" w:rsidR="00A06CDD" w:rsidRDefault="00A06CDD" w:rsidP="00A06CDD">
      <w:pPr>
        <w:pStyle w:val="Sarakstarindkopa"/>
        <w:numPr>
          <w:ilvl w:val="0"/>
          <w:numId w:val="6"/>
        </w:numPr>
        <w:spacing w:line="360" w:lineRule="auto"/>
        <w:ind w:left="1276" w:hanging="284"/>
        <w:rPr>
          <w:rFonts w:eastAsia="Times New Roman" w:cs="Times New Roman"/>
          <w:szCs w:val="24"/>
        </w:rPr>
      </w:pPr>
      <w:bookmarkStart w:id="7" w:name="_Hlk71629932"/>
      <w:bookmarkEnd w:id="5"/>
      <w:r>
        <w:rPr>
          <w:rFonts w:eastAsia="Times New Roman" w:cs="Times New Roman"/>
          <w:b/>
          <w:bCs/>
          <w:szCs w:val="24"/>
        </w:rPr>
        <w:t>SIA “</w:t>
      </w:r>
      <w:bookmarkStart w:id="8" w:name="_Hlk71630142"/>
      <w:r>
        <w:rPr>
          <w:rFonts w:eastAsia="Times New Roman" w:cs="Times New Roman"/>
          <w:b/>
          <w:bCs/>
          <w:szCs w:val="24"/>
        </w:rPr>
        <w:t>RS Būvnieks</w:t>
      </w:r>
      <w:bookmarkEnd w:id="8"/>
      <w:r>
        <w:rPr>
          <w:rFonts w:eastAsia="Times New Roman" w:cs="Times New Roman"/>
          <w:b/>
          <w:bCs/>
          <w:szCs w:val="24"/>
        </w:rPr>
        <w:t>”,</w:t>
      </w:r>
      <w:r w:rsidRPr="0060131A">
        <w:rPr>
          <w:rFonts w:eastAsia="Times New Roman" w:cs="Times New Roman"/>
          <w:szCs w:val="24"/>
        </w:rPr>
        <w:t xml:space="preserve"> piedāvātā cena </w:t>
      </w:r>
      <w:r>
        <w:rPr>
          <w:rFonts w:eastAsia="Times New Roman" w:cs="Times New Roman"/>
          <w:szCs w:val="24"/>
        </w:rPr>
        <w:t xml:space="preserve">3999,00 </w:t>
      </w:r>
      <w:r w:rsidRPr="0060131A">
        <w:rPr>
          <w:rFonts w:eastAsia="Times New Roman" w:cs="Times New Roman"/>
          <w:szCs w:val="24"/>
        </w:rPr>
        <w:t xml:space="preserve"> EUR bez PVN</w:t>
      </w:r>
      <w:r>
        <w:rPr>
          <w:rFonts w:eastAsia="Times New Roman" w:cs="Times New Roman"/>
          <w:szCs w:val="24"/>
        </w:rPr>
        <w:t>;</w:t>
      </w:r>
    </w:p>
    <w:bookmarkEnd w:id="7"/>
    <w:p w14:paraId="730C5B9F" w14:textId="77777777" w:rsidR="00A06CDD" w:rsidRPr="00F14818" w:rsidRDefault="00A06CDD" w:rsidP="00A06CDD">
      <w:pPr>
        <w:pStyle w:val="Sarakstarindkopa"/>
        <w:numPr>
          <w:ilvl w:val="0"/>
          <w:numId w:val="6"/>
        </w:numPr>
        <w:spacing w:line="360" w:lineRule="auto"/>
        <w:ind w:left="1276" w:hanging="284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SIA “</w:t>
      </w:r>
      <w:bookmarkStart w:id="9" w:name="_Hlk71630153"/>
      <w:r>
        <w:rPr>
          <w:rFonts w:eastAsia="Times New Roman" w:cs="Times New Roman"/>
          <w:b/>
          <w:bCs/>
          <w:szCs w:val="24"/>
        </w:rPr>
        <w:t>Warss+</w:t>
      </w:r>
      <w:bookmarkEnd w:id="9"/>
      <w:r>
        <w:rPr>
          <w:rFonts w:eastAsia="Times New Roman" w:cs="Times New Roman"/>
          <w:b/>
          <w:bCs/>
          <w:szCs w:val="24"/>
        </w:rPr>
        <w:t>”,</w:t>
      </w:r>
      <w:r w:rsidRPr="0060131A">
        <w:rPr>
          <w:rFonts w:eastAsia="Times New Roman" w:cs="Times New Roman"/>
          <w:szCs w:val="24"/>
        </w:rPr>
        <w:t xml:space="preserve"> piedāvātā cena </w:t>
      </w:r>
      <w:r>
        <w:rPr>
          <w:rFonts w:eastAsia="Times New Roman" w:cs="Times New Roman"/>
          <w:szCs w:val="24"/>
        </w:rPr>
        <w:t xml:space="preserve">2568,00 </w:t>
      </w:r>
      <w:r w:rsidRPr="0060131A">
        <w:rPr>
          <w:rFonts w:eastAsia="Times New Roman" w:cs="Times New Roman"/>
          <w:szCs w:val="24"/>
        </w:rPr>
        <w:t xml:space="preserve"> EUR bez PVN</w:t>
      </w:r>
      <w:r>
        <w:rPr>
          <w:rFonts w:eastAsia="Times New Roman" w:cs="Times New Roman"/>
          <w:szCs w:val="24"/>
        </w:rPr>
        <w:t>.</w:t>
      </w:r>
    </w:p>
    <w:bookmarkEnd w:id="1"/>
    <w:p w14:paraId="65D3D738" w14:textId="530718FF" w:rsidR="005D5AA2" w:rsidRDefault="00CF0298" w:rsidP="00A06CDD">
      <w:pPr>
        <w:spacing w:after="0" w:line="360" w:lineRule="auto"/>
        <w:ind w:left="0" w:firstLine="709"/>
        <w:contextualSpacing/>
        <w:rPr>
          <w:bCs/>
          <w:kern w:val="3"/>
          <w:lang w:eastAsia="lv-LV"/>
        </w:rPr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r w:rsidR="00A06CDD" w:rsidRPr="00A06CDD">
        <w:rPr>
          <w:rFonts w:eastAsia="Calibri" w:cs="Times New Roman"/>
          <w:b/>
          <w:bCs/>
        </w:rPr>
        <w:t>Būvuzraudzība Alojas Ausekļa vidusskolas pārbūves - 3. kārtai (esošās lielās skolas ēkas daļas pagraba stāva telpu pārbūve)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A06CDD">
        <w:rPr>
          <w:rFonts w:eastAsia="Times New Roman" w:cs="Times New Roman"/>
          <w:szCs w:val="24"/>
        </w:rPr>
        <w:t>9</w:t>
      </w:r>
      <w:r w:rsidR="00D2519D">
        <w:rPr>
          <w:rFonts w:eastAsia="Times New Roman" w:cs="Times New Roman"/>
          <w:szCs w:val="24"/>
        </w:rPr>
        <w:t>, noteikum</w:t>
      </w:r>
      <w:r>
        <w:rPr>
          <w:rFonts w:eastAsia="Times New Roman" w:cs="Times New Roman"/>
          <w:szCs w:val="24"/>
        </w:rPr>
        <w:t>os noteiktajam izvēles kritērijam</w:t>
      </w:r>
      <w:r w:rsidR="00D2519D">
        <w:rPr>
          <w:rFonts w:eastAsia="Times New Roman" w:cs="Times New Roman"/>
          <w:szCs w:val="24"/>
        </w:rPr>
        <w:t xml:space="preserve">, </w:t>
      </w:r>
      <w:r w:rsidR="00D2519D" w:rsidRPr="00336BED">
        <w:rPr>
          <w:rFonts w:eastAsia="Times New Roman" w:cs="Times New Roman"/>
          <w:szCs w:val="24"/>
        </w:rPr>
        <w:t xml:space="preserve">par uzvarētāju </w:t>
      </w:r>
      <w:r w:rsidR="00D2519D">
        <w:rPr>
          <w:rFonts w:eastAsia="Times New Roman" w:cs="Times New Roman"/>
          <w:szCs w:val="24"/>
        </w:rPr>
        <w:t xml:space="preserve">atzīts </w:t>
      </w:r>
      <w:r w:rsidR="00D2519D" w:rsidRPr="00336BED">
        <w:rPr>
          <w:rFonts w:eastAsia="Times New Roman" w:cs="Times New Roman"/>
          <w:szCs w:val="24"/>
        </w:rPr>
        <w:t>un līguma slēgšanas tiesības</w:t>
      </w:r>
      <w:r w:rsidR="00D2519D">
        <w:rPr>
          <w:rFonts w:eastAsia="Times New Roman" w:cs="Times New Roman"/>
          <w:szCs w:val="24"/>
        </w:rPr>
        <w:t xml:space="preserve"> tiek piešķirtas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2271BB">
        <w:rPr>
          <w:b/>
          <w:bCs/>
          <w:kern w:val="3"/>
          <w:lang w:eastAsia="lv-LV"/>
        </w:rPr>
        <w:t>SIA “</w:t>
      </w:r>
      <w:r w:rsidR="00A06CDD" w:rsidRPr="00A06CDD">
        <w:rPr>
          <w:rFonts w:eastAsia="Times New Roman" w:cs="Times New Roman"/>
          <w:b/>
          <w:bCs/>
          <w:szCs w:val="24"/>
        </w:rPr>
        <w:t>Marčuks</w:t>
      </w:r>
      <w:r w:rsidR="002271BB">
        <w:rPr>
          <w:b/>
          <w:bCs/>
          <w:kern w:val="3"/>
          <w:lang w:eastAsia="lv-LV"/>
        </w:rPr>
        <w:t>”</w:t>
      </w:r>
      <w:r w:rsidR="00CD01C7">
        <w:rPr>
          <w:b/>
          <w:bCs/>
          <w:kern w:val="3"/>
          <w:lang w:eastAsia="lv-LV"/>
        </w:rPr>
        <w:t xml:space="preserve">, </w:t>
      </w:r>
      <w:r w:rsidR="00CD01C7" w:rsidRPr="00CD01C7">
        <w:rPr>
          <w:bCs/>
          <w:kern w:val="3"/>
          <w:lang w:eastAsia="lv-LV"/>
        </w:rPr>
        <w:t xml:space="preserve">kā piedāvājums atbilda visām cenu aptaujas </w:t>
      </w:r>
      <w:r w:rsidR="00CC19BA">
        <w:rPr>
          <w:bCs/>
          <w:kern w:val="3"/>
          <w:lang w:eastAsia="lv-LV"/>
        </w:rPr>
        <w:t>prasībām.</w:t>
      </w:r>
      <w:bookmarkEnd w:id="0"/>
    </w:p>
    <w:p w14:paraId="6C195EE9" w14:textId="77777777" w:rsidR="00A06CDD" w:rsidRPr="00A06CDD" w:rsidRDefault="00A06CDD" w:rsidP="00A06CDD">
      <w:pPr>
        <w:spacing w:after="0" w:line="360" w:lineRule="auto"/>
        <w:ind w:left="0" w:firstLine="709"/>
        <w:contextualSpacing/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5F52809A" w14:textId="77777777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239739E9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eastAsia="lv-LV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ŠIS DOKUMENTS IR PARAKSTĪTS AR DROŠU ELEKTRONISKO PARAKSTU</w:t>
      </w:r>
    </w:p>
    <w:p w14:paraId="7B9577C2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val="en-US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UN SATUR LAIKA ZĪMOGU</w:t>
      </w:r>
    </w:p>
    <w:p w14:paraId="30203EB2" w14:textId="77777777" w:rsidR="00701CC9" w:rsidRPr="00701CC9" w:rsidRDefault="00701CC9" w:rsidP="00701CC9">
      <w:pPr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7B1C743A" w14:textId="77777777" w:rsidR="00336BED" w:rsidRPr="00336BED" w:rsidRDefault="00336BED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701CC9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06CDD"/>
    <w:rsid w:val="00A15A3B"/>
    <w:rsid w:val="00A167DF"/>
    <w:rsid w:val="00A67E05"/>
    <w:rsid w:val="00A979CB"/>
    <w:rsid w:val="00AA4538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19</cp:revision>
  <cp:lastPrinted>2021-03-17T08:45:00Z</cp:lastPrinted>
  <dcterms:created xsi:type="dcterms:W3CDTF">2020-08-28T10:28:00Z</dcterms:created>
  <dcterms:modified xsi:type="dcterms:W3CDTF">2021-05-11T10:23:00Z</dcterms:modified>
</cp:coreProperties>
</file>