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F6" w14:textId="77777777" w:rsidR="00336BED" w:rsidRPr="00336BED" w:rsidRDefault="00336BED" w:rsidP="00336BE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336BE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0DA3BE93" wp14:editId="5DD2B749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50BB" w14:textId="77777777" w:rsidR="00336BED" w:rsidRPr="00336BED" w:rsidRDefault="00336BED" w:rsidP="00336BE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336BE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14:paraId="45510F51" w14:textId="77777777" w:rsidR="00336BED" w:rsidRPr="00336BED" w:rsidRDefault="00336BED" w:rsidP="00336BED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336BE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14:paraId="51C57A28" w14:textId="77777777" w:rsidR="00336BED" w:rsidRPr="00EF544F" w:rsidRDefault="00336BED" w:rsidP="00336BED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eastAsia="lv-LV"/>
        </w:rPr>
      </w:pPr>
      <w:r w:rsidRPr="00EF544F">
        <w:rPr>
          <w:rFonts w:eastAsia="Times New Roman" w:cs="Times New Roman"/>
          <w:bCs/>
          <w:szCs w:val="24"/>
          <w:lang w:eastAsia="lv-LV"/>
        </w:rPr>
        <w:t>IEPIRKUMU KOMISIJA</w:t>
      </w:r>
    </w:p>
    <w:p w14:paraId="1FEC214E" w14:textId="77777777" w:rsidR="00336BED" w:rsidRPr="00336BED" w:rsidRDefault="00336BED" w:rsidP="00336BE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336BED">
        <w:rPr>
          <w:rFonts w:eastAsia="Times New Roman" w:cs="Times New Roman"/>
          <w:sz w:val="16"/>
          <w:szCs w:val="24"/>
          <w:lang w:eastAsia="lv-LV"/>
        </w:rPr>
        <w:t>Jūras iela 13, Alojā, Alojas novadā, LV - 4064, reģ. Nr. 90000060032, tel. 6402</w:t>
      </w:r>
      <w:r w:rsidR="006B5F0E">
        <w:rPr>
          <w:rFonts w:eastAsia="Times New Roman" w:cs="Times New Roman"/>
          <w:sz w:val="16"/>
          <w:szCs w:val="24"/>
          <w:lang w:eastAsia="lv-LV"/>
        </w:rPr>
        <w:t>3</w:t>
      </w:r>
      <w:r w:rsidRPr="00336BED">
        <w:rPr>
          <w:rFonts w:eastAsia="Times New Roman" w:cs="Times New Roman"/>
          <w:sz w:val="16"/>
          <w:szCs w:val="24"/>
          <w:lang w:eastAsia="lv-LV"/>
        </w:rPr>
        <w:t>92</w:t>
      </w:r>
      <w:r w:rsidR="006B5F0E">
        <w:rPr>
          <w:rFonts w:eastAsia="Times New Roman" w:cs="Times New Roman"/>
          <w:sz w:val="16"/>
          <w:szCs w:val="24"/>
          <w:lang w:eastAsia="lv-LV"/>
        </w:rPr>
        <w:t>5</w:t>
      </w:r>
      <w:r w:rsidRPr="00336BED">
        <w:rPr>
          <w:rFonts w:eastAsia="Times New Roman" w:cs="Times New Roman"/>
          <w:sz w:val="16"/>
          <w:szCs w:val="24"/>
          <w:lang w:eastAsia="lv-LV"/>
        </w:rPr>
        <w:t xml:space="preserve">,  e – pasts: </w:t>
      </w:r>
      <w:r w:rsidRPr="00336BED">
        <w:rPr>
          <w:rFonts w:eastAsia="Times New Roman" w:cs="Times New Roman"/>
          <w:sz w:val="16"/>
          <w:szCs w:val="16"/>
          <w:lang w:eastAsia="lv-LV"/>
        </w:rPr>
        <w:t>dome@aloja.lv</w:t>
      </w:r>
    </w:p>
    <w:p w14:paraId="40C67FD5" w14:textId="77777777" w:rsidR="00336BED" w:rsidRDefault="00336BED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Alojā</w:t>
      </w:r>
    </w:p>
    <w:p w14:paraId="1A22E7B2" w14:textId="77777777" w:rsidR="00D5225A" w:rsidRPr="00336BED" w:rsidRDefault="00D5225A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</w:p>
    <w:p w14:paraId="481F5EEC" w14:textId="7CA26E09" w:rsidR="002271BB" w:rsidRDefault="00701CC9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FB34E3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.05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7689539B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2F88D754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FB34E3">
        <w:rPr>
          <w:rFonts w:eastAsia="Times New Roman" w:cs="Times New Roman"/>
          <w:szCs w:val="24"/>
        </w:rPr>
        <w:t>20</w:t>
      </w:r>
      <w:r w:rsidR="002D16C2">
        <w:rPr>
          <w:rFonts w:eastAsia="Times New Roman" w:cs="Times New Roman"/>
          <w:szCs w:val="24"/>
        </w:rPr>
        <w:t xml:space="preserve"> 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77777777" w:rsidR="007E57AA" w:rsidRPr="00BE4B50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17C9E94" w14:textId="19CC9644" w:rsidR="002D16C2" w:rsidRPr="002D16C2" w:rsidRDefault="00F532E2" w:rsidP="002D16C2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550AFE">
        <w:t>20</w:t>
      </w:r>
      <w:r>
        <w:t>2</w:t>
      </w:r>
      <w:r w:rsidR="00C44A83">
        <w:t>1</w:t>
      </w:r>
      <w:r w:rsidRPr="00550AFE">
        <w:t xml:space="preserve">. gada </w:t>
      </w:r>
      <w:r w:rsidR="00FB34E3">
        <w:t>22</w:t>
      </w:r>
      <w:r w:rsidR="004C5CE8">
        <w:t>.aprīlī</w:t>
      </w:r>
      <w:r w:rsidRPr="00550AFE">
        <w:t xml:space="preserve"> Alojas novada dome </w:t>
      </w:r>
      <w:r>
        <w:t xml:space="preserve">izsludināja cenu aptauju </w:t>
      </w:r>
      <w:r w:rsidRPr="00382DDD">
        <w:t>“</w:t>
      </w:r>
      <w:bookmarkStart w:id="1" w:name="_Hlk71637222"/>
      <w:r w:rsidR="00FB34E3" w:rsidRPr="00FB34E3">
        <w:rPr>
          <w:rFonts w:eastAsia="Calibri" w:cs="Times New Roman"/>
          <w:b/>
          <w:bCs/>
        </w:rPr>
        <w:t>Kultūras centra centrālās ieejas atjaunošana un zāles griestu remonts Jūras ielā 13, Alojā</w:t>
      </w:r>
      <w:bookmarkEnd w:id="1"/>
      <w:r w:rsidRPr="00893350">
        <w:rPr>
          <w:bdr w:val="none" w:sz="0" w:space="0" w:color="auto" w:frame="1"/>
          <w:lang w:eastAsia="lv-LV"/>
        </w:rPr>
        <w:t>”</w:t>
      </w:r>
      <w:r w:rsidR="0064529C">
        <w:rPr>
          <w:bdr w:val="none" w:sz="0" w:space="0" w:color="auto" w:frame="1"/>
          <w:lang w:eastAsia="lv-LV"/>
        </w:rPr>
        <w:t>, informāciju publicējot Alojas novada domes mājaslapā www.aloja.lv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>piedāvājumu iesniegšanas termiņš noteikts līdz 202</w:t>
      </w:r>
      <w:r w:rsidR="00C44A83">
        <w:rPr>
          <w:rFonts w:eastAsia="Times New Roman" w:cs="Times New Roman"/>
          <w:szCs w:val="24"/>
        </w:rPr>
        <w:t>1</w:t>
      </w:r>
      <w:r w:rsidR="00CD01C7" w:rsidRPr="00F532E2">
        <w:rPr>
          <w:rFonts w:eastAsia="Times New Roman" w:cs="Times New Roman"/>
          <w:szCs w:val="24"/>
        </w:rPr>
        <w:t xml:space="preserve">. gada </w:t>
      </w:r>
      <w:r w:rsidR="00FB34E3">
        <w:rPr>
          <w:rFonts w:eastAsia="Times New Roman" w:cs="Times New Roman"/>
          <w:szCs w:val="24"/>
        </w:rPr>
        <w:t>30</w:t>
      </w:r>
      <w:r w:rsidR="002D16C2">
        <w:rPr>
          <w:rFonts w:eastAsia="Times New Roman" w:cs="Times New Roman"/>
          <w:szCs w:val="24"/>
        </w:rPr>
        <w:t>.</w:t>
      </w:r>
      <w:r w:rsidR="004C5CE8">
        <w:rPr>
          <w:rFonts w:eastAsia="Times New Roman" w:cs="Times New Roman"/>
          <w:szCs w:val="24"/>
        </w:rPr>
        <w:t>aprīlim</w:t>
      </w:r>
      <w:r w:rsidR="00CD01C7" w:rsidRPr="00F532E2">
        <w:rPr>
          <w:rFonts w:eastAsia="Times New Roman" w:cs="Times New Roman"/>
          <w:szCs w:val="24"/>
        </w:rPr>
        <w:t>.</w:t>
      </w:r>
    </w:p>
    <w:p w14:paraId="17E1C785" w14:textId="2D2BA498" w:rsidR="00701CC9" w:rsidRPr="00701CC9" w:rsidRDefault="00C44A83" w:rsidP="00701CC9">
      <w:pPr>
        <w:spacing w:after="0" w:line="360" w:lineRule="auto"/>
        <w:ind w:left="360" w:firstLine="0"/>
        <w:contextualSpacing/>
        <w:rPr>
          <w:rFonts w:eastAsia="Times New Roman" w:cs="Times New Roman"/>
          <w:szCs w:val="24"/>
        </w:rPr>
      </w:pPr>
      <w:r w:rsidRPr="00C44A83">
        <w:rPr>
          <w:rFonts w:eastAsia="Times New Roman" w:cs="Times New Roman"/>
          <w:szCs w:val="24"/>
        </w:rPr>
        <w:t xml:space="preserve">Noteiktajā termiņā cenu aptaujai iesniegti </w:t>
      </w:r>
      <w:r w:rsidR="002D16C2">
        <w:rPr>
          <w:rFonts w:eastAsia="Times New Roman" w:cs="Times New Roman"/>
          <w:szCs w:val="24"/>
        </w:rPr>
        <w:t>divi</w:t>
      </w:r>
      <w:r w:rsidRPr="00C44A83">
        <w:rPr>
          <w:rFonts w:eastAsia="Times New Roman" w:cs="Times New Roman"/>
          <w:szCs w:val="24"/>
        </w:rPr>
        <w:t xml:space="preserve"> (</w:t>
      </w:r>
      <w:r w:rsidR="002D16C2">
        <w:rPr>
          <w:rFonts w:eastAsia="Times New Roman" w:cs="Times New Roman"/>
          <w:szCs w:val="24"/>
        </w:rPr>
        <w:t>2</w:t>
      </w:r>
      <w:r w:rsidRPr="00C44A83">
        <w:rPr>
          <w:rFonts w:eastAsia="Times New Roman" w:cs="Times New Roman"/>
          <w:szCs w:val="24"/>
        </w:rPr>
        <w:t>) piedāvājumi:</w:t>
      </w:r>
    </w:p>
    <w:p w14:paraId="2AEFAC60" w14:textId="77777777" w:rsidR="00FB34E3" w:rsidRPr="00FB34E3" w:rsidRDefault="00FB34E3" w:rsidP="00FB34E3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FB34E3">
        <w:rPr>
          <w:rFonts w:eastAsia="Times New Roman" w:cs="Times New Roman"/>
          <w:b/>
          <w:bCs/>
          <w:szCs w:val="24"/>
        </w:rPr>
        <w:t>SIA “</w:t>
      </w:r>
      <w:bookmarkStart w:id="2" w:name="_Hlk71637233"/>
      <w:r w:rsidRPr="00FB34E3">
        <w:rPr>
          <w:rFonts w:eastAsia="Times New Roman" w:cs="Times New Roman"/>
          <w:b/>
          <w:bCs/>
          <w:szCs w:val="24"/>
        </w:rPr>
        <w:t>JAP Build</w:t>
      </w:r>
      <w:bookmarkEnd w:id="2"/>
      <w:r w:rsidRPr="00FB34E3">
        <w:rPr>
          <w:rFonts w:eastAsia="Times New Roman" w:cs="Times New Roman"/>
          <w:b/>
          <w:bCs/>
          <w:szCs w:val="24"/>
        </w:rPr>
        <w:t xml:space="preserve">”, </w:t>
      </w:r>
      <w:r w:rsidRPr="00FB34E3">
        <w:rPr>
          <w:rFonts w:eastAsia="Times New Roman" w:cs="Times New Roman"/>
          <w:szCs w:val="24"/>
        </w:rPr>
        <w:t>piedāvātā cena 13951,57 EUR bez PVN;</w:t>
      </w:r>
    </w:p>
    <w:p w14:paraId="47B4963F" w14:textId="77777777" w:rsidR="00FB34E3" w:rsidRPr="00FB34E3" w:rsidRDefault="00FB34E3" w:rsidP="00FB34E3">
      <w:pPr>
        <w:spacing w:after="0" w:line="360" w:lineRule="auto"/>
        <w:ind w:left="0" w:firstLine="709"/>
        <w:contextualSpacing/>
        <w:rPr>
          <w:rFonts w:eastAsia="Times New Roman" w:cs="Times New Roman"/>
          <w:b/>
          <w:bCs/>
          <w:szCs w:val="24"/>
        </w:rPr>
      </w:pPr>
      <w:r w:rsidRPr="00FB34E3">
        <w:rPr>
          <w:rFonts w:eastAsia="Times New Roman" w:cs="Times New Roman"/>
          <w:b/>
          <w:bCs/>
          <w:szCs w:val="24"/>
        </w:rPr>
        <w:t xml:space="preserve">SIA “BALTIC GROWTH”, </w:t>
      </w:r>
      <w:r w:rsidRPr="00FB34E3">
        <w:rPr>
          <w:rFonts w:eastAsia="Times New Roman" w:cs="Times New Roman"/>
          <w:szCs w:val="24"/>
        </w:rPr>
        <w:t>piedāvātā cena 14169,56  EUR bez PVN.</w:t>
      </w:r>
    </w:p>
    <w:p w14:paraId="4B068BD9" w14:textId="79A13112" w:rsidR="00D2519D" w:rsidRPr="00CD01C7" w:rsidRDefault="00CF0298" w:rsidP="001E4995">
      <w:pPr>
        <w:spacing w:after="0" w:line="360" w:lineRule="auto"/>
        <w:ind w:left="0" w:firstLine="709"/>
        <w:contextualSpacing/>
      </w:pPr>
      <w:r>
        <w:rPr>
          <w:rFonts w:eastAsia="Times New Roman" w:cs="Times New Roman"/>
          <w:szCs w:val="24"/>
        </w:rPr>
        <w:t>Atbilstoši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Times New Roman" w:cs="Times New Roman"/>
          <w:szCs w:val="24"/>
        </w:rPr>
        <w:t>cenu aptaujas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Calibri" w:cs="Times New Roman"/>
          <w:lang w:eastAsia="lv-LV"/>
        </w:rPr>
        <w:t>“</w:t>
      </w:r>
      <w:r w:rsidR="00FB34E3" w:rsidRPr="00FB34E3">
        <w:rPr>
          <w:b/>
          <w:bCs/>
        </w:rPr>
        <w:t>Kultūras centra centrālās ieejas atjaunošana un zāles griestu remonts Jūras ielā 13, Alojā</w:t>
      </w:r>
      <w:r w:rsidR="00D2519D" w:rsidRPr="00336BED">
        <w:rPr>
          <w:rFonts w:eastAsia="Calibri" w:cs="Times New Roman"/>
          <w:lang w:eastAsia="lv-LV"/>
        </w:rPr>
        <w:t>”</w:t>
      </w:r>
      <w:r w:rsidR="00D2519D">
        <w:rPr>
          <w:rFonts w:eastAsia="Times New Roman" w:cs="Times New Roman"/>
          <w:szCs w:val="24"/>
        </w:rPr>
        <w:t>, ID. Nr. CA</w:t>
      </w:r>
      <w:r w:rsidR="002271BB">
        <w:rPr>
          <w:rFonts w:eastAsia="Times New Roman" w:cs="Times New Roman"/>
          <w:szCs w:val="24"/>
        </w:rPr>
        <w:t> </w:t>
      </w:r>
      <w:r w:rsidR="00D2519D">
        <w:rPr>
          <w:rFonts w:eastAsia="Times New Roman" w:cs="Times New Roman"/>
          <w:szCs w:val="24"/>
        </w:rPr>
        <w:t>202</w:t>
      </w:r>
      <w:r w:rsidR="00C44A83">
        <w:rPr>
          <w:rFonts w:eastAsia="Times New Roman" w:cs="Times New Roman"/>
          <w:szCs w:val="24"/>
        </w:rPr>
        <w:t>1</w:t>
      </w:r>
      <w:r w:rsidR="00D2519D">
        <w:rPr>
          <w:rFonts w:eastAsia="Times New Roman" w:cs="Times New Roman"/>
          <w:szCs w:val="24"/>
        </w:rPr>
        <w:t>/</w:t>
      </w:r>
      <w:r w:rsidR="00FB34E3">
        <w:rPr>
          <w:rFonts w:eastAsia="Times New Roman" w:cs="Times New Roman"/>
          <w:szCs w:val="24"/>
        </w:rPr>
        <w:t>2</w:t>
      </w:r>
      <w:r w:rsidR="00FB1355">
        <w:rPr>
          <w:rFonts w:eastAsia="Times New Roman" w:cs="Times New Roman"/>
          <w:szCs w:val="24"/>
        </w:rPr>
        <w:t>0</w:t>
      </w:r>
      <w:r w:rsidR="00D2519D">
        <w:rPr>
          <w:rFonts w:eastAsia="Times New Roman" w:cs="Times New Roman"/>
          <w:szCs w:val="24"/>
        </w:rPr>
        <w:t>, noteikum</w:t>
      </w:r>
      <w:r>
        <w:rPr>
          <w:rFonts w:eastAsia="Times New Roman" w:cs="Times New Roman"/>
          <w:szCs w:val="24"/>
        </w:rPr>
        <w:t>os noteiktajam izvēles kritērijam</w:t>
      </w:r>
      <w:r w:rsidR="00D2519D">
        <w:rPr>
          <w:rFonts w:eastAsia="Times New Roman" w:cs="Times New Roman"/>
          <w:szCs w:val="24"/>
        </w:rPr>
        <w:t xml:space="preserve">, </w:t>
      </w:r>
      <w:r w:rsidR="00D2519D" w:rsidRPr="00336BED">
        <w:rPr>
          <w:rFonts w:eastAsia="Times New Roman" w:cs="Times New Roman"/>
          <w:szCs w:val="24"/>
        </w:rPr>
        <w:t xml:space="preserve">par uzvarētāju </w:t>
      </w:r>
      <w:r w:rsidR="00D2519D">
        <w:rPr>
          <w:rFonts w:eastAsia="Times New Roman" w:cs="Times New Roman"/>
          <w:szCs w:val="24"/>
        </w:rPr>
        <w:t xml:space="preserve">atzīts </w:t>
      </w:r>
      <w:r w:rsidR="00D2519D" w:rsidRPr="00336BED">
        <w:rPr>
          <w:rFonts w:eastAsia="Times New Roman" w:cs="Times New Roman"/>
          <w:szCs w:val="24"/>
        </w:rPr>
        <w:t>un līguma slēgšanas tiesības</w:t>
      </w:r>
      <w:r w:rsidR="00D2519D">
        <w:rPr>
          <w:rFonts w:eastAsia="Times New Roman" w:cs="Times New Roman"/>
          <w:szCs w:val="24"/>
        </w:rPr>
        <w:t xml:space="preserve"> tiek piešķirtas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2271BB">
        <w:rPr>
          <w:b/>
          <w:bCs/>
          <w:kern w:val="3"/>
          <w:lang w:eastAsia="lv-LV"/>
        </w:rPr>
        <w:t>SIA “</w:t>
      </w:r>
      <w:r w:rsidR="00FB34E3" w:rsidRPr="00FB34E3">
        <w:rPr>
          <w:rFonts w:eastAsia="Times New Roman" w:cs="Times New Roman"/>
          <w:b/>
          <w:bCs/>
          <w:szCs w:val="24"/>
        </w:rPr>
        <w:t>JAP Build</w:t>
      </w:r>
      <w:r w:rsidR="002271BB">
        <w:rPr>
          <w:b/>
          <w:bCs/>
          <w:kern w:val="3"/>
          <w:lang w:eastAsia="lv-LV"/>
        </w:rPr>
        <w:t>”</w:t>
      </w:r>
      <w:r w:rsidR="00CD01C7">
        <w:rPr>
          <w:b/>
          <w:bCs/>
          <w:kern w:val="3"/>
          <w:lang w:eastAsia="lv-LV"/>
        </w:rPr>
        <w:t xml:space="preserve">, </w:t>
      </w:r>
      <w:r w:rsidR="00CD01C7" w:rsidRPr="00CD01C7">
        <w:rPr>
          <w:bCs/>
          <w:kern w:val="3"/>
          <w:lang w:eastAsia="lv-LV"/>
        </w:rPr>
        <w:t xml:space="preserve">kā piedāvājums atbilda visām cenu aptaujas </w:t>
      </w:r>
      <w:r w:rsidR="00CC19BA">
        <w:rPr>
          <w:bCs/>
          <w:kern w:val="3"/>
          <w:lang w:eastAsia="lv-LV"/>
        </w:rPr>
        <w:t>prasībām.</w:t>
      </w:r>
    </w:p>
    <w:bookmarkEnd w:id="0"/>
    <w:p w14:paraId="552FE5B0" w14:textId="77777777" w:rsidR="00D2519D" w:rsidRDefault="00D2519D" w:rsidP="00D2519D">
      <w:pPr>
        <w:pStyle w:val="Sarakstarindkopa"/>
        <w:ind w:left="0" w:firstLine="709"/>
        <w:rPr>
          <w:rFonts w:eastAsia="Times New Roman" w:cs="Times New Roman"/>
          <w:szCs w:val="24"/>
        </w:rPr>
      </w:pPr>
    </w:p>
    <w:p w14:paraId="298B7352" w14:textId="77777777" w:rsidR="007E57AA" w:rsidRDefault="007E57AA" w:rsidP="00336BED">
      <w:pPr>
        <w:spacing w:after="0"/>
        <w:ind w:left="0" w:firstLine="0"/>
        <w:rPr>
          <w:rFonts w:eastAsia="Times New Roman" w:cs="Times New Roman"/>
          <w:szCs w:val="24"/>
        </w:rPr>
      </w:pPr>
    </w:p>
    <w:p w14:paraId="65D3D738" w14:textId="77777777" w:rsidR="005D5AA2" w:rsidRDefault="005D5AA2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0AF475A9" w14:textId="77777777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Alojas novada domes</w:t>
      </w:r>
    </w:p>
    <w:p w14:paraId="5F52809A" w14:textId="77777777" w:rsidR="00336BED" w:rsidRPr="006B5F0E" w:rsidRDefault="00336BED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239739E9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eastAsia="lv-LV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ŠIS DOKUMENTS IR PARAKSTĪTS AR DROŠU ELEKTRONISKO PARAKSTU</w:t>
      </w:r>
    </w:p>
    <w:p w14:paraId="7B9577C2" w14:textId="77777777" w:rsidR="00701CC9" w:rsidRPr="00701CC9" w:rsidRDefault="00701CC9" w:rsidP="00701CC9">
      <w:pPr>
        <w:spacing w:after="0"/>
        <w:ind w:left="0" w:firstLine="0"/>
        <w:jc w:val="center"/>
        <w:rPr>
          <w:rFonts w:eastAsia="Times New Roman" w:cs="Times New Roman"/>
          <w:i/>
          <w:iCs/>
          <w:szCs w:val="24"/>
          <w:lang w:val="en-US"/>
        </w:rPr>
      </w:pPr>
      <w:r w:rsidRPr="00701CC9">
        <w:rPr>
          <w:rFonts w:eastAsia="Times New Roman" w:cs="Times New Roman"/>
          <w:i/>
          <w:iCs/>
          <w:szCs w:val="24"/>
          <w:lang w:val="en-US"/>
        </w:rPr>
        <w:t>UN SATUR LAIKA ZĪMOGU</w:t>
      </w:r>
    </w:p>
    <w:p w14:paraId="30203EB2" w14:textId="77777777" w:rsidR="00701CC9" w:rsidRPr="00701CC9" w:rsidRDefault="00701CC9" w:rsidP="00701CC9">
      <w:pPr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7B1C743A" w14:textId="77777777" w:rsidR="00336BED" w:rsidRPr="00336BED" w:rsidRDefault="00336BED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33F0C"/>
    <w:rsid w:val="000E4E7C"/>
    <w:rsid w:val="000F7072"/>
    <w:rsid w:val="00127584"/>
    <w:rsid w:val="00146D6F"/>
    <w:rsid w:val="00152B9B"/>
    <w:rsid w:val="001A4999"/>
    <w:rsid w:val="001D620E"/>
    <w:rsid w:val="001E4995"/>
    <w:rsid w:val="002271BB"/>
    <w:rsid w:val="002A6F19"/>
    <w:rsid w:val="002D16C2"/>
    <w:rsid w:val="002D2FDF"/>
    <w:rsid w:val="00322429"/>
    <w:rsid w:val="00336BED"/>
    <w:rsid w:val="003E2B82"/>
    <w:rsid w:val="003E6A8C"/>
    <w:rsid w:val="003F0C1D"/>
    <w:rsid w:val="004114B9"/>
    <w:rsid w:val="00411ABF"/>
    <w:rsid w:val="00493BDA"/>
    <w:rsid w:val="00497F3F"/>
    <w:rsid w:val="004A07A9"/>
    <w:rsid w:val="004C042E"/>
    <w:rsid w:val="004C1AB3"/>
    <w:rsid w:val="004C5CE8"/>
    <w:rsid w:val="00586717"/>
    <w:rsid w:val="005A4E28"/>
    <w:rsid w:val="005B5FFC"/>
    <w:rsid w:val="005D5AA2"/>
    <w:rsid w:val="00615D80"/>
    <w:rsid w:val="0064529C"/>
    <w:rsid w:val="0065366F"/>
    <w:rsid w:val="006A49B2"/>
    <w:rsid w:val="006B5F0E"/>
    <w:rsid w:val="00701CC9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22447"/>
    <w:rsid w:val="00926384"/>
    <w:rsid w:val="009866C0"/>
    <w:rsid w:val="0099661A"/>
    <w:rsid w:val="009C301A"/>
    <w:rsid w:val="00A01BB0"/>
    <w:rsid w:val="00A15A3B"/>
    <w:rsid w:val="00A167DF"/>
    <w:rsid w:val="00A67E05"/>
    <w:rsid w:val="00A979CB"/>
    <w:rsid w:val="00AA4538"/>
    <w:rsid w:val="00AE21AD"/>
    <w:rsid w:val="00AE5FD7"/>
    <w:rsid w:val="00B05B42"/>
    <w:rsid w:val="00B06A87"/>
    <w:rsid w:val="00B31A47"/>
    <w:rsid w:val="00B83479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519D"/>
    <w:rsid w:val="00D26BCD"/>
    <w:rsid w:val="00D42605"/>
    <w:rsid w:val="00D5225A"/>
    <w:rsid w:val="00D721D6"/>
    <w:rsid w:val="00D82AA6"/>
    <w:rsid w:val="00D87CA1"/>
    <w:rsid w:val="00DA3D86"/>
    <w:rsid w:val="00E0288D"/>
    <w:rsid w:val="00E55271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B1355"/>
    <w:rsid w:val="00FB34E3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19</cp:revision>
  <cp:lastPrinted>2021-03-17T08:45:00Z</cp:lastPrinted>
  <dcterms:created xsi:type="dcterms:W3CDTF">2020-08-28T10:28:00Z</dcterms:created>
  <dcterms:modified xsi:type="dcterms:W3CDTF">2021-05-11T11:56:00Z</dcterms:modified>
</cp:coreProperties>
</file>