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DD95"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Apstiprināts</w:t>
      </w:r>
    </w:p>
    <w:p w14:paraId="35A388F4"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 xml:space="preserve">Alojas novada domes </w:t>
      </w:r>
    </w:p>
    <w:p w14:paraId="5DC9BABA"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Iepirkumu komisijas</w:t>
      </w:r>
    </w:p>
    <w:p w14:paraId="1F0D535B" w14:textId="36912620"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202</w:t>
      </w:r>
      <w:r w:rsidR="007A668B" w:rsidRPr="00254E25">
        <w:rPr>
          <w:rFonts w:ascii="Book Antiqua" w:eastAsia="Calibri" w:hAnsi="Book Antiqua" w:cs="Times New Roman"/>
          <w:lang w:eastAsia="lv-LV"/>
        </w:rPr>
        <w:t>1</w:t>
      </w:r>
      <w:r w:rsidRPr="00254E25">
        <w:rPr>
          <w:rFonts w:ascii="Book Antiqua" w:eastAsia="Calibri" w:hAnsi="Book Antiqua" w:cs="Times New Roman"/>
          <w:lang w:eastAsia="lv-LV"/>
        </w:rPr>
        <w:t xml:space="preserve">. gada </w:t>
      </w:r>
      <w:r w:rsidR="00D579ED">
        <w:rPr>
          <w:rFonts w:ascii="Book Antiqua" w:eastAsia="Calibri" w:hAnsi="Book Antiqua" w:cs="Times New Roman"/>
          <w:lang w:eastAsia="lv-LV"/>
        </w:rPr>
        <w:t>29</w:t>
      </w:r>
      <w:r w:rsidR="00E8749F">
        <w:rPr>
          <w:rFonts w:ascii="Book Antiqua" w:eastAsia="Calibri" w:hAnsi="Book Antiqua" w:cs="Times New Roman"/>
          <w:lang w:eastAsia="lv-LV"/>
        </w:rPr>
        <w:t xml:space="preserve">. </w:t>
      </w:r>
      <w:r w:rsidR="00D579ED">
        <w:rPr>
          <w:rFonts w:ascii="Book Antiqua" w:eastAsia="Calibri" w:hAnsi="Book Antiqua" w:cs="Times New Roman"/>
          <w:lang w:eastAsia="lv-LV"/>
        </w:rPr>
        <w:t>oktobra</w:t>
      </w:r>
      <w:r w:rsidRPr="00254E25">
        <w:rPr>
          <w:rFonts w:ascii="Book Antiqua" w:eastAsia="Calibri" w:hAnsi="Book Antiqua" w:cs="Times New Roman"/>
          <w:lang w:eastAsia="lv-LV"/>
        </w:rPr>
        <w:t xml:space="preserve"> sēdē</w:t>
      </w:r>
    </w:p>
    <w:p w14:paraId="5D437F1B" w14:textId="2B3D44B4"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Protokola Nr.CA/202</w:t>
      </w:r>
      <w:r w:rsidR="007A668B" w:rsidRPr="00254E25">
        <w:rPr>
          <w:rFonts w:ascii="Book Antiqua" w:eastAsia="Calibri" w:hAnsi="Book Antiqua" w:cs="Times New Roman"/>
          <w:lang w:eastAsia="lv-LV"/>
        </w:rPr>
        <w:t>1</w:t>
      </w:r>
      <w:r w:rsidRPr="00254E25">
        <w:rPr>
          <w:rFonts w:ascii="Book Antiqua" w:eastAsia="Calibri" w:hAnsi="Book Antiqua" w:cs="Times New Roman"/>
          <w:lang w:eastAsia="lv-LV"/>
        </w:rPr>
        <w:t>/</w:t>
      </w:r>
      <w:r w:rsidR="00D579ED">
        <w:rPr>
          <w:rFonts w:ascii="Book Antiqua" w:eastAsia="Calibri" w:hAnsi="Book Antiqua" w:cs="Times New Roman"/>
          <w:lang w:eastAsia="lv-LV"/>
        </w:rPr>
        <w:t>5</w:t>
      </w:r>
      <w:r w:rsidR="00506E98">
        <w:rPr>
          <w:rFonts w:ascii="Book Antiqua" w:eastAsia="Calibri" w:hAnsi="Book Antiqua" w:cs="Times New Roman"/>
          <w:lang w:eastAsia="lv-LV"/>
        </w:rPr>
        <w:t>3</w:t>
      </w:r>
      <w:r w:rsidRPr="00254E25">
        <w:rPr>
          <w:rFonts w:ascii="Book Antiqua" w:eastAsia="Calibri" w:hAnsi="Book Antiqua" w:cs="Times New Roman"/>
          <w:lang w:eastAsia="lv-LV"/>
        </w:rPr>
        <w:t xml:space="preserve">-01 </w:t>
      </w:r>
    </w:p>
    <w:p w14:paraId="01701FBB" w14:textId="77777777" w:rsidR="00977B75" w:rsidRPr="00254E25" w:rsidRDefault="00977B75" w:rsidP="00977B75">
      <w:pPr>
        <w:spacing w:after="0" w:line="240" w:lineRule="auto"/>
        <w:jc w:val="right"/>
        <w:rPr>
          <w:rFonts w:ascii="Book Antiqua" w:eastAsia="Calibri" w:hAnsi="Book Antiqua" w:cs="Times New Roman"/>
          <w:lang w:eastAsia="lv-LV"/>
        </w:rPr>
      </w:pPr>
    </w:p>
    <w:p w14:paraId="457DF225" w14:textId="77777777" w:rsidR="00977B75" w:rsidRPr="00254E25" w:rsidRDefault="00977B75" w:rsidP="00977B75">
      <w:pPr>
        <w:spacing w:after="0" w:line="240" w:lineRule="auto"/>
        <w:jc w:val="right"/>
        <w:rPr>
          <w:rFonts w:ascii="Book Antiqua" w:eastAsia="Calibri" w:hAnsi="Book Antiqua" w:cs="Times New Roman"/>
          <w:lang w:eastAsia="lv-LV"/>
        </w:rPr>
      </w:pPr>
    </w:p>
    <w:p w14:paraId="0BBF4B8A" w14:textId="77777777" w:rsidR="00977B75" w:rsidRPr="00254E25" w:rsidRDefault="00977B75" w:rsidP="00977B75">
      <w:pPr>
        <w:spacing w:after="0" w:line="240" w:lineRule="auto"/>
        <w:jc w:val="right"/>
        <w:rPr>
          <w:rFonts w:ascii="Book Antiqua" w:eastAsia="Calibri" w:hAnsi="Book Antiqua" w:cs="Times New Roman"/>
          <w:lang w:eastAsia="lv-LV"/>
        </w:rPr>
      </w:pPr>
    </w:p>
    <w:p w14:paraId="44C1A0C2" w14:textId="77777777" w:rsidR="00977B75" w:rsidRPr="00254E25" w:rsidRDefault="00977B75" w:rsidP="00977B75">
      <w:pPr>
        <w:spacing w:after="0" w:line="240" w:lineRule="auto"/>
        <w:jc w:val="right"/>
        <w:rPr>
          <w:rFonts w:ascii="Book Antiqua" w:eastAsia="Calibri" w:hAnsi="Book Antiqua" w:cs="Times New Roman"/>
          <w:lang w:eastAsia="lv-LV"/>
        </w:rPr>
      </w:pPr>
    </w:p>
    <w:p w14:paraId="53411216" w14:textId="77777777" w:rsidR="00977B75" w:rsidRPr="00254E25" w:rsidRDefault="00977B75" w:rsidP="00977B75">
      <w:pPr>
        <w:spacing w:after="0" w:line="240" w:lineRule="auto"/>
        <w:jc w:val="right"/>
        <w:rPr>
          <w:rFonts w:ascii="Book Antiqua" w:eastAsia="Calibri" w:hAnsi="Book Antiqua" w:cs="Times New Roman"/>
          <w:lang w:eastAsia="lv-LV"/>
        </w:rPr>
      </w:pPr>
    </w:p>
    <w:p w14:paraId="025FA725"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 xml:space="preserve"> </w:t>
      </w:r>
    </w:p>
    <w:p w14:paraId="2A9BDF0E" w14:textId="77777777" w:rsidR="00977B75" w:rsidRPr="00254E25" w:rsidRDefault="00977B75" w:rsidP="00977B75">
      <w:pPr>
        <w:spacing w:after="0" w:line="240" w:lineRule="auto"/>
        <w:jc w:val="right"/>
        <w:rPr>
          <w:rFonts w:ascii="Book Antiqua" w:eastAsia="Calibri" w:hAnsi="Book Antiqua" w:cs="Times New Roman"/>
          <w:lang w:eastAsia="lv-LV"/>
        </w:rPr>
      </w:pPr>
    </w:p>
    <w:p w14:paraId="38C8E0CC" w14:textId="77777777" w:rsidR="00977B75" w:rsidRPr="00254E25" w:rsidRDefault="00977B75" w:rsidP="00977B75">
      <w:pPr>
        <w:spacing w:after="0" w:line="240" w:lineRule="auto"/>
        <w:rPr>
          <w:rFonts w:ascii="Book Antiqua" w:eastAsia="Calibri" w:hAnsi="Book Antiqua" w:cs="Times New Roman"/>
          <w:lang w:eastAsia="lv-LV"/>
        </w:rPr>
      </w:pPr>
    </w:p>
    <w:p w14:paraId="0D64D23F" w14:textId="77777777" w:rsidR="00977B75" w:rsidRPr="00254E25" w:rsidRDefault="00977B75" w:rsidP="00977B75">
      <w:pPr>
        <w:spacing w:after="0" w:line="240" w:lineRule="auto"/>
        <w:jc w:val="right"/>
        <w:rPr>
          <w:rFonts w:ascii="Book Antiqua" w:eastAsia="Calibri" w:hAnsi="Book Antiqua" w:cs="Times New Roman"/>
          <w:lang w:eastAsia="lv-LV"/>
        </w:rPr>
      </w:pPr>
    </w:p>
    <w:p w14:paraId="6FE27015" w14:textId="77777777" w:rsidR="00977B75" w:rsidRPr="00254E25" w:rsidRDefault="00977B75" w:rsidP="00977B75">
      <w:pPr>
        <w:spacing w:after="0" w:line="240" w:lineRule="auto"/>
        <w:jc w:val="right"/>
        <w:rPr>
          <w:rFonts w:ascii="Book Antiqua" w:eastAsia="Calibri" w:hAnsi="Book Antiqua" w:cs="Times New Roman"/>
          <w:lang w:eastAsia="lv-LV"/>
        </w:rPr>
      </w:pPr>
    </w:p>
    <w:p w14:paraId="5CF2D47B" w14:textId="77777777" w:rsidR="00977B75" w:rsidRPr="00254E25" w:rsidRDefault="00977B75" w:rsidP="00977B75">
      <w:pPr>
        <w:spacing w:after="0" w:line="240" w:lineRule="auto"/>
        <w:jc w:val="right"/>
        <w:rPr>
          <w:rFonts w:ascii="Book Antiqua" w:eastAsia="Calibri" w:hAnsi="Book Antiqua" w:cs="Times New Roman"/>
          <w:lang w:eastAsia="lv-LV"/>
        </w:rPr>
      </w:pPr>
    </w:p>
    <w:p w14:paraId="6ACE6074" w14:textId="77777777" w:rsidR="00977B75" w:rsidRPr="00254E25" w:rsidRDefault="00977B75" w:rsidP="00977B75">
      <w:pPr>
        <w:spacing w:after="0" w:line="240" w:lineRule="auto"/>
        <w:jc w:val="both"/>
        <w:rPr>
          <w:rFonts w:ascii="Book Antiqua" w:eastAsia="Calibri" w:hAnsi="Book Antiqua" w:cs="Times New Roman"/>
          <w:lang w:eastAsia="lv-LV"/>
        </w:rPr>
      </w:pPr>
    </w:p>
    <w:p w14:paraId="0A571FF4" w14:textId="77777777" w:rsidR="00977B75" w:rsidRPr="00254E25" w:rsidRDefault="00977B75" w:rsidP="00977B75">
      <w:pPr>
        <w:spacing w:after="0" w:line="240" w:lineRule="auto"/>
        <w:jc w:val="center"/>
        <w:rPr>
          <w:rFonts w:ascii="Book Antiqua" w:eastAsia="Calibri" w:hAnsi="Book Antiqua" w:cs="Times New Roman"/>
          <w:b/>
          <w:sz w:val="32"/>
          <w:szCs w:val="32"/>
          <w:lang w:eastAsia="lv-LV"/>
        </w:rPr>
      </w:pPr>
      <w:r w:rsidRPr="00254E25">
        <w:rPr>
          <w:rFonts w:ascii="Book Antiqua" w:eastAsia="Calibri" w:hAnsi="Book Antiqua" w:cs="Times New Roman"/>
          <w:b/>
          <w:sz w:val="32"/>
          <w:szCs w:val="32"/>
          <w:lang w:eastAsia="lv-LV"/>
        </w:rPr>
        <w:t>Cenu aptauja</w:t>
      </w:r>
    </w:p>
    <w:p w14:paraId="4B719700" w14:textId="4C4A72D0" w:rsidR="00977B75" w:rsidRPr="00254E25" w:rsidRDefault="00977B75" w:rsidP="00977B75">
      <w:pPr>
        <w:spacing w:after="0" w:line="240" w:lineRule="auto"/>
        <w:jc w:val="center"/>
        <w:rPr>
          <w:rFonts w:ascii="Book Antiqua" w:eastAsia="Calibri" w:hAnsi="Book Antiqua" w:cs="Times New Roman"/>
          <w:sz w:val="28"/>
          <w:szCs w:val="28"/>
          <w:lang w:eastAsia="lv-LV"/>
        </w:rPr>
      </w:pPr>
      <w:r w:rsidRPr="00254E25">
        <w:rPr>
          <w:rFonts w:ascii="Book Antiqua" w:eastAsia="Calibri" w:hAnsi="Book Antiqua" w:cs="Times New Roman"/>
          <w:sz w:val="28"/>
          <w:szCs w:val="28"/>
          <w:lang w:eastAsia="lv-LV"/>
        </w:rPr>
        <w:t>Nr.CA 20</w:t>
      </w:r>
      <w:r w:rsidR="007A668B" w:rsidRPr="00254E25">
        <w:rPr>
          <w:rFonts w:ascii="Book Antiqua" w:eastAsia="Calibri" w:hAnsi="Book Antiqua" w:cs="Times New Roman"/>
          <w:sz w:val="28"/>
          <w:szCs w:val="28"/>
          <w:lang w:eastAsia="lv-LV"/>
        </w:rPr>
        <w:t>21</w:t>
      </w:r>
      <w:r w:rsidRPr="00254E25">
        <w:rPr>
          <w:rFonts w:ascii="Book Antiqua" w:eastAsia="Calibri" w:hAnsi="Book Antiqua" w:cs="Times New Roman"/>
          <w:sz w:val="28"/>
          <w:szCs w:val="28"/>
          <w:lang w:eastAsia="lv-LV"/>
        </w:rPr>
        <w:t>/</w:t>
      </w:r>
      <w:r w:rsidR="00D579ED">
        <w:rPr>
          <w:rFonts w:ascii="Book Antiqua" w:eastAsia="Calibri" w:hAnsi="Book Antiqua" w:cs="Times New Roman"/>
          <w:sz w:val="28"/>
          <w:szCs w:val="28"/>
          <w:lang w:eastAsia="lv-LV"/>
        </w:rPr>
        <w:t>5</w:t>
      </w:r>
      <w:r w:rsidR="00506E98">
        <w:rPr>
          <w:rFonts w:ascii="Book Antiqua" w:eastAsia="Calibri" w:hAnsi="Book Antiqua" w:cs="Times New Roman"/>
          <w:sz w:val="28"/>
          <w:szCs w:val="28"/>
          <w:lang w:eastAsia="lv-LV"/>
        </w:rPr>
        <w:t>3</w:t>
      </w:r>
    </w:p>
    <w:p w14:paraId="5FBAC027"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1A6A7A40"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01E0BA2D" w14:textId="77777777" w:rsidR="00977B75" w:rsidRPr="00254E25" w:rsidRDefault="00977B75" w:rsidP="00977B75">
      <w:pPr>
        <w:spacing w:after="0" w:line="240" w:lineRule="auto"/>
        <w:jc w:val="center"/>
        <w:rPr>
          <w:rFonts w:ascii="Book Antiqua" w:hAnsi="Book Antiqua" w:cs="Times New Roman"/>
          <w:b/>
          <w:sz w:val="28"/>
          <w:szCs w:val="28"/>
        </w:rPr>
      </w:pPr>
    </w:p>
    <w:tbl>
      <w:tblPr>
        <w:tblW w:w="11990" w:type="dxa"/>
        <w:tblLook w:val="04A0" w:firstRow="1" w:lastRow="0" w:firstColumn="1" w:lastColumn="0" w:noHBand="0" w:noVBand="1"/>
      </w:tblPr>
      <w:tblGrid>
        <w:gridCol w:w="9214"/>
        <w:gridCol w:w="641"/>
        <w:gridCol w:w="1115"/>
        <w:gridCol w:w="1020"/>
      </w:tblGrid>
      <w:tr w:rsidR="00977B75" w:rsidRPr="00254E25" w14:paraId="313F57DE" w14:textId="77777777" w:rsidTr="00BB6E5F">
        <w:trPr>
          <w:trHeight w:val="300"/>
        </w:trPr>
        <w:tc>
          <w:tcPr>
            <w:tcW w:w="9214" w:type="dxa"/>
            <w:tcBorders>
              <w:top w:val="nil"/>
              <w:left w:val="nil"/>
              <w:bottom w:val="nil"/>
              <w:right w:val="nil"/>
            </w:tcBorders>
            <w:shd w:val="clear" w:color="auto" w:fill="auto"/>
            <w:noWrap/>
            <w:vAlign w:val="center"/>
            <w:hideMark/>
          </w:tcPr>
          <w:p w14:paraId="25530A6B" w14:textId="453ABDFA" w:rsidR="00977B75" w:rsidRPr="00254E25" w:rsidRDefault="00977B75" w:rsidP="007A668B">
            <w:pPr>
              <w:spacing w:after="0" w:line="240" w:lineRule="auto"/>
              <w:ind w:firstLine="34"/>
              <w:contextualSpacing/>
              <w:jc w:val="center"/>
              <w:rPr>
                <w:rFonts w:ascii="Book Antiqua" w:eastAsia="Times New Roman" w:hAnsi="Book Antiqua" w:cs="Times New Roman"/>
                <w:b/>
                <w:bCs/>
                <w:sz w:val="32"/>
                <w:szCs w:val="32"/>
                <w:lang w:eastAsia="lv-LV"/>
              </w:rPr>
            </w:pPr>
            <w:r w:rsidRPr="00254E25">
              <w:rPr>
                <w:rFonts w:ascii="Book Antiqua" w:eastAsia="Times New Roman" w:hAnsi="Book Antiqua" w:cs="Times New Roman"/>
                <w:b/>
                <w:bCs/>
                <w:sz w:val="32"/>
                <w:szCs w:val="32"/>
                <w:lang w:eastAsia="lv-LV"/>
              </w:rPr>
              <w:t>“</w:t>
            </w:r>
            <w:bookmarkStart w:id="0" w:name="_Hlk74678433"/>
            <w:bookmarkStart w:id="1" w:name="_Hlk86397264"/>
            <w:r w:rsidR="00E8749F" w:rsidRPr="00E8749F">
              <w:rPr>
                <w:rFonts w:ascii="Book Antiqua" w:eastAsia="Times New Roman" w:hAnsi="Book Antiqua" w:cs="Times New Roman"/>
                <w:b/>
                <w:bCs/>
                <w:sz w:val="48"/>
                <w:szCs w:val="48"/>
                <w:lang w:eastAsia="lv-LV"/>
              </w:rPr>
              <w:t xml:space="preserve">Dzīvokļa remonts </w:t>
            </w:r>
            <w:bookmarkStart w:id="2" w:name="_Hlk86393195"/>
            <w:bookmarkEnd w:id="0"/>
            <w:r w:rsidR="00D579ED">
              <w:rPr>
                <w:rFonts w:ascii="Book Antiqua" w:eastAsia="Times New Roman" w:hAnsi="Book Antiqua" w:cs="Times New Roman"/>
                <w:b/>
                <w:bCs/>
                <w:sz w:val="48"/>
                <w:szCs w:val="48"/>
                <w:lang w:eastAsia="lv-LV"/>
              </w:rPr>
              <w:t xml:space="preserve">nekustamā īpašumā </w:t>
            </w:r>
            <w:r w:rsidR="00506E98">
              <w:rPr>
                <w:rFonts w:ascii="Book Antiqua" w:eastAsia="Times New Roman" w:hAnsi="Book Antiqua" w:cs="Times New Roman"/>
                <w:b/>
                <w:bCs/>
                <w:sz w:val="48"/>
                <w:szCs w:val="48"/>
                <w:lang w:eastAsia="lv-LV"/>
              </w:rPr>
              <w:t>Kalēju ielā 3a-2, Alojā</w:t>
            </w:r>
            <w:r w:rsidR="00D579ED">
              <w:rPr>
                <w:rFonts w:ascii="Book Antiqua" w:eastAsia="Times New Roman" w:hAnsi="Book Antiqua" w:cs="Times New Roman"/>
                <w:b/>
                <w:bCs/>
                <w:sz w:val="48"/>
                <w:szCs w:val="48"/>
                <w:lang w:eastAsia="lv-LV"/>
              </w:rPr>
              <w:t>, Limbažu novadā</w:t>
            </w:r>
            <w:bookmarkEnd w:id="1"/>
            <w:bookmarkEnd w:id="2"/>
            <w:r w:rsidRPr="00254E25">
              <w:rPr>
                <w:rFonts w:ascii="Book Antiqua" w:eastAsia="Times New Roman" w:hAnsi="Book Antiqua" w:cs="Times New Roman"/>
                <w:b/>
                <w:bCs/>
                <w:sz w:val="32"/>
                <w:szCs w:val="32"/>
                <w:lang w:eastAsia="lv-LV"/>
              </w:rPr>
              <w:t>”</w:t>
            </w:r>
          </w:p>
        </w:tc>
        <w:tc>
          <w:tcPr>
            <w:tcW w:w="641" w:type="dxa"/>
            <w:tcBorders>
              <w:top w:val="nil"/>
              <w:left w:val="nil"/>
              <w:bottom w:val="nil"/>
              <w:right w:val="nil"/>
            </w:tcBorders>
            <w:shd w:val="clear" w:color="auto" w:fill="auto"/>
            <w:vAlign w:val="center"/>
            <w:hideMark/>
          </w:tcPr>
          <w:p w14:paraId="7DC37BF1" w14:textId="77777777" w:rsidR="00977B75" w:rsidRPr="00254E25" w:rsidRDefault="00977B75" w:rsidP="00977B75">
            <w:pPr>
              <w:spacing w:after="0" w:line="240" w:lineRule="auto"/>
              <w:jc w:val="center"/>
              <w:rPr>
                <w:rFonts w:ascii="Book Antiqua" w:eastAsia="Times New Roman" w:hAnsi="Book Antiqua" w:cs="Times New Roman"/>
                <w:b/>
                <w:bCs/>
                <w:sz w:val="28"/>
                <w:szCs w:val="28"/>
                <w:lang w:eastAsia="lv-LV"/>
              </w:rPr>
            </w:pPr>
          </w:p>
        </w:tc>
        <w:tc>
          <w:tcPr>
            <w:tcW w:w="1115" w:type="dxa"/>
            <w:tcBorders>
              <w:top w:val="nil"/>
              <w:left w:val="nil"/>
              <w:bottom w:val="nil"/>
              <w:right w:val="nil"/>
            </w:tcBorders>
            <w:shd w:val="clear" w:color="auto" w:fill="auto"/>
            <w:noWrap/>
            <w:vAlign w:val="center"/>
            <w:hideMark/>
          </w:tcPr>
          <w:p w14:paraId="4F76D1EC" w14:textId="77777777" w:rsidR="00977B75" w:rsidRPr="00254E25" w:rsidRDefault="00977B75" w:rsidP="00977B75">
            <w:pPr>
              <w:spacing w:after="0" w:line="240" w:lineRule="auto"/>
              <w:jc w:val="center"/>
              <w:rPr>
                <w:rFonts w:ascii="Book Antiqua" w:eastAsia="Times New Roman" w:hAnsi="Book Antiqua" w:cs="Times New Roman"/>
                <w:sz w:val="28"/>
                <w:szCs w:val="28"/>
                <w:lang w:eastAsia="lv-LV"/>
              </w:rPr>
            </w:pPr>
          </w:p>
        </w:tc>
        <w:tc>
          <w:tcPr>
            <w:tcW w:w="1020" w:type="dxa"/>
            <w:tcBorders>
              <w:top w:val="nil"/>
              <w:left w:val="nil"/>
              <w:bottom w:val="nil"/>
              <w:right w:val="nil"/>
            </w:tcBorders>
            <w:shd w:val="clear" w:color="auto" w:fill="auto"/>
            <w:noWrap/>
            <w:vAlign w:val="center"/>
            <w:hideMark/>
          </w:tcPr>
          <w:p w14:paraId="1C6030DD" w14:textId="77777777" w:rsidR="00977B75" w:rsidRPr="00254E25" w:rsidRDefault="00977B75" w:rsidP="00977B75">
            <w:pPr>
              <w:spacing w:after="0" w:line="240" w:lineRule="auto"/>
              <w:jc w:val="center"/>
              <w:rPr>
                <w:rFonts w:ascii="Book Antiqua" w:eastAsia="Times New Roman" w:hAnsi="Book Antiqua" w:cs="Times New Roman"/>
                <w:sz w:val="28"/>
                <w:szCs w:val="28"/>
                <w:lang w:eastAsia="lv-LV"/>
              </w:rPr>
            </w:pPr>
          </w:p>
        </w:tc>
      </w:tr>
      <w:tr w:rsidR="00977B75" w:rsidRPr="00254E25" w14:paraId="5C734839" w14:textId="77777777" w:rsidTr="00BB6E5F">
        <w:trPr>
          <w:trHeight w:val="300"/>
        </w:trPr>
        <w:tc>
          <w:tcPr>
            <w:tcW w:w="10970" w:type="dxa"/>
            <w:gridSpan w:val="3"/>
            <w:tcBorders>
              <w:top w:val="nil"/>
              <w:left w:val="nil"/>
              <w:bottom w:val="nil"/>
              <w:right w:val="nil"/>
            </w:tcBorders>
            <w:shd w:val="clear" w:color="auto" w:fill="auto"/>
            <w:noWrap/>
            <w:vAlign w:val="center"/>
            <w:hideMark/>
          </w:tcPr>
          <w:p w14:paraId="661AA15C" w14:textId="77777777" w:rsidR="00977B75" w:rsidRPr="00254E25" w:rsidRDefault="00977B75" w:rsidP="00977B75">
            <w:pPr>
              <w:spacing w:after="0" w:line="240" w:lineRule="auto"/>
              <w:jc w:val="center"/>
              <w:rPr>
                <w:rFonts w:ascii="Book Antiqua" w:eastAsia="Times New Roman" w:hAnsi="Book Antiqua" w:cs="Times New Roman"/>
                <w:b/>
                <w:bCs/>
                <w:sz w:val="28"/>
                <w:szCs w:val="28"/>
                <w:lang w:eastAsia="lv-LV"/>
              </w:rPr>
            </w:pPr>
          </w:p>
        </w:tc>
        <w:tc>
          <w:tcPr>
            <w:tcW w:w="1020" w:type="dxa"/>
            <w:tcBorders>
              <w:top w:val="nil"/>
              <w:left w:val="nil"/>
              <w:bottom w:val="nil"/>
              <w:right w:val="nil"/>
            </w:tcBorders>
            <w:shd w:val="clear" w:color="auto" w:fill="auto"/>
            <w:noWrap/>
            <w:vAlign w:val="center"/>
            <w:hideMark/>
          </w:tcPr>
          <w:p w14:paraId="26AD2BBA" w14:textId="77777777" w:rsidR="00977B75" w:rsidRPr="00254E25" w:rsidRDefault="00977B75" w:rsidP="00977B75">
            <w:pPr>
              <w:spacing w:after="0" w:line="240" w:lineRule="auto"/>
              <w:jc w:val="center"/>
              <w:rPr>
                <w:rFonts w:ascii="Book Antiqua" w:eastAsia="Times New Roman" w:hAnsi="Book Antiqua" w:cs="Times New Roman"/>
                <w:b/>
                <w:bCs/>
                <w:sz w:val="28"/>
                <w:szCs w:val="28"/>
                <w:lang w:eastAsia="lv-LV"/>
              </w:rPr>
            </w:pPr>
          </w:p>
        </w:tc>
      </w:tr>
    </w:tbl>
    <w:p w14:paraId="4DA6A1C0"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0C9823EF"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43A751DA"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r w:rsidRPr="00254E25">
        <w:rPr>
          <w:rFonts w:ascii="Book Antiqua" w:eastAsia="Calibri" w:hAnsi="Book Antiqua" w:cs="Times New Roman"/>
          <w:b/>
          <w:sz w:val="28"/>
          <w:szCs w:val="28"/>
          <w:lang w:eastAsia="lv-LV"/>
        </w:rPr>
        <w:t>NOTEIKUMI</w:t>
      </w:r>
    </w:p>
    <w:p w14:paraId="04FC03B9"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5327766B"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2BF6D923"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2A3F3900" w14:textId="77777777" w:rsidR="00977B75" w:rsidRPr="00254E25" w:rsidRDefault="00977B75" w:rsidP="00254E25">
      <w:pPr>
        <w:spacing w:after="0" w:line="240" w:lineRule="auto"/>
        <w:rPr>
          <w:rFonts w:ascii="Book Antiqua" w:eastAsia="Calibri" w:hAnsi="Book Antiqua" w:cs="Times New Roman"/>
          <w:sz w:val="28"/>
          <w:szCs w:val="28"/>
          <w:lang w:eastAsia="lv-LV"/>
        </w:rPr>
      </w:pPr>
    </w:p>
    <w:p w14:paraId="567A6C5F"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319C5B45"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566628FA"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283EE087"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0F386F7E"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0319DD17"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12436432"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3E67856B"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24762DA5" w14:textId="7996EFFE" w:rsidR="00977B75" w:rsidRDefault="00977B75" w:rsidP="00977B75">
      <w:pPr>
        <w:spacing w:after="0" w:line="240" w:lineRule="auto"/>
        <w:jc w:val="both"/>
        <w:rPr>
          <w:rFonts w:ascii="Book Antiqua" w:eastAsia="Calibri" w:hAnsi="Book Antiqua" w:cs="Times New Roman"/>
          <w:sz w:val="24"/>
          <w:szCs w:val="24"/>
          <w:lang w:eastAsia="lv-LV"/>
        </w:rPr>
      </w:pPr>
    </w:p>
    <w:p w14:paraId="2E81CAC0" w14:textId="444BFBBF" w:rsidR="00506E98" w:rsidRDefault="00506E98" w:rsidP="00977B75">
      <w:pPr>
        <w:spacing w:after="0" w:line="240" w:lineRule="auto"/>
        <w:jc w:val="both"/>
        <w:rPr>
          <w:rFonts w:ascii="Book Antiqua" w:eastAsia="Calibri" w:hAnsi="Book Antiqua" w:cs="Times New Roman"/>
          <w:sz w:val="24"/>
          <w:szCs w:val="24"/>
          <w:lang w:eastAsia="lv-LV"/>
        </w:rPr>
      </w:pPr>
    </w:p>
    <w:p w14:paraId="3205999E" w14:textId="1BE303F7" w:rsidR="00506E98" w:rsidRDefault="00506E98" w:rsidP="00977B75">
      <w:pPr>
        <w:spacing w:after="0" w:line="240" w:lineRule="auto"/>
        <w:jc w:val="both"/>
        <w:rPr>
          <w:rFonts w:ascii="Book Antiqua" w:eastAsia="Calibri" w:hAnsi="Book Antiqua" w:cs="Times New Roman"/>
          <w:sz w:val="24"/>
          <w:szCs w:val="24"/>
          <w:lang w:eastAsia="lv-LV"/>
        </w:rPr>
      </w:pPr>
    </w:p>
    <w:p w14:paraId="6F1BCBBB" w14:textId="1863BD32" w:rsidR="00506E98" w:rsidRDefault="00506E98" w:rsidP="00977B75">
      <w:pPr>
        <w:spacing w:after="0" w:line="240" w:lineRule="auto"/>
        <w:jc w:val="both"/>
        <w:rPr>
          <w:rFonts w:ascii="Book Antiqua" w:eastAsia="Calibri" w:hAnsi="Book Antiqua" w:cs="Times New Roman"/>
          <w:sz w:val="24"/>
          <w:szCs w:val="24"/>
          <w:lang w:eastAsia="lv-LV"/>
        </w:rPr>
      </w:pPr>
    </w:p>
    <w:p w14:paraId="455DEF2C" w14:textId="77777777" w:rsidR="00506E98" w:rsidRPr="00254E25" w:rsidRDefault="00506E98" w:rsidP="00977B75">
      <w:pPr>
        <w:spacing w:after="0" w:line="240" w:lineRule="auto"/>
        <w:jc w:val="both"/>
        <w:rPr>
          <w:rFonts w:ascii="Book Antiqua" w:eastAsia="Calibri" w:hAnsi="Book Antiqua" w:cs="Times New Roman"/>
          <w:sz w:val="24"/>
          <w:szCs w:val="24"/>
          <w:lang w:eastAsia="lv-LV"/>
        </w:rPr>
      </w:pPr>
    </w:p>
    <w:p w14:paraId="64C1C943"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00BF0DBC" w14:textId="1D8D9AE8" w:rsidR="00977B75" w:rsidRDefault="00977B75" w:rsidP="00E95855">
      <w:pPr>
        <w:spacing w:after="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Alojā, 202</w:t>
      </w:r>
      <w:r w:rsidR="007A668B" w:rsidRPr="00254E25">
        <w:rPr>
          <w:rFonts w:ascii="Book Antiqua" w:eastAsia="Calibri" w:hAnsi="Book Antiqua" w:cs="Times New Roman"/>
          <w:sz w:val="24"/>
          <w:szCs w:val="24"/>
          <w:lang w:eastAsia="lv-LV"/>
        </w:rPr>
        <w:t>1</w:t>
      </w:r>
    </w:p>
    <w:p w14:paraId="5C7C670F" w14:textId="2B8A8DCE" w:rsidR="006271E8" w:rsidRDefault="006271E8" w:rsidP="00E95855">
      <w:pPr>
        <w:spacing w:after="0" w:line="240" w:lineRule="auto"/>
        <w:jc w:val="center"/>
        <w:rPr>
          <w:rFonts w:ascii="Book Antiqua" w:eastAsia="Calibri" w:hAnsi="Book Antiqua" w:cs="Times New Roman"/>
          <w:sz w:val="24"/>
          <w:szCs w:val="24"/>
          <w:lang w:eastAsia="lv-LV"/>
        </w:rPr>
      </w:pPr>
    </w:p>
    <w:p w14:paraId="7D6EEC20" w14:textId="252ED966" w:rsidR="006271E8" w:rsidRDefault="006271E8" w:rsidP="00E95855">
      <w:pPr>
        <w:spacing w:after="0" w:line="240" w:lineRule="auto"/>
        <w:jc w:val="center"/>
        <w:rPr>
          <w:rFonts w:ascii="Book Antiqua" w:eastAsia="Calibri" w:hAnsi="Book Antiqua" w:cs="Times New Roman"/>
          <w:sz w:val="24"/>
          <w:szCs w:val="24"/>
          <w:lang w:eastAsia="lv-LV"/>
        </w:rPr>
      </w:pPr>
    </w:p>
    <w:p w14:paraId="3C7E9B78" w14:textId="77777777" w:rsidR="00977B75" w:rsidRPr="00254E25" w:rsidRDefault="00977B75" w:rsidP="00D579ED">
      <w:pPr>
        <w:spacing w:after="0" w:line="240" w:lineRule="auto"/>
        <w:rPr>
          <w:rFonts w:ascii="Book Antiqua" w:eastAsia="Calibri" w:hAnsi="Book Antiqua" w:cs="Times New Roman"/>
          <w:sz w:val="24"/>
          <w:szCs w:val="24"/>
          <w:lang w:eastAsia="lv-LV"/>
        </w:rPr>
      </w:pPr>
    </w:p>
    <w:p w14:paraId="65A529E5" w14:textId="577A2748" w:rsidR="00D579ED" w:rsidRPr="00D579ED" w:rsidRDefault="00977B75" w:rsidP="00D579ED">
      <w:pPr>
        <w:numPr>
          <w:ilvl w:val="0"/>
          <w:numId w:val="1"/>
        </w:numPr>
        <w:spacing w:after="120" w:line="240" w:lineRule="auto"/>
        <w:jc w:val="center"/>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Vispārīgā informācija</w:t>
      </w:r>
    </w:p>
    <w:p w14:paraId="53399569" w14:textId="77777777" w:rsidR="00D579ED" w:rsidRPr="00922340" w:rsidRDefault="00D579ED" w:rsidP="00D579ED">
      <w:pPr>
        <w:pStyle w:val="Sarakstarindkopa"/>
        <w:spacing w:after="0" w:line="240" w:lineRule="auto"/>
        <w:ind w:left="792"/>
        <w:jc w:val="both"/>
        <w:rPr>
          <w:rFonts w:ascii="Book Antiqua" w:eastAsia="Calibri" w:hAnsi="Book Antiqua" w:cs="Times New Roman"/>
          <w:szCs w:val="24"/>
          <w:lang w:eastAsia="lv-LV"/>
        </w:rPr>
      </w:pPr>
      <w:r w:rsidRPr="00922340">
        <w:rPr>
          <w:rFonts w:ascii="Book Antiqua" w:eastAsia="Calibri" w:hAnsi="Book Antiqua" w:cs="Times New Roman"/>
          <w:b/>
          <w:szCs w:val="24"/>
          <w:lang w:eastAsia="lv-LV"/>
        </w:rPr>
        <w:t>Pasūtītājs</w:t>
      </w:r>
      <w:r w:rsidRPr="00922340">
        <w:rPr>
          <w:rFonts w:ascii="Book Antiqua" w:eastAsia="Calibri" w:hAnsi="Book Antiqua" w:cs="Times New Roman"/>
          <w:szCs w:val="24"/>
          <w:lang w:eastAsia="lv-LV"/>
        </w:rPr>
        <w:t>:</w:t>
      </w:r>
    </w:p>
    <w:tbl>
      <w:tblPr>
        <w:tblW w:w="8533" w:type="dxa"/>
        <w:tblInd w:w="534" w:type="dxa"/>
        <w:tblLook w:val="04A0" w:firstRow="1" w:lastRow="0" w:firstColumn="1" w:lastColumn="0" w:noHBand="0" w:noVBand="1"/>
      </w:tblPr>
      <w:tblGrid>
        <w:gridCol w:w="2693"/>
        <w:gridCol w:w="5840"/>
      </w:tblGrid>
      <w:tr w:rsidR="00D579ED" w:rsidRPr="00922340" w14:paraId="70945D28" w14:textId="77777777" w:rsidTr="00F06267">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25BACE" w14:textId="77777777" w:rsidR="00D579ED" w:rsidRPr="00922340" w:rsidRDefault="00D579ED" w:rsidP="00FA051D">
            <w:pPr>
              <w:spacing w:after="0" w:line="240" w:lineRule="auto"/>
              <w:ind w:right="-391"/>
              <w:rPr>
                <w:rFonts w:ascii="Book Antiqua" w:eastAsia="Times New Roman" w:hAnsi="Book Antiqua" w:cs="Times New Roman"/>
                <w:color w:val="000000"/>
                <w:szCs w:val="24"/>
                <w:lang w:eastAsia="lv-LV"/>
              </w:rPr>
            </w:pPr>
            <w:bookmarkStart w:id="3" w:name="_Hlk86397349"/>
            <w:r w:rsidRPr="00922340">
              <w:rPr>
                <w:rFonts w:ascii="Book Antiqua" w:eastAsia="Times New Roman" w:hAnsi="Book Antiqua" w:cs="Times New Roman"/>
                <w:b/>
                <w:bCs/>
                <w:color w:val="000000"/>
                <w:szCs w:val="24"/>
                <w:lang w:eastAsia="lv-LV"/>
              </w:rPr>
              <w:t xml:space="preserve">Pasūtītāja nosaukums </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397C4CA0" w14:textId="77777777" w:rsidR="00D579ED" w:rsidRPr="00922340" w:rsidRDefault="00D579ED" w:rsidP="00FA051D">
            <w:pPr>
              <w:tabs>
                <w:tab w:val="center" w:pos="4153"/>
                <w:tab w:val="right" w:pos="8306"/>
              </w:tabs>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Alojas administrācija</w:t>
            </w:r>
          </w:p>
        </w:tc>
      </w:tr>
      <w:tr w:rsidR="00D579ED" w:rsidRPr="00922340" w14:paraId="5383589F" w14:textId="77777777" w:rsidTr="00F06267">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C6A8DE" w14:textId="77777777" w:rsidR="00D579ED" w:rsidRPr="00922340" w:rsidRDefault="00D579ED" w:rsidP="00FA051D">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 xml:space="preserve">Juridiskā adrese </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0E48FE54" w14:textId="77777777" w:rsidR="00D579ED" w:rsidRDefault="00D579ED" w:rsidP="00FA051D">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 xml:space="preserve">Jūras iela 13, Aloja, </w:t>
            </w:r>
          </w:p>
          <w:p w14:paraId="2151A067" w14:textId="77777777" w:rsidR="00D579ED" w:rsidRPr="00922340" w:rsidRDefault="00D579ED" w:rsidP="00FA051D">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Limbažu  novads, LV-4064</w:t>
            </w:r>
          </w:p>
        </w:tc>
      </w:tr>
      <w:tr w:rsidR="00D579ED" w:rsidRPr="00922340" w14:paraId="1F324CF4" w14:textId="77777777" w:rsidTr="00F06267">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0EBB75B" w14:textId="77777777" w:rsidR="00D579ED" w:rsidRPr="00922340" w:rsidRDefault="00D579ED" w:rsidP="00FA051D">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Reģistrācijas Nr.</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1DE617F8" w14:textId="77777777" w:rsidR="00D579ED" w:rsidRPr="00922340" w:rsidRDefault="00D579ED" w:rsidP="00FA051D">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szCs w:val="24"/>
                <w:lang w:eastAsia="lv-LV"/>
              </w:rPr>
              <w:t>40900033386</w:t>
            </w:r>
          </w:p>
        </w:tc>
      </w:tr>
      <w:bookmarkEnd w:id="3"/>
      <w:tr w:rsidR="00D579ED" w:rsidRPr="00922340" w14:paraId="27C59D9B" w14:textId="77777777" w:rsidTr="00F06267">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BEE788" w14:textId="77777777" w:rsidR="00D579ED" w:rsidRPr="00922340" w:rsidRDefault="00D579ED" w:rsidP="00FA051D">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 xml:space="preserve">Tālruņa Nr. </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21C543C5" w14:textId="77777777" w:rsidR="00D579ED" w:rsidRPr="00922340" w:rsidRDefault="00D579ED" w:rsidP="00FA051D">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64023925</w:t>
            </w:r>
          </w:p>
        </w:tc>
      </w:tr>
      <w:tr w:rsidR="00D579ED" w:rsidRPr="00922340" w14:paraId="07975885" w14:textId="77777777" w:rsidTr="00F06267">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3C1042" w14:textId="77777777" w:rsidR="00D579ED" w:rsidRPr="00922340" w:rsidRDefault="00D579ED" w:rsidP="00FA051D">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E-pasta adrese</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1248A2B9" w14:textId="77777777" w:rsidR="00D579ED" w:rsidRPr="00922340" w:rsidRDefault="00A932EF" w:rsidP="00FA051D">
            <w:pPr>
              <w:spacing w:after="0" w:line="240" w:lineRule="auto"/>
              <w:rPr>
                <w:rFonts w:ascii="Book Antiqua" w:eastAsia="Times New Roman" w:hAnsi="Book Antiqua" w:cs="Times New Roman"/>
                <w:color w:val="000000"/>
                <w:szCs w:val="24"/>
                <w:highlight w:val="yellow"/>
                <w:lang w:eastAsia="lv-LV"/>
              </w:rPr>
            </w:pPr>
            <w:hyperlink r:id="rId7" w:history="1">
              <w:r w:rsidR="00D579ED" w:rsidRPr="00F6733E">
                <w:rPr>
                  <w:rStyle w:val="Hipersaite"/>
                  <w:rFonts w:ascii="Book Antiqua" w:hAnsi="Book Antiqua"/>
                  <w:szCs w:val="24"/>
                </w:rPr>
                <w:t>alojas_administracija@limbazi.lv</w:t>
              </w:r>
            </w:hyperlink>
          </w:p>
        </w:tc>
      </w:tr>
      <w:tr w:rsidR="00D579ED" w:rsidRPr="00922340" w14:paraId="3289E547" w14:textId="77777777" w:rsidTr="00F06267">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42B9A77" w14:textId="77777777" w:rsidR="00D579ED" w:rsidRPr="00922340" w:rsidRDefault="00D579ED" w:rsidP="00FA051D">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Pasūtītāja mājaslapa internetā</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27D1B141" w14:textId="77777777" w:rsidR="00D579ED" w:rsidRPr="00922340" w:rsidRDefault="00A932EF" w:rsidP="00FA051D">
            <w:pPr>
              <w:spacing w:after="0" w:line="240" w:lineRule="auto"/>
              <w:rPr>
                <w:rFonts w:ascii="Book Antiqua" w:eastAsia="Times New Roman" w:hAnsi="Book Antiqua" w:cs="Times New Roman"/>
                <w:color w:val="000000"/>
                <w:szCs w:val="24"/>
                <w:highlight w:val="yellow"/>
                <w:lang w:eastAsia="lv-LV"/>
              </w:rPr>
            </w:pPr>
            <w:hyperlink r:id="rId8" w:history="1">
              <w:r w:rsidR="00D579ED" w:rsidRPr="00F6733E">
                <w:rPr>
                  <w:rFonts w:ascii="Book Antiqua" w:eastAsia="Times New Roman" w:hAnsi="Book Antiqua"/>
                  <w:color w:val="0000FF"/>
                  <w:szCs w:val="24"/>
                  <w:u w:val="single"/>
                </w:rPr>
                <w:t>www.aloja.lv</w:t>
              </w:r>
            </w:hyperlink>
          </w:p>
        </w:tc>
      </w:tr>
      <w:tr w:rsidR="00D579ED" w:rsidRPr="00922340" w14:paraId="42068484" w14:textId="77777777" w:rsidTr="00F06267">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2DA663" w14:textId="77777777" w:rsidR="00D579ED" w:rsidRPr="00922340" w:rsidRDefault="00D579ED" w:rsidP="00FA051D">
            <w:pPr>
              <w:spacing w:after="0" w:line="240" w:lineRule="auto"/>
              <w:ind w:right="-391"/>
              <w:rPr>
                <w:rFonts w:ascii="Book Antiqua" w:eastAsia="Times New Roman" w:hAnsi="Book Antiqua" w:cs="Times New Roman"/>
                <w:b/>
                <w:bCs/>
                <w:color w:val="000000"/>
                <w:szCs w:val="24"/>
                <w:lang w:eastAsia="lv-LV"/>
              </w:rPr>
            </w:pPr>
            <w:r w:rsidRPr="00922340">
              <w:rPr>
                <w:rFonts w:ascii="Book Antiqua" w:eastAsia="Times New Roman" w:hAnsi="Book Antiqua" w:cs="Times New Roman"/>
                <w:b/>
                <w:bCs/>
                <w:color w:val="000000"/>
                <w:szCs w:val="24"/>
                <w:lang w:eastAsia="lv-LV"/>
              </w:rPr>
              <w:t>Kontaktpersona</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481FFDB6" w14:textId="77777777" w:rsidR="00506E98" w:rsidRDefault="00506E98" w:rsidP="00D579ED">
            <w:pPr>
              <w:suppressAutoHyphens/>
              <w:spacing w:after="0" w:line="240" w:lineRule="auto"/>
              <w:rPr>
                <w:rFonts w:ascii="Book Antiqua" w:eastAsia="Times New Roman" w:hAnsi="Book Antiqua" w:cs="Times New Roman"/>
                <w:color w:val="000000"/>
                <w:szCs w:val="24"/>
                <w:lang w:eastAsia="lv-LV"/>
              </w:rPr>
            </w:pPr>
            <w:r w:rsidRPr="00506E98">
              <w:rPr>
                <w:rFonts w:ascii="Book Antiqua" w:eastAsia="Times New Roman" w:hAnsi="Book Antiqua" w:cs="Times New Roman"/>
                <w:color w:val="000000"/>
                <w:szCs w:val="24"/>
                <w:lang w:eastAsia="lv-LV"/>
              </w:rPr>
              <w:t xml:space="preserve">Zanda </w:t>
            </w:r>
            <w:proofErr w:type="spellStart"/>
            <w:r w:rsidRPr="00506E98">
              <w:rPr>
                <w:rFonts w:ascii="Book Antiqua" w:eastAsia="Times New Roman" w:hAnsi="Book Antiqua" w:cs="Times New Roman"/>
                <w:color w:val="000000"/>
                <w:szCs w:val="24"/>
                <w:lang w:eastAsia="lv-LV"/>
              </w:rPr>
              <w:t>Aderniece</w:t>
            </w:r>
            <w:proofErr w:type="spellEnd"/>
            <w:r w:rsidRPr="00506E98">
              <w:rPr>
                <w:rFonts w:ascii="Book Antiqua" w:eastAsia="Times New Roman" w:hAnsi="Book Antiqua" w:cs="Times New Roman"/>
                <w:color w:val="000000"/>
                <w:szCs w:val="24"/>
                <w:lang w:eastAsia="lv-LV"/>
              </w:rPr>
              <w:t xml:space="preserve">, </w:t>
            </w:r>
          </w:p>
          <w:p w14:paraId="4F3BBE76" w14:textId="5B618B0B" w:rsidR="00D579ED" w:rsidRPr="00DC5F14" w:rsidRDefault="00506E98" w:rsidP="00D579ED">
            <w:pPr>
              <w:suppressAutoHyphens/>
              <w:spacing w:after="0" w:line="240" w:lineRule="auto"/>
              <w:rPr>
                <w:rFonts w:eastAsia="Times New Roman" w:cs="Times New Roman"/>
                <w:color w:val="000000"/>
                <w:szCs w:val="24"/>
                <w:lang w:eastAsia="lv-LV"/>
              </w:rPr>
            </w:pPr>
            <w:r w:rsidRPr="00506E98">
              <w:rPr>
                <w:rFonts w:ascii="Book Antiqua" w:eastAsia="Times New Roman" w:hAnsi="Book Antiqua" w:cs="Times New Roman"/>
                <w:color w:val="000000"/>
                <w:szCs w:val="24"/>
                <w:lang w:eastAsia="lv-LV"/>
              </w:rPr>
              <w:t xml:space="preserve">Alojas pilsētas un pagasta pārvaldes vadītāja, tālr. 25749109, e-pasts: </w:t>
            </w:r>
            <w:hyperlink r:id="rId9" w:history="1">
              <w:r w:rsidRPr="00506E98">
                <w:rPr>
                  <w:rStyle w:val="Hipersaite"/>
                  <w:rFonts w:ascii="Book Antiqua" w:eastAsia="Times New Roman" w:hAnsi="Book Antiqua" w:cs="Times New Roman"/>
                  <w:szCs w:val="24"/>
                  <w:lang w:eastAsia="lv-LV"/>
                </w:rPr>
                <w:t>zanda.aderniece@aloja.lv</w:t>
              </w:r>
            </w:hyperlink>
          </w:p>
        </w:tc>
      </w:tr>
    </w:tbl>
    <w:p w14:paraId="0F169904" w14:textId="77777777" w:rsidR="00D579ED" w:rsidRPr="00922340" w:rsidRDefault="00D579ED" w:rsidP="00D579ED">
      <w:pPr>
        <w:spacing w:after="0" w:line="240" w:lineRule="auto"/>
        <w:rPr>
          <w:rFonts w:ascii="Book Antiqua" w:hAnsi="Book Antiqua"/>
          <w:i/>
          <w:szCs w:val="24"/>
        </w:rPr>
      </w:pPr>
    </w:p>
    <w:p w14:paraId="70F8F8DB" w14:textId="72A9A1AE" w:rsidR="00D579ED" w:rsidRPr="00D579ED" w:rsidRDefault="00D579ED" w:rsidP="00D579ED">
      <w:pPr>
        <w:pStyle w:val="Sarakstarindkopa"/>
        <w:numPr>
          <w:ilvl w:val="1"/>
          <w:numId w:val="10"/>
        </w:numPr>
        <w:spacing w:after="0" w:line="240" w:lineRule="auto"/>
        <w:rPr>
          <w:rFonts w:ascii="Times New Roman" w:hAnsi="Times New Roman" w:cs="Times New Roman"/>
          <w:b/>
          <w:sz w:val="24"/>
          <w:szCs w:val="24"/>
        </w:rPr>
      </w:pPr>
      <w:r w:rsidRPr="00D579ED">
        <w:rPr>
          <w:rFonts w:ascii="Times New Roman" w:hAnsi="Times New Roman" w:cs="Times New Roman"/>
          <w:b/>
          <w:sz w:val="24"/>
          <w:szCs w:val="24"/>
        </w:rPr>
        <w:t xml:space="preserve">Piedāvājumu iesniegšanas termiņš: līdz 2021. gada </w:t>
      </w:r>
      <w:r w:rsidR="00F06267">
        <w:rPr>
          <w:rFonts w:ascii="Times New Roman" w:hAnsi="Times New Roman" w:cs="Times New Roman"/>
          <w:b/>
          <w:color w:val="FF0000"/>
          <w:sz w:val="24"/>
          <w:szCs w:val="24"/>
        </w:rPr>
        <w:t>08.novembrim</w:t>
      </w:r>
      <w:r w:rsidRPr="00D579ED">
        <w:rPr>
          <w:rFonts w:ascii="Times New Roman" w:hAnsi="Times New Roman" w:cs="Times New Roman"/>
          <w:b/>
          <w:color w:val="FF0000"/>
          <w:sz w:val="24"/>
          <w:szCs w:val="24"/>
        </w:rPr>
        <w:t xml:space="preserve"> plkst. 1</w:t>
      </w:r>
      <w:r w:rsidR="00506E98">
        <w:rPr>
          <w:rFonts w:ascii="Times New Roman" w:hAnsi="Times New Roman" w:cs="Times New Roman"/>
          <w:b/>
          <w:color w:val="FF0000"/>
          <w:sz w:val="24"/>
          <w:szCs w:val="24"/>
        </w:rPr>
        <w:t>2</w:t>
      </w:r>
      <w:r w:rsidRPr="00D579ED">
        <w:rPr>
          <w:rFonts w:ascii="Times New Roman" w:hAnsi="Times New Roman" w:cs="Times New Roman"/>
          <w:b/>
          <w:color w:val="FF0000"/>
          <w:sz w:val="24"/>
          <w:szCs w:val="24"/>
        </w:rPr>
        <w:t>:00.</w:t>
      </w:r>
    </w:p>
    <w:p w14:paraId="1A6FD190" w14:textId="77777777" w:rsidR="00D579ED" w:rsidRPr="00D579ED" w:rsidRDefault="00D579ED" w:rsidP="00D579ED">
      <w:pPr>
        <w:numPr>
          <w:ilvl w:val="1"/>
          <w:numId w:val="10"/>
        </w:numPr>
        <w:spacing w:after="0" w:line="240" w:lineRule="auto"/>
        <w:jc w:val="both"/>
        <w:rPr>
          <w:rFonts w:ascii="Times New Roman" w:eastAsia="Calibri" w:hAnsi="Times New Roman" w:cs="Times New Roman"/>
          <w:b/>
          <w:sz w:val="24"/>
          <w:szCs w:val="24"/>
          <w:u w:val="single"/>
          <w:lang w:eastAsia="lv-LV"/>
        </w:rPr>
      </w:pPr>
      <w:r w:rsidRPr="00D579ED">
        <w:rPr>
          <w:rFonts w:ascii="Times New Roman" w:eastAsia="Calibri" w:hAnsi="Times New Roman" w:cs="Times New Roman"/>
          <w:b/>
          <w:sz w:val="24"/>
          <w:szCs w:val="24"/>
          <w:u w:val="single"/>
          <w:lang w:eastAsia="lv-LV"/>
        </w:rPr>
        <w:t>Piedāvājumi var tikt iesniegti:</w:t>
      </w:r>
    </w:p>
    <w:p w14:paraId="4EC73949" w14:textId="77777777" w:rsidR="00D579ED" w:rsidRPr="00D579ED" w:rsidRDefault="00D579ED" w:rsidP="00D579ED">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 xml:space="preserve">1.3.1. iesniedzot personīgi </w:t>
      </w:r>
      <w:r w:rsidRPr="00D579ED">
        <w:rPr>
          <w:rFonts w:ascii="Times New Roman" w:hAnsi="Times New Roman" w:cs="Times New Roman"/>
          <w:i/>
          <w:iCs/>
          <w:sz w:val="24"/>
          <w:szCs w:val="24"/>
        </w:rPr>
        <w:t>Alojas administrācijā, Jūras ielā 13, Alojā,</w:t>
      </w:r>
      <w:r w:rsidRPr="00D579ED">
        <w:rPr>
          <w:rFonts w:ascii="Times New Roman" w:hAnsi="Times New Roman" w:cs="Times New Roman"/>
          <w:sz w:val="24"/>
          <w:szCs w:val="24"/>
          <w:lang w:eastAsia="lv-LV"/>
        </w:rPr>
        <w:t xml:space="preserve"> </w:t>
      </w:r>
      <w:r w:rsidRPr="00D579ED">
        <w:rPr>
          <w:rFonts w:ascii="Times New Roman" w:hAnsi="Times New Roman" w:cs="Times New Roman"/>
          <w:i/>
          <w:iCs/>
          <w:sz w:val="24"/>
          <w:szCs w:val="24"/>
        </w:rPr>
        <w:t>Limbažu novads, LV-4064</w:t>
      </w:r>
      <w:r w:rsidRPr="00D579ED">
        <w:rPr>
          <w:rFonts w:ascii="Times New Roman" w:hAnsi="Times New Roman" w:cs="Times New Roman"/>
          <w:sz w:val="24"/>
          <w:szCs w:val="24"/>
        </w:rPr>
        <w:t>;</w:t>
      </w:r>
    </w:p>
    <w:p w14:paraId="4BED734B" w14:textId="77777777" w:rsidR="00D579ED" w:rsidRPr="00D579ED" w:rsidRDefault="00D579ED" w:rsidP="00D579ED">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 xml:space="preserve">1.3.2. nosūtot pa pastu vai nogādājot ar kurjeru, adresējot </w:t>
      </w:r>
      <w:r w:rsidRPr="00D579ED">
        <w:rPr>
          <w:rFonts w:ascii="Times New Roman" w:hAnsi="Times New Roman" w:cs="Times New Roman"/>
          <w:i/>
          <w:iCs/>
          <w:sz w:val="24"/>
          <w:szCs w:val="24"/>
        </w:rPr>
        <w:t>Alojas administrācijā, Jūras ielā 13, Alojā,</w:t>
      </w:r>
      <w:r w:rsidRPr="00D579ED">
        <w:rPr>
          <w:rFonts w:ascii="Times New Roman" w:hAnsi="Times New Roman" w:cs="Times New Roman"/>
          <w:sz w:val="24"/>
          <w:szCs w:val="24"/>
          <w:lang w:eastAsia="lv-LV"/>
        </w:rPr>
        <w:t xml:space="preserve"> </w:t>
      </w:r>
      <w:r w:rsidRPr="00D579ED">
        <w:rPr>
          <w:rFonts w:ascii="Times New Roman" w:hAnsi="Times New Roman" w:cs="Times New Roman"/>
          <w:i/>
          <w:iCs/>
          <w:sz w:val="24"/>
          <w:szCs w:val="24"/>
        </w:rPr>
        <w:t>Limbažu novads, LV-4064</w:t>
      </w:r>
      <w:r w:rsidRPr="00D579ED">
        <w:rPr>
          <w:rFonts w:ascii="Times New Roman" w:hAnsi="Times New Roman" w:cs="Times New Roman"/>
          <w:sz w:val="24"/>
          <w:szCs w:val="24"/>
        </w:rPr>
        <w:t>;</w:t>
      </w:r>
    </w:p>
    <w:p w14:paraId="6F6CF2EA" w14:textId="77777777" w:rsidR="00D579ED" w:rsidRPr="00D579ED" w:rsidRDefault="00D579ED" w:rsidP="00D579ED">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 xml:space="preserve">1.3.3. nosūtot ieskanētu pa e-pastu </w:t>
      </w:r>
      <w:hyperlink r:id="rId10" w:history="1">
        <w:r w:rsidRPr="00D579ED">
          <w:rPr>
            <w:rStyle w:val="Hipersaite"/>
            <w:rFonts w:ascii="Times New Roman" w:hAnsi="Times New Roman" w:cs="Times New Roman"/>
            <w:i/>
            <w:iCs/>
            <w:sz w:val="24"/>
            <w:szCs w:val="24"/>
          </w:rPr>
          <w:t>alojas_administracija@limbazi.lv</w:t>
        </w:r>
      </w:hyperlink>
      <w:r w:rsidRPr="00D579ED">
        <w:rPr>
          <w:rFonts w:ascii="Times New Roman" w:hAnsi="Times New Roman" w:cs="Times New Roman"/>
          <w:i/>
          <w:iCs/>
          <w:sz w:val="24"/>
          <w:szCs w:val="24"/>
        </w:rPr>
        <w:t xml:space="preserve"> </w:t>
      </w:r>
      <w:r w:rsidRPr="00D579ED">
        <w:rPr>
          <w:rFonts w:ascii="Times New Roman" w:hAnsi="Times New Roman" w:cs="Times New Roman"/>
          <w:sz w:val="24"/>
          <w:szCs w:val="24"/>
        </w:rPr>
        <w:t xml:space="preserve"> un pēc tam oriģinālu nosūtot pa pastu;</w:t>
      </w:r>
    </w:p>
    <w:p w14:paraId="41AFDFB6" w14:textId="77777777" w:rsidR="00D579ED" w:rsidRPr="00D579ED" w:rsidRDefault="00D579ED" w:rsidP="00D579ED">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 xml:space="preserve">1.3.4. nosūtot elektroniski parakstītu uz e-pastu </w:t>
      </w:r>
      <w:hyperlink r:id="rId11" w:history="1">
        <w:r w:rsidRPr="00D579ED">
          <w:rPr>
            <w:rStyle w:val="Hipersaite"/>
            <w:rFonts w:ascii="Times New Roman" w:hAnsi="Times New Roman" w:cs="Times New Roman"/>
            <w:i/>
            <w:iCs/>
            <w:sz w:val="24"/>
            <w:szCs w:val="24"/>
          </w:rPr>
          <w:t>alojas_administracija@limbazi.lv</w:t>
        </w:r>
      </w:hyperlink>
      <w:r w:rsidRPr="00D579ED">
        <w:rPr>
          <w:rFonts w:ascii="Times New Roman" w:hAnsi="Times New Roman" w:cs="Times New Roman"/>
          <w:i/>
          <w:iCs/>
          <w:sz w:val="24"/>
          <w:szCs w:val="24"/>
        </w:rPr>
        <w:t xml:space="preserve"> </w:t>
      </w:r>
      <w:r w:rsidRPr="00D579ED">
        <w:rPr>
          <w:rFonts w:ascii="Times New Roman" w:hAnsi="Times New Roman" w:cs="Times New Roman"/>
          <w:sz w:val="24"/>
          <w:szCs w:val="24"/>
        </w:rPr>
        <w:t>;</w:t>
      </w:r>
    </w:p>
    <w:p w14:paraId="132627C1" w14:textId="77777777" w:rsidR="00D579ED" w:rsidRPr="00D579ED" w:rsidRDefault="00D579ED" w:rsidP="00D579ED">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1.3.5. nosūtot 1.3.3. vai 1.3.4. punktā minētajā kārtībā, bet ar elektroniski šifrētu finanšu piedāvājumu (Excel dokumenta* vai ZIP arhīva atvēršanai ar paroli) un nodrošināt piedāvājuma atvēršanas paroles nosūtīšanu 1(vienas) stundas laikā pēc iesniegšanas termiņa beigām.</w:t>
      </w:r>
    </w:p>
    <w:p w14:paraId="54E68B89" w14:textId="77777777" w:rsidR="00E95855" w:rsidRPr="00E95855" w:rsidRDefault="00E95855" w:rsidP="00E95855">
      <w:pPr>
        <w:spacing w:after="0" w:line="240" w:lineRule="auto"/>
        <w:ind w:left="1105"/>
        <w:jc w:val="both"/>
        <w:rPr>
          <w:rFonts w:ascii="Book Antiqua" w:eastAsia="Calibri" w:hAnsi="Book Antiqua" w:cs="Times New Roman"/>
          <w:b/>
          <w:sz w:val="24"/>
          <w:szCs w:val="24"/>
          <w:lang w:eastAsia="lv-LV"/>
        </w:rPr>
      </w:pPr>
    </w:p>
    <w:p w14:paraId="5D5C8C5F" w14:textId="77777777" w:rsidR="00977B75" w:rsidRPr="00254E25" w:rsidRDefault="00977B75" w:rsidP="00977B75">
      <w:pPr>
        <w:numPr>
          <w:ilvl w:val="0"/>
          <w:numId w:val="1"/>
        </w:numPr>
        <w:spacing w:after="120" w:line="240" w:lineRule="auto"/>
        <w:jc w:val="center"/>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Informācija par iepirkuma priekšmetu</w:t>
      </w:r>
    </w:p>
    <w:p w14:paraId="4281F772" w14:textId="6C47F105" w:rsidR="00977B75" w:rsidRPr="00E95855" w:rsidRDefault="00977B75" w:rsidP="007A668B">
      <w:pPr>
        <w:numPr>
          <w:ilvl w:val="1"/>
          <w:numId w:val="1"/>
        </w:numPr>
        <w:suppressAutoHyphens/>
        <w:spacing w:after="0" w:line="240" w:lineRule="auto"/>
        <w:jc w:val="both"/>
        <w:rPr>
          <w:rFonts w:ascii="Book Antiqua" w:eastAsia="Calibri" w:hAnsi="Book Antiqua" w:cs="Times New Roman"/>
          <w:bCs/>
          <w:sz w:val="24"/>
          <w:szCs w:val="24"/>
          <w:lang w:eastAsia="lv-LV"/>
        </w:rPr>
      </w:pPr>
      <w:r w:rsidRPr="00E95855">
        <w:rPr>
          <w:rFonts w:ascii="Book Antiqua" w:eastAsia="Calibri" w:hAnsi="Book Antiqua" w:cs="Times New Roman"/>
          <w:sz w:val="24"/>
          <w:szCs w:val="24"/>
          <w:lang w:eastAsia="lv-LV"/>
        </w:rPr>
        <w:t>Iepirkuma priekšmets:</w:t>
      </w:r>
      <w:r w:rsidRPr="00E95855">
        <w:rPr>
          <w:rFonts w:ascii="Book Antiqua" w:eastAsia="Calibri" w:hAnsi="Book Antiqua" w:cs="Times New Roman"/>
          <w:b/>
          <w:sz w:val="24"/>
          <w:szCs w:val="24"/>
          <w:lang w:eastAsia="lv-LV"/>
        </w:rPr>
        <w:t xml:space="preserve"> </w:t>
      </w:r>
      <w:r w:rsidR="00506E98">
        <w:rPr>
          <w:rFonts w:ascii="Book Antiqua" w:hAnsi="Book Antiqua"/>
          <w:b/>
          <w:bCs/>
          <w:sz w:val="24"/>
        </w:rPr>
        <w:t>d</w:t>
      </w:r>
      <w:r w:rsidR="00506E98" w:rsidRPr="00506E98">
        <w:rPr>
          <w:rFonts w:ascii="Book Antiqua" w:hAnsi="Book Antiqua"/>
          <w:b/>
          <w:bCs/>
          <w:sz w:val="24"/>
        </w:rPr>
        <w:t xml:space="preserve">zīvokļa remonts nekustamā īpašumā </w:t>
      </w:r>
      <w:bookmarkStart w:id="4" w:name="_Hlk86401067"/>
      <w:r w:rsidR="00506E98" w:rsidRPr="00506E98">
        <w:rPr>
          <w:rFonts w:ascii="Book Antiqua" w:hAnsi="Book Antiqua"/>
          <w:b/>
          <w:bCs/>
          <w:sz w:val="24"/>
        </w:rPr>
        <w:t>Kalēju ielā 3a-2, Alojā</w:t>
      </w:r>
      <w:bookmarkEnd w:id="4"/>
      <w:r w:rsidR="00506E98" w:rsidRPr="00506E98">
        <w:rPr>
          <w:rFonts w:ascii="Book Antiqua" w:hAnsi="Book Antiqua"/>
          <w:b/>
          <w:bCs/>
          <w:sz w:val="24"/>
        </w:rPr>
        <w:t>, Limbažu novadā</w:t>
      </w:r>
      <w:r w:rsidRPr="00E95855">
        <w:rPr>
          <w:rFonts w:ascii="Book Antiqua" w:hAnsi="Book Antiqua"/>
          <w:b/>
          <w:sz w:val="24"/>
        </w:rPr>
        <w:t xml:space="preserve">, </w:t>
      </w:r>
      <w:r w:rsidRPr="00E95855">
        <w:rPr>
          <w:rFonts w:ascii="Book Antiqua" w:hAnsi="Book Antiqua"/>
          <w:sz w:val="24"/>
        </w:rPr>
        <w:t>saskaņā ar Darba uzdevumu  (</w:t>
      </w:r>
      <w:r w:rsidRPr="00E95855">
        <w:rPr>
          <w:rFonts w:ascii="Book Antiqua" w:hAnsi="Book Antiqua"/>
          <w:b/>
          <w:sz w:val="24"/>
        </w:rPr>
        <w:t>1. pielikums</w:t>
      </w:r>
      <w:r w:rsidRPr="00E95855">
        <w:rPr>
          <w:rFonts w:ascii="Book Antiqua" w:hAnsi="Book Antiqua"/>
          <w:sz w:val="24"/>
        </w:rPr>
        <w:t>)</w:t>
      </w:r>
    </w:p>
    <w:p w14:paraId="0EFEAF94" w14:textId="10754636" w:rsidR="00977B75" w:rsidRPr="00A45E6B" w:rsidRDefault="00977B75" w:rsidP="00977B75">
      <w:pPr>
        <w:numPr>
          <w:ilvl w:val="1"/>
          <w:numId w:val="1"/>
        </w:numPr>
        <w:suppressAutoHyphens/>
        <w:spacing w:after="0" w:line="240" w:lineRule="auto"/>
        <w:jc w:val="both"/>
        <w:rPr>
          <w:rFonts w:ascii="Book Antiqua" w:eastAsia="Calibri" w:hAnsi="Book Antiqua" w:cs="Times New Roman"/>
          <w:bCs/>
          <w:sz w:val="24"/>
          <w:szCs w:val="24"/>
          <w:lang w:eastAsia="lv-LV"/>
        </w:rPr>
      </w:pPr>
      <w:r w:rsidRPr="00E95855">
        <w:rPr>
          <w:rFonts w:ascii="Book Antiqua" w:eastAsia="Calibri" w:hAnsi="Book Antiqua" w:cs="Times New Roman"/>
          <w:bCs/>
          <w:sz w:val="24"/>
          <w:szCs w:val="24"/>
          <w:lang w:eastAsia="lv-LV"/>
        </w:rPr>
        <w:t>Līguma izpildes vieta:</w:t>
      </w:r>
      <w:r w:rsidRPr="00E95855">
        <w:rPr>
          <w:rFonts w:ascii="Book Antiqua" w:eastAsia="Calibri" w:hAnsi="Book Antiqua" w:cs="Times New Roman"/>
          <w:b/>
          <w:bCs/>
          <w:sz w:val="24"/>
          <w:szCs w:val="24"/>
          <w:lang w:eastAsia="lv-LV"/>
        </w:rPr>
        <w:t xml:space="preserve"> </w:t>
      </w:r>
      <w:r w:rsidR="00506E98" w:rsidRPr="00506E98">
        <w:rPr>
          <w:rFonts w:ascii="Book Antiqua" w:hAnsi="Book Antiqua"/>
          <w:b/>
          <w:bCs/>
          <w:sz w:val="24"/>
        </w:rPr>
        <w:t>Kalēju ielā 3a-2, Alojā</w:t>
      </w:r>
      <w:r w:rsidR="00F06267" w:rsidRPr="00F06267">
        <w:rPr>
          <w:rFonts w:ascii="Book Antiqua" w:hAnsi="Book Antiqua"/>
          <w:b/>
          <w:bCs/>
          <w:sz w:val="24"/>
        </w:rPr>
        <w:t xml:space="preserve">, </w:t>
      </w:r>
      <w:r w:rsidR="00F06267" w:rsidRPr="00A45E6B">
        <w:rPr>
          <w:rFonts w:ascii="Book Antiqua" w:hAnsi="Book Antiqua"/>
          <w:b/>
          <w:bCs/>
          <w:sz w:val="24"/>
        </w:rPr>
        <w:t>Limbažu novadā</w:t>
      </w:r>
      <w:r w:rsidRPr="00A45E6B">
        <w:rPr>
          <w:rFonts w:ascii="Book Antiqua" w:hAnsi="Book Antiqua"/>
          <w:sz w:val="24"/>
          <w:szCs w:val="24"/>
        </w:rPr>
        <w:t>.</w:t>
      </w:r>
    </w:p>
    <w:p w14:paraId="5BA2681A" w14:textId="52CAEDA3" w:rsidR="00977B75" w:rsidRPr="00A45E6B" w:rsidRDefault="00977B75" w:rsidP="00977B75">
      <w:pPr>
        <w:numPr>
          <w:ilvl w:val="1"/>
          <w:numId w:val="1"/>
        </w:numPr>
        <w:suppressAutoHyphens/>
        <w:spacing w:after="0" w:line="240" w:lineRule="auto"/>
        <w:jc w:val="both"/>
        <w:rPr>
          <w:rFonts w:ascii="Book Antiqua" w:eastAsia="Calibri" w:hAnsi="Book Antiqua" w:cs="Times New Roman"/>
          <w:bCs/>
          <w:sz w:val="24"/>
          <w:szCs w:val="24"/>
          <w:lang w:eastAsia="lv-LV"/>
        </w:rPr>
      </w:pPr>
      <w:r w:rsidRPr="00A45E6B">
        <w:rPr>
          <w:rFonts w:ascii="Book Antiqua" w:eastAsia="Calibri" w:hAnsi="Book Antiqua" w:cs="Times New Roman"/>
          <w:sz w:val="24"/>
          <w:szCs w:val="24"/>
          <w:lang w:eastAsia="lv-LV"/>
        </w:rPr>
        <w:t>Līguma izpildes termiņš:</w:t>
      </w:r>
      <w:r w:rsidRPr="00A45E6B">
        <w:rPr>
          <w:rFonts w:ascii="Book Antiqua" w:eastAsia="Calibri" w:hAnsi="Book Antiqua" w:cs="Times New Roman"/>
          <w:b/>
          <w:sz w:val="24"/>
          <w:szCs w:val="24"/>
          <w:lang w:eastAsia="lv-LV"/>
        </w:rPr>
        <w:t xml:space="preserve"> no līguma noslēgšanas </w:t>
      </w:r>
      <w:r w:rsidR="00E8749F" w:rsidRPr="00A45E6B">
        <w:rPr>
          <w:rFonts w:ascii="Book Antiqua" w:eastAsia="Calibri" w:hAnsi="Book Antiqua" w:cs="Times New Roman"/>
          <w:b/>
          <w:sz w:val="24"/>
          <w:szCs w:val="24"/>
          <w:lang w:eastAsia="lv-LV"/>
        </w:rPr>
        <w:t>6</w:t>
      </w:r>
      <w:r w:rsidR="007A668B" w:rsidRPr="00A45E6B">
        <w:rPr>
          <w:rFonts w:ascii="Book Antiqua" w:eastAsia="Calibri" w:hAnsi="Book Antiqua" w:cs="Times New Roman"/>
          <w:b/>
          <w:sz w:val="24"/>
          <w:szCs w:val="24"/>
          <w:lang w:eastAsia="lv-LV"/>
        </w:rPr>
        <w:t xml:space="preserve"> (</w:t>
      </w:r>
      <w:r w:rsidR="00E8749F" w:rsidRPr="00A45E6B">
        <w:rPr>
          <w:rFonts w:ascii="Book Antiqua" w:eastAsia="Calibri" w:hAnsi="Book Antiqua" w:cs="Times New Roman"/>
          <w:b/>
          <w:sz w:val="24"/>
          <w:szCs w:val="24"/>
          <w:lang w:eastAsia="lv-LV"/>
        </w:rPr>
        <w:t>seš</w:t>
      </w:r>
      <w:r w:rsidR="007A668B" w:rsidRPr="00A45E6B">
        <w:rPr>
          <w:rFonts w:ascii="Book Antiqua" w:eastAsia="Calibri" w:hAnsi="Book Antiqua" w:cs="Times New Roman"/>
          <w:b/>
          <w:sz w:val="24"/>
          <w:szCs w:val="24"/>
          <w:lang w:eastAsia="lv-LV"/>
        </w:rPr>
        <w:t xml:space="preserve">u) </w:t>
      </w:r>
      <w:r w:rsidR="00E8749F" w:rsidRPr="00A45E6B">
        <w:rPr>
          <w:rFonts w:ascii="Book Antiqua" w:eastAsia="Calibri" w:hAnsi="Book Antiqua" w:cs="Times New Roman"/>
          <w:b/>
          <w:sz w:val="24"/>
          <w:szCs w:val="24"/>
          <w:lang w:eastAsia="lv-LV"/>
        </w:rPr>
        <w:t>nedēļu</w:t>
      </w:r>
      <w:r w:rsidR="007A668B" w:rsidRPr="00A45E6B">
        <w:rPr>
          <w:rFonts w:ascii="Book Antiqua" w:eastAsia="Calibri" w:hAnsi="Book Antiqua" w:cs="Times New Roman"/>
          <w:b/>
          <w:sz w:val="24"/>
          <w:szCs w:val="24"/>
          <w:lang w:eastAsia="lv-LV"/>
        </w:rPr>
        <w:t xml:space="preserve"> laikā</w:t>
      </w:r>
      <w:r w:rsidRPr="00A45E6B">
        <w:rPr>
          <w:rFonts w:ascii="Book Antiqua" w:eastAsia="Calibri" w:hAnsi="Book Antiqua" w:cs="Times New Roman"/>
          <w:b/>
          <w:sz w:val="24"/>
          <w:szCs w:val="24"/>
          <w:lang w:eastAsia="lv-LV"/>
        </w:rPr>
        <w:t>.</w:t>
      </w:r>
    </w:p>
    <w:p w14:paraId="00809526" w14:textId="2B83E974" w:rsidR="00977B75" w:rsidRPr="00E95855" w:rsidRDefault="00977B75" w:rsidP="00977B75">
      <w:pPr>
        <w:numPr>
          <w:ilvl w:val="1"/>
          <w:numId w:val="1"/>
        </w:numPr>
        <w:spacing w:after="0" w:line="240" w:lineRule="auto"/>
        <w:jc w:val="both"/>
        <w:rPr>
          <w:rFonts w:ascii="Book Antiqua" w:eastAsia="Calibri" w:hAnsi="Book Antiqua" w:cs="Times New Roman"/>
          <w:bCs/>
          <w:sz w:val="24"/>
          <w:szCs w:val="24"/>
          <w:lang w:eastAsia="lv-LV"/>
        </w:rPr>
      </w:pPr>
      <w:r w:rsidRPr="00254E25">
        <w:rPr>
          <w:rFonts w:ascii="Book Antiqua" w:hAnsi="Book Antiqua"/>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14:paraId="7E9FC314" w14:textId="77777777" w:rsidR="00E95855" w:rsidRPr="00254E25" w:rsidRDefault="00E95855" w:rsidP="00E95855">
      <w:pPr>
        <w:spacing w:after="0" w:line="240" w:lineRule="auto"/>
        <w:ind w:left="716"/>
        <w:jc w:val="both"/>
        <w:rPr>
          <w:rFonts w:ascii="Book Antiqua" w:eastAsia="Calibri" w:hAnsi="Book Antiqua" w:cs="Times New Roman"/>
          <w:bCs/>
          <w:sz w:val="24"/>
          <w:szCs w:val="24"/>
          <w:lang w:eastAsia="lv-LV"/>
        </w:rPr>
      </w:pPr>
    </w:p>
    <w:p w14:paraId="5FE69544" w14:textId="77777777" w:rsidR="00977B75" w:rsidRPr="00254E25" w:rsidRDefault="00977B75" w:rsidP="00977B75">
      <w:pPr>
        <w:numPr>
          <w:ilvl w:val="0"/>
          <w:numId w:val="1"/>
        </w:numPr>
        <w:suppressAutoHyphens/>
        <w:spacing w:before="120" w:after="0" w:line="100" w:lineRule="atLeast"/>
        <w:ind w:left="357" w:hanging="357"/>
        <w:jc w:val="center"/>
        <w:rPr>
          <w:rFonts w:ascii="Book Antiqua" w:eastAsia="Calibri" w:hAnsi="Book Antiqua" w:cs="Times New Roman"/>
          <w:b/>
          <w:kern w:val="22"/>
          <w:sz w:val="24"/>
          <w:szCs w:val="24"/>
          <w:lang w:eastAsia="ar-SA"/>
        </w:rPr>
      </w:pPr>
      <w:r w:rsidRPr="00254E25">
        <w:rPr>
          <w:rFonts w:ascii="Book Antiqua" w:eastAsia="Calibri" w:hAnsi="Book Antiqua" w:cs="Times New Roman"/>
          <w:b/>
          <w:color w:val="000000"/>
          <w:kern w:val="22"/>
          <w:sz w:val="24"/>
          <w:szCs w:val="24"/>
          <w:lang w:eastAsia="ar-SA"/>
        </w:rPr>
        <w:t>Prasības pretendentiem un iesniedzamie dokumenti</w:t>
      </w:r>
    </w:p>
    <w:p w14:paraId="2BF92FF7" w14:textId="77777777" w:rsidR="00977B75" w:rsidRPr="00254E25" w:rsidRDefault="00977B75" w:rsidP="00977B75">
      <w:pPr>
        <w:numPr>
          <w:ilvl w:val="1"/>
          <w:numId w:val="1"/>
        </w:numPr>
        <w:spacing w:after="0" w:line="240" w:lineRule="auto"/>
        <w:jc w:val="both"/>
        <w:rPr>
          <w:rFonts w:ascii="Book Antiqua" w:eastAsia="Calibri" w:hAnsi="Book Antiqua" w:cs="Times New Roman"/>
          <w:kern w:val="22"/>
          <w:sz w:val="24"/>
          <w:szCs w:val="24"/>
          <w:lang w:eastAsia="ar-SA"/>
        </w:rPr>
      </w:pPr>
      <w:r w:rsidRPr="00254E25">
        <w:rPr>
          <w:rFonts w:ascii="Book Antiqua" w:eastAsia="Calibri" w:hAnsi="Book Antiqua"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11B1E901" w14:textId="77777777" w:rsidR="00977B75" w:rsidRPr="00254E25" w:rsidRDefault="00977B75" w:rsidP="00977B75">
      <w:pPr>
        <w:numPr>
          <w:ilvl w:val="1"/>
          <w:numId w:val="1"/>
        </w:numPr>
        <w:spacing w:after="120" w:line="240" w:lineRule="auto"/>
        <w:jc w:val="both"/>
        <w:rPr>
          <w:rFonts w:ascii="Book Antiqua" w:eastAsia="Calibri" w:hAnsi="Book Antiqua" w:cs="Times New Roman"/>
          <w:b/>
          <w:kern w:val="22"/>
          <w:sz w:val="24"/>
          <w:szCs w:val="24"/>
          <w:lang w:eastAsia="ar-SA"/>
        </w:rPr>
      </w:pPr>
      <w:r w:rsidRPr="00254E25">
        <w:rPr>
          <w:rFonts w:ascii="Book Antiqua" w:eastAsia="Calibri" w:hAnsi="Book Antiqua" w:cs="Times New Roman"/>
          <w:kern w:val="22"/>
          <w:sz w:val="24"/>
          <w:szCs w:val="24"/>
          <w:u w:val="single"/>
          <w:lang w:eastAsia="ar-SA"/>
        </w:rPr>
        <w:t>Pretendentu atlases un kvalifikācijas prasības un iesniedzamie dokumenti</w:t>
      </w:r>
      <w:r w:rsidRPr="00254E25">
        <w:rPr>
          <w:rFonts w:ascii="Book Antiqua" w:eastAsia="Calibri" w:hAnsi="Book Antiqua" w:cs="Times New Roman"/>
          <w:b/>
          <w:kern w:val="22"/>
          <w:sz w:val="24"/>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977B75" w:rsidRPr="00254E25" w14:paraId="05D359FA" w14:textId="77777777" w:rsidTr="00BB6E5F">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48FC5" w14:textId="77777777" w:rsidR="00977B75" w:rsidRPr="00254E25" w:rsidRDefault="00977B75" w:rsidP="00977B75">
            <w:pPr>
              <w:spacing w:before="120" w:after="120" w:line="276" w:lineRule="auto"/>
              <w:ind w:left="788" w:hanging="431"/>
              <w:jc w:val="center"/>
              <w:rPr>
                <w:rFonts w:ascii="Book Antiqua" w:eastAsia="Calibri" w:hAnsi="Book Antiqua"/>
                <w:b/>
                <w:kern w:val="22"/>
                <w:sz w:val="24"/>
                <w:szCs w:val="24"/>
                <w:lang w:eastAsia="ar-SA"/>
              </w:rPr>
            </w:pPr>
            <w:r w:rsidRPr="00254E25">
              <w:rPr>
                <w:rFonts w:ascii="Book Antiqua" w:eastAsia="Calibri" w:hAnsi="Book Antiqua"/>
                <w:b/>
                <w:kern w:val="22"/>
                <w:sz w:val="24"/>
                <w:szCs w:val="24"/>
                <w:lang w:eastAsia="ar-SA"/>
              </w:rPr>
              <w:lastRenderedPageBreak/>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4C728C" w14:textId="77777777" w:rsidR="00977B75" w:rsidRPr="00254E25" w:rsidRDefault="00977B75" w:rsidP="00977B75">
            <w:pPr>
              <w:keepNext/>
              <w:spacing w:before="120" w:after="120" w:line="276" w:lineRule="auto"/>
              <w:jc w:val="center"/>
              <w:outlineLvl w:val="4"/>
              <w:rPr>
                <w:rFonts w:ascii="Book Antiqua" w:eastAsia="Calibri" w:hAnsi="Book Antiqua"/>
                <w:b/>
                <w:kern w:val="22"/>
                <w:sz w:val="24"/>
                <w:szCs w:val="24"/>
                <w:lang w:eastAsia="ar-SA"/>
              </w:rPr>
            </w:pPr>
            <w:r w:rsidRPr="00254E25">
              <w:rPr>
                <w:rFonts w:ascii="Book Antiqua" w:eastAsia="Calibri" w:hAnsi="Book Antiqua"/>
                <w:b/>
                <w:kern w:val="22"/>
                <w:sz w:val="24"/>
                <w:szCs w:val="24"/>
                <w:lang w:eastAsia="ar-SA"/>
              </w:rPr>
              <w:t>Iesniedzamie dokumenti</w:t>
            </w:r>
          </w:p>
        </w:tc>
      </w:tr>
      <w:tr w:rsidR="00977B75" w:rsidRPr="00254E25" w14:paraId="2C9AC0CC" w14:textId="77777777" w:rsidTr="00BB6E5F">
        <w:tc>
          <w:tcPr>
            <w:tcW w:w="4849" w:type="dxa"/>
            <w:tcBorders>
              <w:top w:val="single" w:sz="4" w:space="0" w:color="auto"/>
              <w:left w:val="single" w:sz="4" w:space="0" w:color="auto"/>
              <w:bottom w:val="single" w:sz="4" w:space="0" w:color="auto"/>
              <w:right w:val="single" w:sz="4" w:space="0" w:color="auto"/>
            </w:tcBorders>
            <w:hideMark/>
          </w:tcPr>
          <w:p w14:paraId="182F7BB4" w14:textId="77777777" w:rsidR="00977B75" w:rsidRPr="00254E25" w:rsidRDefault="00977B75" w:rsidP="00977B75">
            <w:pPr>
              <w:numPr>
                <w:ilvl w:val="2"/>
                <w:numId w:val="1"/>
              </w:numPr>
              <w:spacing w:after="120"/>
              <w:ind w:left="63" w:hanging="29"/>
              <w:jc w:val="both"/>
              <w:rPr>
                <w:rFonts w:ascii="Book Antiqua" w:hAnsi="Book Antiqua"/>
                <w:bCs/>
                <w:sz w:val="24"/>
                <w:szCs w:val="24"/>
              </w:rPr>
            </w:pPr>
            <w:r w:rsidRPr="00254E25">
              <w:rPr>
                <w:rFonts w:ascii="Book Antiqua" w:eastAsia="Calibri" w:hAnsi="Book Antiqua"/>
                <w:b/>
                <w:kern w:val="22"/>
                <w:sz w:val="24"/>
                <w:szCs w:val="24"/>
                <w:lang w:eastAsia="ar-SA"/>
              </w:rPr>
              <w:t xml:space="preserve"> </w:t>
            </w:r>
            <w:r w:rsidRPr="00254E25">
              <w:rPr>
                <w:rFonts w:ascii="Book Antiqua" w:eastAsia="Calibri" w:hAnsi="Book Antiqua"/>
                <w:bCs/>
                <w:kern w:val="22"/>
                <w:sz w:val="24"/>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14:paraId="70A95E7C" w14:textId="77777777" w:rsidR="00977B75" w:rsidRPr="00254E25" w:rsidRDefault="00977B75" w:rsidP="007A668B">
            <w:pPr>
              <w:spacing w:after="120"/>
              <w:ind w:left="176"/>
              <w:jc w:val="both"/>
              <w:rPr>
                <w:rFonts w:ascii="Book Antiqua" w:hAnsi="Book Antiqua"/>
                <w:kern w:val="22"/>
                <w:sz w:val="24"/>
                <w:szCs w:val="24"/>
                <w:lang w:eastAsia="ar-SA"/>
              </w:rPr>
            </w:pPr>
            <w:r w:rsidRPr="00254E25">
              <w:rPr>
                <w:rFonts w:ascii="Book Antiqua" w:hAnsi="Book Antiqua"/>
                <w:kern w:val="22"/>
                <w:sz w:val="24"/>
                <w:szCs w:val="24"/>
                <w:lang w:eastAsia="ar-SA"/>
              </w:rPr>
              <w:t xml:space="preserve">Pretendentam jāiesniedz pieteikums atbilstoši </w:t>
            </w:r>
            <w:r w:rsidR="007A668B" w:rsidRPr="00254E25">
              <w:rPr>
                <w:rFonts w:ascii="Book Antiqua" w:hAnsi="Book Antiqua"/>
                <w:b/>
                <w:kern w:val="22"/>
                <w:sz w:val="24"/>
                <w:szCs w:val="24"/>
                <w:lang w:eastAsia="ar-SA"/>
              </w:rPr>
              <w:t>2</w:t>
            </w:r>
            <w:r w:rsidRPr="00254E25">
              <w:rPr>
                <w:rFonts w:ascii="Book Antiqua" w:hAnsi="Book Antiqua"/>
                <w:b/>
                <w:kern w:val="22"/>
                <w:sz w:val="24"/>
                <w:szCs w:val="24"/>
                <w:lang w:eastAsia="ar-SA"/>
              </w:rPr>
              <w:t>. pielikumam</w:t>
            </w:r>
            <w:r w:rsidRPr="00254E25">
              <w:rPr>
                <w:rFonts w:ascii="Book Antiqua" w:hAnsi="Book Antiqua"/>
                <w:kern w:val="22"/>
                <w:sz w:val="24"/>
                <w:szCs w:val="24"/>
                <w:lang w:eastAsia="ar-SA"/>
              </w:rPr>
              <w:t>.</w:t>
            </w:r>
          </w:p>
        </w:tc>
      </w:tr>
      <w:tr w:rsidR="00977B75" w:rsidRPr="00254E25" w14:paraId="4F927CBF" w14:textId="77777777" w:rsidTr="00BB6E5F">
        <w:tc>
          <w:tcPr>
            <w:tcW w:w="4849" w:type="dxa"/>
            <w:tcBorders>
              <w:top w:val="single" w:sz="4" w:space="0" w:color="auto"/>
              <w:left w:val="single" w:sz="4" w:space="0" w:color="auto"/>
              <w:bottom w:val="single" w:sz="4" w:space="0" w:color="auto"/>
              <w:right w:val="single" w:sz="4" w:space="0" w:color="auto"/>
            </w:tcBorders>
          </w:tcPr>
          <w:p w14:paraId="47E30E6D" w14:textId="42B5E9D9" w:rsidR="00977B75" w:rsidRPr="00254E25" w:rsidRDefault="00977B75" w:rsidP="00977B75">
            <w:pPr>
              <w:numPr>
                <w:ilvl w:val="2"/>
                <w:numId w:val="1"/>
              </w:numPr>
              <w:spacing w:after="120"/>
              <w:ind w:left="63" w:hanging="29"/>
              <w:jc w:val="both"/>
              <w:rPr>
                <w:rFonts w:ascii="Book Antiqua" w:eastAsia="Calibri" w:hAnsi="Book Antiqua"/>
                <w:b/>
                <w:kern w:val="22"/>
                <w:sz w:val="24"/>
                <w:szCs w:val="24"/>
                <w:lang w:eastAsia="ar-SA"/>
              </w:rPr>
            </w:pPr>
            <w:r w:rsidRPr="00254E25">
              <w:rPr>
                <w:rFonts w:ascii="Book Antiqua" w:eastAsia="Calibri" w:hAnsi="Book Antiqua"/>
                <w:kern w:val="22"/>
                <w:sz w:val="24"/>
                <w:szCs w:val="24"/>
                <w:lang w:eastAsia="ar-SA"/>
              </w:rPr>
              <w:t>Pretendents ir reģistrēts atbilstoši normatīvo aktu prasībām</w:t>
            </w:r>
            <w:r w:rsidR="002F7504">
              <w:rPr>
                <w:rFonts w:ascii="Book Antiqua" w:eastAsia="Calibri" w:hAnsi="Book Antiqua"/>
                <w:kern w:val="22"/>
                <w:sz w:val="24"/>
                <w:szCs w:val="24"/>
                <w:lang w:eastAsia="ar-SA"/>
              </w:rPr>
              <w:t xml:space="preserve"> un</w:t>
            </w:r>
            <w:r w:rsidR="002F7504" w:rsidRPr="002F7504">
              <w:rPr>
                <w:rFonts w:ascii="Book Antiqua" w:eastAsia="Calibri" w:hAnsi="Book Antiqua"/>
                <w:sz w:val="24"/>
                <w:szCs w:val="22"/>
              </w:rPr>
              <w:t xml:space="preserve"> reģistrēts Būvkomersantu reģistrā vai attiecīgajā profesionālās darbības reģistrācijas iestādē ārvalstīs, atbilstoši attiecīgās valsts normatīviem aktiem</w:t>
            </w:r>
            <w:r w:rsidRPr="00254E25">
              <w:rPr>
                <w:rFonts w:ascii="Book Antiqua" w:eastAsia="Calibri" w:hAnsi="Book Antiqua"/>
                <w:kern w:val="22"/>
                <w:sz w:val="24"/>
                <w:szCs w:val="24"/>
                <w:lang w:eastAsia="ar-SA"/>
              </w:rPr>
              <w:t>.</w:t>
            </w:r>
          </w:p>
        </w:tc>
        <w:tc>
          <w:tcPr>
            <w:tcW w:w="4110" w:type="dxa"/>
            <w:tcBorders>
              <w:top w:val="single" w:sz="4" w:space="0" w:color="auto"/>
              <w:left w:val="single" w:sz="4" w:space="0" w:color="auto"/>
              <w:bottom w:val="single" w:sz="4" w:space="0" w:color="auto"/>
              <w:right w:val="single" w:sz="4" w:space="0" w:color="auto"/>
            </w:tcBorders>
          </w:tcPr>
          <w:p w14:paraId="6CAD4DE7" w14:textId="77777777" w:rsidR="00977B75" w:rsidRPr="00254E25" w:rsidRDefault="00977B75" w:rsidP="00977B75">
            <w:pPr>
              <w:spacing w:after="120"/>
              <w:ind w:left="176"/>
              <w:jc w:val="both"/>
              <w:rPr>
                <w:rFonts w:ascii="Book Antiqua" w:hAnsi="Book Antiqua"/>
                <w:kern w:val="22"/>
                <w:sz w:val="24"/>
                <w:szCs w:val="24"/>
                <w:lang w:eastAsia="ar-SA"/>
              </w:rPr>
            </w:pPr>
            <w:r w:rsidRPr="00254E25">
              <w:rPr>
                <w:rFonts w:ascii="Book Antiqua" w:hAnsi="Book Antiqua"/>
                <w:kern w:val="22"/>
                <w:sz w:val="24"/>
                <w:szCs w:val="24"/>
                <w:lang w:eastAsia="ar-SA"/>
              </w:rPr>
              <w:t xml:space="preserve">Pretendentiem, kas nav reģistrēti Latvijā, jāiesniedz reģistrācijas valstī izsniegtas </w:t>
            </w:r>
            <w:r w:rsidRPr="00254E25">
              <w:rPr>
                <w:rFonts w:ascii="Book Antiqua" w:hAnsi="Book Antiqua"/>
                <w:kern w:val="22"/>
                <w:sz w:val="24"/>
                <w:szCs w:val="24"/>
                <w:u w:val="single"/>
                <w:lang w:eastAsia="ar-SA"/>
              </w:rPr>
              <w:t>reģistrācijas apliecības kopija</w:t>
            </w:r>
            <w:r w:rsidRPr="00254E25">
              <w:rPr>
                <w:rFonts w:ascii="Book Antiqua" w:hAnsi="Book Antiqua"/>
                <w:kern w:val="22"/>
                <w:sz w:val="24"/>
                <w:szCs w:val="24"/>
                <w:lang w:eastAsia="ar-SA"/>
              </w:rPr>
              <w:t>.</w:t>
            </w:r>
          </w:p>
        </w:tc>
      </w:tr>
      <w:tr w:rsidR="00977B75" w:rsidRPr="00254E25" w14:paraId="51FF89B9" w14:textId="77777777"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14:paraId="41C87F88" w14:textId="3CCB50A4" w:rsidR="00977B75" w:rsidRPr="00254E25" w:rsidRDefault="00977B75" w:rsidP="007A668B">
            <w:pPr>
              <w:numPr>
                <w:ilvl w:val="2"/>
                <w:numId w:val="5"/>
              </w:numPr>
              <w:ind w:left="0" w:firstLine="0"/>
              <w:jc w:val="both"/>
              <w:rPr>
                <w:rFonts w:ascii="Book Antiqua" w:hAnsi="Book Antiqua"/>
                <w:sz w:val="24"/>
                <w:szCs w:val="24"/>
              </w:rPr>
            </w:pPr>
            <w:r w:rsidRPr="00254E25">
              <w:rPr>
                <w:rFonts w:ascii="Book Antiqua" w:hAnsi="Book Antiqua"/>
                <w:sz w:val="24"/>
                <w:szCs w:val="24"/>
              </w:rPr>
              <w:t xml:space="preserve">Finanšu piedāvājums </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3D15D92" w14:textId="0C2D315C" w:rsidR="00977B75" w:rsidRPr="00254E25" w:rsidRDefault="00977B75" w:rsidP="00977B75">
            <w:pPr>
              <w:spacing w:after="120"/>
              <w:ind w:left="176"/>
              <w:jc w:val="both"/>
              <w:rPr>
                <w:rFonts w:ascii="Book Antiqua" w:hAnsi="Book Antiqua"/>
                <w:sz w:val="24"/>
                <w:szCs w:val="24"/>
              </w:rPr>
            </w:pPr>
            <w:r w:rsidRPr="00254E25">
              <w:rPr>
                <w:rFonts w:ascii="Book Antiqua" w:hAnsi="Book Antiqua"/>
                <w:sz w:val="24"/>
                <w:szCs w:val="24"/>
              </w:rPr>
              <w:t xml:space="preserve">Finanšu piedāvājums jāsagatavo, ievērojot Darba uzdevumā noteikto darbu apjomu. Cena jānorāda </w:t>
            </w:r>
            <w:proofErr w:type="spellStart"/>
            <w:r w:rsidRPr="00254E25">
              <w:rPr>
                <w:rFonts w:ascii="Book Antiqua" w:hAnsi="Book Antiqua"/>
                <w:sz w:val="24"/>
                <w:szCs w:val="24"/>
              </w:rPr>
              <w:t>euro</w:t>
            </w:r>
            <w:proofErr w:type="spellEnd"/>
            <w:r w:rsidRPr="00254E25">
              <w:rPr>
                <w:rFonts w:ascii="Book Antiqua" w:hAnsi="Book Antiqua"/>
                <w:sz w:val="24"/>
                <w:szCs w:val="24"/>
              </w:rPr>
              <w:t xml:space="preserve"> un tajā jāietver iepirkuma priekšmeta cena, normatīvajos aktos paredzētie nodokļi (izņemot PVN) un visas izmaksas, kas saistītas ar darba izpildi. Izmaksas jānorāda EUR bez PVN</w:t>
            </w:r>
            <w:r w:rsidR="004201B4">
              <w:rPr>
                <w:rFonts w:ascii="Book Antiqua" w:hAnsi="Book Antiqua"/>
                <w:sz w:val="24"/>
                <w:szCs w:val="24"/>
              </w:rPr>
              <w:t xml:space="preserve">, </w:t>
            </w:r>
            <w:r w:rsidR="004201B4" w:rsidRPr="00254E25">
              <w:rPr>
                <w:rFonts w:ascii="Book Antiqua" w:hAnsi="Book Antiqua"/>
                <w:sz w:val="24"/>
                <w:szCs w:val="24"/>
              </w:rPr>
              <w:t xml:space="preserve">iesniedzams saskaņā ar </w:t>
            </w:r>
            <w:r w:rsidR="004201B4" w:rsidRPr="00254E25">
              <w:rPr>
                <w:rFonts w:ascii="Book Antiqua" w:hAnsi="Book Antiqua"/>
                <w:b/>
                <w:sz w:val="24"/>
                <w:szCs w:val="24"/>
              </w:rPr>
              <w:t>3. pielikumu</w:t>
            </w:r>
            <w:r w:rsidR="004201B4" w:rsidRPr="00254E25">
              <w:rPr>
                <w:rFonts w:ascii="Book Antiqua" w:hAnsi="Book Antiqua"/>
                <w:sz w:val="24"/>
                <w:szCs w:val="24"/>
              </w:rPr>
              <w:t>.</w:t>
            </w:r>
            <w:r w:rsidRPr="00254E25">
              <w:rPr>
                <w:rFonts w:ascii="Book Antiqua" w:hAnsi="Book Antiqua"/>
                <w:sz w:val="24"/>
                <w:szCs w:val="24"/>
              </w:rPr>
              <w:t xml:space="preserve">. </w:t>
            </w:r>
          </w:p>
        </w:tc>
      </w:tr>
      <w:tr w:rsidR="00977B75" w:rsidRPr="00254E25" w14:paraId="4EE606CF" w14:textId="77777777"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14:paraId="53535652" w14:textId="77777777" w:rsidR="00977B75" w:rsidRPr="004201B4" w:rsidRDefault="00977B75" w:rsidP="007A668B">
            <w:pPr>
              <w:numPr>
                <w:ilvl w:val="2"/>
                <w:numId w:val="5"/>
              </w:numPr>
              <w:ind w:left="0" w:firstLine="0"/>
              <w:jc w:val="both"/>
              <w:rPr>
                <w:rFonts w:ascii="Book Antiqua" w:hAnsi="Book Antiqua"/>
                <w:sz w:val="24"/>
                <w:szCs w:val="24"/>
              </w:rPr>
            </w:pPr>
            <w:r w:rsidRPr="004201B4">
              <w:rPr>
                <w:rFonts w:ascii="Book Antiqua" w:hAnsi="Book Antiqua"/>
                <w:sz w:val="24"/>
                <w:szCs w:val="24"/>
              </w:rPr>
              <w:t>Objekta apsekošanas akts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F237902" w14:textId="77777777" w:rsidR="00977B75" w:rsidRPr="004201B4" w:rsidRDefault="00977B75" w:rsidP="00977B75">
            <w:pPr>
              <w:spacing w:after="120"/>
              <w:ind w:left="176"/>
              <w:jc w:val="both"/>
              <w:rPr>
                <w:rFonts w:ascii="Book Antiqua" w:hAnsi="Book Antiqua"/>
                <w:sz w:val="24"/>
                <w:szCs w:val="24"/>
              </w:rPr>
            </w:pPr>
            <w:r w:rsidRPr="004201B4">
              <w:rPr>
                <w:rFonts w:ascii="Book Antiqua" w:hAnsi="Book Antiqua"/>
                <w:sz w:val="24"/>
                <w:szCs w:val="24"/>
              </w:rPr>
              <w:t xml:space="preserve">Pretendents iesniedz objekta apsekošanas aktu saskaņā ar </w:t>
            </w:r>
            <w:r w:rsidRPr="004201B4">
              <w:rPr>
                <w:rFonts w:ascii="Book Antiqua" w:hAnsi="Book Antiqua"/>
                <w:b/>
                <w:sz w:val="24"/>
                <w:szCs w:val="24"/>
              </w:rPr>
              <w:t>4.pielikumu</w:t>
            </w:r>
            <w:r w:rsidRPr="004201B4">
              <w:rPr>
                <w:rFonts w:ascii="Book Antiqua" w:hAnsi="Book Antiqua"/>
                <w:sz w:val="24"/>
                <w:szCs w:val="24"/>
              </w:rPr>
              <w:t>.</w:t>
            </w:r>
          </w:p>
        </w:tc>
      </w:tr>
      <w:tr w:rsidR="00F06267" w:rsidRPr="00254E25" w14:paraId="0E044A59" w14:textId="77777777"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14:paraId="17EAFDD1" w14:textId="041936D8" w:rsidR="00F06267" w:rsidRPr="004201B4" w:rsidRDefault="00A45E6B" w:rsidP="00A45E6B">
            <w:pPr>
              <w:pStyle w:val="ListParagraph1"/>
              <w:adjustRightInd w:val="0"/>
              <w:ind w:left="58"/>
              <w:jc w:val="both"/>
              <w:rPr>
                <w:rFonts w:ascii="Book Antiqua" w:hAnsi="Book Antiqua"/>
                <w:szCs w:val="24"/>
              </w:rPr>
            </w:pPr>
            <w:r>
              <w:rPr>
                <w:rFonts w:ascii="Book Antiqua" w:hAnsi="Book Antiqua"/>
                <w:szCs w:val="24"/>
              </w:rPr>
              <w:t>3.2.5.</w:t>
            </w:r>
            <w:r w:rsidR="004201B4" w:rsidRPr="001C1867">
              <w:rPr>
                <w:rFonts w:ascii="Book Antiqua" w:hAnsi="Book Antiqua"/>
                <w:szCs w:val="24"/>
              </w:rPr>
              <w:t>Pretendentam iepriekšējos 5 (piecos) gados (t.i., 2016., 2017., 2018., 2019., 2020.gadā) un 2021.gadā līdz šajos piedāvājumu iesniegšanas termiņa beigām ir pozitīva pieredze vismaz 2 (divos)</w:t>
            </w:r>
            <w:r w:rsidR="004201B4">
              <w:rPr>
                <w:rFonts w:ascii="Book Antiqua" w:hAnsi="Book Antiqua"/>
                <w:szCs w:val="24"/>
              </w:rPr>
              <w:t xml:space="preserve"> līdzvērtīgos</w:t>
            </w:r>
            <w:r w:rsidR="004201B4" w:rsidRPr="001C1867">
              <w:rPr>
                <w:rFonts w:ascii="Book Antiqua" w:hAnsi="Book Antiqua"/>
                <w:szCs w:val="24"/>
              </w:rPr>
              <w:t xml:space="preserve"> objektos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D180854" w14:textId="3EFA6965" w:rsidR="004201B4" w:rsidRPr="004201B4" w:rsidRDefault="004201B4" w:rsidP="00977B75">
            <w:pPr>
              <w:spacing w:after="120"/>
              <w:ind w:left="176"/>
              <w:jc w:val="both"/>
              <w:rPr>
                <w:rFonts w:ascii="Book Antiqua" w:hAnsi="Book Antiqua"/>
                <w:sz w:val="24"/>
                <w:szCs w:val="24"/>
              </w:rPr>
            </w:pPr>
            <w:r>
              <w:rPr>
                <w:rFonts w:ascii="Book Antiqua" w:hAnsi="Book Antiqua"/>
                <w:sz w:val="24"/>
                <w:szCs w:val="24"/>
              </w:rPr>
              <w:t xml:space="preserve">Saskaņā </w:t>
            </w:r>
            <w:r w:rsidRPr="004201B4">
              <w:rPr>
                <w:rFonts w:ascii="Book Antiqua" w:hAnsi="Book Antiqua"/>
                <w:b/>
                <w:bCs/>
                <w:sz w:val="24"/>
                <w:szCs w:val="24"/>
              </w:rPr>
              <w:t>5.pielikum</w:t>
            </w:r>
            <w:r>
              <w:rPr>
                <w:rFonts w:ascii="Book Antiqua" w:hAnsi="Book Antiqua"/>
                <w:b/>
                <w:bCs/>
                <w:sz w:val="24"/>
                <w:szCs w:val="24"/>
              </w:rPr>
              <w:t>u</w:t>
            </w:r>
            <w:r w:rsidRPr="004201B4">
              <w:rPr>
                <w:rFonts w:ascii="Book Antiqua" w:hAnsi="Book Antiqua"/>
                <w:sz w:val="24"/>
                <w:szCs w:val="24"/>
              </w:rPr>
              <w:t>.</w:t>
            </w:r>
          </w:p>
        </w:tc>
      </w:tr>
      <w:tr w:rsidR="004201B4" w:rsidRPr="00254E25" w14:paraId="3FCD686F" w14:textId="77777777" w:rsidTr="005D6A12">
        <w:trPr>
          <w:trHeight w:val="557"/>
        </w:trPr>
        <w:tc>
          <w:tcPr>
            <w:tcW w:w="4849" w:type="dxa"/>
            <w:tcBorders>
              <w:top w:val="single" w:sz="4" w:space="0" w:color="auto"/>
              <w:left w:val="single" w:sz="4" w:space="0" w:color="auto"/>
              <w:bottom w:val="single" w:sz="4" w:space="0" w:color="auto"/>
              <w:right w:val="single" w:sz="4" w:space="0" w:color="auto"/>
            </w:tcBorders>
          </w:tcPr>
          <w:p w14:paraId="5B305620" w14:textId="49778B7C" w:rsidR="004201B4" w:rsidRPr="001C1867" w:rsidRDefault="004201B4" w:rsidP="004201B4">
            <w:pPr>
              <w:adjustRightInd w:val="0"/>
              <w:jc w:val="both"/>
              <w:rPr>
                <w:rFonts w:ascii="Book Antiqua" w:hAnsi="Book Antiqua"/>
                <w:color w:val="000000"/>
                <w:sz w:val="24"/>
                <w:szCs w:val="24"/>
                <w:shd w:val="clear" w:color="auto" w:fill="FFFFFF"/>
              </w:rPr>
            </w:pPr>
            <w:r w:rsidRPr="001C1867">
              <w:rPr>
                <w:rFonts w:ascii="Book Antiqua" w:hAnsi="Book Antiqua"/>
                <w:color w:val="000000"/>
                <w:sz w:val="24"/>
                <w:szCs w:val="24"/>
                <w:shd w:val="clear" w:color="auto" w:fill="FFFFFF"/>
              </w:rPr>
              <w:t>3.</w:t>
            </w:r>
            <w:r w:rsidR="00A45E6B">
              <w:rPr>
                <w:rFonts w:ascii="Book Antiqua" w:hAnsi="Book Antiqua"/>
                <w:color w:val="000000"/>
                <w:sz w:val="24"/>
                <w:szCs w:val="24"/>
                <w:shd w:val="clear" w:color="auto" w:fill="FFFFFF"/>
              </w:rPr>
              <w:t>2.6.</w:t>
            </w:r>
            <w:r w:rsidRPr="001C1867">
              <w:rPr>
                <w:rFonts w:ascii="Book Antiqua" w:hAnsi="Book Antiqua"/>
                <w:i/>
                <w:iCs/>
                <w:color w:val="000000"/>
                <w:sz w:val="24"/>
                <w:szCs w:val="24"/>
                <w:shd w:val="clear" w:color="auto" w:fill="FFFFFF"/>
              </w:rPr>
              <w:t>Pretendentam jānodrošina:</w:t>
            </w:r>
          </w:p>
          <w:p w14:paraId="14AA2F59" w14:textId="4C36D1A2" w:rsidR="004201B4" w:rsidRPr="00A45E6B" w:rsidRDefault="004201B4" w:rsidP="00A45E6B">
            <w:pPr>
              <w:adjustRightInd w:val="0"/>
              <w:ind w:left="58"/>
              <w:jc w:val="both"/>
              <w:rPr>
                <w:rFonts w:ascii="Book Antiqua" w:hAnsi="Book Antiqua"/>
                <w:color w:val="000000"/>
                <w:sz w:val="24"/>
                <w:szCs w:val="24"/>
                <w:shd w:val="clear" w:color="auto" w:fill="FFFFFF"/>
              </w:rPr>
            </w:pPr>
            <w:r w:rsidRPr="001C1867">
              <w:rPr>
                <w:rFonts w:ascii="Book Antiqua" w:hAnsi="Book Antiqua"/>
                <w:b/>
                <w:bCs/>
                <w:color w:val="000000"/>
                <w:sz w:val="24"/>
                <w:szCs w:val="24"/>
                <w:u w:val="single"/>
                <w:shd w:val="clear" w:color="auto" w:fill="FFFFFF"/>
              </w:rPr>
              <w:t>būvdarbu vadītājs</w:t>
            </w:r>
            <w:r w:rsidRPr="001C1867">
              <w:rPr>
                <w:rFonts w:ascii="Book Antiqua" w:hAnsi="Book Antiqua"/>
                <w:color w:val="000000"/>
                <w:sz w:val="24"/>
                <w:szCs w:val="24"/>
                <w:shd w:val="clear" w:color="auto" w:fill="FFFFFF"/>
              </w:rPr>
              <w:t xml:space="preserve"> ar akreditētas institūcijas izsniegtu būvprakses sertifikātu </w:t>
            </w:r>
            <w:r w:rsidRPr="001C1867">
              <w:rPr>
                <w:rFonts w:ascii="Book Antiqua" w:hAnsi="Book Antiqua"/>
                <w:color w:val="000000"/>
                <w:sz w:val="24"/>
                <w:szCs w:val="24"/>
                <w:shd w:val="clear" w:color="auto" w:fill="FFFFFF"/>
                <w:lang w:eastAsia="lv-LV"/>
              </w:rPr>
              <w:t>kuram iepriekšējo 5 (piecu) gadu laikā (2016., 2017., 2018., 2019., 2020. un 2021. gadā līdz piedāvājumu iesniegšanas dienai) ir pieredze vismaz 1 (viena)  līdzīga rakstura un apjoma būvdarbu līgumu ietvaros.</w:t>
            </w:r>
            <w:r w:rsidRPr="001C1867">
              <w:rPr>
                <w:rFonts w:ascii="Book Antiqua" w:hAnsi="Book Antiqua"/>
                <w:color w:val="000000"/>
                <w:sz w:val="24"/>
                <w:szCs w:val="24"/>
                <w:shd w:val="clear" w:color="auto" w:fill="FFFFFF"/>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FE71996" w14:textId="603E2B2E" w:rsidR="004201B4" w:rsidRPr="004201B4" w:rsidRDefault="004201B4" w:rsidP="004201B4">
            <w:pPr>
              <w:spacing w:after="120"/>
              <w:ind w:left="176"/>
              <w:jc w:val="both"/>
              <w:rPr>
                <w:rFonts w:ascii="Book Antiqua" w:hAnsi="Book Antiqua"/>
                <w:sz w:val="24"/>
                <w:szCs w:val="24"/>
              </w:rPr>
            </w:pPr>
            <w:r w:rsidRPr="004201B4">
              <w:rPr>
                <w:rFonts w:ascii="Book Antiqua" w:hAnsi="Book Antiqua"/>
                <w:sz w:val="24"/>
                <w:szCs w:val="24"/>
              </w:rPr>
              <w:t>Iesaistīto speciālistu saraksts (</w:t>
            </w:r>
            <w:r w:rsidRPr="004201B4">
              <w:rPr>
                <w:rFonts w:ascii="Book Antiqua" w:hAnsi="Book Antiqua"/>
                <w:color w:val="000000"/>
                <w:sz w:val="24"/>
                <w:szCs w:val="24"/>
              </w:rPr>
              <w:t xml:space="preserve">noformēts atbilstoši </w:t>
            </w:r>
            <w:r w:rsidRPr="004201B4">
              <w:rPr>
                <w:rFonts w:ascii="Book Antiqua" w:hAnsi="Book Antiqua"/>
                <w:sz w:val="24"/>
                <w:szCs w:val="24"/>
              </w:rPr>
              <w:t xml:space="preserve">nolikuma </w:t>
            </w:r>
            <w:r w:rsidRPr="004201B4">
              <w:rPr>
                <w:rFonts w:ascii="Book Antiqua" w:hAnsi="Book Antiqua"/>
                <w:b/>
                <w:bCs/>
                <w:sz w:val="24"/>
                <w:szCs w:val="24"/>
              </w:rPr>
              <w:t>6.pielikumā</w:t>
            </w:r>
            <w:r w:rsidRPr="004201B4">
              <w:rPr>
                <w:rFonts w:ascii="Book Antiqua" w:hAnsi="Book Antiqua"/>
                <w:sz w:val="24"/>
                <w:szCs w:val="24"/>
              </w:rPr>
              <w:t xml:space="preserve"> ietvertajai formai).</w:t>
            </w:r>
          </w:p>
        </w:tc>
      </w:tr>
    </w:tbl>
    <w:p w14:paraId="69A01F2B" w14:textId="77777777" w:rsidR="00977B75" w:rsidRPr="00254E25" w:rsidRDefault="00977B75" w:rsidP="00977B75">
      <w:pPr>
        <w:spacing w:after="0" w:line="240" w:lineRule="auto"/>
        <w:ind w:left="716"/>
        <w:contextualSpacing/>
        <w:jc w:val="both"/>
        <w:rPr>
          <w:rFonts w:ascii="Book Antiqua" w:eastAsia="Calibri" w:hAnsi="Book Antiqua" w:cs="Times New Roman"/>
          <w:sz w:val="24"/>
          <w:szCs w:val="24"/>
          <w:lang w:val="en-GB" w:eastAsia="lv-LV"/>
        </w:rPr>
      </w:pPr>
    </w:p>
    <w:p w14:paraId="3ED8AB02" w14:textId="77777777" w:rsidR="007A668B" w:rsidRPr="00254E25" w:rsidRDefault="007A668B" w:rsidP="007A668B">
      <w:pPr>
        <w:pStyle w:val="Sarakstarindkopa"/>
        <w:numPr>
          <w:ilvl w:val="1"/>
          <w:numId w:val="5"/>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b/>
          <w:sz w:val="24"/>
          <w:szCs w:val="24"/>
          <w:lang w:eastAsia="lv-LV"/>
        </w:rPr>
        <w:t>Izslēgšanas nosacījumi</w:t>
      </w:r>
    </w:p>
    <w:p w14:paraId="19254545" w14:textId="77777777" w:rsidR="007A668B" w:rsidRPr="00254E25" w:rsidRDefault="007A668B" w:rsidP="007A668B">
      <w:pPr>
        <w:pStyle w:val="Sarakstarindkopa"/>
        <w:numPr>
          <w:ilvl w:val="2"/>
          <w:numId w:val="8"/>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 Pretendents tiek izslēgts no dalības cenu aptaujā, ja </w:t>
      </w:r>
      <w:r w:rsidRPr="00254E25">
        <w:rPr>
          <w:rFonts w:ascii="Book Antiqua" w:eastAsia="Calibri" w:hAnsi="Book Antiqua" w:cs="Times New Roman"/>
          <w:sz w:val="24"/>
          <w:szCs w:val="24"/>
          <w:u w:val="single"/>
          <w:lang w:eastAsia="lv-LV"/>
        </w:rPr>
        <w:t>piedāvājumu iesniegšanas pēdējā dienā</w:t>
      </w:r>
      <w:r w:rsidRPr="00254E25">
        <w:rPr>
          <w:rFonts w:ascii="Book Antiqua" w:eastAsia="Calibri" w:hAnsi="Book Antiqua" w:cs="Times New Roman"/>
          <w:sz w:val="24"/>
          <w:szCs w:val="24"/>
          <w:lang w:eastAsia="lv-LV"/>
        </w:rPr>
        <w:t xml:space="preserve"> attiecībā uz pretendentu, kam būtu piešķiramas līguma slēgšanas tiesības, konstatēti sekojoši apstākļi:</w:t>
      </w:r>
    </w:p>
    <w:p w14:paraId="45DF1DDD" w14:textId="77777777" w:rsidR="007A668B" w:rsidRPr="00254E25" w:rsidRDefault="007A668B" w:rsidP="007A668B">
      <w:pPr>
        <w:pStyle w:val="Sarakstarindkopa"/>
        <w:numPr>
          <w:ilvl w:val="3"/>
          <w:numId w:val="8"/>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lastRenderedPageBreak/>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1B899129" w14:textId="77777777" w:rsidR="007A668B" w:rsidRPr="00254E25" w:rsidRDefault="007A668B" w:rsidP="007A668B">
      <w:pPr>
        <w:pStyle w:val="Sarakstarindkopa"/>
        <w:numPr>
          <w:ilvl w:val="3"/>
          <w:numId w:val="8"/>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tam Latvijā un valstī, kurā tas reģistrēts vai atrodas tā pastāvīgā dzīvesvieta (ja tas nav reģistrēts Latvijā vai Latvijā neatrodas tā pastāvīgā dzīvesvieta), ir nodokļu parādi, kas kopsummā katrā valstī pārsniedz 150 EUR.</w:t>
      </w:r>
    </w:p>
    <w:p w14:paraId="07929EA0" w14:textId="77777777" w:rsidR="00977B75" w:rsidRPr="00254E25" w:rsidRDefault="00977B75" w:rsidP="007A668B">
      <w:pPr>
        <w:spacing w:after="120" w:line="240" w:lineRule="auto"/>
        <w:jc w:val="both"/>
        <w:rPr>
          <w:rFonts w:ascii="Book Antiqua" w:hAnsi="Book Antiqua"/>
          <w:b/>
          <w:sz w:val="24"/>
          <w:szCs w:val="24"/>
        </w:rPr>
      </w:pPr>
    </w:p>
    <w:p w14:paraId="1EDC139A" w14:textId="77777777" w:rsidR="00977B75" w:rsidRPr="00254E25" w:rsidRDefault="00977B75" w:rsidP="00977B75">
      <w:pPr>
        <w:numPr>
          <w:ilvl w:val="0"/>
          <w:numId w:val="2"/>
        </w:numPr>
        <w:spacing w:before="120" w:after="120" w:line="240" w:lineRule="auto"/>
        <w:ind w:left="539" w:hanging="539"/>
        <w:jc w:val="center"/>
        <w:rPr>
          <w:rFonts w:ascii="Book Antiqua" w:eastAsia="Calibri" w:hAnsi="Book Antiqua" w:cs="Times New Roman"/>
          <w:b/>
          <w:kern w:val="22"/>
          <w:sz w:val="24"/>
          <w:szCs w:val="24"/>
          <w:lang w:eastAsia="ar-SA"/>
        </w:rPr>
      </w:pPr>
      <w:r w:rsidRPr="00254E25">
        <w:rPr>
          <w:rFonts w:ascii="Book Antiqua" w:eastAsia="Calibri" w:hAnsi="Book Antiqua" w:cs="Times New Roman"/>
          <w:b/>
          <w:kern w:val="22"/>
          <w:sz w:val="24"/>
          <w:szCs w:val="24"/>
          <w:lang w:eastAsia="ar-SA"/>
        </w:rPr>
        <w:t>Piedāvājumu vērtēšana un piedāvājuma izvēles kritērijs</w:t>
      </w:r>
    </w:p>
    <w:p w14:paraId="7BE8CC9D"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kern w:val="22"/>
          <w:sz w:val="24"/>
          <w:szCs w:val="24"/>
          <w:lang w:eastAsia="ar-SA"/>
        </w:rPr>
        <w:t xml:space="preserve">Piedāvājuma izvēles kritērijs ir cenu aptaujas noteikumiem atbilstošs </w:t>
      </w:r>
      <w:r w:rsidRPr="00254E25">
        <w:rPr>
          <w:rFonts w:ascii="Book Antiqua" w:eastAsia="Calibri" w:hAnsi="Book Antiqua" w:cs="Times New Roman"/>
          <w:kern w:val="22"/>
          <w:sz w:val="24"/>
          <w:szCs w:val="24"/>
          <w:u w:val="single"/>
          <w:lang w:eastAsia="ar-SA"/>
        </w:rPr>
        <w:t>piedāvājums ar zemāko cenu.</w:t>
      </w:r>
    </w:p>
    <w:p w14:paraId="2CFEA2CA" w14:textId="77777777" w:rsidR="00977B75" w:rsidRPr="00254E25" w:rsidRDefault="00977B75" w:rsidP="00977B75">
      <w:pPr>
        <w:numPr>
          <w:ilvl w:val="1"/>
          <w:numId w:val="3"/>
        </w:numPr>
        <w:spacing w:after="0" w:line="240" w:lineRule="auto"/>
        <w:ind w:hanging="539"/>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Pēc lēmuma pieņemšanas visi pretendenti tiks informēti par pieņemto lēmumu. Informācija par rezultātiem tiks nosūtīta elektroniski uz pretendenta norādīto e-pasta adresi.</w:t>
      </w:r>
    </w:p>
    <w:p w14:paraId="3FB7EDAF" w14:textId="77777777" w:rsidR="00977B75" w:rsidRPr="00254E25" w:rsidRDefault="00977B75" w:rsidP="00977B75">
      <w:pPr>
        <w:spacing w:after="0" w:line="240" w:lineRule="auto"/>
        <w:ind w:left="840"/>
        <w:jc w:val="both"/>
        <w:rPr>
          <w:rFonts w:ascii="Book Antiqua" w:eastAsia="Calibri" w:hAnsi="Book Antiqua" w:cs="Times New Roman"/>
          <w:sz w:val="24"/>
          <w:szCs w:val="24"/>
          <w:lang w:eastAsia="lv-LV"/>
        </w:rPr>
      </w:pPr>
    </w:p>
    <w:p w14:paraId="0E26254C" w14:textId="77777777" w:rsidR="00977B75" w:rsidRPr="00254E25" w:rsidRDefault="00977B75" w:rsidP="00977B75">
      <w:pPr>
        <w:numPr>
          <w:ilvl w:val="0"/>
          <w:numId w:val="3"/>
        </w:numPr>
        <w:spacing w:after="0" w:line="240" w:lineRule="auto"/>
        <w:jc w:val="center"/>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Pielikumi</w:t>
      </w:r>
    </w:p>
    <w:p w14:paraId="68719C77"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1. pielikums – Darba uzdevums uz  1 (vienas) lapas;</w:t>
      </w:r>
    </w:p>
    <w:p w14:paraId="698C627C"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2. pielikums – Pieteikums cenu aptaujai uz 1 (vienas) lapas;</w:t>
      </w:r>
    </w:p>
    <w:p w14:paraId="49AB2668"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3. pielikums – Finanšu piedāvājums – uz 1 (vienas) lapas;</w:t>
      </w:r>
    </w:p>
    <w:p w14:paraId="105D66C9" w14:textId="123A2769" w:rsidR="00C43BA3" w:rsidRDefault="00977B75" w:rsidP="00E9585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4. pielikums – Objekta apsekošanas akts </w:t>
      </w:r>
      <w:bookmarkStart w:id="5" w:name="_Hlk86394236"/>
      <w:r w:rsidRPr="00254E25">
        <w:rPr>
          <w:rFonts w:ascii="Book Antiqua" w:eastAsia="Calibri" w:hAnsi="Book Antiqua" w:cs="Times New Roman"/>
          <w:sz w:val="24"/>
          <w:szCs w:val="24"/>
          <w:lang w:eastAsia="lv-LV"/>
        </w:rPr>
        <w:t>– uz 1 (vienas) lapas</w:t>
      </w:r>
      <w:bookmarkEnd w:id="5"/>
      <w:r w:rsidR="00C43BA3">
        <w:rPr>
          <w:rFonts w:ascii="Book Antiqua" w:eastAsia="Calibri" w:hAnsi="Book Antiqua" w:cs="Times New Roman"/>
          <w:sz w:val="24"/>
          <w:szCs w:val="24"/>
          <w:lang w:eastAsia="lv-LV"/>
        </w:rPr>
        <w:t>;</w:t>
      </w:r>
    </w:p>
    <w:p w14:paraId="40F4CFCF" w14:textId="5C06A496" w:rsidR="00C43BA3" w:rsidRDefault="00C43BA3" w:rsidP="00E95855">
      <w:pPr>
        <w:numPr>
          <w:ilvl w:val="1"/>
          <w:numId w:val="3"/>
        </w:numPr>
        <w:spacing w:after="0" w:line="240" w:lineRule="auto"/>
        <w:jc w:val="both"/>
        <w:rPr>
          <w:rFonts w:ascii="Book Antiqua" w:eastAsia="Calibri" w:hAnsi="Book Antiqua" w:cs="Times New Roman"/>
          <w:sz w:val="24"/>
          <w:szCs w:val="24"/>
          <w:lang w:eastAsia="lv-LV"/>
        </w:rPr>
      </w:pPr>
      <w:r>
        <w:rPr>
          <w:rFonts w:ascii="Book Antiqua" w:eastAsia="Calibri" w:hAnsi="Book Antiqua" w:cs="Times New Roman"/>
          <w:sz w:val="24"/>
          <w:szCs w:val="24"/>
          <w:lang w:eastAsia="lv-LV"/>
        </w:rPr>
        <w:t xml:space="preserve">5. pielikums – Pretendenta pieredze </w:t>
      </w:r>
      <w:r w:rsidRPr="00254E25">
        <w:rPr>
          <w:rFonts w:ascii="Book Antiqua" w:eastAsia="Calibri" w:hAnsi="Book Antiqua" w:cs="Times New Roman"/>
          <w:sz w:val="24"/>
          <w:szCs w:val="24"/>
          <w:lang w:eastAsia="lv-LV"/>
        </w:rPr>
        <w:t>– uz 1 (vienas) lapas</w:t>
      </w:r>
      <w:r>
        <w:rPr>
          <w:rFonts w:ascii="Book Antiqua" w:eastAsia="Calibri" w:hAnsi="Book Antiqua" w:cs="Times New Roman"/>
          <w:sz w:val="24"/>
          <w:szCs w:val="24"/>
          <w:lang w:eastAsia="lv-LV"/>
        </w:rPr>
        <w:t xml:space="preserve"> ;</w:t>
      </w:r>
    </w:p>
    <w:p w14:paraId="3B6A1707" w14:textId="7D4D3B60" w:rsidR="00977B75" w:rsidRPr="00E95855" w:rsidRDefault="00C43BA3" w:rsidP="00E95855">
      <w:pPr>
        <w:numPr>
          <w:ilvl w:val="1"/>
          <w:numId w:val="3"/>
        </w:numPr>
        <w:spacing w:after="0" w:line="240" w:lineRule="auto"/>
        <w:jc w:val="both"/>
        <w:rPr>
          <w:rFonts w:ascii="Book Antiqua" w:eastAsia="Calibri" w:hAnsi="Book Antiqua" w:cs="Times New Roman"/>
          <w:sz w:val="24"/>
          <w:szCs w:val="24"/>
          <w:lang w:eastAsia="lv-LV"/>
        </w:rPr>
      </w:pPr>
      <w:r>
        <w:rPr>
          <w:rFonts w:ascii="Book Antiqua" w:eastAsia="Calibri" w:hAnsi="Book Antiqua" w:cs="Times New Roman"/>
          <w:sz w:val="24"/>
          <w:szCs w:val="24"/>
          <w:lang w:eastAsia="lv-LV"/>
        </w:rPr>
        <w:t xml:space="preserve">6.pielikums – </w:t>
      </w:r>
      <w:r w:rsidR="00C62890">
        <w:rPr>
          <w:rFonts w:ascii="Book Antiqua" w:eastAsia="Calibri" w:hAnsi="Book Antiqua" w:cs="Times New Roman"/>
          <w:sz w:val="24"/>
          <w:szCs w:val="24"/>
          <w:lang w:eastAsia="lv-LV"/>
        </w:rPr>
        <w:t>S</w:t>
      </w:r>
      <w:r>
        <w:rPr>
          <w:rFonts w:ascii="Book Antiqua" w:eastAsia="Calibri" w:hAnsi="Book Antiqua" w:cs="Times New Roman"/>
          <w:sz w:val="24"/>
          <w:szCs w:val="24"/>
          <w:lang w:eastAsia="lv-LV"/>
        </w:rPr>
        <w:t xml:space="preserve">peciālistu pieredze </w:t>
      </w:r>
      <w:r w:rsidRPr="00254E25">
        <w:rPr>
          <w:rFonts w:ascii="Book Antiqua" w:eastAsia="Calibri" w:hAnsi="Book Antiqua" w:cs="Times New Roman"/>
          <w:sz w:val="24"/>
          <w:szCs w:val="24"/>
          <w:lang w:eastAsia="lv-LV"/>
        </w:rPr>
        <w:t>– uz 1 (vienas) lapas</w:t>
      </w:r>
      <w:r w:rsidR="00977B75" w:rsidRPr="00254E25">
        <w:rPr>
          <w:rFonts w:ascii="Book Antiqua" w:eastAsia="Calibri" w:hAnsi="Book Antiqua" w:cs="Times New Roman"/>
          <w:sz w:val="24"/>
          <w:szCs w:val="24"/>
          <w:lang w:eastAsia="lv-LV"/>
        </w:rPr>
        <w:t>.</w:t>
      </w:r>
    </w:p>
    <w:p w14:paraId="70022FEC" w14:textId="77777777" w:rsidR="00977B75" w:rsidRPr="00254E25" w:rsidRDefault="00977B75" w:rsidP="00977B75">
      <w:pPr>
        <w:tabs>
          <w:tab w:val="right" w:pos="8789"/>
        </w:tabs>
        <w:spacing w:after="120" w:line="240" w:lineRule="auto"/>
        <w:jc w:val="both"/>
        <w:rPr>
          <w:rFonts w:ascii="Book Antiqua" w:eastAsia="Calibri" w:hAnsi="Book Antiqua" w:cs="Times New Roman"/>
          <w:sz w:val="24"/>
          <w:szCs w:val="24"/>
          <w:lang w:eastAsia="lv-LV"/>
        </w:rPr>
      </w:pPr>
    </w:p>
    <w:p w14:paraId="1EF55C69" w14:textId="77777777" w:rsidR="00977B75" w:rsidRPr="00254E25" w:rsidRDefault="00977B75" w:rsidP="00977B75">
      <w:pPr>
        <w:tabs>
          <w:tab w:val="right" w:pos="8789"/>
        </w:tabs>
        <w:spacing w:after="120" w:line="240" w:lineRule="auto"/>
        <w:jc w:val="both"/>
        <w:rPr>
          <w:rFonts w:ascii="Book Antiqua" w:eastAsia="Calibri" w:hAnsi="Book Antiqua" w:cs="Times New Roman"/>
          <w:sz w:val="24"/>
          <w:szCs w:val="24"/>
          <w:lang w:eastAsia="lv-LV"/>
        </w:rPr>
      </w:pPr>
    </w:p>
    <w:p w14:paraId="44A0F324" w14:textId="4E0B5C9B" w:rsidR="00977B75" w:rsidRDefault="00977B75" w:rsidP="00E95855">
      <w:pPr>
        <w:tabs>
          <w:tab w:val="right" w:pos="8789"/>
        </w:tabs>
        <w:spacing w:after="12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Iepirkumu komisijas priekšsēdētāja</w:t>
      </w:r>
      <w:r w:rsidRPr="00254E25">
        <w:rPr>
          <w:rFonts w:ascii="Book Antiqua" w:eastAsia="Calibri" w:hAnsi="Book Antiqua" w:cs="Times New Roman"/>
          <w:sz w:val="24"/>
          <w:szCs w:val="24"/>
          <w:lang w:eastAsia="lv-LV"/>
        </w:rPr>
        <w:tab/>
        <w:t>Liene Berga</w:t>
      </w:r>
    </w:p>
    <w:p w14:paraId="24EC90B5" w14:textId="227846E6" w:rsidR="00E8749F" w:rsidRDefault="00E8749F" w:rsidP="00E95855">
      <w:pPr>
        <w:tabs>
          <w:tab w:val="right" w:pos="8789"/>
        </w:tabs>
        <w:spacing w:after="120" w:line="240" w:lineRule="auto"/>
        <w:jc w:val="both"/>
        <w:rPr>
          <w:rFonts w:ascii="Book Antiqua" w:eastAsia="Calibri" w:hAnsi="Book Antiqua" w:cs="Times New Roman"/>
          <w:sz w:val="24"/>
          <w:szCs w:val="24"/>
          <w:lang w:eastAsia="lv-LV"/>
        </w:rPr>
      </w:pPr>
    </w:p>
    <w:p w14:paraId="7B44A28B" w14:textId="6E15242B" w:rsidR="00E8749F" w:rsidRDefault="00E8749F" w:rsidP="00E95855">
      <w:pPr>
        <w:tabs>
          <w:tab w:val="right" w:pos="8789"/>
        </w:tabs>
        <w:spacing w:after="120" w:line="240" w:lineRule="auto"/>
        <w:jc w:val="both"/>
        <w:rPr>
          <w:rFonts w:ascii="Book Antiqua" w:eastAsia="Calibri" w:hAnsi="Book Antiqua" w:cs="Times New Roman"/>
          <w:b/>
          <w:sz w:val="24"/>
          <w:szCs w:val="24"/>
          <w:lang w:eastAsia="lv-LV"/>
        </w:rPr>
      </w:pPr>
    </w:p>
    <w:p w14:paraId="3C196A2D" w14:textId="360B1132" w:rsidR="00A45E6B" w:rsidRDefault="00A45E6B" w:rsidP="00E95855">
      <w:pPr>
        <w:tabs>
          <w:tab w:val="right" w:pos="8789"/>
        </w:tabs>
        <w:spacing w:after="120" w:line="240" w:lineRule="auto"/>
        <w:jc w:val="both"/>
        <w:rPr>
          <w:rFonts w:ascii="Book Antiqua" w:eastAsia="Calibri" w:hAnsi="Book Antiqua" w:cs="Times New Roman"/>
          <w:b/>
          <w:sz w:val="24"/>
          <w:szCs w:val="24"/>
          <w:lang w:eastAsia="lv-LV"/>
        </w:rPr>
      </w:pPr>
    </w:p>
    <w:p w14:paraId="619F84A0" w14:textId="3FAFE9AF" w:rsidR="00A45E6B" w:rsidRDefault="00A45E6B" w:rsidP="00E95855">
      <w:pPr>
        <w:tabs>
          <w:tab w:val="right" w:pos="8789"/>
        </w:tabs>
        <w:spacing w:after="120" w:line="240" w:lineRule="auto"/>
        <w:jc w:val="both"/>
        <w:rPr>
          <w:rFonts w:ascii="Book Antiqua" w:eastAsia="Calibri" w:hAnsi="Book Antiqua" w:cs="Times New Roman"/>
          <w:b/>
          <w:sz w:val="24"/>
          <w:szCs w:val="24"/>
          <w:lang w:eastAsia="lv-LV"/>
        </w:rPr>
      </w:pPr>
    </w:p>
    <w:p w14:paraId="5AA4A634" w14:textId="79890B9A" w:rsidR="00A45E6B" w:rsidRDefault="00A45E6B" w:rsidP="00E95855">
      <w:pPr>
        <w:tabs>
          <w:tab w:val="right" w:pos="8789"/>
        </w:tabs>
        <w:spacing w:after="120" w:line="240" w:lineRule="auto"/>
        <w:jc w:val="both"/>
        <w:rPr>
          <w:rFonts w:ascii="Book Antiqua" w:eastAsia="Calibri" w:hAnsi="Book Antiqua" w:cs="Times New Roman"/>
          <w:b/>
          <w:sz w:val="24"/>
          <w:szCs w:val="24"/>
          <w:lang w:eastAsia="lv-LV"/>
        </w:rPr>
      </w:pPr>
    </w:p>
    <w:p w14:paraId="198F16AC" w14:textId="2165848D" w:rsidR="00A45E6B" w:rsidRDefault="00A45E6B" w:rsidP="00E95855">
      <w:pPr>
        <w:tabs>
          <w:tab w:val="right" w:pos="8789"/>
        </w:tabs>
        <w:spacing w:after="120" w:line="240" w:lineRule="auto"/>
        <w:jc w:val="both"/>
        <w:rPr>
          <w:rFonts w:ascii="Book Antiqua" w:eastAsia="Calibri" w:hAnsi="Book Antiqua" w:cs="Times New Roman"/>
          <w:b/>
          <w:sz w:val="24"/>
          <w:szCs w:val="24"/>
          <w:lang w:eastAsia="lv-LV"/>
        </w:rPr>
      </w:pPr>
    </w:p>
    <w:p w14:paraId="4E9AD450" w14:textId="24CFD8A8" w:rsidR="00A45E6B" w:rsidRDefault="00A45E6B" w:rsidP="00E95855">
      <w:pPr>
        <w:tabs>
          <w:tab w:val="right" w:pos="8789"/>
        </w:tabs>
        <w:spacing w:after="120" w:line="240" w:lineRule="auto"/>
        <w:jc w:val="both"/>
        <w:rPr>
          <w:rFonts w:ascii="Book Antiqua" w:eastAsia="Calibri" w:hAnsi="Book Antiqua" w:cs="Times New Roman"/>
          <w:b/>
          <w:sz w:val="24"/>
          <w:szCs w:val="24"/>
          <w:lang w:eastAsia="lv-LV"/>
        </w:rPr>
      </w:pPr>
    </w:p>
    <w:p w14:paraId="54B76578" w14:textId="1ABC8E87" w:rsidR="00A45E6B" w:rsidRDefault="00A45E6B" w:rsidP="00E95855">
      <w:pPr>
        <w:tabs>
          <w:tab w:val="right" w:pos="8789"/>
        </w:tabs>
        <w:spacing w:after="120" w:line="240" w:lineRule="auto"/>
        <w:jc w:val="both"/>
        <w:rPr>
          <w:rFonts w:ascii="Book Antiqua" w:eastAsia="Calibri" w:hAnsi="Book Antiqua" w:cs="Times New Roman"/>
          <w:b/>
          <w:sz w:val="24"/>
          <w:szCs w:val="24"/>
          <w:lang w:eastAsia="lv-LV"/>
        </w:rPr>
      </w:pPr>
    </w:p>
    <w:p w14:paraId="4EB49407" w14:textId="009FB939" w:rsidR="00A45E6B" w:rsidRDefault="00A45E6B" w:rsidP="00E95855">
      <w:pPr>
        <w:tabs>
          <w:tab w:val="right" w:pos="8789"/>
        </w:tabs>
        <w:spacing w:after="120" w:line="240" w:lineRule="auto"/>
        <w:jc w:val="both"/>
        <w:rPr>
          <w:rFonts w:ascii="Book Antiqua" w:eastAsia="Calibri" w:hAnsi="Book Antiqua" w:cs="Times New Roman"/>
          <w:b/>
          <w:sz w:val="24"/>
          <w:szCs w:val="24"/>
          <w:lang w:eastAsia="lv-LV"/>
        </w:rPr>
      </w:pPr>
    </w:p>
    <w:p w14:paraId="0A9169AC" w14:textId="078F942D" w:rsidR="00A45E6B" w:rsidRDefault="00A45E6B" w:rsidP="00E95855">
      <w:pPr>
        <w:tabs>
          <w:tab w:val="right" w:pos="8789"/>
        </w:tabs>
        <w:spacing w:after="120" w:line="240" w:lineRule="auto"/>
        <w:jc w:val="both"/>
        <w:rPr>
          <w:rFonts w:ascii="Book Antiqua" w:eastAsia="Calibri" w:hAnsi="Book Antiqua" w:cs="Times New Roman"/>
          <w:b/>
          <w:sz w:val="24"/>
          <w:szCs w:val="24"/>
          <w:lang w:eastAsia="lv-LV"/>
        </w:rPr>
      </w:pPr>
    </w:p>
    <w:p w14:paraId="2A34332A" w14:textId="2F9BA5EB" w:rsidR="00A45E6B" w:rsidRDefault="00A45E6B" w:rsidP="00E95855">
      <w:pPr>
        <w:tabs>
          <w:tab w:val="right" w:pos="8789"/>
        </w:tabs>
        <w:spacing w:after="120" w:line="240" w:lineRule="auto"/>
        <w:jc w:val="both"/>
        <w:rPr>
          <w:rFonts w:ascii="Book Antiqua" w:eastAsia="Calibri" w:hAnsi="Book Antiqua" w:cs="Times New Roman"/>
          <w:b/>
          <w:sz w:val="24"/>
          <w:szCs w:val="24"/>
          <w:lang w:eastAsia="lv-LV"/>
        </w:rPr>
      </w:pPr>
    </w:p>
    <w:p w14:paraId="0138E76D" w14:textId="7F130185" w:rsidR="00A45E6B" w:rsidRDefault="00A45E6B" w:rsidP="00E95855">
      <w:pPr>
        <w:tabs>
          <w:tab w:val="right" w:pos="8789"/>
        </w:tabs>
        <w:spacing w:after="120" w:line="240" w:lineRule="auto"/>
        <w:jc w:val="both"/>
        <w:rPr>
          <w:rFonts w:ascii="Book Antiqua" w:eastAsia="Calibri" w:hAnsi="Book Antiqua" w:cs="Times New Roman"/>
          <w:b/>
          <w:sz w:val="24"/>
          <w:szCs w:val="24"/>
          <w:lang w:eastAsia="lv-LV"/>
        </w:rPr>
      </w:pPr>
    </w:p>
    <w:p w14:paraId="172E475D" w14:textId="657481BE" w:rsidR="00A45E6B" w:rsidRDefault="00A45E6B" w:rsidP="00E95855">
      <w:pPr>
        <w:tabs>
          <w:tab w:val="right" w:pos="8789"/>
        </w:tabs>
        <w:spacing w:after="120" w:line="240" w:lineRule="auto"/>
        <w:jc w:val="both"/>
        <w:rPr>
          <w:rFonts w:ascii="Book Antiqua" w:eastAsia="Calibri" w:hAnsi="Book Antiqua" w:cs="Times New Roman"/>
          <w:b/>
          <w:sz w:val="24"/>
          <w:szCs w:val="24"/>
          <w:lang w:eastAsia="lv-LV"/>
        </w:rPr>
      </w:pPr>
    </w:p>
    <w:p w14:paraId="41A23063" w14:textId="77777777" w:rsidR="00A45E6B" w:rsidRPr="00E95855" w:rsidRDefault="00A45E6B" w:rsidP="00E95855">
      <w:pPr>
        <w:tabs>
          <w:tab w:val="right" w:pos="8789"/>
        </w:tabs>
        <w:spacing w:after="120" w:line="240" w:lineRule="auto"/>
        <w:jc w:val="both"/>
        <w:rPr>
          <w:rFonts w:ascii="Book Antiqua" w:eastAsia="Calibri" w:hAnsi="Book Antiqua" w:cs="Times New Roman"/>
          <w:b/>
          <w:sz w:val="24"/>
          <w:szCs w:val="24"/>
          <w:lang w:eastAsia="lv-LV"/>
        </w:rPr>
      </w:pPr>
    </w:p>
    <w:p w14:paraId="284BDFBC" w14:textId="75C87CD0" w:rsidR="00977B75" w:rsidRDefault="00977B75" w:rsidP="00E95855">
      <w:pPr>
        <w:spacing w:after="0" w:line="240" w:lineRule="auto"/>
        <w:jc w:val="right"/>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lastRenderedPageBreak/>
        <w:t xml:space="preserve">1.pielikums </w:t>
      </w:r>
    </w:p>
    <w:p w14:paraId="276935E5" w14:textId="57A5631F" w:rsidR="00506E98" w:rsidRDefault="00506E98" w:rsidP="00506E98">
      <w:pPr>
        <w:tabs>
          <w:tab w:val="left" w:pos="3996"/>
        </w:tabs>
        <w:spacing w:after="0" w:line="240" w:lineRule="auto"/>
        <w:rPr>
          <w:rFonts w:ascii="Book Antiqua" w:eastAsia="Calibri" w:hAnsi="Book Antiqua" w:cs="Times New Roman"/>
          <w:b/>
          <w:sz w:val="24"/>
          <w:szCs w:val="24"/>
          <w:lang w:eastAsia="lv-LV"/>
        </w:rPr>
      </w:pPr>
      <w:r>
        <w:rPr>
          <w:rFonts w:ascii="Book Antiqua" w:eastAsia="Calibri" w:hAnsi="Book Antiqua" w:cs="Times New Roman"/>
          <w:b/>
          <w:sz w:val="24"/>
          <w:szCs w:val="24"/>
          <w:lang w:eastAsia="lv-LV"/>
        </w:rPr>
        <w:tab/>
        <w:t>DARBA UZDEVUMS</w:t>
      </w:r>
    </w:p>
    <w:p w14:paraId="1FFE723E" w14:textId="77777777" w:rsidR="00506E98" w:rsidRPr="00E95855" w:rsidRDefault="00506E98" w:rsidP="00E95855">
      <w:pPr>
        <w:spacing w:after="0" w:line="240" w:lineRule="auto"/>
        <w:jc w:val="right"/>
        <w:rPr>
          <w:rFonts w:ascii="Book Antiqua" w:eastAsia="Calibri" w:hAnsi="Book Antiqua" w:cs="Times New Roman"/>
          <w:b/>
          <w:sz w:val="24"/>
          <w:szCs w:val="24"/>
          <w:lang w:eastAsia="lv-LV"/>
        </w:rPr>
      </w:pPr>
    </w:p>
    <w:tbl>
      <w:tblPr>
        <w:tblStyle w:val="Reatabula"/>
        <w:tblW w:w="9337" w:type="dxa"/>
        <w:tblInd w:w="-5" w:type="dxa"/>
        <w:tblLook w:val="04A0" w:firstRow="1" w:lastRow="0" w:firstColumn="1" w:lastColumn="0" w:noHBand="0" w:noVBand="1"/>
      </w:tblPr>
      <w:tblGrid>
        <w:gridCol w:w="983"/>
        <w:gridCol w:w="5984"/>
        <w:gridCol w:w="1217"/>
        <w:gridCol w:w="1279"/>
      </w:tblGrid>
      <w:tr w:rsidR="00506E98" w:rsidRPr="00506E98" w14:paraId="6846F915" w14:textId="77777777" w:rsidTr="00506E98">
        <w:trPr>
          <w:trHeight w:val="682"/>
        </w:trPr>
        <w:tc>
          <w:tcPr>
            <w:tcW w:w="9337" w:type="dxa"/>
            <w:gridSpan w:val="4"/>
            <w:shd w:val="clear" w:color="auto" w:fill="FFFF00"/>
            <w:noWrap/>
            <w:hideMark/>
          </w:tcPr>
          <w:p w14:paraId="444AEE21" w14:textId="77777777" w:rsidR="00506E98" w:rsidRPr="00506E98" w:rsidRDefault="00506E98" w:rsidP="00506E98">
            <w:pPr>
              <w:jc w:val="center"/>
              <w:rPr>
                <w:rFonts w:ascii="Book Antiqua" w:eastAsia="Calibri" w:hAnsi="Book Antiqua" w:cs="Times New Roman"/>
                <w:b/>
                <w:bCs/>
                <w:szCs w:val="24"/>
                <w:lang w:eastAsia="lv-LV"/>
              </w:rPr>
            </w:pPr>
            <w:r w:rsidRPr="00506E98">
              <w:rPr>
                <w:rFonts w:ascii="Book Antiqua" w:eastAsia="Calibri" w:hAnsi="Book Antiqua" w:cs="Times New Roman"/>
                <w:b/>
                <w:bCs/>
                <w:szCs w:val="24"/>
                <w:lang w:eastAsia="lv-LV"/>
              </w:rPr>
              <w:t>Objekta nosaukums: Vienistabas dzīvokļa remonta apjomi</w:t>
            </w:r>
          </w:p>
          <w:p w14:paraId="35A078CC" w14:textId="099E3372" w:rsidR="00506E98" w:rsidRPr="00506E98" w:rsidRDefault="00506E98" w:rsidP="00506E98">
            <w:pPr>
              <w:jc w:val="center"/>
              <w:rPr>
                <w:rFonts w:ascii="Book Antiqua" w:eastAsia="Calibri" w:hAnsi="Book Antiqua" w:cs="Times New Roman"/>
                <w:szCs w:val="24"/>
                <w:lang w:eastAsia="lv-LV"/>
              </w:rPr>
            </w:pPr>
            <w:r w:rsidRPr="00506E98">
              <w:rPr>
                <w:rFonts w:ascii="Book Antiqua" w:eastAsia="Calibri" w:hAnsi="Book Antiqua" w:cs="Times New Roman"/>
                <w:b/>
                <w:bCs/>
                <w:szCs w:val="24"/>
                <w:lang w:eastAsia="lv-LV"/>
              </w:rPr>
              <w:t>Objekta adrese: Limbažu novads, Aloja, Kalēju iela 3A, dzīvoklis 2</w:t>
            </w:r>
          </w:p>
        </w:tc>
      </w:tr>
      <w:tr w:rsidR="00506E98" w:rsidRPr="00506E98" w14:paraId="7CDD312F" w14:textId="77777777" w:rsidTr="00506E98">
        <w:trPr>
          <w:trHeight w:val="482"/>
        </w:trPr>
        <w:tc>
          <w:tcPr>
            <w:tcW w:w="851" w:type="dxa"/>
            <w:vMerge w:val="restart"/>
            <w:shd w:val="clear" w:color="auto" w:fill="FFFF00"/>
            <w:hideMark/>
          </w:tcPr>
          <w:p w14:paraId="5C2FE230" w14:textId="77777777" w:rsidR="00506E98" w:rsidRDefault="00506E98" w:rsidP="00506E98">
            <w:pPr>
              <w:jc w:val="left"/>
              <w:rPr>
                <w:rFonts w:ascii="Book Antiqua" w:eastAsia="Calibri" w:hAnsi="Book Antiqua" w:cs="Times New Roman"/>
                <w:b/>
                <w:bCs/>
                <w:szCs w:val="24"/>
                <w:lang w:eastAsia="lv-LV"/>
              </w:rPr>
            </w:pPr>
          </w:p>
          <w:p w14:paraId="4584FA2E" w14:textId="77777777" w:rsidR="00506E98" w:rsidRDefault="00506E98" w:rsidP="00506E98">
            <w:pPr>
              <w:jc w:val="left"/>
              <w:rPr>
                <w:rFonts w:ascii="Book Antiqua" w:eastAsia="Calibri" w:hAnsi="Book Antiqua" w:cs="Times New Roman"/>
                <w:b/>
                <w:bCs/>
                <w:szCs w:val="24"/>
                <w:lang w:eastAsia="lv-LV"/>
              </w:rPr>
            </w:pPr>
          </w:p>
          <w:p w14:paraId="63B628B0" w14:textId="34052C65" w:rsidR="00506E98" w:rsidRPr="00506E98" w:rsidRDefault="00506E98" w:rsidP="00506E98">
            <w:pPr>
              <w:jc w:val="left"/>
              <w:rPr>
                <w:rFonts w:ascii="Book Antiqua" w:eastAsia="Calibri" w:hAnsi="Book Antiqua" w:cs="Times New Roman"/>
                <w:b/>
                <w:bCs/>
                <w:szCs w:val="24"/>
                <w:lang w:eastAsia="lv-LV"/>
              </w:rPr>
            </w:pPr>
            <w:proofErr w:type="spellStart"/>
            <w:r w:rsidRPr="00506E98">
              <w:rPr>
                <w:rFonts w:ascii="Book Antiqua" w:eastAsia="Calibri" w:hAnsi="Book Antiqua" w:cs="Times New Roman"/>
                <w:b/>
                <w:bCs/>
                <w:szCs w:val="24"/>
                <w:lang w:eastAsia="lv-LV"/>
              </w:rPr>
              <w:t>Nr.p.k</w:t>
            </w:r>
            <w:proofErr w:type="spellEnd"/>
            <w:r w:rsidRPr="00506E98">
              <w:rPr>
                <w:rFonts w:ascii="Book Antiqua" w:eastAsia="Calibri" w:hAnsi="Book Antiqua" w:cs="Times New Roman"/>
                <w:b/>
                <w:bCs/>
                <w:szCs w:val="24"/>
                <w:lang w:eastAsia="lv-LV"/>
              </w:rPr>
              <w:t>.</w:t>
            </w:r>
          </w:p>
        </w:tc>
        <w:tc>
          <w:tcPr>
            <w:tcW w:w="5984" w:type="dxa"/>
            <w:vMerge w:val="restart"/>
            <w:shd w:val="clear" w:color="auto" w:fill="FFFF00"/>
            <w:hideMark/>
          </w:tcPr>
          <w:p w14:paraId="4E2528D3" w14:textId="77777777" w:rsidR="00506E98" w:rsidRDefault="00506E98" w:rsidP="00506E98">
            <w:pPr>
              <w:jc w:val="left"/>
              <w:rPr>
                <w:rFonts w:ascii="Book Antiqua" w:eastAsia="Calibri" w:hAnsi="Book Antiqua" w:cs="Times New Roman"/>
                <w:b/>
                <w:bCs/>
                <w:szCs w:val="24"/>
                <w:lang w:eastAsia="lv-LV"/>
              </w:rPr>
            </w:pPr>
          </w:p>
          <w:p w14:paraId="33DD49B1" w14:textId="77777777" w:rsidR="00506E98" w:rsidRDefault="00506E98" w:rsidP="00506E98">
            <w:pPr>
              <w:jc w:val="left"/>
              <w:rPr>
                <w:rFonts w:ascii="Book Antiqua" w:eastAsia="Calibri" w:hAnsi="Book Antiqua" w:cs="Times New Roman"/>
                <w:b/>
                <w:bCs/>
                <w:szCs w:val="24"/>
                <w:lang w:eastAsia="lv-LV"/>
              </w:rPr>
            </w:pPr>
          </w:p>
          <w:p w14:paraId="5E43CF56" w14:textId="029BF39C" w:rsidR="00506E98" w:rsidRPr="00506E98" w:rsidRDefault="00506E98" w:rsidP="00506E98">
            <w:pPr>
              <w:jc w:val="center"/>
              <w:rPr>
                <w:rFonts w:ascii="Book Antiqua" w:eastAsia="Calibri" w:hAnsi="Book Antiqua" w:cs="Times New Roman"/>
                <w:b/>
                <w:bCs/>
                <w:szCs w:val="24"/>
                <w:lang w:eastAsia="lv-LV"/>
              </w:rPr>
            </w:pPr>
            <w:r w:rsidRPr="00506E98">
              <w:rPr>
                <w:rFonts w:ascii="Book Antiqua" w:eastAsia="Calibri" w:hAnsi="Book Antiqua" w:cs="Times New Roman"/>
                <w:b/>
                <w:bCs/>
                <w:szCs w:val="24"/>
                <w:lang w:eastAsia="lv-LV"/>
              </w:rPr>
              <w:t>Darba  nosaukums</w:t>
            </w:r>
          </w:p>
        </w:tc>
        <w:tc>
          <w:tcPr>
            <w:tcW w:w="1217" w:type="dxa"/>
            <w:vMerge w:val="restart"/>
            <w:shd w:val="clear" w:color="auto" w:fill="FFFF00"/>
            <w:hideMark/>
          </w:tcPr>
          <w:p w14:paraId="263D3140" w14:textId="77777777" w:rsidR="00506E98" w:rsidRDefault="00506E98" w:rsidP="00506E98">
            <w:pPr>
              <w:jc w:val="left"/>
              <w:rPr>
                <w:rFonts w:ascii="Book Antiqua" w:eastAsia="Calibri" w:hAnsi="Book Antiqua" w:cs="Times New Roman"/>
                <w:b/>
                <w:bCs/>
                <w:szCs w:val="24"/>
                <w:lang w:eastAsia="lv-LV"/>
              </w:rPr>
            </w:pPr>
          </w:p>
          <w:p w14:paraId="08B46FDA" w14:textId="77777777" w:rsidR="00506E98" w:rsidRDefault="00506E98" w:rsidP="00506E98">
            <w:pPr>
              <w:jc w:val="left"/>
              <w:rPr>
                <w:rFonts w:ascii="Book Antiqua" w:eastAsia="Calibri" w:hAnsi="Book Antiqua" w:cs="Times New Roman"/>
                <w:b/>
                <w:bCs/>
                <w:szCs w:val="24"/>
                <w:lang w:eastAsia="lv-LV"/>
              </w:rPr>
            </w:pPr>
          </w:p>
          <w:p w14:paraId="6A76098E" w14:textId="14973AB8" w:rsidR="00506E98" w:rsidRPr="00506E98" w:rsidRDefault="00506E98" w:rsidP="00506E98">
            <w:pPr>
              <w:jc w:val="center"/>
              <w:rPr>
                <w:rFonts w:ascii="Book Antiqua" w:eastAsia="Calibri" w:hAnsi="Book Antiqua" w:cs="Times New Roman"/>
                <w:b/>
                <w:bCs/>
                <w:szCs w:val="24"/>
                <w:lang w:eastAsia="lv-LV"/>
              </w:rPr>
            </w:pPr>
            <w:proofErr w:type="spellStart"/>
            <w:r w:rsidRPr="00506E98">
              <w:rPr>
                <w:rFonts w:ascii="Book Antiqua" w:eastAsia="Calibri" w:hAnsi="Book Antiqua" w:cs="Times New Roman"/>
                <w:b/>
                <w:bCs/>
                <w:szCs w:val="24"/>
                <w:lang w:eastAsia="lv-LV"/>
              </w:rPr>
              <w:t>Mērv</w:t>
            </w:r>
            <w:proofErr w:type="spellEnd"/>
            <w:r w:rsidRPr="00506E98">
              <w:rPr>
                <w:rFonts w:ascii="Book Antiqua" w:eastAsia="Calibri" w:hAnsi="Book Antiqua" w:cs="Times New Roman"/>
                <w:b/>
                <w:bCs/>
                <w:szCs w:val="24"/>
                <w:lang w:eastAsia="lv-LV"/>
              </w:rPr>
              <w:t>.</w:t>
            </w:r>
          </w:p>
        </w:tc>
        <w:tc>
          <w:tcPr>
            <w:tcW w:w="1279" w:type="dxa"/>
            <w:vMerge w:val="restart"/>
            <w:shd w:val="clear" w:color="auto" w:fill="FFFF00"/>
            <w:hideMark/>
          </w:tcPr>
          <w:p w14:paraId="122E50EE" w14:textId="77777777" w:rsidR="00506E98" w:rsidRDefault="00506E98" w:rsidP="00506E98">
            <w:pPr>
              <w:jc w:val="left"/>
              <w:rPr>
                <w:rFonts w:ascii="Book Antiqua" w:eastAsia="Calibri" w:hAnsi="Book Antiqua" w:cs="Times New Roman"/>
                <w:b/>
                <w:bCs/>
                <w:szCs w:val="24"/>
                <w:lang w:eastAsia="lv-LV"/>
              </w:rPr>
            </w:pPr>
          </w:p>
          <w:p w14:paraId="4FA19182" w14:textId="77777777" w:rsidR="00506E98" w:rsidRDefault="00506E98" w:rsidP="00506E98">
            <w:pPr>
              <w:jc w:val="left"/>
              <w:rPr>
                <w:rFonts w:ascii="Book Antiqua" w:eastAsia="Calibri" w:hAnsi="Book Antiqua" w:cs="Times New Roman"/>
                <w:b/>
                <w:bCs/>
                <w:szCs w:val="24"/>
                <w:lang w:eastAsia="lv-LV"/>
              </w:rPr>
            </w:pPr>
          </w:p>
          <w:p w14:paraId="4D597B54" w14:textId="15E364E0" w:rsidR="00506E98" w:rsidRPr="00506E98" w:rsidRDefault="00506E98" w:rsidP="00506E98">
            <w:pPr>
              <w:jc w:val="center"/>
              <w:rPr>
                <w:rFonts w:ascii="Book Antiqua" w:eastAsia="Calibri" w:hAnsi="Book Antiqua" w:cs="Times New Roman"/>
                <w:b/>
                <w:bCs/>
                <w:szCs w:val="24"/>
                <w:lang w:eastAsia="lv-LV"/>
              </w:rPr>
            </w:pPr>
            <w:r w:rsidRPr="00506E98">
              <w:rPr>
                <w:rFonts w:ascii="Book Antiqua" w:eastAsia="Calibri" w:hAnsi="Book Antiqua" w:cs="Times New Roman"/>
                <w:b/>
                <w:bCs/>
                <w:szCs w:val="24"/>
                <w:lang w:eastAsia="lv-LV"/>
              </w:rPr>
              <w:t>Daudz.</w:t>
            </w:r>
          </w:p>
        </w:tc>
      </w:tr>
      <w:tr w:rsidR="00506E98" w:rsidRPr="00506E98" w14:paraId="4276ACE5" w14:textId="77777777" w:rsidTr="00506E98">
        <w:trPr>
          <w:trHeight w:val="482"/>
        </w:trPr>
        <w:tc>
          <w:tcPr>
            <w:tcW w:w="851" w:type="dxa"/>
            <w:vMerge/>
            <w:shd w:val="clear" w:color="auto" w:fill="FFFF00"/>
            <w:hideMark/>
          </w:tcPr>
          <w:p w14:paraId="4CB4D8F3" w14:textId="77777777" w:rsidR="00506E98" w:rsidRPr="00506E98" w:rsidRDefault="00506E98" w:rsidP="00506E98">
            <w:pPr>
              <w:rPr>
                <w:rFonts w:ascii="Book Antiqua" w:eastAsia="Calibri" w:hAnsi="Book Antiqua" w:cs="Times New Roman"/>
                <w:b/>
                <w:bCs/>
                <w:szCs w:val="24"/>
                <w:lang w:eastAsia="lv-LV"/>
              </w:rPr>
            </w:pPr>
          </w:p>
        </w:tc>
        <w:tc>
          <w:tcPr>
            <w:tcW w:w="5984" w:type="dxa"/>
            <w:vMerge/>
            <w:shd w:val="clear" w:color="auto" w:fill="FFFF00"/>
            <w:hideMark/>
          </w:tcPr>
          <w:p w14:paraId="50F3CC4D" w14:textId="77777777" w:rsidR="00506E98" w:rsidRPr="00506E98" w:rsidRDefault="00506E98" w:rsidP="00506E98">
            <w:pPr>
              <w:rPr>
                <w:rFonts w:ascii="Book Antiqua" w:eastAsia="Calibri" w:hAnsi="Book Antiqua" w:cs="Times New Roman"/>
                <w:b/>
                <w:bCs/>
                <w:szCs w:val="24"/>
                <w:lang w:eastAsia="lv-LV"/>
              </w:rPr>
            </w:pPr>
          </w:p>
        </w:tc>
        <w:tc>
          <w:tcPr>
            <w:tcW w:w="1217" w:type="dxa"/>
            <w:vMerge/>
            <w:shd w:val="clear" w:color="auto" w:fill="FFFF00"/>
            <w:hideMark/>
          </w:tcPr>
          <w:p w14:paraId="33F180A3" w14:textId="77777777" w:rsidR="00506E98" w:rsidRPr="00506E98" w:rsidRDefault="00506E98" w:rsidP="00506E98">
            <w:pPr>
              <w:rPr>
                <w:rFonts w:ascii="Book Antiqua" w:eastAsia="Calibri" w:hAnsi="Book Antiqua" w:cs="Times New Roman"/>
                <w:b/>
                <w:bCs/>
                <w:szCs w:val="24"/>
                <w:lang w:eastAsia="lv-LV"/>
              </w:rPr>
            </w:pPr>
          </w:p>
        </w:tc>
        <w:tc>
          <w:tcPr>
            <w:tcW w:w="1279" w:type="dxa"/>
            <w:vMerge/>
            <w:shd w:val="clear" w:color="auto" w:fill="FFFF00"/>
            <w:hideMark/>
          </w:tcPr>
          <w:p w14:paraId="52E0BED0" w14:textId="77777777" w:rsidR="00506E98" w:rsidRPr="00506E98" w:rsidRDefault="00506E98" w:rsidP="00506E98">
            <w:pPr>
              <w:rPr>
                <w:rFonts w:ascii="Book Antiqua" w:eastAsia="Calibri" w:hAnsi="Book Antiqua" w:cs="Times New Roman"/>
                <w:b/>
                <w:bCs/>
                <w:szCs w:val="24"/>
                <w:lang w:eastAsia="lv-LV"/>
              </w:rPr>
            </w:pPr>
          </w:p>
        </w:tc>
      </w:tr>
      <w:tr w:rsidR="00506E98" w:rsidRPr="00506E98" w14:paraId="234F0678" w14:textId="77777777" w:rsidTr="00506E98">
        <w:trPr>
          <w:trHeight w:val="482"/>
        </w:trPr>
        <w:tc>
          <w:tcPr>
            <w:tcW w:w="851" w:type="dxa"/>
            <w:vMerge/>
            <w:shd w:val="clear" w:color="auto" w:fill="FFFF00"/>
            <w:hideMark/>
          </w:tcPr>
          <w:p w14:paraId="5DD39891" w14:textId="77777777" w:rsidR="00506E98" w:rsidRPr="00506E98" w:rsidRDefault="00506E98" w:rsidP="00506E98">
            <w:pPr>
              <w:rPr>
                <w:rFonts w:ascii="Book Antiqua" w:eastAsia="Calibri" w:hAnsi="Book Antiqua" w:cs="Times New Roman"/>
                <w:b/>
                <w:bCs/>
                <w:szCs w:val="24"/>
                <w:lang w:eastAsia="lv-LV"/>
              </w:rPr>
            </w:pPr>
          </w:p>
        </w:tc>
        <w:tc>
          <w:tcPr>
            <w:tcW w:w="5984" w:type="dxa"/>
            <w:vMerge/>
            <w:shd w:val="clear" w:color="auto" w:fill="FFFF00"/>
            <w:hideMark/>
          </w:tcPr>
          <w:p w14:paraId="1990E88A" w14:textId="77777777" w:rsidR="00506E98" w:rsidRPr="00506E98" w:rsidRDefault="00506E98" w:rsidP="00506E98">
            <w:pPr>
              <w:rPr>
                <w:rFonts w:ascii="Book Antiqua" w:eastAsia="Calibri" w:hAnsi="Book Antiqua" w:cs="Times New Roman"/>
                <w:b/>
                <w:bCs/>
                <w:szCs w:val="24"/>
                <w:lang w:eastAsia="lv-LV"/>
              </w:rPr>
            </w:pPr>
          </w:p>
        </w:tc>
        <w:tc>
          <w:tcPr>
            <w:tcW w:w="1217" w:type="dxa"/>
            <w:vMerge/>
            <w:shd w:val="clear" w:color="auto" w:fill="FFFF00"/>
            <w:hideMark/>
          </w:tcPr>
          <w:p w14:paraId="6735C541" w14:textId="77777777" w:rsidR="00506E98" w:rsidRPr="00506E98" w:rsidRDefault="00506E98" w:rsidP="00506E98">
            <w:pPr>
              <w:rPr>
                <w:rFonts w:ascii="Book Antiqua" w:eastAsia="Calibri" w:hAnsi="Book Antiqua" w:cs="Times New Roman"/>
                <w:b/>
                <w:bCs/>
                <w:szCs w:val="24"/>
                <w:lang w:eastAsia="lv-LV"/>
              </w:rPr>
            </w:pPr>
          </w:p>
        </w:tc>
        <w:tc>
          <w:tcPr>
            <w:tcW w:w="1279" w:type="dxa"/>
            <w:vMerge/>
            <w:shd w:val="clear" w:color="auto" w:fill="FFFF00"/>
            <w:hideMark/>
          </w:tcPr>
          <w:p w14:paraId="14DD47A0" w14:textId="77777777" w:rsidR="00506E98" w:rsidRPr="00506E98" w:rsidRDefault="00506E98" w:rsidP="00506E98">
            <w:pPr>
              <w:rPr>
                <w:rFonts w:ascii="Book Antiqua" w:eastAsia="Calibri" w:hAnsi="Book Antiqua" w:cs="Times New Roman"/>
                <w:b/>
                <w:bCs/>
                <w:szCs w:val="24"/>
                <w:lang w:eastAsia="lv-LV"/>
              </w:rPr>
            </w:pPr>
          </w:p>
        </w:tc>
      </w:tr>
      <w:tr w:rsidR="00506E98" w:rsidRPr="00506E98" w14:paraId="5A8C8146" w14:textId="77777777" w:rsidTr="00506E98">
        <w:trPr>
          <w:trHeight w:val="540"/>
        </w:trPr>
        <w:tc>
          <w:tcPr>
            <w:tcW w:w="851" w:type="dxa"/>
            <w:hideMark/>
          </w:tcPr>
          <w:p w14:paraId="29B7FA38"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w:t>
            </w:r>
          </w:p>
        </w:tc>
        <w:tc>
          <w:tcPr>
            <w:tcW w:w="5984" w:type="dxa"/>
            <w:hideMark/>
          </w:tcPr>
          <w:p w14:paraId="1206FAE8" w14:textId="2F56472E"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Sienu attīrīšana no tapetēm, sienu labošana istabā un virtuves nišā (plaisas, apmetums,</w:t>
            </w:r>
            <w:r>
              <w:rPr>
                <w:rFonts w:ascii="Book Antiqua" w:eastAsia="Calibri" w:hAnsi="Book Antiqua" w:cs="Times New Roman"/>
                <w:szCs w:val="24"/>
                <w:lang w:eastAsia="lv-LV"/>
              </w:rPr>
              <w:t xml:space="preserve"> </w:t>
            </w:r>
            <w:r w:rsidRPr="00506E98">
              <w:rPr>
                <w:rFonts w:ascii="Book Antiqua" w:eastAsia="Calibri" w:hAnsi="Book Antiqua" w:cs="Times New Roman"/>
                <w:szCs w:val="24"/>
                <w:lang w:eastAsia="lv-LV"/>
              </w:rPr>
              <w:t xml:space="preserve">špaktelēšana slīpēšana), tapešu līmēšana, </w:t>
            </w:r>
            <w:proofErr w:type="spellStart"/>
            <w:r w:rsidRPr="00506E98">
              <w:rPr>
                <w:rFonts w:ascii="Book Antiqua" w:eastAsia="Calibri" w:hAnsi="Book Antiqua" w:cs="Times New Roman"/>
                <w:szCs w:val="24"/>
                <w:lang w:eastAsia="lv-LV"/>
              </w:rPr>
              <w:t>tsk</w:t>
            </w:r>
            <w:proofErr w:type="spellEnd"/>
            <w:r w:rsidRPr="00506E98">
              <w:rPr>
                <w:rFonts w:ascii="Book Antiqua" w:eastAsia="Calibri" w:hAnsi="Book Antiqua" w:cs="Times New Roman"/>
                <w:szCs w:val="24"/>
                <w:lang w:eastAsia="lv-LV"/>
              </w:rPr>
              <w:t>. materiāli</w:t>
            </w:r>
          </w:p>
        </w:tc>
        <w:tc>
          <w:tcPr>
            <w:tcW w:w="1217" w:type="dxa"/>
            <w:hideMark/>
          </w:tcPr>
          <w:p w14:paraId="30D4517A"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m2</w:t>
            </w:r>
          </w:p>
        </w:tc>
        <w:tc>
          <w:tcPr>
            <w:tcW w:w="1279" w:type="dxa"/>
            <w:hideMark/>
          </w:tcPr>
          <w:p w14:paraId="5C467BD4"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59,5</w:t>
            </w:r>
          </w:p>
        </w:tc>
      </w:tr>
      <w:tr w:rsidR="00506E98" w:rsidRPr="00506E98" w14:paraId="2DD6CD5F" w14:textId="77777777" w:rsidTr="00506E98">
        <w:trPr>
          <w:trHeight w:val="540"/>
        </w:trPr>
        <w:tc>
          <w:tcPr>
            <w:tcW w:w="851" w:type="dxa"/>
            <w:hideMark/>
          </w:tcPr>
          <w:p w14:paraId="5B483B16"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2.</w:t>
            </w:r>
          </w:p>
        </w:tc>
        <w:tc>
          <w:tcPr>
            <w:tcW w:w="5984" w:type="dxa"/>
            <w:hideMark/>
          </w:tcPr>
          <w:p w14:paraId="7D0FA0F7"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Esošā parketa slīpēšana un lakošana ar laku, kas aizpilda plaisas (istaba un virtuves niša)</w:t>
            </w:r>
          </w:p>
        </w:tc>
        <w:tc>
          <w:tcPr>
            <w:tcW w:w="1217" w:type="dxa"/>
            <w:hideMark/>
          </w:tcPr>
          <w:p w14:paraId="5B9F2C19"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m2</w:t>
            </w:r>
          </w:p>
        </w:tc>
        <w:tc>
          <w:tcPr>
            <w:tcW w:w="1279" w:type="dxa"/>
            <w:hideMark/>
          </w:tcPr>
          <w:p w14:paraId="046BAB67"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28,5</w:t>
            </w:r>
          </w:p>
        </w:tc>
      </w:tr>
      <w:tr w:rsidR="00506E98" w:rsidRPr="00506E98" w14:paraId="3ED38BD9" w14:textId="77777777" w:rsidTr="00506E98">
        <w:trPr>
          <w:trHeight w:val="312"/>
        </w:trPr>
        <w:tc>
          <w:tcPr>
            <w:tcW w:w="851" w:type="dxa"/>
            <w:hideMark/>
          </w:tcPr>
          <w:p w14:paraId="2491810B"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3.</w:t>
            </w:r>
          </w:p>
        </w:tc>
        <w:tc>
          <w:tcPr>
            <w:tcW w:w="5984" w:type="dxa"/>
            <w:hideMark/>
          </w:tcPr>
          <w:p w14:paraId="7D103A11"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Esošo koka ārdurvju demontāža</w:t>
            </w:r>
          </w:p>
        </w:tc>
        <w:tc>
          <w:tcPr>
            <w:tcW w:w="1217" w:type="dxa"/>
            <w:hideMark/>
          </w:tcPr>
          <w:p w14:paraId="72908B6B" w14:textId="77777777" w:rsidR="00506E98" w:rsidRPr="00506E98" w:rsidRDefault="00506E98" w:rsidP="00506E98">
            <w:pPr>
              <w:jc w:val="left"/>
              <w:rPr>
                <w:rFonts w:ascii="Book Antiqua" w:eastAsia="Calibri" w:hAnsi="Book Antiqua" w:cs="Times New Roman"/>
                <w:szCs w:val="24"/>
                <w:lang w:eastAsia="lv-LV"/>
              </w:rPr>
            </w:pPr>
            <w:proofErr w:type="spellStart"/>
            <w:r w:rsidRPr="00506E98">
              <w:rPr>
                <w:rFonts w:ascii="Book Antiqua" w:eastAsia="Calibri" w:hAnsi="Book Antiqua" w:cs="Times New Roman"/>
                <w:szCs w:val="24"/>
                <w:lang w:eastAsia="lv-LV"/>
              </w:rPr>
              <w:t>gb</w:t>
            </w:r>
            <w:proofErr w:type="spellEnd"/>
          </w:p>
        </w:tc>
        <w:tc>
          <w:tcPr>
            <w:tcW w:w="1279" w:type="dxa"/>
            <w:hideMark/>
          </w:tcPr>
          <w:p w14:paraId="2E4181C8"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w:t>
            </w:r>
          </w:p>
        </w:tc>
      </w:tr>
      <w:tr w:rsidR="00506E98" w:rsidRPr="00506E98" w14:paraId="2687102C" w14:textId="77777777" w:rsidTr="00506E98">
        <w:trPr>
          <w:trHeight w:val="312"/>
        </w:trPr>
        <w:tc>
          <w:tcPr>
            <w:tcW w:w="851" w:type="dxa"/>
            <w:hideMark/>
          </w:tcPr>
          <w:p w14:paraId="54A8D4D4"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3.1.</w:t>
            </w:r>
          </w:p>
        </w:tc>
        <w:tc>
          <w:tcPr>
            <w:tcW w:w="5984" w:type="dxa"/>
            <w:hideMark/>
          </w:tcPr>
          <w:p w14:paraId="6BF9B06A"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 xml:space="preserve">Durvju nišas aizdare ar </w:t>
            </w:r>
            <w:proofErr w:type="spellStart"/>
            <w:r w:rsidRPr="00506E98">
              <w:rPr>
                <w:rFonts w:ascii="Book Antiqua" w:eastAsia="Calibri" w:hAnsi="Book Antiqua" w:cs="Times New Roman"/>
                <w:szCs w:val="24"/>
                <w:lang w:eastAsia="lv-LV"/>
              </w:rPr>
              <w:t>reģipsi</w:t>
            </w:r>
            <w:proofErr w:type="spellEnd"/>
            <w:r w:rsidRPr="00506E98">
              <w:rPr>
                <w:rFonts w:ascii="Book Antiqua" w:eastAsia="Calibri" w:hAnsi="Book Antiqua" w:cs="Times New Roman"/>
                <w:szCs w:val="24"/>
                <w:lang w:eastAsia="lv-LV"/>
              </w:rPr>
              <w:t xml:space="preserve"> un 100'mm akmens vati, </w:t>
            </w:r>
            <w:proofErr w:type="spellStart"/>
            <w:r w:rsidRPr="00506E98">
              <w:rPr>
                <w:rFonts w:ascii="Book Antiqua" w:eastAsia="Calibri" w:hAnsi="Book Antiqua" w:cs="Times New Roman"/>
                <w:szCs w:val="24"/>
                <w:lang w:eastAsia="lv-LV"/>
              </w:rPr>
              <w:t>tsk</w:t>
            </w:r>
            <w:proofErr w:type="spellEnd"/>
            <w:r w:rsidRPr="00506E98">
              <w:rPr>
                <w:rFonts w:ascii="Book Antiqua" w:eastAsia="Calibri" w:hAnsi="Book Antiqua" w:cs="Times New Roman"/>
                <w:szCs w:val="24"/>
                <w:lang w:eastAsia="lv-LV"/>
              </w:rPr>
              <w:t>. materiāli</w:t>
            </w:r>
          </w:p>
        </w:tc>
        <w:tc>
          <w:tcPr>
            <w:tcW w:w="1217" w:type="dxa"/>
            <w:hideMark/>
          </w:tcPr>
          <w:p w14:paraId="64F1C5D2" w14:textId="77777777" w:rsidR="00506E98" w:rsidRPr="00506E98" w:rsidRDefault="00506E98" w:rsidP="00506E98">
            <w:pPr>
              <w:jc w:val="left"/>
              <w:rPr>
                <w:rFonts w:ascii="Book Antiqua" w:eastAsia="Calibri" w:hAnsi="Book Antiqua" w:cs="Times New Roman"/>
                <w:szCs w:val="24"/>
                <w:lang w:eastAsia="lv-LV"/>
              </w:rPr>
            </w:pPr>
            <w:proofErr w:type="spellStart"/>
            <w:r w:rsidRPr="00506E98">
              <w:rPr>
                <w:rFonts w:ascii="Book Antiqua" w:eastAsia="Calibri" w:hAnsi="Book Antiqua" w:cs="Times New Roman"/>
                <w:szCs w:val="24"/>
                <w:lang w:eastAsia="lv-LV"/>
              </w:rPr>
              <w:t>gb</w:t>
            </w:r>
            <w:proofErr w:type="spellEnd"/>
          </w:p>
        </w:tc>
        <w:tc>
          <w:tcPr>
            <w:tcW w:w="1279" w:type="dxa"/>
            <w:hideMark/>
          </w:tcPr>
          <w:p w14:paraId="2A3EF81C"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w:t>
            </w:r>
          </w:p>
        </w:tc>
      </w:tr>
      <w:tr w:rsidR="00506E98" w:rsidRPr="00506E98" w14:paraId="2A4FCB92" w14:textId="77777777" w:rsidTr="00506E98">
        <w:trPr>
          <w:trHeight w:val="312"/>
        </w:trPr>
        <w:tc>
          <w:tcPr>
            <w:tcW w:w="851" w:type="dxa"/>
            <w:hideMark/>
          </w:tcPr>
          <w:p w14:paraId="26842C05"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4.</w:t>
            </w:r>
          </w:p>
        </w:tc>
        <w:tc>
          <w:tcPr>
            <w:tcW w:w="5984" w:type="dxa"/>
            <w:hideMark/>
          </w:tcPr>
          <w:p w14:paraId="379992F5"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 xml:space="preserve">Jaunu grīdas līstu uzstādīšana, </w:t>
            </w:r>
            <w:proofErr w:type="spellStart"/>
            <w:r w:rsidRPr="00506E98">
              <w:rPr>
                <w:rFonts w:ascii="Book Antiqua" w:eastAsia="Calibri" w:hAnsi="Book Antiqua" w:cs="Times New Roman"/>
                <w:szCs w:val="24"/>
                <w:lang w:eastAsia="lv-LV"/>
              </w:rPr>
              <w:t>tsk</w:t>
            </w:r>
            <w:proofErr w:type="spellEnd"/>
            <w:r w:rsidRPr="00506E98">
              <w:rPr>
                <w:rFonts w:ascii="Book Antiqua" w:eastAsia="Calibri" w:hAnsi="Book Antiqua" w:cs="Times New Roman"/>
                <w:szCs w:val="24"/>
                <w:lang w:eastAsia="lv-LV"/>
              </w:rPr>
              <w:t>. materiāli</w:t>
            </w:r>
          </w:p>
        </w:tc>
        <w:tc>
          <w:tcPr>
            <w:tcW w:w="1217" w:type="dxa"/>
            <w:hideMark/>
          </w:tcPr>
          <w:p w14:paraId="19A7A45D" w14:textId="77777777" w:rsidR="00506E98" w:rsidRPr="00506E98" w:rsidRDefault="00506E98" w:rsidP="00506E98">
            <w:pPr>
              <w:jc w:val="left"/>
              <w:rPr>
                <w:rFonts w:ascii="Book Antiqua" w:eastAsia="Calibri" w:hAnsi="Book Antiqua" w:cs="Times New Roman"/>
                <w:szCs w:val="24"/>
                <w:lang w:eastAsia="lv-LV"/>
              </w:rPr>
            </w:pPr>
            <w:proofErr w:type="spellStart"/>
            <w:r w:rsidRPr="00506E98">
              <w:rPr>
                <w:rFonts w:ascii="Book Antiqua" w:eastAsia="Calibri" w:hAnsi="Book Antiqua" w:cs="Times New Roman"/>
                <w:szCs w:val="24"/>
                <w:lang w:eastAsia="lv-LV"/>
              </w:rPr>
              <w:t>tm</w:t>
            </w:r>
            <w:proofErr w:type="spellEnd"/>
          </w:p>
        </w:tc>
        <w:tc>
          <w:tcPr>
            <w:tcW w:w="1279" w:type="dxa"/>
            <w:hideMark/>
          </w:tcPr>
          <w:p w14:paraId="4F5931B7"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48</w:t>
            </w:r>
          </w:p>
        </w:tc>
      </w:tr>
      <w:tr w:rsidR="00506E98" w:rsidRPr="00506E98" w14:paraId="643A8077" w14:textId="77777777" w:rsidTr="00506E98">
        <w:trPr>
          <w:trHeight w:val="540"/>
        </w:trPr>
        <w:tc>
          <w:tcPr>
            <w:tcW w:w="851" w:type="dxa"/>
            <w:hideMark/>
          </w:tcPr>
          <w:p w14:paraId="524178E7"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5.</w:t>
            </w:r>
          </w:p>
        </w:tc>
        <w:tc>
          <w:tcPr>
            <w:tcW w:w="5984" w:type="dxa"/>
            <w:hideMark/>
          </w:tcPr>
          <w:p w14:paraId="34C82018"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 xml:space="preserve">Koridora, </w:t>
            </w:r>
            <w:proofErr w:type="spellStart"/>
            <w:r w:rsidRPr="00506E98">
              <w:rPr>
                <w:rFonts w:ascii="Book Antiqua" w:eastAsia="Calibri" w:hAnsi="Book Antiqua" w:cs="Times New Roman"/>
                <w:szCs w:val="24"/>
                <w:lang w:eastAsia="lv-LV"/>
              </w:rPr>
              <w:t>vannasistabas</w:t>
            </w:r>
            <w:proofErr w:type="spellEnd"/>
            <w:r w:rsidRPr="00506E98">
              <w:rPr>
                <w:rFonts w:ascii="Book Antiqua" w:eastAsia="Calibri" w:hAnsi="Book Antiqua" w:cs="Times New Roman"/>
                <w:szCs w:val="24"/>
                <w:lang w:eastAsia="lv-LV"/>
              </w:rPr>
              <w:t xml:space="preserve"> un WC telpu sienu apmetuma atjaunošana un krāsošana, iekļaujot nepieciešamos materiālus</w:t>
            </w:r>
          </w:p>
        </w:tc>
        <w:tc>
          <w:tcPr>
            <w:tcW w:w="1217" w:type="dxa"/>
            <w:hideMark/>
          </w:tcPr>
          <w:p w14:paraId="7C83FAF4"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m2</w:t>
            </w:r>
          </w:p>
        </w:tc>
        <w:tc>
          <w:tcPr>
            <w:tcW w:w="1279" w:type="dxa"/>
            <w:hideMark/>
          </w:tcPr>
          <w:p w14:paraId="6E3F525B"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24,4</w:t>
            </w:r>
          </w:p>
        </w:tc>
      </w:tr>
      <w:tr w:rsidR="00506E98" w:rsidRPr="00506E98" w14:paraId="1AB51FFA" w14:textId="77777777" w:rsidTr="00506E98">
        <w:trPr>
          <w:trHeight w:val="312"/>
        </w:trPr>
        <w:tc>
          <w:tcPr>
            <w:tcW w:w="851" w:type="dxa"/>
            <w:hideMark/>
          </w:tcPr>
          <w:p w14:paraId="335F46F9"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6.</w:t>
            </w:r>
          </w:p>
        </w:tc>
        <w:tc>
          <w:tcPr>
            <w:tcW w:w="5984" w:type="dxa"/>
            <w:hideMark/>
          </w:tcPr>
          <w:p w14:paraId="69328DF4"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 xml:space="preserve"> Pamatnes sagatavošana koridora telpā, t.sk. materiāli</w:t>
            </w:r>
          </w:p>
        </w:tc>
        <w:tc>
          <w:tcPr>
            <w:tcW w:w="1217" w:type="dxa"/>
            <w:hideMark/>
          </w:tcPr>
          <w:p w14:paraId="537CBF21"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m2</w:t>
            </w:r>
          </w:p>
        </w:tc>
        <w:tc>
          <w:tcPr>
            <w:tcW w:w="1279" w:type="dxa"/>
            <w:hideMark/>
          </w:tcPr>
          <w:p w14:paraId="73BD27A2"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5,8</w:t>
            </w:r>
          </w:p>
        </w:tc>
      </w:tr>
      <w:tr w:rsidR="00506E98" w:rsidRPr="00506E98" w14:paraId="1E924B58" w14:textId="77777777" w:rsidTr="00506E98">
        <w:trPr>
          <w:trHeight w:val="312"/>
        </w:trPr>
        <w:tc>
          <w:tcPr>
            <w:tcW w:w="851" w:type="dxa"/>
            <w:hideMark/>
          </w:tcPr>
          <w:p w14:paraId="31987205"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7.</w:t>
            </w:r>
          </w:p>
        </w:tc>
        <w:tc>
          <w:tcPr>
            <w:tcW w:w="5984" w:type="dxa"/>
            <w:hideMark/>
          </w:tcPr>
          <w:p w14:paraId="405AE622"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 xml:space="preserve"> Linolejs un tā ieklāšana</w:t>
            </w:r>
          </w:p>
        </w:tc>
        <w:tc>
          <w:tcPr>
            <w:tcW w:w="1217" w:type="dxa"/>
            <w:hideMark/>
          </w:tcPr>
          <w:p w14:paraId="7A3B88A7"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m2</w:t>
            </w:r>
          </w:p>
        </w:tc>
        <w:tc>
          <w:tcPr>
            <w:tcW w:w="1279" w:type="dxa"/>
            <w:hideMark/>
          </w:tcPr>
          <w:p w14:paraId="58F67ADC"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5,8</w:t>
            </w:r>
          </w:p>
        </w:tc>
      </w:tr>
      <w:tr w:rsidR="00506E98" w:rsidRPr="00506E98" w14:paraId="566D4979" w14:textId="77777777" w:rsidTr="00506E98">
        <w:trPr>
          <w:trHeight w:val="312"/>
        </w:trPr>
        <w:tc>
          <w:tcPr>
            <w:tcW w:w="851" w:type="dxa"/>
            <w:hideMark/>
          </w:tcPr>
          <w:p w14:paraId="6D61284A"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8.</w:t>
            </w:r>
          </w:p>
        </w:tc>
        <w:tc>
          <w:tcPr>
            <w:tcW w:w="5984" w:type="dxa"/>
            <w:hideMark/>
          </w:tcPr>
          <w:p w14:paraId="43538E00"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Iekaramie griesti un to izbūve istabā un virtuves nišā</w:t>
            </w:r>
          </w:p>
        </w:tc>
        <w:tc>
          <w:tcPr>
            <w:tcW w:w="1217" w:type="dxa"/>
            <w:hideMark/>
          </w:tcPr>
          <w:p w14:paraId="777B7E39"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m2</w:t>
            </w:r>
          </w:p>
        </w:tc>
        <w:tc>
          <w:tcPr>
            <w:tcW w:w="1279" w:type="dxa"/>
            <w:hideMark/>
          </w:tcPr>
          <w:p w14:paraId="57A643F2"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27,5</w:t>
            </w:r>
          </w:p>
        </w:tc>
      </w:tr>
      <w:tr w:rsidR="00506E98" w:rsidRPr="00506E98" w14:paraId="59470D99" w14:textId="77777777" w:rsidTr="00506E98">
        <w:trPr>
          <w:trHeight w:val="312"/>
        </w:trPr>
        <w:tc>
          <w:tcPr>
            <w:tcW w:w="851" w:type="dxa"/>
            <w:hideMark/>
          </w:tcPr>
          <w:p w14:paraId="39A878DB"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8.1.</w:t>
            </w:r>
          </w:p>
        </w:tc>
        <w:tc>
          <w:tcPr>
            <w:tcW w:w="5984" w:type="dxa"/>
            <w:hideMark/>
          </w:tcPr>
          <w:p w14:paraId="0F31317E"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Iebūvējamo griestu lampu vietu izbūve ieskaitot lampas (istabā un virtuves nišā)</w:t>
            </w:r>
          </w:p>
        </w:tc>
        <w:tc>
          <w:tcPr>
            <w:tcW w:w="1217" w:type="dxa"/>
            <w:hideMark/>
          </w:tcPr>
          <w:p w14:paraId="6D4470A2" w14:textId="77777777" w:rsidR="00506E98" w:rsidRPr="00506E98" w:rsidRDefault="00506E98" w:rsidP="00506E98">
            <w:pPr>
              <w:jc w:val="left"/>
              <w:rPr>
                <w:rFonts w:ascii="Book Antiqua" w:eastAsia="Calibri" w:hAnsi="Book Antiqua" w:cs="Times New Roman"/>
                <w:szCs w:val="24"/>
                <w:lang w:eastAsia="lv-LV"/>
              </w:rPr>
            </w:pPr>
            <w:proofErr w:type="spellStart"/>
            <w:r w:rsidRPr="00506E98">
              <w:rPr>
                <w:rFonts w:ascii="Book Antiqua" w:eastAsia="Calibri" w:hAnsi="Book Antiqua" w:cs="Times New Roman"/>
                <w:szCs w:val="24"/>
                <w:lang w:eastAsia="lv-LV"/>
              </w:rPr>
              <w:t>gab</w:t>
            </w:r>
            <w:proofErr w:type="spellEnd"/>
          </w:p>
        </w:tc>
        <w:tc>
          <w:tcPr>
            <w:tcW w:w="1279" w:type="dxa"/>
            <w:hideMark/>
          </w:tcPr>
          <w:p w14:paraId="75A1EA17"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4</w:t>
            </w:r>
          </w:p>
        </w:tc>
      </w:tr>
      <w:tr w:rsidR="00506E98" w:rsidRPr="00506E98" w14:paraId="41A5C335" w14:textId="77777777" w:rsidTr="00506E98">
        <w:trPr>
          <w:trHeight w:val="312"/>
        </w:trPr>
        <w:tc>
          <w:tcPr>
            <w:tcW w:w="851" w:type="dxa"/>
            <w:hideMark/>
          </w:tcPr>
          <w:p w14:paraId="15E17F73"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9.</w:t>
            </w:r>
          </w:p>
        </w:tc>
        <w:tc>
          <w:tcPr>
            <w:tcW w:w="5984" w:type="dxa"/>
            <w:hideMark/>
          </w:tcPr>
          <w:p w14:paraId="06E32297"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 xml:space="preserve">Iekaramie griesti un to izbūve </w:t>
            </w:r>
            <w:proofErr w:type="spellStart"/>
            <w:r w:rsidRPr="00506E98">
              <w:rPr>
                <w:rFonts w:ascii="Book Antiqua" w:eastAsia="Calibri" w:hAnsi="Book Antiqua" w:cs="Times New Roman"/>
                <w:szCs w:val="24"/>
                <w:lang w:eastAsia="lv-LV"/>
              </w:rPr>
              <w:t>koridorī</w:t>
            </w:r>
            <w:proofErr w:type="spellEnd"/>
          </w:p>
        </w:tc>
        <w:tc>
          <w:tcPr>
            <w:tcW w:w="1217" w:type="dxa"/>
            <w:hideMark/>
          </w:tcPr>
          <w:p w14:paraId="52B2BD17"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m2</w:t>
            </w:r>
          </w:p>
        </w:tc>
        <w:tc>
          <w:tcPr>
            <w:tcW w:w="1279" w:type="dxa"/>
            <w:hideMark/>
          </w:tcPr>
          <w:p w14:paraId="2E0D0B13"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5,8</w:t>
            </w:r>
          </w:p>
        </w:tc>
      </w:tr>
      <w:tr w:rsidR="00506E98" w:rsidRPr="00506E98" w14:paraId="45FAF97D" w14:textId="77777777" w:rsidTr="00506E98">
        <w:trPr>
          <w:trHeight w:val="312"/>
        </w:trPr>
        <w:tc>
          <w:tcPr>
            <w:tcW w:w="851" w:type="dxa"/>
            <w:hideMark/>
          </w:tcPr>
          <w:p w14:paraId="0F3E90CA"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9.1.</w:t>
            </w:r>
          </w:p>
        </w:tc>
        <w:tc>
          <w:tcPr>
            <w:tcW w:w="5984" w:type="dxa"/>
            <w:hideMark/>
          </w:tcPr>
          <w:p w14:paraId="6E454243"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Iebūvējamo griestu lampu vietu izbūve ieskaitot lampas (</w:t>
            </w:r>
            <w:proofErr w:type="spellStart"/>
            <w:r w:rsidRPr="00506E98">
              <w:rPr>
                <w:rFonts w:ascii="Book Antiqua" w:eastAsia="Calibri" w:hAnsi="Book Antiqua" w:cs="Times New Roman"/>
                <w:szCs w:val="24"/>
                <w:lang w:eastAsia="lv-LV"/>
              </w:rPr>
              <w:t>koridorī</w:t>
            </w:r>
            <w:proofErr w:type="spellEnd"/>
            <w:r w:rsidRPr="00506E98">
              <w:rPr>
                <w:rFonts w:ascii="Book Antiqua" w:eastAsia="Calibri" w:hAnsi="Book Antiqua" w:cs="Times New Roman"/>
                <w:szCs w:val="24"/>
                <w:lang w:eastAsia="lv-LV"/>
              </w:rPr>
              <w:t>)</w:t>
            </w:r>
          </w:p>
        </w:tc>
        <w:tc>
          <w:tcPr>
            <w:tcW w:w="1217" w:type="dxa"/>
            <w:hideMark/>
          </w:tcPr>
          <w:p w14:paraId="720BFCF9" w14:textId="77777777" w:rsidR="00506E98" w:rsidRPr="00506E98" w:rsidRDefault="00506E98" w:rsidP="00506E98">
            <w:pPr>
              <w:jc w:val="left"/>
              <w:rPr>
                <w:rFonts w:ascii="Book Antiqua" w:eastAsia="Calibri" w:hAnsi="Book Antiqua" w:cs="Times New Roman"/>
                <w:szCs w:val="24"/>
                <w:lang w:eastAsia="lv-LV"/>
              </w:rPr>
            </w:pPr>
            <w:proofErr w:type="spellStart"/>
            <w:r w:rsidRPr="00506E98">
              <w:rPr>
                <w:rFonts w:ascii="Book Antiqua" w:eastAsia="Calibri" w:hAnsi="Book Antiqua" w:cs="Times New Roman"/>
                <w:szCs w:val="24"/>
                <w:lang w:eastAsia="lv-LV"/>
              </w:rPr>
              <w:t>gab</w:t>
            </w:r>
            <w:proofErr w:type="spellEnd"/>
          </w:p>
        </w:tc>
        <w:tc>
          <w:tcPr>
            <w:tcW w:w="1279" w:type="dxa"/>
            <w:hideMark/>
          </w:tcPr>
          <w:p w14:paraId="50F4C761"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2</w:t>
            </w:r>
          </w:p>
        </w:tc>
      </w:tr>
      <w:tr w:rsidR="00506E98" w:rsidRPr="00506E98" w14:paraId="63F9E10C" w14:textId="77777777" w:rsidTr="00506E98">
        <w:trPr>
          <w:trHeight w:val="312"/>
        </w:trPr>
        <w:tc>
          <w:tcPr>
            <w:tcW w:w="851" w:type="dxa"/>
            <w:hideMark/>
          </w:tcPr>
          <w:p w14:paraId="48420335"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10.</w:t>
            </w:r>
          </w:p>
        </w:tc>
        <w:tc>
          <w:tcPr>
            <w:tcW w:w="5984" w:type="dxa"/>
            <w:hideMark/>
          </w:tcPr>
          <w:p w14:paraId="2781D715"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 xml:space="preserve">Iekaramie griesti un to izbūve </w:t>
            </w:r>
            <w:proofErr w:type="spellStart"/>
            <w:r w:rsidRPr="00506E98">
              <w:rPr>
                <w:rFonts w:ascii="Book Antiqua" w:eastAsia="Calibri" w:hAnsi="Book Antiqua" w:cs="Times New Roman"/>
                <w:szCs w:val="24"/>
                <w:lang w:eastAsia="lv-LV"/>
              </w:rPr>
              <w:t>vannasistabā</w:t>
            </w:r>
            <w:proofErr w:type="spellEnd"/>
            <w:r w:rsidRPr="00506E98">
              <w:rPr>
                <w:rFonts w:ascii="Book Antiqua" w:eastAsia="Calibri" w:hAnsi="Book Antiqua" w:cs="Times New Roman"/>
                <w:szCs w:val="24"/>
                <w:lang w:eastAsia="lv-LV"/>
              </w:rPr>
              <w:t xml:space="preserve"> un WC</w:t>
            </w:r>
          </w:p>
        </w:tc>
        <w:tc>
          <w:tcPr>
            <w:tcW w:w="1217" w:type="dxa"/>
            <w:hideMark/>
          </w:tcPr>
          <w:p w14:paraId="3B24F767"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m2</w:t>
            </w:r>
          </w:p>
        </w:tc>
        <w:tc>
          <w:tcPr>
            <w:tcW w:w="1279" w:type="dxa"/>
            <w:hideMark/>
          </w:tcPr>
          <w:p w14:paraId="1433FBCB"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6,7</w:t>
            </w:r>
          </w:p>
        </w:tc>
      </w:tr>
      <w:tr w:rsidR="00506E98" w:rsidRPr="00506E98" w14:paraId="2C92FC8A" w14:textId="77777777" w:rsidTr="00506E98">
        <w:trPr>
          <w:trHeight w:val="312"/>
        </w:trPr>
        <w:tc>
          <w:tcPr>
            <w:tcW w:w="851" w:type="dxa"/>
            <w:hideMark/>
          </w:tcPr>
          <w:p w14:paraId="043B79FB"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10.1.</w:t>
            </w:r>
          </w:p>
        </w:tc>
        <w:tc>
          <w:tcPr>
            <w:tcW w:w="5984" w:type="dxa"/>
            <w:hideMark/>
          </w:tcPr>
          <w:p w14:paraId="78C345E2" w14:textId="19C6AEE9"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Iebūvējamo griestu lampu vietu izbūve ieskaitot lampas (</w:t>
            </w:r>
            <w:proofErr w:type="spellStart"/>
            <w:r w:rsidRPr="00506E98">
              <w:rPr>
                <w:rFonts w:ascii="Book Antiqua" w:eastAsia="Calibri" w:hAnsi="Book Antiqua" w:cs="Times New Roman"/>
                <w:szCs w:val="24"/>
                <w:lang w:eastAsia="lv-LV"/>
              </w:rPr>
              <w:t>van</w:t>
            </w:r>
            <w:r>
              <w:rPr>
                <w:rFonts w:ascii="Book Antiqua" w:eastAsia="Calibri" w:hAnsi="Book Antiqua" w:cs="Times New Roman"/>
                <w:szCs w:val="24"/>
                <w:lang w:eastAsia="lv-LV"/>
              </w:rPr>
              <w:t>n</w:t>
            </w:r>
            <w:r w:rsidRPr="00506E98">
              <w:rPr>
                <w:rFonts w:ascii="Book Antiqua" w:eastAsia="Calibri" w:hAnsi="Book Antiqua" w:cs="Times New Roman"/>
                <w:szCs w:val="24"/>
                <w:lang w:eastAsia="lv-LV"/>
              </w:rPr>
              <w:t>asistabā</w:t>
            </w:r>
            <w:proofErr w:type="spellEnd"/>
            <w:r w:rsidRPr="00506E98">
              <w:rPr>
                <w:rFonts w:ascii="Book Antiqua" w:eastAsia="Calibri" w:hAnsi="Book Antiqua" w:cs="Times New Roman"/>
                <w:szCs w:val="24"/>
                <w:lang w:eastAsia="lv-LV"/>
              </w:rPr>
              <w:t xml:space="preserve"> un WC)</w:t>
            </w:r>
          </w:p>
        </w:tc>
        <w:tc>
          <w:tcPr>
            <w:tcW w:w="1217" w:type="dxa"/>
            <w:hideMark/>
          </w:tcPr>
          <w:p w14:paraId="765CD5AD" w14:textId="77777777" w:rsidR="00506E98" w:rsidRPr="00506E98" w:rsidRDefault="00506E98" w:rsidP="00506E98">
            <w:pPr>
              <w:jc w:val="left"/>
              <w:rPr>
                <w:rFonts w:ascii="Book Antiqua" w:eastAsia="Calibri" w:hAnsi="Book Antiqua" w:cs="Times New Roman"/>
                <w:szCs w:val="24"/>
                <w:lang w:eastAsia="lv-LV"/>
              </w:rPr>
            </w:pPr>
            <w:proofErr w:type="spellStart"/>
            <w:r w:rsidRPr="00506E98">
              <w:rPr>
                <w:rFonts w:ascii="Book Antiqua" w:eastAsia="Calibri" w:hAnsi="Book Antiqua" w:cs="Times New Roman"/>
                <w:szCs w:val="24"/>
                <w:lang w:eastAsia="lv-LV"/>
              </w:rPr>
              <w:t>gab</w:t>
            </w:r>
            <w:proofErr w:type="spellEnd"/>
          </w:p>
        </w:tc>
        <w:tc>
          <w:tcPr>
            <w:tcW w:w="1279" w:type="dxa"/>
            <w:hideMark/>
          </w:tcPr>
          <w:p w14:paraId="627E414F"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3</w:t>
            </w:r>
          </w:p>
        </w:tc>
      </w:tr>
      <w:tr w:rsidR="00506E98" w:rsidRPr="00506E98" w14:paraId="327F4FC9" w14:textId="77777777" w:rsidTr="00506E98">
        <w:trPr>
          <w:trHeight w:val="540"/>
        </w:trPr>
        <w:tc>
          <w:tcPr>
            <w:tcW w:w="851" w:type="dxa"/>
            <w:hideMark/>
          </w:tcPr>
          <w:p w14:paraId="1DEF1147"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11.</w:t>
            </w:r>
          </w:p>
        </w:tc>
        <w:tc>
          <w:tcPr>
            <w:tcW w:w="5984" w:type="dxa"/>
            <w:hideMark/>
          </w:tcPr>
          <w:p w14:paraId="77768DC8"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 xml:space="preserve">Stāvvada nišas aizdare ar </w:t>
            </w:r>
            <w:proofErr w:type="spellStart"/>
            <w:r w:rsidRPr="00506E98">
              <w:rPr>
                <w:rFonts w:ascii="Book Antiqua" w:eastAsia="Calibri" w:hAnsi="Book Antiqua" w:cs="Times New Roman"/>
                <w:szCs w:val="24"/>
                <w:lang w:eastAsia="lv-LV"/>
              </w:rPr>
              <w:t>reģipsi</w:t>
            </w:r>
            <w:proofErr w:type="spellEnd"/>
            <w:r w:rsidRPr="00506E98">
              <w:rPr>
                <w:rFonts w:ascii="Book Antiqua" w:eastAsia="Calibri" w:hAnsi="Book Antiqua" w:cs="Times New Roman"/>
                <w:szCs w:val="24"/>
                <w:lang w:eastAsia="lv-LV"/>
              </w:rPr>
              <w:t>, špaktelēšana, gruntēšana, krāsošana, lūkas iestrāde WC.</w:t>
            </w:r>
          </w:p>
        </w:tc>
        <w:tc>
          <w:tcPr>
            <w:tcW w:w="1217" w:type="dxa"/>
            <w:hideMark/>
          </w:tcPr>
          <w:p w14:paraId="1A2A2C51"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vieta</w:t>
            </w:r>
          </w:p>
        </w:tc>
        <w:tc>
          <w:tcPr>
            <w:tcW w:w="1279" w:type="dxa"/>
            <w:hideMark/>
          </w:tcPr>
          <w:p w14:paraId="5EF2E03D"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w:t>
            </w:r>
          </w:p>
        </w:tc>
      </w:tr>
      <w:tr w:rsidR="00506E98" w:rsidRPr="00506E98" w14:paraId="429DF7A9" w14:textId="77777777" w:rsidTr="00506E98">
        <w:trPr>
          <w:trHeight w:val="600"/>
        </w:trPr>
        <w:tc>
          <w:tcPr>
            <w:tcW w:w="851" w:type="dxa"/>
            <w:hideMark/>
          </w:tcPr>
          <w:p w14:paraId="59249634"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12.</w:t>
            </w:r>
          </w:p>
        </w:tc>
        <w:tc>
          <w:tcPr>
            <w:tcW w:w="5984" w:type="dxa"/>
            <w:hideMark/>
          </w:tcPr>
          <w:p w14:paraId="6BA32DF7"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Jaunas ārdurvju nišas  izveide ar izeju uz koplietošanas kāpņutelpas pusi</w:t>
            </w:r>
          </w:p>
        </w:tc>
        <w:tc>
          <w:tcPr>
            <w:tcW w:w="1217" w:type="dxa"/>
            <w:hideMark/>
          </w:tcPr>
          <w:p w14:paraId="6E275E34" w14:textId="77777777" w:rsidR="00506E98" w:rsidRPr="00506E98" w:rsidRDefault="00506E98" w:rsidP="00506E98">
            <w:pPr>
              <w:jc w:val="left"/>
              <w:rPr>
                <w:rFonts w:ascii="Book Antiqua" w:eastAsia="Calibri" w:hAnsi="Book Antiqua" w:cs="Times New Roman"/>
                <w:szCs w:val="24"/>
                <w:lang w:eastAsia="lv-LV"/>
              </w:rPr>
            </w:pPr>
            <w:proofErr w:type="spellStart"/>
            <w:r w:rsidRPr="00506E98">
              <w:rPr>
                <w:rFonts w:ascii="Book Antiqua" w:eastAsia="Calibri" w:hAnsi="Book Antiqua" w:cs="Times New Roman"/>
                <w:szCs w:val="24"/>
                <w:lang w:eastAsia="lv-LV"/>
              </w:rPr>
              <w:t>gb</w:t>
            </w:r>
            <w:proofErr w:type="spellEnd"/>
          </w:p>
        </w:tc>
        <w:tc>
          <w:tcPr>
            <w:tcW w:w="1279" w:type="dxa"/>
            <w:hideMark/>
          </w:tcPr>
          <w:p w14:paraId="7755EC4B"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w:t>
            </w:r>
          </w:p>
        </w:tc>
      </w:tr>
      <w:tr w:rsidR="00506E98" w:rsidRPr="00506E98" w14:paraId="66C69E88" w14:textId="77777777" w:rsidTr="00506E98">
        <w:trPr>
          <w:trHeight w:val="600"/>
        </w:trPr>
        <w:tc>
          <w:tcPr>
            <w:tcW w:w="851" w:type="dxa"/>
            <w:hideMark/>
          </w:tcPr>
          <w:p w14:paraId="4132EDDA"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12.1.</w:t>
            </w:r>
          </w:p>
        </w:tc>
        <w:tc>
          <w:tcPr>
            <w:tcW w:w="5984" w:type="dxa"/>
            <w:hideMark/>
          </w:tcPr>
          <w:p w14:paraId="59DBADC5"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Jaunas metāla ārdurvis un to montāža (tumši brūns tonis, standarta ar furnitūru)</w:t>
            </w:r>
          </w:p>
        </w:tc>
        <w:tc>
          <w:tcPr>
            <w:tcW w:w="1217" w:type="dxa"/>
            <w:hideMark/>
          </w:tcPr>
          <w:p w14:paraId="5BA635C8" w14:textId="77777777" w:rsidR="00506E98" w:rsidRPr="00506E98" w:rsidRDefault="00506E98" w:rsidP="00506E98">
            <w:pPr>
              <w:jc w:val="left"/>
              <w:rPr>
                <w:rFonts w:ascii="Book Antiqua" w:eastAsia="Calibri" w:hAnsi="Book Antiqua" w:cs="Times New Roman"/>
                <w:szCs w:val="24"/>
                <w:lang w:eastAsia="lv-LV"/>
              </w:rPr>
            </w:pPr>
            <w:proofErr w:type="spellStart"/>
            <w:r w:rsidRPr="00506E98">
              <w:rPr>
                <w:rFonts w:ascii="Book Antiqua" w:eastAsia="Calibri" w:hAnsi="Book Antiqua" w:cs="Times New Roman"/>
                <w:szCs w:val="24"/>
                <w:lang w:eastAsia="lv-LV"/>
              </w:rPr>
              <w:t>gb</w:t>
            </w:r>
            <w:proofErr w:type="spellEnd"/>
          </w:p>
        </w:tc>
        <w:tc>
          <w:tcPr>
            <w:tcW w:w="1279" w:type="dxa"/>
            <w:hideMark/>
          </w:tcPr>
          <w:p w14:paraId="126A23FC"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w:t>
            </w:r>
          </w:p>
        </w:tc>
      </w:tr>
      <w:tr w:rsidR="00506E98" w:rsidRPr="00506E98" w14:paraId="1E7CFB06" w14:textId="77777777" w:rsidTr="00506E98">
        <w:trPr>
          <w:trHeight w:val="600"/>
        </w:trPr>
        <w:tc>
          <w:tcPr>
            <w:tcW w:w="851" w:type="dxa"/>
            <w:hideMark/>
          </w:tcPr>
          <w:p w14:paraId="6CBCC1B0"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12.2.</w:t>
            </w:r>
          </w:p>
        </w:tc>
        <w:tc>
          <w:tcPr>
            <w:tcW w:w="5984" w:type="dxa"/>
            <w:hideMark/>
          </w:tcPr>
          <w:p w14:paraId="205F6790"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 xml:space="preserve">Gaiteņa durvju nišas paplašināšana, jaunu koka durvju montāža, </w:t>
            </w:r>
            <w:proofErr w:type="spellStart"/>
            <w:r w:rsidRPr="00506E98">
              <w:rPr>
                <w:rFonts w:ascii="Book Antiqua" w:eastAsia="Calibri" w:hAnsi="Book Antiqua" w:cs="Times New Roman"/>
                <w:szCs w:val="24"/>
                <w:lang w:eastAsia="lv-LV"/>
              </w:rPr>
              <w:t>t.sk.durvis</w:t>
            </w:r>
            <w:proofErr w:type="spellEnd"/>
            <w:r w:rsidRPr="00506E98">
              <w:rPr>
                <w:rFonts w:ascii="Book Antiqua" w:eastAsia="Calibri" w:hAnsi="Book Antiqua" w:cs="Times New Roman"/>
                <w:szCs w:val="24"/>
                <w:lang w:eastAsia="lv-LV"/>
              </w:rPr>
              <w:t xml:space="preserve">(900 x 2100 x 50), </w:t>
            </w:r>
            <w:proofErr w:type="spellStart"/>
            <w:r w:rsidRPr="00506E98">
              <w:rPr>
                <w:rFonts w:ascii="Book Antiqua" w:eastAsia="Calibri" w:hAnsi="Book Antiqua" w:cs="Times New Roman"/>
                <w:szCs w:val="24"/>
                <w:lang w:eastAsia="lv-LV"/>
              </w:rPr>
              <w:t>kleidas</w:t>
            </w:r>
            <w:proofErr w:type="spellEnd"/>
            <w:r w:rsidRPr="00506E98">
              <w:rPr>
                <w:rFonts w:ascii="Book Antiqua" w:eastAsia="Calibri" w:hAnsi="Book Antiqua" w:cs="Times New Roman"/>
                <w:szCs w:val="24"/>
                <w:lang w:eastAsia="lv-LV"/>
              </w:rPr>
              <w:t>, furnitūra un citi materiāli</w:t>
            </w:r>
          </w:p>
        </w:tc>
        <w:tc>
          <w:tcPr>
            <w:tcW w:w="1217" w:type="dxa"/>
            <w:hideMark/>
          </w:tcPr>
          <w:p w14:paraId="0714C513" w14:textId="77777777" w:rsidR="00506E98" w:rsidRPr="00506E98" w:rsidRDefault="00506E98" w:rsidP="00506E98">
            <w:pPr>
              <w:jc w:val="left"/>
              <w:rPr>
                <w:rFonts w:ascii="Book Antiqua" w:eastAsia="Calibri" w:hAnsi="Book Antiqua" w:cs="Times New Roman"/>
                <w:szCs w:val="24"/>
                <w:lang w:eastAsia="lv-LV"/>
              </w:rPr>
            </w:pPr>
            <w:proofErr w:type="spellStart"/>
            <w:r w:rsidRPr="00506E98">
              <w:rPr>
                <w:rFonts w:ascii="Book Antiqua" w:eastAsia="Calibri" w:hAnsi="Book Antiqua" w:cs="Times New Roman"/>
                <w:szCs w:val="24"/>
                <w:lang w:eastAsia="lv-LV"/>
              </w:rPr>
              <w:t>gb</w:t>
            </w:r>
            <w:proofErr w:type="spellEnd"/>
          </w:p>
        </w:tc>
        <w:tc>
          <w:tcPr>
            <w:tcW w:w="1279" w:type="dxa"/>
            <w:hideMark/>
          </w:tcPr>
          <w:p w14:paraId="42D92180"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w:t>
            </w:r>
          </w:p>
        </w:tc>
      </w:tr>
      <w:tr w:rsidR="00506E98" w:rsidRPr="00506E98" w14:paraId="4954DF33" w14:textId="77777777" w:rsidTr="00506E98">
        <w:trPr>
          <w:trHeight w:val="600"/>
        </w:trPr>
        <w:tc>
          <w:tcPr>
            <w:tcW w:w="851" w:type="dxa"/>
            <w:hideMark/>
          </w:tcPr>
          <w:p w14:paraId="3BB6D1A6"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13.</w:t>
            </w:r>
          </w:p>
        </w:tc>
        <w:tc>
          <w:tcPr>
            <w:tcW w:w="5984" w:type="dxa"/>
            <w:hideMark/>
          </w:tcPr>
          <w:p w14:paraId="6F95972E" w14:textId="29A4290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Veco grīdas flīžu demontāža (</w:t>
            </w:r>
            <w:proofErr w:type="spellStart"/>
            <w:r w:rsidRPr="00506E98">
              <w:rPr>
                <w:rFonts w:ascii="Book Antiqua" w:eastAsia="Calibri" w:hAnsi="Book Antiqua" w:cs="Times New Roman"/>
                <w:szCs w:val="24"/>
                <w:lang w:eastAsia="lv-LV"/>
              </w:rPr>
              <w:t>van</w:t>
            </w:r>
            <w:r>
              <w:rPr>
                <w:rFonts w:ascii="Book Antiqua" w:eastAsia="Calibri" w:hAnsi="Book Antiqua" w:cs="Times New Roman"/>
                <w:szCs w:val="24"/>
                <w:lang w:eastAsia="lv-LV"/>
              </w:rPr>
              <w:t>n</w:t>
            </w:r>
            <w:r w:rsidRPr="00506E98">
              <w:rPr>
                <w:rFonts w:ascii="Book Antiqua" w:eastAsia="Calibri" w:hAnsi="Book Antiqua" w:cs="Times New Roman"/>
                <w:szCs w:val="24"/>
                <w:lang w:eastAsia="lv-LV"/>
              </w:rPr>
              <w:t>asistaba</w:t>
            </w:r>
            <w:proofErr w:type="spellEnd"/>
            <w:r w:rsidRPr="00506E98">
              <w:rPr>
                <w:rFonts w:ascii="Book Antiqua" w:eastAsia="Calibri" w:hAnsi="Book Antiqua" w:cs="Times New Roman"/>
                <w:szCs w:val="24"/>
                <w:lang w:eastAsia="lv-LV"/>
              </w:rPr>
              <w:t xml:space="preserve"> un WC)</w:t>
            </w:r>
          </w:p>
        </w:tc>
        <w:tc>
          <w:tcPr>
            <w:tcW w:w="1217" w:type="dxa"/>
            <w:hideMark/>
          </w:tcPr>
          <w:p w14:paraId="58D5C3A9"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m2</w:t>
            </w:r>
          </w:p>
        </w:tc>
        <w:tc>
          <w:tcPr>
            <w:tcW w:w="1279" w:type="dxa"/>
            <w:hideMark/>
          </w:tcPr>
          <w:p w14:paraId="1BBFFF4A"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6,7</w:t>
            </w:r>
          </w:p>
        </w:tc>
      </w:tr>
      <w:tr w:rsidR="00506E98" w:rsidRPr="00506E98" w14:paraId="5A48CF80" w14:textId="77777777" w:rsidTr="00506E98">
        <w:trPr>
          <w:trHeight w:val="312"/>
        </w:trPr>
        <w:tc>
          <w:tcPr>
            <w:tcW w:w="851" w:type="dxa"/>
            <w:hideMark/>
          </w:tcPr>
          <w:p w14:paraId="58038363"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14.</w:t>
            </w:r>
          </w:p>
        </w:tc>
        <w:tc>
          <w:tcPr>
            <w:tcW w:w="5984" w:type="dxa"/>
            <w:hideMark/>
          </w:tcPr>
          <w:p w14:paraId="19D46155" w14:textId="77777777" w:rsidR="00506E98" w:rsidRPr="00506E98" w:rsidRDefault="00506E98" w:rsidP="00506E98">
            <w:pPr>
              <w:jc w:val="left"/>
              <w:rPr>
                <w:rFonts w:ascii="Book Antiqua" w:eastAsia="Calibri" w:hAnsi="Book Antiqua" w:cs="Times New Roman"/>
                <w:szCs w:val="24"/>
                <w:lang w:eastAsia="lv-LV"/>
              </w:rPr>
            </w:pPr>
            <w:proofErr w:type="spellStart"/>
            <w:r w:rsidRPr="00506E98">
              <w:rPr>
                <w:rFonts w:ascii="Book Antiqua" w:eastAsia="Calibri" w:hAnsi="Book Antiqua" w:cs="Times New Roman"/>
                <w:szCs w:val="24"/>
                <w:lang w:eastAsia="lv-LV"/>
              </w:rPr>
              <w:t>Vannasistabas</w:t>
            </w:r>
            <w:proofErr w:type="spellEnd"/>
            <w:r w:rsidRPr="00506E98">
              <w:rPr>
                <w:rFonts w:ascii="Book Antiqua" w:eastAsia="Calibri" w:hAnsi="Book Antiqua" w:cs="Times New Roman"/>
                <w:szCs w:val="24"/>
                <w:lang w:eastAsia="lv-LV"/>
              </w:rPr>
              <w:t xml:space="preserve"> un WC telpas grīdu flīzēšana, ieskaitot materiālus</w:t>
            </w:r>
          </w:p>
        </w:tc>
        <w:tc>
          <w:tcPr>
            <w:tcW w:w="1217" w:type="dxa"/>
            <w:hideMark/>
          </w:tcPr>
          <w:p w14:paraId="03A6B0BB"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m2</w:t>
            </w:r>
          </w:p>
        </w:tc>
        <w:tc>
          <w:tcPr>
            <w:tcW w:w="1279" w:type="dxa"/>
            <w:hideMark/>
          </w:tcPr>
          <w:p w14:paraId="2CD6A7EA"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6,7</w:t>
            </w:r>
          </w:p>
        </w:tc>
      </w:tr>
      <w:tr w:rsidR="00506E98" w:rsidRPr="00506E98" w14:paraId="753AF380" w14:textId="77777777" w:rsidTr="00506E98">
        <w:trPr>
          <w:trHeight w:val="312"/>
        </w:trPr>
        <w:tc>
          <w:tcPr>
            <w:tcW w:w="851" w:type="dxa"/>
            <w:hideMark/>
          </w:tcPr>
          <w:p w14:paraId="364D4E99"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15.</w:t>
            </w:r>
          </w:p>
        </w:tc>
        <w:tc>
          <w:tcPr>
            <w:tcW w:w="5984" w:type="dxa"/>
            <w:hideMark/>
          </w:tcPr>
          <w:p w14:paraId="4ECD090A" w14:textId="05F52BF6"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 xml:space="preserve">Jauna </w:t>
            </w:r>
            <w:proofErr w:type="spellStart"/>
            <w:r w:rsidRPr="00506E98">
              <w:rPr>
                <w:rFonts w:ascii="Book Antiqua" w:eastAsia="Calibri" w:hAnsi="Book Antiqua" w:cs="Times New Roman"/>
                <w:szCs w:val="24"/>
                <w:lang w:eastAsia="lv-LV"/>
              </w:rPr>
              <w:t>sanmezgla</w:t>
            </w:r>
            <w:proofErr w:type="spellEnd"/>
            <w:r w:rsidRPr="00506E98">
              <w:rPr>
                <w:rFonts w:ascii="Book Antiqua" w:eastAsia="Calibri" w:hAnsi="Book Antiqua" w:cs="Times New Roman"/>
                <w:szCs w:val="24"/>
                <w:lang w:eastAsia="lv-LV"/>
              </w:rPr>
              <w:t xml:space="preserve"> izbūve (</w:t>
            </w:r>
            <w:proofErr w:type="spellStart"/>
            <w:r w:rsidRPr="00506E98">
              <w:rPr>
                <w:rFonts w:ascii="Book Antiqua" w:eastAsia="Calibri" w:hAnsi="Book Antiqua" w:cs="Times New Roman"/>
                <w:szCs w:val="24"/>
                <w:lang w:eastAsia="lv-LV"/>
              </w:rPr>
              <w:t>van</w:t>
            </w:r>
            <w:r>
              <w:rPr>
                <w:rFonts w:ascii="Book Antiqua" w:eastAsia="Calibri" w:hAnsi="Book Antiqua" w:cs="Times New Roman"/>
                <w:szCs w:val="24"/>
                <w:lang w:eastAsia="lv-LV"/>
              </w:rPr>
              <w:t>n</w:t>
            </w:r>
            <w:r w:rsidRPr="00506E98">
              <w:rPr>
                <w:rFonts w:ascii="Book Antiqua" w:eastAsia="Calibri" w:hAnsi="Book Antiqua" w:cs="Times New Roman"/>
                <w:szCs w:val="24"/>
                <w:lang w:eastAsia="lv-LV"/>
              </w:rPr>
              <w:t>asistaba</w:t>
            </w:r>
            <w:proofErr w:type="spellEnd"/>
            <w:r w:rsidRPr="00506E98">
              <w:rPr>
                <w:rFonts w:ascii="Book Antiqua" w:eastAsia="Calibri" w:hAnsi="Book Antiqua" w:cs="Times New Roman"/>
                <w:szCs w:val="24"/>
                <w:lang w:eastAsia="lv-LV"/>
              </w:rPr>
              <w:t xml:space="preserve"> un WC)</w:t>
            </w:r>
          </w:p>
        </w:tc>
        <w:tc>
          <w:tcPr>
            <w:tcW w:w="1217" w:type="dxa"/>
            <w:hideMark/>
          </w:tcPr>
          <w:p w14:paraId="2AE0AD16" w14:textId="77777777" w:rsidR="00506E98" w:rsidRPr="00506E98" w:rsidRDefault="00506E98" w:rsidP="00506E98">
            <w:pPr>
              <w:jc w:val="left"/>
              <w:rPr>
                <w:rFonts w:ascii="Book Antiqua" w:eastAsia="Calibri" w:hAnsi="Book Antiqua" w:cs="Times New Roman"/>
                <w:szCs w:val="24"/>
                <w:lang w:eastAsia="lv-LV"/>
              </w:rPr>
            </w:pPr>
            <w:proofErr w:type="spellStart"/>
            <w:r w:rsidRPr="00506E98">
              <w:rPr>
                <w:rFonts w:ascii="Book Antiqua" w:eastAsia="Calibri" w:hAnsi="Book Antiqua" w:cs="Times New Roman"/>
                <w:szCs w:val="24"/>
                <w:lang w:eastAsia="lv-LV"/>
              </w:rPr>
              <w:t>gab</w:t>
            </w:r>
            <w:proofErr w:type="spellEnd"/>
          </w:p>
        </w:tc>
        <w:tc>
          <w:tcPr>
            <w:tcW w:w="1279" w:type="dxa"/>
            <w:hideMark/>
          </w:tcPr>
          <w:p w14:paraId="085CE06A"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w:t>
            </w:r>
          </w:p>
        </w:tc>
      </w:tr>
      <w:tr w:rsidR="00506E98" w:rsidRPr="00506E98" w14:paraId="3996B904" w14:textId="77777777" w:rsidTr="00506E98">
        <w:trPr>
          <w:trHeight w:val="312"/>
        </w:trPr>
        <w:tc>
          <w:tcPr>
            <w:tcW w:w="851" w:type="dxa"/>
            <w:hideMark/>
          </w:tcPr>
          <w:p w14:paraId="719C6B82"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lastRenderedPageBreak/>
              <w:t>16.</w:t>
            </w:r>
          </w:p>
        </w:tc>
        <w:tc>
          <w:tcPr>
            <w:tcW w:w="5984" w:type="dxa"/>
            <w:hideMark/>
          </w:tcPr>
          <w:p w14:paraId="18D55DBA"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 xml:space="preserve">Jauna </w:t>
            </w:r>
            <w:proofErr w:type="spellStart"/>
            <w:r w:rsidRPr="00506E98">
              <w:rPr>
                <w:rFonts w:ascii="Book Antiqua" w:eastAsia="Calibri" w:hAnsi="Book Antiqua" w:cs="Times New Roman"/>
                <w:szCs w:val="24"/>
                <w:lang w:eastAsia="lv-LV"/>
              </w:rPr>
              <w:t>duškabīne</w:t>
            </w:r>
            <w:proofErr w:type="spellEnd"/>
            <w:r w:rsidRPr="00506E98">
              <w:rPr>
                <w:rFonts w:ascii="Book Antiqua" w:eastAsia="Calibri" w:hAnsi="Book Antiqua" w:cs="Times New Roman"/>
                <w:szCs w:val="24"/>
                <w:lang w:eastAsia="lv-LV"/>
              </w:rPr>
              <w:t xml:space="preserve"> tās uzstādīšana ar </w:t>
            </w:r>
            <w:proofErr w:type="spellStart"/>
            <w:r w:rsidRPr="00506E98">
              <w:rPr>
                <w:rFonts w:ascii="Book Antiqua" w:eastAsia="Calibri" w:hAnsi="Book Antiqua" w:cs="Times New Roman"/>
                <w:szCs w:val="24"/>
                <w:lang w:eastAsia="lv-LV"/>
              </w:rPr>
              <w:t>pieslēgumu</w:t>
            </w:r>
            <w:proofErr w:type="spellEnd"/>
            <w:r w:rsidRPr="00506E98">
              <w:rPr>
                <w:rFonts w:ascii="Book Antiqua" w:eastAsia="Calibri" w:hAnsi="Book Antiqua" w:cs="Times New Roman"/>
                <w:szCs w:val="24"/>
                <w:lang w:eastAsia="lv-LV"/>
              </w:rPr>
              <w:t xml:space="preserve"> sistēmai, t.sk. materiāli</w:t>
            </w:r>
          </w:p>
        </w:tc>
        <w:tc>
          <w:tcPr>
            <w:tcW w:w="1217" w:type="dxa"/>
            <w:hideMark/>
          </w:tcPr>
          <w:p w14:paraId="4C797A04" w14:textId="77777777" w:rsidR="00506E98" w:rsidRPr="00506E98" w:rsidRDefault="00506E98" w:rsidP="00506E98">
            <w:pPr>
              <w:jc w:val="left"/>
              <w:rPr>
                <w:rFonts w:ascii="Book Antiqua" w:eastAsia="Calibri" w:hAnsi="Book Antiqua" w:cs="Times New Roman"/>
                <w:szCs w:val="24"/>
                <w:lang w:eastAsia="lv-LV"/>
              </w:rPr>
            </w:pPr>
            <w:proofErr w:type="spellStart"/>
            <w:r w:rsidRPr="00506E98">
              <w:rPr>
                <w:rFonts w:ascii="Book Antiqua" w:eastAsia="Calibri" w:hAnsi="Book Antiqua" w:cs="Times New Roman"/>
                <w:szCs w:val="24"/>
                <w:lang w:eastAsia="lv-LV"/>
              </w:rPr>
              <w:t>gab</w:t>
            </w:r>
            <w:proofErr w:type="spellEnd"/>
          </w:p>
        </w:tc>
        <w:tc>
          <w:tcPr>
            <w:tcW w:w="1279" w:type="dxa"/>
            <w:hideMark/>
          </w:tcPr>
          <w:p w14:paraId="6B4AD64C"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w:t>
            </w:r>
          </w:p>
        </w:tc>
      </w:tr>
      <w:tr w:rsidR="00506E98" w:rsidRPr="00506E98" w14:paraId="1C9F5882" w14:textId="77777777" w:rsidTr="00506E98">
        <w:trPr>
          <w:trHeight w:val="312"/>
        </w:trPr>
        <w:tc>
          <w:tcPr>
            <w:tcW w:w="851" w:type="dxa"/>
            <w:hideMark/>
          </w:tcPr>
          <w:p w14:paraId="6644ABF6"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17.</w:t>
            </w:r>
          </w:p>
        </w:tc>
        <w:tc>
          <w:tcPr>
            <w:tcW w:w="5984" w:type="dxa"/>
            <w:hideMark/>
          </w:tcPr>
          <w:p w14:paraId="7385F094"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 xml:space="preserve">Jauns tualetes pods un tā uzstādīšana ar </w:t>
            </w:r>
            <w:proofErr w:type="spellStart"/>
            <w:r w:rsidRPr="00506E98">
              <w:rPr>
                <w:rFonts w:ascii="Book Antiqua" w:eastAsia="Calibri" w:hAnsi="Book Antiqua" w:cs="Times New Roman"/>
                <w:szCs w:val="24"/>
                <w:lang w:eastAsia="lv-LV"/>
              </w:rPr>
              <w:t>pieslēgumu</w:t>
            </w:r>
            <w:proofErr w:type="spellEnd"/>
            <w:r w:rsidRPr="00506E98">
              <w:rPr>
                <w:rFonts w:ascii="Book Antiqua" w:eastAsia="Calibri" w:hAnsi="Book Antiqua" w:cs="Times New Roman"/>
                <w:szCs w:val="24"/>
                <w:lang w:eastAsia="lv-LV"/>
              </w:rPr>
              <w:t xml:space="preserve"> sistēmai, t.sk. materiāli</w:t>
            </w:r>
          </w:p>
        </w:tc>
        <w:tc>
          <w:tcPr>
            <w:tcW w:w="1217" w:type="dxa"/>
            <w:hideMark/>
          </w:tcPr>
          <w:p w14:paraId="746B5366" w14:textId="77777777" w:rsidR="00506E98" w:rsidRPr="00506E98" w:rsidRDefault="00506E98" w:rsidP="00506E98">
            <w:pPr>
              <w:jc w:val="left"/>
              <w:rPr>
                <w:rFonts w:ascii="Book Antiqua" w:eastAsia="Calibri" w:hAnsi="Book Antiqua" w:cs="Times New Roman"/>
                <w:szCs w:val="24"/>
                <w:lang w:eastAsia="lv-LV"/>
              </w:rPr>
            </w:pPr>
            <w:proofErr w:type="spellStart"/>
            <w:r w:rsidRPr="00506E98">
              <w:rPr>
                <w:rFonts w:ascii="Book Antiqua" w:eastAsia="Calibri" w:hAnsi="Book Antiqua" w:cs="Times New Roman"/>
                <w:szCs w:val="24"/>
                <w:lang w:eastAsia="lv-LV"/>
              </w:rPr>
              <w:t>gab</w:t>
            </w:r>
            <w:proofErr w:type="spellEnd"/>
          </w:p>
        </w:tc>
        <w:tc>
          <w:tcPr>
            <w:tcW w:w="1279" w:type="dxa"/>
            <w:hideMark/>
          </w:tcPr>
          <w:p w14:paraId="546B7726"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w:t>
            </w:r>
          </w:p>
        </w:tc>
      </w:tr>
      <w:tr w:rsidR="00506E98" w:rsidRPr="00506E98" w14:paraId="3DB85042" w14:textId="77777777" w:rsidTr="00506E98">
        <w:trPr>
          <w:trHeight w:val="540"/>
        </w:trPr>
        <w:tc>
          <w:tcPr>
            <w:tcW w:w="851" w:type="dxa"/>
            <w:hideMark/>
          </w:tcPr>
          <w:p w14:paraId="28133970"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18.</w:t>
            </w:r>
          </w:p>
        </w:tc>
        <w:tc>
          <w:tcPr>
            <w:tcW w:w="5984" w:type="dxa"/>
            <w:hideMark/>
          </w:tcPr>
          <w:p w14:paraId="048F38BC"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 xml:space="preserve">Jauna izlietne ar jaucējkrānu, tā  uzstādīšana ar </w:t>
            </w:r>
            <w:proofErr w:type="spellStart"/>
            <w:r w:rsidRPr="00506E98">
              <w:rPr>
                <w:rFonts w:ascii="Book Antiqua" w:eastAsia="Calibri" w:hAnsi="Book Antiqua" w:cs="Times New Roman"/>
                <w:szCs w:val="24"/>
                <w:lang w:eastAsia="lv-LV"/>
              </w:rPr>
              <w:t>pieslēgumu</w:t>
            </w:r>
            <w:proofErr w:type="spellEnd"/>
            <w:r w:rsidRPr="00506E98">
              <w:rPr>
                <w:rFonts w:ascii="Book Antiqua" w:eastAsia="Calibri" w:hAnsi="Book Antiqua" w:cs="Times New Roman"/>
                <w:szCs w:val="24"/>
                <w:lang w:eastAsia="lv-LV"/>
              </w:rPr>
              <w:t xml:space="preserve"> sistēmai, </w:t>
            </w:r>
            <w:proofErr w:type="spellStart"/>
            <w:r w:rsidRPr="00506E98">
              <w:rPr>
                <w:rFonts w:ascii="Book Antiqua" w:eastAsia="Calibri" w:hAnsi="Book Antiqua" w:cs="Times New Roman"/>
                <w:szCs w:val="24"/>
                <w:lang w:eastAsia="lv-LV"/>
              </w:rPr>
              <w:t>t.sk.materiāli</w:t>
            </w:r>
            <w:proofErr w:type="spellEnd"/>
          </w:p>
        </w:tc>
        <w:tc>
          <w:tcPr>
            <w:tcW w:w="1217" w:type="dxa"/>
            <w:hideMark/>
          </w:tcPr>
          <w:p w14:paraId="05803CDF" w14:textId="77777777" w:rsidR="00506E98" w:rsidRPr="00506E98" w:rsidRDefault="00506E98" w:rsidP="00506E98">
            <w:pPr>
              <w:jc w:val="left"/>
              <w:rPr>
                <w:rFonts w:ascii="Book Antiqua" w:eastAsia="Calibri" w:hAnsi="Book Antiqua" w:cs="Times New Roman"/>
                <w:szCs w:val="24"/>
                <w:lang w:eastAsia="lv-LV"/>
              </w:rPr>
            </w:pPr>
            <w:proofErr w:type="spellStart"/>
            <w:r w:rsidRPr="00506E98">
              <w:rPr>
                <w:rFonts w:ascii="Book Antiqua" w:eastAsia="Calibri" w:hAnsi="Book Antiqua" w:cs="Times New Roman"/>
                <w:szCs w:val="24"/>
                <w:lang w:eastAsia="lv-LV"/>
              </w:rPr>
              <w:t>gab</w:t>
            </w:r>
            <w:proofErr w:type="spellEnd"/>
          </w:p>
        </w:tc>
        <w:tc>
          <w:tcPr>
            <w:tcW w:w="1279" w:type="dxa"/>
            <w:hideMark/>
          </w:tcPr>
          <w:p w14:paraId="23ABEFCF"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w:t>
            </w:r>
          </w:p>
        </w:tc>
      </w:tr>
      <w:tr w:rsidR="00506E98" w:rsidRPr="00506E98" w14:paraId="553B70AF" w14:textId="77777777" w:rsidTr="00506E98">
        <w:trPr>
          <w:trHeight w:val="312"/>
        </w:trPr>
        <w:tc>
          <w:tcPr>
            <w:tcW w:w="851" w:type="dxa"/>
            <w:hideMark/>
          </w:tcPr>
          <w:p w14:paraId="62EBB670"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19.</w:t>
            </w:r>
          </w:p>
        </w:tc>
        <w:tc>
          <w:tcPr>
            <w:tcW w:w="5984" w:type="dxa"/>
            <w:hideMark/>
          </w:tcPr>
          <w:p w14:paraId="07C2C4F3"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Esošo radiatoru attīrīšana un krāsošana,  t.sk. materiāli</w:t>
            </w:r>
          </w:p>
        </w:tc>
        <w:tc>
          <w:tcPr>
            <w:tcW w:w="1217" w:type="dxa"/>
            <w:hideMark/>
          </w:tcPr>
          <w:p w14:paraId="560A6515" w14:textId="77777777" w:rsidR="00506E98" w:rsidRPr="00506E98" w:rsidRDefault="00506E98" w:rsidP="00506E98">
            <w:pPr>
              <w:jc w:val="left"/>
              <w:rPr>
                <w:rFonts w:ascii="Book Antiqua" w:eastAsia="Calibri" w:hAnsi="Book Antiqua" w:cs="Times New Roman"/>
                <w:szCs w:val="24"/>
                <w:lang w:eastAsia="lv-LV"/>
              </w:rPr>
            </w:pPr>
            <w:proofErr w:type="spellStart"/>
            <w:r w:rsidRPr="00506E98">
              <w:rPr>
                <w:rFonts w:ascii="Book Antiqua" w:eastAsia="Calibri" w:hAnsi="Book Antiqua" w:cs="Times New Roman"/>
                <w:szCs w:val="24"/>
                <w:lang w:eastAsia="lv-LV"/>
              </w:rPr>
              <w:t>gb</w:t>
            </w:r>
            <w:proofErr w:type="spellEnd"/>
          </w:p>
        </w:tc>
        <w:tc>
          <w:tcPr>
            <w:tcW w:w="1279" w:type="dxa"/>
            <w:hideMark/>
          </w:tcPr>
          <w:p w14:paraId="67D4C96B"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3</w:t>
            </w:r>
          </w:p>
        </w:tc>
      </w:tr>
      <w:tr w:rsidR="00506E98" w:rsidRPr="00506E98" w14:paraId="4241EA92" w14:textId="77777777" w:rsidTr="00506E98">
        <w:trPr>
          <w:trHeight w:val="540"/>
        </w:trPr>
        <w:tc>
          <w:tcPr>
            <w:tcW w:w="851" w:type="dxa"/>
            <w:hideMark/>
          </w:tcPr>
          <w:p w14:paraId="645EC177"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20.</w:t>
            </w:r>
          </w:p>
        </w:tc>
        <w:tc>
          <w:tcPr>
            <w:tcW w:w="5984" w:type="dxa"/>
            <w:hideMark/>
          </w:tcPr>
          <w:p w14:paraId="2230CE8B"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Esošo logu un to rāmju attīrīšana no vecās krāsas, špaktelēšana un krāsošana (atjaunošana), t.sk. materiāli</w:t>
            </w:r>
          </w:p>
        </w:tc>
        <w:tc>
          <w:tcPr>
            <w:tcW w:w="1217" w:type="dxa"/>
            <w:hideMark/>
          </w:tcPr>
          <w:p w14:paraId="45707BF1" w14:textId="77777777" w:rsidR="00506E98" w:rsidRPr="00506E98" w:rsidRDefault="00506E98" w:rsidP="00506E98">
            <w:pPr>
              <w:jc w:val="left"/>
              <w:rPr>
                <w:rFonts w:ascii="Book Antiqua" w:eastAsia="Calibri" w:hAnsi="Book Antiqua" w:cs="Times New Roman"/>
                <w:szCs w:val="24"/>
                <w:lang w:eastAsia="lv-LV"/>
              </w:rPr>
            </w:pPr>
            <w:proofErr w:type="spellStart"/>
            <w:r w:rsidRPr="00506E98">
              <w:rPr>
                <w:rFonts w:ascii="Book Antiqua" w:eastAsia="Calibri" w:hAnsi="Book Antiqua" w:cs="Times New Roman"/>
                <w:szCs w:val="24"/>
                <w:lang w:eastAsia="lv-LV"/>
              </w:rPr>
              <w:t>gb</w:t>
            </w:r>
            <w:proofErr w:type="spellEnd"/>
          </w:p>
        </w:tc>
        <w:tc>
          <w:tcPr>
            <w:tcW w:w="1279" w:type="dxa"/>
            <w:hideMark/>
          </w:tcPr>
          <w:p w14:paraId="074FB767"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3</w:t>
            </w:r>
          </w:p>
        </w:tc>
      </w:tr>
      <w:tr w:rsidR="00506E98" w:rsidRPr="00506E98" w14:paraId="51432DD4" w14:textId="77777777" w:rsidTr="00506E98">
        <w:trPr>
          <w:trHeight w:val="540"/>
        </w:trPr>
        <w:tc>
          <w:tcPr>
            <w:tcW w:w="851" w:type="dxa"/>
            <w:hideMark/>
          </w:tcPr>
          <w:p w14:paraId="75D0B994"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21.</w:t>
            </w:r>
          </w:p>
        </w:tc>
        <w:tc>
          <w:tcPr>
            <w:tcW w:w="5984" w:type="dxa"/>
            <w:hideMark/>
          </w:tcPr>
          <w:p w14:paraId="636C5B19"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 xml:space="preserve">Virtuves daļas ūdensvada un kanalizācijas </w:t>
            </w:r>
            <w:proofErr w:type="spellStart"/>
            <w:r w:rsidRPr="00506E98">
              <w:rPr>
                <w:rFonts w:ascii="Book Antiqua" w:eastAsia="Calibri" w:hAnsi="Book Antiqua" w:cs="Times New Roman"/>
                <w:szCs w:val="24"/>
                <w:lang w:eastAsia="lv-LV"/>
              </w:rPr>
              <w:t>pieslēguma</w:t>
            </w:r>
            <w:proofErr w:type="spellEnd"/>
            <w:r w:rsidRPr="00506E98">
              <w:rPr>
                <w:rFonts w:ascii="Book Antiqua" w:eastAsia="Calibri" w:hAnsi="Book Antiqua" w:cs="Times New Roman"/>
                <w:szCs w:val="24"/>
                <w:lang w:eastAsia="lv-LV"/>
              </w:rPr>
              <w:t xml:space="preserve"> izbūve pie esošās sistēmas, t.sk. materiāli</w:t>
            </w:r>
          </w:p>
        </w:tc>
        <w:tc>
          <w:tcPr>
            <w:tcW w:w="1217" w:type="dxa"/>
            <w:hideMark/>
          </w:tcPr>
          <w:p w14:paraId="4EEFC37E" w14:textId="77777777" w:rsidR="00506E98" w:rsidRPr="00506E98" w:rsidRDefault="00506E98" w:rsidP="00506E98">
            <w:pPr>
              <w:jc w:val="left"/>
              <w:rPr>
                <w:rFonts w:ascii="Book Antiqua" w:eastAsia="Calibri" w:hAnsi="Book Antiqua" w:cs="Times New Roman"/>
                <w:szCs w:val="24"/>
                <w:lang w:eastAsia="lv-LV"/>
              </w:rPr>
            </w:pPr>
            <w:proofErr w:type="spellStart"/>
            <w:r w:rsidRPr="00506E98">
              <w:rPr>
                <w:rFonts w:ascii="Book Antiqua" w:eastAsia="Calibri" w:hAnsi="Book Antiqua" w:cs="Times New Roman"/>
                <w:szCs w:val="24"/>
                <w:lang w:eastAsia="lv-LV"/>
              </w:rPr>
              <w:t>gab</w:t>
            </w:r>
            <w:proofErr w:type="spellEnd"/>
          </w:p>
        </w:tc>
        <w:tc>
          <w:tcPr>
            <w:tcW w:w="1279" w:type="dxa"/>
            <w:hideMark/>
          </w:tcPr>
          <w:p w14:paraId="5F2BAAD0"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w:t>
            </w:r>
          </w:p>
        </w:tc>
      </w:tr>
      <w:tr w:rsidR="00506E98" w:rsidRPr="00506E98" w14:paraId="44F161F0" w14:textId="77777777" w:rsidTr="00506E98">
        <w:trPr>
          <w:trHeight w:val="312"/>
        </w:trPr>
        <w:tc>
          <w:tcPr>
            <w:tcW w:w="851" w:type="dxa"/>
            <w:hideMark/>
          </w:tcPr>
          <w:p w14:paraId="1941F22A"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22.</w:t>
            </w:r>
          </w:p>
        </w:tc>
        <w:tc>
          <w:tcPr>
            <w:tcW w:w="5984" w:type="dxa"/>
            <w:hideMark/>
          </w:tcPr>
          <w:p w14:paraId="11F3E810"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 xml:space="preserve">Jauna ūdens </w:t>
            </w:r>
            <w:proofErr w:type="spellStart"/>
            <w:r w:rsidRPr="00506E98">
              <w:rPr>
                <w:rFonts w:ascii="Book Antiqua" w:eastAsia="Calibri" w:hAnsi="Book Antiqua" w:cs="Times New Roman"/>
                <w:szCs w:val="24"/>
                <w:lang w:eastAsia="lv-LV"/>
              </w:rPr>
              <w:t>boileris</w:t>
            </w:r>
            <w:proofErr w:type="spellEnd"/>
            <w:r w:rsidRPr="00506E98">
              <w:rPr>
                <w:rFonts w:ascii="Book Antiqua" w:eastAsia="Calibri" w:hAnsi="Book Antiqua" w:cs="Times New Roman"/>
                <w:szCs w:val="24"/>
                <w:lang w:eastAsia="lv-LV"/>
              </w:rPr>
              <w:t xml:space="preserve"> (80l), tā uzstādīšana un </w:t>
            </w:r>
            <w:proofErr w:type="spellStart"/>
            <w:r w:rsidRPr="00506E98">
              <w:rPr>
                <w:rFonts w:ascii="Book Antiqua" w:eastAsia="Calibri" w:hAnsi="Book Antiqua" w:cs="Times New Roman"/>
                <w:szCs w:val="24"/>
                <w:lang w:eastAsia="lv-LV"/>
              </w:rPr>
              <w:t>pieslēguma</w:t>
            </w:r>
            <w:proofErr w:type="spellEnd"/>
            <w:r w:rsidRPr="00506E98">
              <w:rPr>
                <w:rFonts w:ascii="Book Antiqua" w:eastAsia="Calibri" w:hAnsi="Book Antiqua" w:cs="Times New Roman"/>
                <w:szCs w:val="24"/>
                <w:lang w:eastAsia="lv-LV"/>
              </w:rPr>
              <w:t xml:space="preserve"> izveide, t.sk. materiāli</w:t>
            </w:r>
          </w:p>
        </w:tc>
        <w:tc>
          <w:tcPr>
            <w:tcW w:w="1217" w:type="dxa"/>
            <w:hideMark/>
          </w:tcPr>
          <w:p w14:paraId="551A6722" w14:textId="77777777" w:rsidR="00506E98" w:rsidRPr="00506E98" w:rsidRDefault="00506E98" w:rsidP="00506E98">
            <w:pPr>
              <w:jc w:val="left"/>
              <w:rPr>
                <w:rFonts w:ascii="Book Antiqua" w:eastAsia="Calibri" w:hAnsi="Book Antiqua" w:cs="Times New Roman"/>
                <w:szCs w:val="24"/>
                <w:lang w:eastAsia="lv-LV"/>
              </w:rPr>
            </w:pPr>
            <w:proofErr w:type="spellStart"/>
            <w:r w:rsidRPr="00506E98">
              <w:rPr>
                <w:rFonts w:ascii="Book Antiqua" w:eastAsia="Calibri" w:hAnsi="Book Antiqua" w:cs="Times New Roman"/>
                <w:szCs w:val="24"/>
                <w:lang w:eastAsia="lv-LV"/>
              </w:rPr>
              <w:t>gab</w:t>
            </w:r>
            <w:proofErr w:type="spellEnd"/>
          </w:p>
        </w:tc>
        <w:tc>
          <w:tcPr>
            <w:tcW w:w="1279" w:type="dxa"/>
            <w:hideMark/>
          </w:tcPr>
          <w:p w14:paraId="70F35B77"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w:t>
            </w:r>
          </w:p>
        </w:tc>
      </w:tr>
      <w:tr w:rsidR="00506E98" w:rsidRPr="00506E98" w14:paraId="5F146D02" w14:textId="77777777" w:rsidTr="00506E98">
        <w:trPr>
          <w:trHeight w:val="312"/>
        </w:trPr>
        <w:tc>
          <w:tcPr>
            <w:tcW w:w="851" w:type="dxa"/>
            <w:hideMark/>
          </w:tcPr>
          <w:p w14:paraId="7B4700C3"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23.</w:t>
            </w:r>
          </w:p>
        </w:tc>
        <w:tc>
          <w:tcPr>
            <w:tcW w:w="5984" w:type="dxa"/>
            <w:hideMark/>
          </w:tcPr>
          <w:p w14:paraId="6DF52B1A"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Jauna uzskaites mezgla izveide, t.sk. materiāli</w:t>
            </w:r>
          </w:p>
        </w:tc>
        <w:tc>
          <w:tcPr>
            <w:tcW w:w="1217" w:type="dxa"/>
            <w:hideMark/>
          </w:tcPr>
          <w:p w14:paraId="718384CB"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vieta</w:t>
            </w:r>
          </w:p>
        </w:tc>
        <w:tc>
          <w:tcPr>
            <w:tcW w:w="1279" w:type="dxa"/>
            <w:hideMark/>
          </w:tcPr>
          <w:p w14:paraId="5D8A65CB"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w:t>
            </w:r>
          </w:p>
        </w:tc>
      </w:tr>
      <w:tr w:rsidR="00506E98" w:rsidRPr="00506E98" w14:paraId="71253F4B" w14:textId="77777777" w:rsidTr="00506E98">
        <w:trPr>
          <w:trHeight w:val="312"/>
        </w:trPr>
        <w:tc>
          <w:tcPr>
            <w:tcW w:w="851" w:type="dxa"/>
            <w:noWrap/>
            <w:hideMark/>
          </w:tcPr>
          <w:p w14:paraId="2DA6CD0E"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24.</w:t>
            </w:r>
          </w:p>
        </w:tc>
        <w:tc>
          <w:tcPr>
            <w:tcW w:w="5984" w:type="dxa"/>
            <w:hideMark/>
          </w:tcPr>
          <w:p w14:paraId="73155811"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Sienas demontāža starp istabu un esošo virtuves daļu, t.sk. materiāli</w:t>
            </w:r>
          </w:p>
        </w:tc>
        <w:tc>
          <w:tcPr>
            <w:tcW w:w="1217" w:type="dxa"/>
            <w:noWrap/>
            <w:hideMark/>
          </w:tcPr>
          <w:p w14:paraId="14E0770B"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m2</w:t>
            </w:r>
          </w:p>
        </w:tc>
        <w:tc>
          <w:tcPr>
            <w:tcW w:w="1279" w:type="dxa"/>
            <w:noWrap/>
            <w:hideMark/>
          </w:tcPr>
          <w:p w14:paraId="0243A602"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6,1</w:t>
            </w:r>
          </w:p>
        </w:tc>
      </w:tr>
      <w:tr w:rsidR="00506E98" w:rsidRPr="00506E98" w14:paraId="430F5CDC" w14:textId="77777777" w:rsidTr="00506E98">
        <w:trPr>
          <w:trHeight w:val="540"/>
        </w:trPr>
        <w:tc>
          <w:tcPr>
            <w:tcW w:w="851" w:type="dxa"/>
            <w:noWrap/>
            <w:hideMark/>
          </w:tcPr>
          <w:p w14:paraId="3CFA106A"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25.</w:t>
            </w:r>
          </w:p>
        </w:tc>
        <w:tc>
          <w:tcPr>
            <w:tcW w:w="5984" w:type="dxa"/>
            <w:hideMark/>
          </w:tcPr>
          <w:p w14:paraId="60548933" w14:textId="43358FC0"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Ailes izveide demontētās sienas vietā starp istabu un virtuvi un letes izbūve</w:t>
            </w:r>
            <w:r>
              <w:rPr>
                <w:rFonts w:ascii="Book Antiqua" w:eastAsia="Calibri" w:hAnsi="Book Antiqua" w:cs="Times New Roman"/>
                <w:szCs w:val="24"/>
                <w:lang w:eastAsia="lv-LV"/>
              </w:rPr>
              <w:t xml:space="preserve"> s</w:t>
            </w:r>
            <w:r w:rsidRPr="00506E98">
              <w:rPr>
                <w:rFonts w:ascii="Book Antiqua" w:eastAsia="Calibri" w:hAnsi="Book Antiqua" w:cs="Times New Roman"/>
                <w:szCs w:val="24"/>
                <w:lang w:eastAsia="lv-LV"/>
              </w:rPr>
              <w:t>tarp istabu un virtuvi, t.sk. materiāli</w:t>
            </w:r>
          </w:p>
        </w:tc>
        <w:tc>
          <w:tcPr>
            <w:tcW w:w="1217" w:type="dxa"/>
            <w:noWrap/>
            <w:hideMark/>
          </w:tcPr>
          <w:p w14:paraId="26204970"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m</w:t>
            </w:r>
          </w:p>
        </w:tc>
        <w:tc>
          <w:tcPr>
            <w:tcW w:w="1279" w:type="dxa"/>
            <w:noWrap/>
            <w:hideMark/>
          </w:tcPr>
          <w:p w14:paraId="3FAE1458"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5,2</w:t>
            </w:r>
          </w:p>
        </w:tc>
      </w:tr>
      <w:tr w:rsidR="00506E98" w:rsidRPr="00506E98" w14:paraId="02846FD0" w14:textId="77777777" w:rsidTr="00506E98">
        <w:trPr>
          <w:trHeight w:val="312"/>
        </w:trPr>
        <w:tc>
          <w:tcPr>
            <w:tcW w:w="851" w:type="dxa"/>
            <w:noWrap/>
            <w:hideMark/>
          </w:tcPr>
          <w:p w14:paraId="3F6A4554"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26.</w:t>
            </w:r>
          </w:p>
        </w:tc>
        <w:tc>
          <w:tcPr>
            <w:tcW w:w="5984" w:type="dxa"/>
            <w:hideMark/>
          </w:tcPr>
          <w:p w14:paraId="6AF28673"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Letes izbūve starp istabu un jauno virtuves nišu, t.sk. materiāli</w:t>
            </w:r>
          </w:p>
        </w:tc>
        <w:tc>
          <w:tcPr>
            <w:tcW w:w="1217" w:type="dxa"/>
            <w:noWrap/>
            <w:hideMark/>
          </w:tcPr>
          <w:p w14:paraId="751CC8EF" w14:textId="77777777" w:rsidR="00506E98" w:rsidRPr="00506E98" w:rsidRDefault="00506E98" w:rsidP="00506E98">
            <w:pPr>
              <w:jc w:val="left"/>
              <w:rPr>
                <w:rFonts w:ascii="Book Antiqua" w:eastAsia="Calibri" w:hAnsi="Book Antiqua" w:cs="Times New Roman"/>
                <w:szCs w:val="24"/>
                <w:lang w:eastAsia="lv-LV"/>
              </w:rPr>
            </w:pPr>
            <w:proofErr w:type="spellStart"/>
            <w:r w:rsidRPr="00506E98">
              <w:rPr>
                <w:rFonts w:ascii="Book Antiqua" w:eastAsia="Calibri" w:hAnsi="Book Antiqua" w:cs="Times New Roman"/>
                <w:szCs w:val="24"/>
                <w:lang w:eastAsia="lv-LV"/>
              </w:rPr>
              <w:t>gab</w:t>
            </w:r>
            <w:proofErr w:type="spellEnd"/>
          </w:p>
        </w:tc>
        <w:tc>
          <w:tcPr>
            <w:tcW w:w="1279" w:type="dxa"/>
            <w:noWrap/>
            <w:hideMark/>
          </w:tcPr>
          <w:p w14:paraId="6C556D09"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w:t>
            </w:r>
          </w:p>
        </w:tc>
      </w:tr>
      <w:tr w:rsidR="00506E98" w:rsidRPr="00506E98" w14:paraId="1AF1C581" w14:textId="77777777" w:rsidTr="00506E98">
        <w:trPr>
          <w:trHeight w:val="324"/>
        </w:trPr>
        <w:tc>
          <w:tcPr>
            <w:tcW w:w="851" w:type="dxa"/>
            <w:hideMark/>
          </w:tcPr>
          <w:p w14:paraId="2DC23A0F"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27.</w:t>
            </w:r>
          </w:p>
        </w:tc>
        <w:tc>
          <w:tcPr>
            <w:tcW w:w="5984" w:type="dxa"/>
            <w:hideMark/>
          </w:tcPr>
          <w:p w14:paraId="0F3A0D79"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Būvgružu izvešana</w:t>
            </w:r>
          </w:p>
        </w:tc>
        <w:tc>
          <w:tcPr>
            <w:tcW w:w="1217" w:type="dxa"/>
            <w:hideMark/>
          </w:tcPr>
          <w:p w14:paraId="41239208"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m3</w:t>
            </w:r>
          </w:p>
        </w:tc>
        <w:tc>
          <w:tcPr>
            <w:tcW w:w="1279" w:type="dxa"/>
            <w:hideMark/>
          </w:tcPr>
          <w:p w14:paraId="0CA603CB" w14:textId="77777777" w:rsidR="00506E98" w:rsidRPr="00506E98" w:rsidRDefault="00506E98" w:rsidP="00506E98">
            <w:pPr>
              <w:jc w:val="left"/>
              <w:rPr>
                <w:rFonts w:ascii="Book Antiqua" w:eastAsia="Calibri" w:hAnsi="Book Antiqua" w:cs="Times New Roman"/>
                <w:szCs w:val="24"/>
                <w:lang w:eastAsia="lv-LV"/>
              </w:rPr>
            </w:pPr>
            <w:r w:rsidRPr="00506E98">
              <w:rPr>
                <w:rFonts w:ascii="Book Antiqua" w:eastAsia="Calibri" w:hAnsi="Book Antiqua" w:cs="Times New Roman"/>
                <w:szCs w:val="24"/>
                <w:lang w:eastAsia="lv-LV"/>
              </w:rPr>
              <w:t>1</w:t>
            </w:r>
          </w:p>
        </w:tc>
      </w:tr>
      <w:tr w:rsidR="00506E98" w:rsidRPr="00506E98" w14:paraId="7B481FB1" w14:textId="77777777" w:rsidTr="00506E98">
        <w:trPr>
          <w:trHeight w:val="312"/>
        </w:trPr>
        <w:tc>
          <w:tcPr>
            <w:tcW w:w="851" w:type="dxa"/>
            <w:noWrap/>
            <w:hideMark/>
          </w:tcPr>
          <w:p w14:paraId="4832A208" w14:textId="77777777" w:rsidR="00506E98" w:rsidRPr="00506E98" w:rsidRDefault="00506E98" w:rsidP="00506E98">
            <w:pPr>
              <w:jc w:val="left"/>
              <w:rPr>
                <w:rFonts w:ascii="Book Antiqua" w:eastAsia="Calibri" w:hAnsi="Book Antiqua" w:cs="Times New Roman"/>
                <w:szCs w:val="24"/>
                <w:lang w:eastAsia="lv-LV"/>
              </w:rPr>
            </w:pPr>
          </w:p>
        </w:tc>
        <w:tc>
          <w:tcPr>
            <w:tcW w:w="5984" w:type="dxa"/>
            <w:noWrap/>
            <w:hideMark/>
          </w:tcPr>
          <w:p w14:paraId="597EE146" w14:textId="77777777" w:rsidR="00506E98" w:rsidRPr="00506E98" w:rsidRDefault="00506E98" w:rsidP="00506E98">
            <w:pPr>
              <w:rPr>
                <w:rFonts w:ascii="Book Antiqua" w:eastAsia="Calibri" w:hAnsi="Book Antiqua" w:cs="Times New Roman"/>
                <w:szCs w:val="24"/>
                <w:lang w:eastAsia="lv-LV"/>
              </w:rPr>
            </w:pPr>
          </w:p>
        </w:tc>
        <w:tc>
          <w:tcPr>
            <w:tcW w:w="1217" w:type="dxa"/>
            <w:noWrap/>
            <w:hideMark/>
          </w:tcPr>
          <w:p w14:paraId="7395287F" w14:textId="77777777" w:rsidR="00506E98" w:rsidRPr="00506E98" w:rsidRDefault="00506E98" w:rsidP="00506E98">
            <w:pPr>
              <w:rPr>
                <w:rFonts w:ascii="Book Antiqua" w:eastAsia="Calibri" w:hAnsi="Book Antiqua" w:cs="Times New Roman"/>
                <w:szCs w:val="24"/>
                <w:lang w:eastAsia="lv-LV"/>
              </w:rPr>
            </w:pPr>
          </w:p>
        </w:tc>
        <w:tc>
          <w:tcPr>
            <w:tcW w:w="1279" w:type="dxa"/>
            <w:noWrap/>
            <w:hideMark/>
          </w:tcPr>
          <w:p w14:paraId="3C3F89D2" w14:textId="77777777" w:rsidR="00506E98" w:rsidRPr="00506E98" w:rsidRDefault="00506E98" w:rsidP="00506E98">
            <w:pPr>
              <w:rPr>
                <w:rFonts w:ascii="Book Antiqua" w:eastAsia="Calibri" w:hAnsi="Book Antiqua" w:cs="Times New Roman"/>
                <w:szCs w:val="24"/>
                <w:lang w:eastAsia="lv-LV"/>
              </w:rPr>
            </w:pPr>
          </w:p>
        </w:tc>
      </w:tr>
      <w:tr w:rsidR="00506E98" w:rsidRPr="00506E98" w14:paraId="7CA0041F" w14:textId="77777777" w:rsidTr="00506E98">
        <w:trPr>
          <w:trHeight w:val="312"/>
        </w:trPr>
        <w:tc>
          <w:tcPr>
            <w:tcW w:w="851" w:type="dxa"/>
            <w:noWrap/>
            <w:hideMark/>
          </w:tcPr>
          <w:p w14:paraId="18F4C3D0" w14:textId="77777777" w:rsidR="00506E98" w:rsidRPr="00506E98" w:rsidRDefault="00506E98" w:rsidP="00506E98">
            <w:pPr>
              <w:rPr>
                <w:rFonts w:ascii="Book Antiqua" w:eastAsia="Calibri" w:hAnsi="Book Antiqua" w:cs="Times New Roman"/>
                <w:szCs w:val="24"/>
                <w:lang w:eastAsia="lv-LV"/>
              </w:rPr>
            </w:pPr>
          </w:p>
        </w:tc>
        <w:tc>
          <w:tcPr>
            <w:tcW w:w="5984" w:type="dxa"/>
            <w:hideMark/>
          </w:tcPr>
          <w:p w14:paraId="0108B571" w14:textId="77777777" w:rsidR="00506E98" w:rsidRPr="00506E98" w:rsidRDefault="00506E98" w:rsidP="00506E98">
            <w:pPr>
              <w:rPr>
                <w:rFonts w:ascii="Book Antiqua" w:eastAsia="Calibri" w:hAnsi="Book Antiqua" w:cs="Times New Roman"/>
                <w:szCs w:val="24"/>
                <w:lang w:eastAsia="lv-LV"/>
              </w:rPr>
            </w:pPr>
            <w:r w:rsidRPr="00506E98">
              <w:rPr>
                <w:rFonts w:ascii="Book Antiqua" w:eastAsia="Calibri" w:hAnsi="Book Antiqua" w:cs="Times New Roman"/>
                <w:szCs w:val="24"/>
                <w:lang w:eastAsia="lv-LV"/>
              </w:rPr>
              <w:t>Piezīmes:</w:t>
            </w:r>
          </w:p>
        </w:tc>
        <w:tc>
          <w:tcPr>
            <w:tcW w:w="1217" w:type="dxa"/>
            <w:noWrap/>
            <w:hideMark/>
          </w:tcPr>
          <w:p w14:paraId="46257057" w14:textId="77777777" w:rsidR="00506E98" w:rsidRPr="00506E98" w:rsidRDefault="00506E98" w:rsidP="00506E98">
            <w:pPr>
              <w:rPr>
                <w:rFonts w:ascii="Book Antiqua" w:eastAsia="Calibri" w:hAnsi="Book Antiqua" w:cs="Times New Roman"/>
                <w:szCs w:val="24"/>
                <w:lang w:eastAsia="lv-LV"/>
              </w:rPr>
            </w:pPr>
          </w:p>
        </w:tc>
        <w:tc>
          <w:tcPr>
            <w:tcW w:w="1279" w:type="dxa"/>
            <w:noWrap/>
            <w:hideMark/>
          </w:tcPr>
          <w:p w14:paraId="25538D9A" w14:textId="77777777" w:rsidR="00506E98" w:rsidRPr="00506E98" w:rsidRDefault="00506E98" w:rsidP="00506E98">
            <w:pPr>
              <w:rPr>
                <w:rFonts w:ascii="Book Antiqua" w:eastAsia="Calibri" w:hAnsi="Book Antiqua" w:cs="Times New Roman"/>
                <w:szCs w:val="24"/>
                <w:lang w:eastAsia="lv-LV"/>
              </w:rPr>
            </w:pPr>
          </w:p>
        </w:tc>
      </w:tr>
      <w:tr w:rsidR="00506E98" w:rsidRPr="00506E98" w14:paraId="7355DB7D" w14:textId="77777777" w:rsidTr="00506E98">
        <w:trPr>
          <w:trHeight w:val="540"/>
        </w:trPr>
        <w:tc>
          <w:tcPr>
            <w:tcW w:w="851" w:type="dxa"/>
            <w:noWrap/>
            <w:hideMark/>
          </w:tcPr>
          <w:p w14:paraId="21CB0649" w14:textId="77777777" w:rsidR="00506E98" w:rsidRPr="00506E98" w:rsidRDefault="00506E98" w:rsidP="00506E98">
            <w:pPr>
              <w:rPr>
                <w:rFonts w:ascii="Book Antiqua" w:eastAsia="Calibri" w:hAnsi="Book Antiqua" w:cs="Times New Roman"/>
                <w:szCs w:val="24"/>
                <w:lang w:eastAsia="lv-LV"/>
              </w:rPr>
            </w:pPr>
          </w:p>
        </w:tc>
        <w:tc>
          <w:tcPr>
            <w:tcW w:w="5984" w:type="dxa"/>
            <w:hideMark/>
          </w:tcPr>
          <w:p w14:paraId="04BCDD17" w14:textId="77777777" w:rsidR="00506E98" w:rsidRPr="00506E98" w:rsidRDefault="00506E98" w:rsidP="00506E98">
            <w:pPr>
              <w:rPr>
                <w:rFonts w:ascii="Book Antiqua" w:eastAsia="Calibri" w:hAnsi="Book Antiqua" w:cs="Times New Roman"/>
                <w:szCs w:val="24"/>
                <w:lang w:eastAsia="lv-LV"/>
              </w:rPr>
            </w:pPr>
            <w:r w:rsidRPr="00506E98">
              <w:rPr>
                <w:rFonts w:ascii="Book Antiqua" w:eastAsia="Calibri" w:hAnsi="Book Antiqua" w:cs="Times New Roman"/>
                <w:szCs w:val="24"/>
                <w:lang w:eastAsia="lv-LV"/>
              </w:rPr>
              <w:t>*darba apjomos jāiekļauj visi nepieciešamie iekārtas, instrumenti un mehānismi, lai pilnībā pabeigtu darbu</w:t>
            </w:r>
          </w:p>
        </w:tc>
        <w:tc>
          <w:tcPr>
            <w:tcW w:w="1217" w:type="dxa"/>
            <w:noWrap/>
            <w:hideMark/>
          </w:tcPr>
          <w:p w14:paraId="5C7A622B" w14:textId="77777777" w:rsidR="00506E98" w:rsidRPr="00506E98" w:rsidRDefault="00506E98" w:rsidP="00506E98">
            <w:pPr>
              <w:rPr>
                <w:rFonts w:ascii="Book Antiqua" w:eastAsia="Calibri" w:hAnsi="Book Antiqua" w:cs="Times New Roman"/>
                <w:szCs w:val="24"/>
                <w:lang w:eastAsia="lv-LV"/>
              </w:rPr>
            </w:pPr>
          </w:p>
        </w:tc>
        <w:tc>
          <w:tcPr>
            <w:tcW w:w="1279" w:type="dxa"/>
            <w:noWrap/>
            <w:hideMark/>
          </w:tcPr>
          <w:p w14:paraId="5E14E8E8" w14:textId="77777777" w:rsidR="00506E98" w:rsidRPr="00506E98" w:rsidRDefault="00506E98" w:rsidP="00506E98">
            <w:pPr>
              <w:rPr>
                <w:rFonts w:ascii="Book Antiqua" w:eastAsia="Calibri" w:hAnsi="Book Antiqua" w:cs="Times New Roman"/>
                <w:szCs w:val="24"/>
                <w:lang w:eastAsia="lv-LV"/>
              </w:rPr>
            </w:pPr>
          </w:p>
        </w:tc>
      </w:tr>
    </w:tbl>
    <w:p w14:paraId="4FAEECF9" w14:textId="66E042A5" w:rsidR="006271E8" w:rsidRPr="00254E25" w:rsidRDefault="006271E8" w:rsidP="006271E8">
      <w:pPr>
        <w:spacing w:after="0" w:line="240" w:lineRule="auto"/>
        <w:rPr>
          <w:rFonts w:ascii="Book Antiqua" w:eastAsia="Calibri" w:hAnsi="Book Antiqua" w:cs="Times New Roman"/>
          <w:sz w:val="24"/>
          <w:szCs w:val="24"/>
          <w:lang w:eastAsia="lv-LV"/>
        </w:rPr>
      </w:pPr>
    </w:p>
    <w:p w14:paraId="5B12B215"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6D5BCCB4"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3AB0A39C"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708DD009"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52FD927F"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7D22C695"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5D3E58E7"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6BEED7CB"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65606960"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1CB39514"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0CF0D5B5"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450C1806"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088369CF"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00281D40"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215915EB"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393C390E"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0E838813" w14:textId="77777777" w:rsidR="0037012C" w:rsidRDefault="0037012C" w:rsidP="0077419A">
      <w:pPr>
        <w:widowControl w:val="0"/>
        <w:suppressAutoHyphens/>
        <w:spacing w:after="0" w:line="240" w:lineRule="auto"/>
        <w:rPr>
          <w:rFonts w:ascii="Book Antiqua" w:eastAsia="Calibri" w:hAnsi="Book Antiqua" w:cs="Times New Roman"/>
          <w:b/>
          <w:sz w:val="24"/>
          <w:szCs w:val="24"/>
          <w:lang w:eastAsia="lv-LV"/>
        </w:rPr>
      </w:pPr>
    </w:p>
    <w:p w14:paraId="35C70F77"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620BAF8A"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1EFCFAC9"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549DFB51" w14:textId="755A29A8" w:rsidR="00977B75" w:rsidRPr="00254E25" w:rsidRDefault="00977B75" w:rsidP="00977B75">
      <w:pPr>
        <w:widowControl w:val="0"/>
        <w:suppressAutoHyphens/>
        <w:spacing w:after="0" w:line="240" w:lineRule="auto"/>
        <w:jc w:val="right"/>
        <w:rPr>
          <w:rFonts w:ascii="Book Antiqua" w:eastAsia="Times New Roman" w:hAnsi="Book Antiqua" w:cs="Times New Roman"/>
          <w:b/>
          <w:caps/>
          <w:color w:val="000000"/>
          <w:sz w:val="24"/>
          <w:szCs w:val="24"/>
          <w:lang w:eastAsia="ar-SA"/>
        </w:rPr>
      </w:pPr>
      <w:r w:rsidRPr="00254E25">
        <w:rPr>
          <w:rFonts w:ascii="Book Antiqua" w:eastAsia="Calibri" w:hAnsi="Book Antiqua" w:cs="Times New Roman"/>
          <w:b/>
          <w:sz w:val="24"/>
          <w:szCs w:val="24"/>
          <w:lang w:eastAsia="lv-LV"/>
        </w:rPr>
        <w:t>2.pielikums</w:t>
      </w:r>
    </w:p>
    <w:p w14:paraId="4BBF29B8" w14:textId="77777777" w:rsidR="00977B75" w:rsidRPr="00254E25" w:rsidRDefault="00977B75" w:rsidP="00977B75">
      <w:pPr>
        <w:widowControl w:val="0"/>
        <w:suppressAutoHyphens/>
        <w:spacing w:after="0" w:line="240" w:lineRule="auto"/>
        <w:jc w:val="center"/>
        <w:rPr>
          <w:rFonts w:ascii="Book Antiqua" w:eastAsia="Times New Roman" w:hAnsi="Book Antiqua" w:cs="Times New Roman"/>
          <w:b/>
          <w:caps/>
          <w:color w:val="000000"/>
          <w:sz w:val="24"/>
          <w:szCs w:val="24"/>
          <w:lang w:eastAsia="ar-SA"/>
        </w:rPr>
      </w:pPr>
      <w:r w:rsidRPr="00254E25">
        <w:rPr>
          <w:rFonts w:ascii="Book Antiqua" w:eastAsia="Times New Roman" w:hAnsi="Book Antiqua" w:cs="Times New Roman"/>
          <w:b/>
          <w:caps/>
          <w:color w:val="000000"/>
          <w:sz w:val="24"/>
          <w:szCs w:val="24"/>
          <w:lang w:eastAsia="ar-SA"/>
        </w:rPr>
        <w:t>PIETEIKUMs</w:t>
      </w:r>
    </w:p>
    <w:p w14:paraId="7FB042C5" w14:textId="77777777" w:rsidR="00977B75" w:rsidRPr="00254E25" w:rsidRDefault="00977B75" w:rsidP="00977B75">
      <w:pPr>
        <w:widowControl w:val="0"/>
        <w:suppressAutoHyphens/>
        <w:spacing w:after="0" w:line="240" w:lineRule="auto"/>
        <w:jc w:val="center"/>
        <w:rPr>
          <w:rFonts w:ascii="Book Antiqua" w:eastAsia="Times New Roman" w:hAnsi="Book Antiqua" w:cs="Times New Roman"/>
          <w:b/>
          <w:caps/>
          <w:color w:val="000000"/>
          <w:sz w:val="24"/>
          <w:szCs w:val="24"/>
          <w:lang w:eastAsia="ar-SA"/>
        </w:rPr>
      </w:pPr>
    </w:p>
    <w:p w14:paraId="27FE71FC" w14:textId="624A7E54" w:rsidR="00977B75" w:rsidRPr="00254E25" w:rsidRDefault="00977B75" w:rsidP="00857760">
      <w:pPr>
        <w:widowControl w:val="0"/>
        <w:suppressAutoHyphens/>
        <w:spacing w:after="0" w:line="240" w:lineRule="auto"/>
        <w:jc w:val="center"/>
        <w:rPr>
          <w:rFonts w:ascii="Book Antiqua" w:eastAsia="Calibri" w:hAnsi="Book Antiqua" w:cs="Times New Roman"/>
          <w:b/>
          <w:sz w:val="24"/>
          <w:szCs w:val="24"/>
          <w:lang w:eastAsia="lv-LV"/>
        </w:rPr>
      </w:pPr>
      <w:r w:rsidRPr="006271E8">
        <w:rPr>
          <w:rFonts w:ascii="Book Antiqua" w:eastAsia="Calibri" w:hAnsi="Book Antiqua" w:cs="Times New Roman"/>
          <w:sz w:val="24"/>
          <w:szCs w:val="24"/>
          <w:lang w:eastAsia="lv-LV"/>
        </w:rPr>
        <w:t xml:space="preserve">Cenu aptaujai </w:t>
      </w:r>
      <w:r w:rsidRPr="006271E8">
        <w:rPr>
          <w:rFonts w:ascii="Book Antiqua" w:eastAsia="Calibri" w:hAnsi="Book Antiqua" w:cs="Times New Roman"/>
          <w:b/>
          <w:sz w:val="24"/>
          <w:szCs w:val="24"/>
          <w:lang w:eastAsia="lv-LV"/>
        </w:rPr>
        <w:t>“</w:t>
      </w:r>
      <w:r w:rsidR="00506E98" w:rsidRPr="00506E98">
        <w:rPr>
          <w:rFonts w:ascii="Book Antiqua" w:hAnsi="Book Antiqua"/>
          <w:b/>
          <w:bCs/>
          <w:sz w:val="24"/>
        </w:rPr>
        <w:t>Dzīvokļa remonts nekustamā īpašumā Kalēju ielā 3a-2, Alojā, Limbažu novadā</w:t>
      </w:r>
      <w:r w:rsidRPr="006271E8">
        <w:rPr>
          <w:rFonts w:ascii="Book Antiqua" w:eastAsia="Calibri" w:hAnsi="Book Antiqua" w:cs="Times New Roman"/>
          <w:b/>
          <w:sz w:val="24"/>
          <w:szCs w:val="24"/>
          <w:lang w:eastAsia="lv-LV"/>
        </w:rPr>
        <w:t>”</w:t>
      </w:r>
      <w:r w:rsidR="00857760" w:rsidRPr="006271E8">
        <w:rPr>
          <w:rFonts w:ascii="Book Antiqua" w:eastAsia="Calibri" w:hAnsi="Book Antiqua" w:cs="Times New Roman"/>
          <w:b/>
          <w:sz w:val="24"/>
          <w:szCs w:val="24"/>
          <w:lang w:eastAsia="lv-LV"/>
        </w:rPr>
        <w:t xml:space="preserve">, </w:t>
      </w:r>
      <w:proofErr w:type="spellStart"/>
      <w:r w:rsidRPr="006271E8">
        <w:rPr>
          <w:rFonts w:ascii="Book Antiqua" w:eastAsia="Calibri" w:hAnsi="Book Antiqua" w:cs="Times New Roman"/>
          <w:bCs/>
          <w:sz w:val="24"/>
          <w:szCs w:val="24"/>
          <w:lang w:eastAsia="lv-LV"/>
        </w:rPr>
        <w:t>Id</w:t>
      </w:r>
      <w:proofErr w:type="spellEnd"/>
      <w:r w:rsidRPr="006271E8">
        <w:rPr>
          <w:rFonts w:ascii="Book Antiqua" w:eastAsia="Calibri" w:hAnsi="Book Antiqua" w:cs="Times New Roman"/>
          <w:bCs/>
          <w:sz w:val="24"/>
          <w:szCs w:val="24"/>
          <w:lang w:eastAsia="lv-LV"/>
        </w:rPr>
        <w:t>. Nr. CA 202</w:t>
      </w:r>
      <w:r w:rsidR="00857760" w:rsidRPr="006271E8">
        <w:rPr>
          <w:rFonts w:ascii="Book Antiqua" w:eastAsia="Calibri" w:hAnsi="Book Antiqua" w:cs="Times New Roman"/>
          <w:bCs/>
          <w:sz w:val="24"/>
          <w:szCs w:val="24"/>
          <w:lang w:eastAsia="lv-LV"/>
        </w:rPr>
        <w:t>1</w:t>
      </w:r>
      <w:r w:rsidRPr="006271E8">
        <w:rPr>
          <w:rFonts w:ascii="Book Antiqua" w:eastAsia="Calibri" w:hAnsi="Book Antiqua" w:cs="Times New Roman"/>
          <w:bCs/>
          <w:sz w:val="24"/>
          <w:szCs w:val="24"/>
          <w:lang w:eastAsia="lv-LV"/>
        </w:rPr>
        <w:t>/</w:t>
      </w:r>
      <w:r w:rsidR="00D95FCB">
        <w:rPr>
          <w:rFonts w:ascii="Book Antiqua" w:eastAsia="Calibri" w:hAnsi="Book Antiqua" w:cs="Times New Roman"/>
          <w:bCs/>
          <w:sz w:val="24"/>
          <w:szCs w:val="24"/>
          <w:lang w:eastAsia="lv-LV"/>
        </w:rPr>
        <w:t>5</w:t>
      </w:r>
      <w:r w:rsidR="00506E98">
        <w:rPr>
          <w:rFonts w:ascii="Book Antiqua" w:eastAsia="Calibri" w:hAnsi="Book Antiqua" w:cs="Times New Roman"/>
          <w:bCs/>
          <w:sz w:val="24"/>
          <w:szCs w:val="24"/>
          <w:lang w:eastAsia="lv-LV"/>
        </w:rPr>
        <w:t>3</w:t>
      </w:r>
    </w:p>
    <w:p w14:paraId="6767921B" w14:textId="77777777" w:rsidR="00977B75" w:rsidRPr="00254E25" w:rsidRDefault="00977B75" w:rsidP="00977B75">
      <w:pPr>
        <w:widowControl w:val="0"/>
        <w:tabs>
          <w:tab w:val="center" w:pos="5103"/>
        </w:tabs>
        <w:suppressAutoHyphens/>
        <w:spacing w:after="0" w:line="240" w:lineRule="auto"/>
        <w:ind w:left="720" w:hanging="720"/>
        <w:jc w:val="both"/>
        <w:rPr>
          <w:rFonts w:ascii="Book Antiqua" w:eastAsia="Calibri" w:hAnsi="Book Antiqua"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977B75" w:rsidRPr="00254E25" w14:paraId="0CC36708" w14:textId="77777777"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5D138B"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254E25">
              <w:rPr>
                <w:rFonts w:ascii="Book Antiqua" w:eastAsia="Times New Roman" w:hAnsi="Book Antiqua" w:cs="Times New Roman"/>
                <w:b/>
                <w:kern w:val="28"/>
                <w:sz w:val="24"/>
                <w:szCs w:val="24"/>
                <w:lang w:eastAsia="lv-LV"/>
              </w:rPr>
              <w:t>Informācija par pretendentu</w:t>
            </w:r>
          </w:p>
        </w:tc>
      </w:tr>
      <w:tr w:rsidR="00977B75" w:rsidRPr="00254E25" w14:paraId="0A52B8F9"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F5465D6"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23D3AAF8"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51D89E30"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28EE9DF" w14:textId="77777777" w:rsidR="00977B75" w:rsidRPr="00254E25" w:rsidRDefault="00977B75" w:rsidP="00977B75">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5FAED971"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0ADFB1F1"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E3984FB"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7FAF8073"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3F9D6E39"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2BA2F43"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7BB3E67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7B9F6BDB"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59A5873"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5D40022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63B9473B"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DF99AA9"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5BAF00A9"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0506B423"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5EE9B9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3DD3E50B"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02F5A8C8"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D394DB9" w14:textId="77777777" w:rsidR="00977B75" w:rsidRPr="00254E25" w:rsidRDefault="00977B75" w:rsidP="00977B75">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4A679616"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2B339B26"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558AB84"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55B8BCE6"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1473D091"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3C13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roofErr w:type="spellStart"/>
            <w:r w:rsidRPr="00254E25">
              <w:rPr>
                <w:rFonts w:ascii="Book Antiqua" w:eastAsia="Times New Roman" w:hAnsi="Book Antiqua" w:cs="Times New Roman"/>
                <w:kern w:val="28"/>
                <w:sz w:val="24"/>
                <w:szCs w:val="24"/>
                <w:lang w:eastAsia="lv-LV"/>
              </w:rPr>
              <w:t>Paraksttiesīgā</w:t>
            </w:r>
            <w:proofErr w:type="spellEnd"/>
            <w:r w:rsidRPr="00254E25">
              <w:rPr>
                <w:rFonts w:ascii="Book Antiqua" w:eastAsia="Times New Roman" w:hAnsi="Book Antiqua" w:cs="Times New Roman"/>
                <w:kern w:val="28"/>
                <w:sz w:val="24"/>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57A94974"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p>
        </w:tc>
      </w:tr>
      <w:tr w:rsidR="00977B75" w:rsidRPr="00254E25" w14:paraId="55AB6A34" w14:textId="77777777"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513F5"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254E25">
              <w:rPr>
                <w:rFonts w:ascii="Book Antiqua" w:eastAsia="Times New Roman" w:hAnsi="Book Antiqua" w:cs="Times New Roman"/>
                <w:b/>
                <w:kern w:val="28"/>
                <w:sz w:val="24"/>
                <w:szCs w:val="24"/>
                <w:lang w:eastAsia="lv-LV"/>
              </w:rPr>
              <w:t>Informācija par pretendenta kontaktpersonu (atbildīgo personu)</w:t>
            </w:r>
          </w:p>
        </w:tc>
      </w:tr>
      <w:tr w:rsidR="00977B75" w:rsidRPr="00254E25" w14:paraId="06EE4DEB"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2C1642AE"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6D08D55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19F57429"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7F2FF108"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6D3EB6B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79B04AE0"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78761A5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65DD6674"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55E547C0"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7B35724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4C6EE8C9"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bl>
    <w:p w14:paraId="57FE7DB2" w14:textId="77777777" w:rsidR="00977B75" w:rsidRPr="00254E25" w:rsidRDefault="00977B75" w:rsidP="00977B75">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Ar šī pieteikuma iesniegšanu:</w:t>
      </w:r>
    </w:p>
    <w:p w14:paraId="5928F38C" w14:textId="215CF305" w:rsidR="00977B75" w:rsidRPr="00254E25" w:rsidRDefault="00977B75" w:rsidP="00857760">
      <w:pPr>
        <w:widowControl w:val="0"/>
        <w:numPr>
          <w:ilvl w:val="0"/>
          <w:numId w:val="4"/>
        </w:numPr>
        <w:overflowPunct w:val="0"/>
        <w:autoSpaceDE w:val="0"/>
        <w:autoSpaceDN w:val="0"/>
        <w:adjustRightInd w:val="0"/>
        <w:spacing w:after="0" w:line="240" w:lineRule="auto"/>
        <w:ind w:left="567" w:hanging="425"/>
        <w:contextualSpacing/>
        <w:jc w:val="both"/>
        <w:rPr>
          <w:rFonts w:ascii="Book Antiqua" w:eastAsia="Calibri" w:hAnsi="Book Antiqua" w:cs="Times New Roman"/>
          <w:sz w:val="24"/>
          <w:szCs w:val="24"/>
        </w:rPr>
      </w:pPr>
      <w:r w:rsidRPr="00254E25">
        <w:rPr>
          <w:rFonts w:ascii="Book Antiqua" w:eastAsia="Calibri" w:hAnsi="Book Antiqua" w:cs="Times New Roman"/>
          <w:sz w:val="24"/>
          <w:szCs w:val="24"/>
        </w:rPr>
        <w:t xml:space="preserve">piedāvājam veikt </w:t>
      </w:r>
      <w:r w:rsidR="00D95FCB">
        <w:rPr>
          <w:rFonts w:ascii="Book Antiqua" w:hAnsi="Book Antiqua"/>
          <w:b/>
          <w:bCs/>
          <w:sz w:val="24"/>
        </w:rPr>
        <w:t>d</w:t>
      </w:r>
      <w:r w:rsidR="00D95FCB" w:rsidRPr="00D95FCB">
        <w:rPr>
          <w:rFonts w:ascii="Book Antiqua" w:hAnsi="Book Antiqua"/>
          <w:b/>
          <w:bCs/>
          <w:sz w:val="24"/>
        </w:rPr>
        <w:t>zīvokļa remont</w:t>
      </w:r>
      <w:r w:rsidR="00D95FCB">
        <w:rPr>
          <w:rFonts w:ascii="Book Antiqua" w:hAnsi="Book Antiqua"/>
          <w:b/>
          <w:bCs/>
          <w:sz w:val="24"/>
        </w:rPr>
        <w:t>u</w:t>
      </w:r>
      <w:r w:rsidR="00D95FCB" w:rsidRPr="00D95FCB">
        <w:rPr>
          <w:rFonts w:ascii="Book Antiqua" w:hAnsi="Book Antiqua"/>
          <w:b/>
          <w:bCs/>
          <w:sz w:val="24"/>
        </w:rPr>
        <w:t xml:space="preserve"> nekustamā īpašumā </w:t>
      </w:r>
      <w:r w:rsidR="00506E98">
        <w:rPr>
          <w:rFonts w:ascii="Book Antiqua" w:hAnsi="Book Antiqua"/>
          <w:b/>
          <w:bCs/>
          <w:sz w:val="24"/>
        </w:rPr>
        <w:t>Kalēju iela 3a-2, Alojā</w:t>
      </w:r>
      <w:r w:rsidR="00D95FCB" w:rsidRPr="00D95FCB">
        <w:rPr>
          <w:rFonts w:ascii="Book Antiqua" w:hAnsi="Book Antiqua"/>
          <w:b/>
          <w:bCs/>
          <w:sz w:val="24"/>
        </w:rPr>
        <w:t>, Limbažu novadā</w:t>
      </w:r>
      <w:r w:rsidRPr="00254E25">
        <w:rPr>
          <w:rFonts w:ascii="Book Antiqua" w:hAnsi="Book Antiqua"/>
          <w:b/>
          <w:sz w:val="24"/>
          <w:szCs w:val="24"/>
        </w:rPr>
        <w:t xml:space="preserve">, </w:t>
      </w:r>
      <w:r w:rsidRPr="00254E25">
        <w:rPr>
          <w:rFonts w:ascii="Book Antiqua" w:eastAsia="Calibri" w:hAnsi="Book Antiqua" w:cs="Times New Roman"/>
          <w:sz w:val="24"/>
          <w:szCs w:val="24"/>
        </w:rPr>
        <w:t>saskaņā ar cenu aptaujas noteikumiem un atbilstoši</w:t>
      </w:r>
      <w:r w:rsidRPr="00254E25">
        <w:rPr>
          <w:rFonts w:ascii="Book Antiqua" w:hAnsi="Book Antiqua"/>
          <w:sz w:val="24"/>
          <w:szCs w:val="24"/>
        </w:rPr>
        <w:t xml:space="preserve"> darbu apjomiem</w:t>
      </w:r>
      <w:r w:rsidRPr="00254E25">
        <w:rPr>
          <w:rFonts w:ascii="Book Antiqua" w:eastAsia="Calibri" w:hAnsi="Book Antiqua" w:cs="Times New Roman"/>
          <w:sz w:val="24"/>
          <w:szCs w:val="24"/>
        </w:rPr>
        <w:t>;</w:t>
      </w:r>
    </w:p>
    <w:p w14:paraId="1314328E" w14:textId="77777777" w:rsidR="00977B75" w:rsidRPr="00254E2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254E25">
        <w:rPr>
          <w:rFonts w:ascii="Book Antiqua" w:eastAsia="Calibri" w:hAnsi="Book Antiqua" w:cs="Times New Roman"/>
          <w:sz w:val="24"/>
          <w:szCs w:val="24"/>
        </w:rPr>
        <w:t>apstiprinām, ka esam iepazinušies ar cenu aptaujas noteikumiem, to pielikumiem un piekrītam visiem tajos minētajiem nosacījumiem, tie ir skaidri un saprotami, iebildumu un pretenziju pret tiem nav;</w:t>
      </w:r>
    </w:p>
    <w:p w14:paraId="08E42C42" w14:textId="77777777" w:rsidR="00977B75" w:rsidRPr="00254E2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254E25">
        <w:rPr>
          <w:rFonts w:ascii="Book Antiqua" w:eastAsia="Calibri" w:hAnsi="Book Antiqua" w:cs="Times New Roman"/>
          <w:color w:val="000000"/>
          <w:sz w:val="24"/>
          <w:szCs w:val="24"/>
          <w:lang w:eastAsia="ar-SA"/>
        </w:rPr>
        <w:t>apliecinām, ka nekādā veidā neesam ieinteresēti nevienā citā piedāvājumā un nepiedalāmies nevienā citā piedāvājumā, kas iesniegts šajā cenu aptaujā;</w:t>
      </w:r>
    </w:p>
    <w:p w14:paraId="34829C12" w14:textId="77777777" w:rsidR="00977B75" w:rsidRPr="00254E2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254E25">
        <w:rPr>
          <w:rFonts w:ascii="Book Antiqua" w:eastAsia="Calibri" w:hAnsi="Book Antiqua" w:cs="Times New Roman"/>
          <w:color w:val="000000"/>
          <w:sz w:val="24"/>
          <w:szCs w:val="24"/>
        </w:rPr>
        <w:t>visas piedāvājumā sniegtās ziņas ir precīzas un patiesas.</w:t>
      </w:r>
    </w:p>
    <w:p w14:paraId="11AA2BF1" w14:textId="77777777" w:rsidR="00977B75" w:rsidRPr="00254E25" w:rsidRDefault="00977B75" w:rsidP="00977B75">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48648861" w14:textId="77777777" w:rsidR="00977B75" w:rsidRPr="00254E25" w:rsidRDefault="00977B75" w:rsidP="00977B75">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53D0C42F" w14:textId="77777777" w:rsidR="00977B75" w:rsidRPr="00254E25" w:rsidRDefault="00977B75" w:rsidP="00977B75">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 w:val="24"/>
          <w:szCs w:val="24"/>
        </w:rPr>
      </w:pPr>
    </w:p>
    <w:p w14:paraId="0B031BD7"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r w:rsidRPr="00254E25">
        <w:rPr>
          <w:rFonts w:ascii="Book Antiqua" w:eastAsia="Times New Roman" w:hAnsi="Book Antiqua"/>
          <w:color w:val="000000"/>
          <w:sz w:val="24"/>
          <w:szCs w:val="24"/>
        </w:rPr>
        <w:t>202</w:t>
      </w:r>
      <w:r w:rsidR="00857760" w:rsidRPr="00254E25">
        <w:rPr>
          <w:rFonts w:ascii="Book Antiqua" w:eastAsia="Times New Roman" w:hAnsi="Book Antiqua"/>
          <w:color w:val="000000"/>
          <w:sz w:val="24"/>
          <w:szCs w:val="24"/>
        </w:rPr>
        <w:t>1</w:t>
      </w:r>
      <w:r w:rsidRPr="00254E25">
        <w:rPr>
          <w:rFonts w:ascii="Book Antiqua" w:eastAsia="Times New Roman" w:hAnsi="Book Antiqua"/>
          <w:color w:val="000000"/>
          <w:sz w:val="24"/>
          <w:szCs w:val="24"/>
        </w:rPr>
        <w:t>. gada ___.___________________</w:t>
      </w:r>
    </w:p>
    <w:p w14:paraId="114FB5A4"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39F80056"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r w:rsidRPr="00254E25">
        <w:rPr>
          <w:rFonts w:ascii="Book Antiqua" w:eastAsia="Times New Roman" w:hAnsi="Book Antiqua"/>
          <w:color w:val="000000"/>
          <w:sz w:val="24"/>
          <w:szCs w:val="24"/>
        </w:rPr>
        <w:t>________________________________________________________________________</w:t>
      </w:r>
    </w:p>
    <w:p w14:paraId="7A31C013" w14:textId="77777777" w:rsidR="00977B75" w:rsidRPr="00254E25" w:rsidRDefault="00977B75" w:rsidP="00977B75">
      <w:pPr>
        <w:spacing w:after="0" w:line="240" w:lineRule="auto"/>
        <w:ind w:hanging="5"/>
        <w:jc w:val="both"/>
        <w:rPr>
          <w:rFonts w:ascii="Book Antiqua" w:eastAsia="Times New Roman" w:hAnsi="Book Antiqua"/>
          <w:i/>
          <w:color w:val="000000"/>
          <w:sz w:val="24"/>
          <w:szCs w:val="24"/>
        </w:rPr>
      </w:pPr>
      <w:r w:rsidRPr="00254E25">
        <w:rPr>
          <w:rFonts w:ascii="Book Antiqua" w:eastAsia="Times New Roman" w:hAnsi="Book Antiqua"/>
          <w:i/>
          <w:color w:val="000000"/>
          <w:sz w:val="24"/>
          <w:szCs w:val="24"/>
        </w:rPr>
        <w:t>Pretendenta likumīgā pārstāvja vai pilnvarotās personas paraksts, tā atšifrējums</w:t>
      </w:r>
    </w:p>
    <w:p w14:paraId="61A29B20"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36260F24"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6D1F9CDC"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70D19A61" w14:textId="77777777" w:rsidR="00977B75" w:rsidRPr="00254E25" w:rsidRDefault="00977B75" w:rsidP="00977B75">
      <w:pPr>
        <w:spacing w:after="0" w:line="240" w:lineRule="auto"/>
        <w:jc w:val="both"/>
        <w:rPr>
          <w:rFonts w:ascii="Book Antiqua" w:eastAsia="Times New Roman" w:hAnsi="Book Antiqua"/>
          <w:color w:val="000000"/>
          <w:sz w:val="24"/>
          <w:szCs w:val="24"/>
        </w:rPr>
      </w:pPr>
    </w:p>
    <w:p w14:paraId="5A66FFA0" w14:textId="77777777" w:rsidR="00977B75" w:rsidRPr="00254E25" w:rsidRDefault="00977B75" w:rsidP="00977B75">
      <w:pPr>
        <w:spacing w:after="0" w:line="240" w:lineRule="auto"/>
        <w:jc w:val="both"/>
        <w:rPr>
          <w:rFonts w:ascii="Book Antiqua" w:eastAsia="Times New Roman" w:hAnsi="Book Antiqua"/>
          <w:color w:val="000000"/>
          <w:sz w:val="24"/>
          <w:szCs w:val="24"/>
        </w:rPr>
      </w:pPr>
    </w:p>
    <w:p w14:paraId="3C6988F3" w14:textId="77777777" w:rsidR="00977B75" w:rsidRPr="00254E25" w:rsidRDefault="00977B75" w:rsidP="00C50E9F">
      <w:pPr>
        <w:spacing w:after="0" w:line="240" w:lineRule="auto"/>
        <w:jc w:val="both"/>
        <w:rPr>
          <w:rFonts w:ascii="Book Antiqua" w:eastAsia="Times New Roman" w:hAnsi="Book Antiqua"/>
          <w:color w:val="000000"/>
          <w:sz w:val="24"/>
          <w:szCs w:val="24"/>
        </w:rPr>
      </w:pPr>
    </w:p>
    <w:p w14:paraId="37B7945D"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18C39592" w14:textId="77777777" w:rsidR="00977B75" w:rsidRPr="00254E25" w:rsidRDefault="00977B75" w:rsidP="00977B75">
      <w:pPr>
        <w:spacing w:after="0" w:line="240" w:lineRule="auto"/>
        <w:jc w:val="right"/>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3.pielikums</w:t>
      </w:r>
    </w:p>
    <w:p w14:paraId="224DB717" w14:textId="77777777" w:rsidR="00977B75" w:rsidRPr="00254E25" w:rsidRDefault="00977B75" w:rsidP="00977B75">
      <w:pPr>
        <w:spacing w:after="0" w:line="240" w:lineRule="auto"/>
        <w:jc w:val="center"/>
        <w:rPr>
          <w:rFonts w:ascii="Book Antiqua" w:eastAsia="Calibri" w:hAnsi="Book Antiqua" w:cs="Times New Roman"/>
          <w:b/>
          <w:noProof/>
          <w:sz w:val="24"/>
          <w:szCs w:val="24"/>
          <w:lang w:eastAsia="lv-LV"/>
        </w:rPr>
      </w:pPr>
    </w:p>
    <w:p w14:paraId="1A75B7E9" w14:textId="77777777" w:rsidR="00977B75" w:rsidRPr="006271E8" w:rsidRDefault="00977B75" w:rsidP="00977B75">
      <w:pPr>
        <w:spacing w:after="0" w:line="240" w:lineRule="auto"/>
        <w:jc w:val="center"/>
        <w:rPr>
          <w:rFonts w:ascii="Book Antiqua" w:eastAsia="Calibri" w:hAnsi="Book Antiqua" w:cs="Times New Roman"/>
          <w:b/>
          <w:noProof/>
          <w:sz w:val="24"/>
          <w:szCs w:val="24"/>
          <w:lang w:eastAsia="lv-LV"/>
        </w:rPr>
      </w:pPr>
      <w:r w:rsidRPr="006271E8">
        <w:rPr>
          <w:rFonts w:ascii="Book Antiqua" w:eastAsia="Calibri" w:hAnsi="Book Antiqua" w:cs="Times New Roman"/>
          <w:b/>
          <w:noProof/>
          <w:sz w:val="24"/>
          <w:szCs w:val="24"/>
          <w:lang w:eastAsia="lv-LV"/>
        </w:rPr>
        <w:t>FINANŠU PIEDĀVĀJUMS</w:t>
      </w:r>
    </w:p>
    <w:p w14:paraId="311D3538" w14:textId="70A6C09F" w:rsidR="00977B75" w:rsidRPr="00254E25" w:rsidRDefault="00977B75" w:rsidP="00857760">
      <w:pPr>
        <w:spacing w:after="120" w:line="240" w:lineRule="auto"/>
        <w:jc w:val="center"/>
        <w:rPr>
          <w:rFonts w:ascii="Book Antiqua" w:eastAsia="Calibri" w:hAnsi="Book Antiqua" w:cs="Times New Roman"/>
          <w:bCs/>
          <w:sz w:val="24"/>
          <w:szCs w:val="24"/>
          <w:lang w:eastAsia="lv-LV"/>
        </w:rPr>
      </w:pPr>
      <w:r w:rsidRPr="006271E8">
        <w:rPr>
          <w:rFonts w:ascii="Book Antiqua" w:eastAsia="Calibri" w:hAnsi="Book Antiqua" w:cs="Times New Roman"/>
          <w:sz w:val="24"/>
          <w:szCs w:val="24"/>
          <w:lang w:eastAsia="lv-LV"/>
        </w:rPr>
        <w:t xml:space="preserve">Cenu aptaujai </w:t>
      </w:r>
      <w:r w:rsidRPr="006271E8">
        <w:rPr>
          <w:rFonts w:ascii="Book Antiqua" w:eastAsia="Calibri" w:hAnsi="Book Antiqua" w:cs="Times New Roman"/>
          <w:b/>
          <w:sz w:val="24"/>
          <w:szCs w:val="24"/>
          <w:lang w:eastAsia="lv-LV"/>
        </w:rPr>
        <w:t>“</w:t>
      </w:r>
      <w:r w:rsidR="00506E98" w:rsidRPr="00506E98">
        <w:rPr>
          <w:rFonts w:ascii="Book Antiqua" w:hAnsi="Book Antiqua"/>
          <w:b/>
          <w:bCs/>
          <w:sz w:val="24"/>
          <w:szCs w:val="24"/>
        </w:rPr>
        <w:t>Dzīvokļa remonts nekustamā īpašumā Kalēju ielā 3a-2, Alojā, Limbažu novadā</w:t>
      </w:r>
      <w:r w:rsidRPr="006271E8">
        <w:rPr>
          <w:rFonts w:ascii="Book Antiqua" w:eastAsia="Calibri" w:hAnsi="Book Antiqua" w:cs="Times New Roman"/>
          <w:b/>
          <w:sz w:val="24"/>
          <w:szCs w:val="24"/>
          <w:lang w:eastAsia="lv-LV"/>
        </w:rPr>
        <w:t>”</w:t>
      </w:r>
      <w:r w:rsidR="00857760" w:rsidRPr="006271E8">
        <w:rPr>
          <w:rFonts w:ascii="Book Antiqua" w:eastAsia="Calibri" w:hAnsi="Book Antiqua" w:cs="Times New Roman"/>
          <w:bCs/>
          <w:sz w:val="24"/>
          <w:szCs w:val="24"/>
          <w:lang w:eastAsia="lv-LV"/>
        </w:rPr>
        <w:t xml:space="preserve">, </w:t>
      </w:r>
      <w:proofErr w:type="spellStart"/>
      <w:r w:rsidRPr="006271E8">
        <w:rPr>
          <w:rFonts w:ascii="Book Antiqua" w:eastAsia="Calibri" w:hAnsi="Book Antiqua" w:cs="Times New Roman"/>
          <w:bCs/>
          <w:sz w:val="24"/>
          <w:szCs w:val="24"/>
          <w:lang w:eastAsia="lv-LV"/>
        </w:rPr>
        <w:t>Id</w:t>
      </w:r>
      <w:proofErr w:type="spellEnd"/>
      <w:r w:rsidRPr="006271E8">
        <w:rPr>
          <w:rFonts w:ascii="Book Antiqua" w:eastAsia="Calibri" w:hAnsi="Book Antiqua" w:cs="Times New Roman"/>
          <w:bCs/>
          <w:sz w:val="24"/>
          <w:szCs w:val="24"/>
          <w:lang w:eastAsia="lv-LV"/>
        </w:rPr>
        <w:t>. Nr. CA 202</w:t>
      </w:r>
      <w:r w:rsidR="00857760" w:rsidRPr="006271E8">
        <w:rPr>
          <w:rFonts w:ascii="Book Antiqua" w:eastAsia="Calibri" w:hAnsi="Book Antiqua" w:cs="Times New Roman"/>
          <w:bCs/>
          <w:sz w:val="24"/>
          <w:szCs w:val="24"/>
          <w:lang w:eastAsia="lv-LV"/>
        </w:rPr>
        <w:t>1</w:t>
      </w:r>
      <w:r w:rsidRPr="006271E8">
        <w:rPr>
          <w:rFonts w:ascii="Book Antiqua" w:eastAsia="Calibri" w:hAnsi="Book Antiqua" w:cs="Times New Roman"/>
          <w:bCs/>
          <w:sz w:val="24"/>
          <w:szCs w:val="24"/>
          <w:lang w:eastAsia="lv-LV"/>
        </w:rPr>
        <w:t>/</w:t>
      </w:r>
      <w:r w:rsidR="00D95FCB">
        <w:rPr>
          <w:rFonts w:ascii="Book Antiqua" w:eastAsia="Calibri" w:hAnsi="Book Antiqua" w:cs="Times New Roman"/>
          <w:bCs/>
          <w:sz w:val="24"/>
          <w:szCs w:val="24"/>
          <w:lang w:eastAsia="lv-LV"/>
        </w:rPr>
        <w:t>5</w:t>
      </w:r>
      <w:r w:rsidR="00506E98">
        <w:rPr>
          <w:rFonts w:ascii="Book Antiqua" w:eastAsia="Calibri" w:hAnsi="Book Antiqua" w:cs="Times New Roman"/>
          <w:bCs/>
          <w:sz w:val="24"/>
          <w:szCs w:val="24"/>
          <w:lang w:eastAsia="lv-LV"/>
        </w:rPr>
        <w:t>3</w:t>
      </w:r>
    </w:p>
    <w:p w14:paraId="488F7B70"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775D363B" w14:textId="0425734B" w:rsidR="00D95FCB" w:rsidRPr="00254E25" w:rsidRDefault="00977B75" w:rsidP="00D95FCB">
      <w:pPr>
        <w:spacing w:after="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Pasūtītājs: </w:t>
      </w:r>
      <w:r w:rsidR="00D95FCB" w:rsidRPr="00D95FCB">
        <w:rPr>
          <w:rFonts w:ascii="Book Antiqua" w:eastAsia="Calibri" w:hAnsi="Book Antiqua" w:cs="Times New Roman"/>
          <w:sz w:val="24"/>
          <w:szCs w:val="24"/>
          <w:lang w:eastAsia="lv-LV"/>
        </w:rPr>
        <w:t>Alojas administrācija</w:t>
      </w:r>
      <w:r w:rsidR="00D95FCB">
        <w:rPr>
          <w:rFonts w:ascii="Book Antiqua" w:eastAsia="Calibri" w:hAnsi="Book Antiqua" w:cs="Times New Roman"/>
          <w:sz w:val="24"/>
          <w:szCs w:val="24"/>
          <w:lang w:eastAsia="lv-LV"/>
        </w:rPr>
        <w:t>,</w:t>
      </w:r>
      <w:r w:rsidR="00D95FCB" w:rsidRPr="00D95FCB">
        <w:rPr>
          <w:rFonts w:ascii="Book Antiqua" w:eastAsia="Calibri" w:hAnsi="Book Antiqua" w:cs="Times New Roman"/>
          <w:sz w:val="24"/>
          <w:szCs w:val="24"/>
          <w:lang w:eastAsia="lv-LV"/>
        </w:rPr>
        <w:t xml:space="preserve"> </w:t>
      </w:r>
      <w:proofErr w:type="spellStart"/>
      <w:r w:rsidR="00D95FCB">
        <w:rPr>
          <w:rFonts w:ascii="Book Antiqua" w:eastAsia="Calibri" w:hAnsi="Book Antiqua" w:cs="Times New Roman"/>
          <w:sz w:val="24"/>
          <w:szCs w:val="24"/>
          <w:lang w:eastAsia="lv-LV"/>
        </w:rPr>
        <w:t>reģ</w:t>
      </w:r>
      <w:proofErr w:type="spellEnd"/>
      <w:r w:rsidR="00D95FCB">
        <w:rPr>
          <w:rFonts w:ascii="Book Antiqua" w:eastAsia="Calibri" w:hAnsi="Book Antiqua" w:cs="Times New Roman"/>
          <w:sz w:val="24"/>
          <w:szCs w:val="24"/>
          <w:lang w:eastAsia="lv-LV"/>
        </w:rPr>
        <w:t xml:space="preserve">. Nr. </w:t>
      </w:r>
      <w:r w:rsidR="00D95FCB" w:rsidRPr="00D95FCB">
        <w:rPr>
          <w:rFonts w:ascii="Book Antiqua" w:eastAsia="Calibri" w:hAnsi="Book Antiqua" w:cs="Times New Roman"/>
          <w:sz w:val="24"/>
          <w:szCs w:val="24"/>
          <w:lang w:eastAsia="lv-LV"/>
        </w:rPr>
        <w:t>40900033386</w:t>
      </w:r>
    </w:p>
    <w:p w14:paraId="437F4636" w14:textId="2BC4AA03" w:rsidR="00977B75" w:rsidRPr="00254E25" w:rsidRDefault="00D95FCB" w:rsidP="00D95FCB">
      <w:pPr>
        <w:spacing w:after="0" w:line="240" w:lineRule="auto"/>
        <w:jc w:val="center"/>
        <w:rPr>
          <w:rFonts w:ascii="Book Antiqua" w:eastAsia="Calibri" w:hAnsi="Book Antiqua" w:cs="Times New Roman"/>
          <w:sz w:val="24"/>
          <w:szCs w:val="24"/>
          <w:lang w:eastAsia="lv-LV"/>
        </w:rPr>
      </w:pPr>
      <w:r>
        <w:rPr>
          <w:rFonts w:ascii="Book Antiqua" w:eastAsia="Calibri" w:hAnsi="Book Antiqua" w:cs="Times New Roman"/>
          <w:sz w:val="24"/>
          <w:szCs w:val="24"/>
          <w:lang w:eastAsia="lv-LV"/>
        </w:rPr>
        <w:t xml:space="preserve"> </w:t>
      </w:r>
      <w:r w:rsidRPr="00D95FCB">
        <w:rPr>
          <w:rFonts w:ascii="Book Antiqua" w:eastAsia="Calibri" w:hAnsi="Book Antiqua" w:cs="Times New Roman"/>
          <w:sz w:val="24"/>
          <w:szCs w:val="24"/>
          <w:lang w:eastAsia="lv-LV"/>
        </w:rPr>
        <w:t>Jūras iela 13, Aloja, Limbažu  novads, LV-4064</w:t>
      </w:r>
      <w:r>
        <w:rPr>
          <w:rFonts w:ascii="Book Antiqua" w:eastAsia="Calibri" w:hAnsi="Book Antiqua" w:cs="Times New Roman"/>
          <w:sz w:val="24"/>
          <w:szCs w:val="24"/>
          <w:lang w:eastAsia="lv-LV"/>
        </w:rPr>
        <w:t xml:space="preserve"> </w:t>
      </w:r>
      <w:bookmarkStart w:id="6" w:name="_Hlk86397393"/>
    </w:p>
    <w:bookmarkEnd w:id="6"/>
    <w:p w14:paraId="04B56D3F" w14:textId="77777777" w:rsidR="00977B75" w:rsidRPr="00254E25" w:rsidRDefault="00977B75" w:rsidP="00977B75">
      <w:pPr>
        <w:spacing w:after="120" w:line="240" w:lineRule="auto"/>
        <w:jc w:val="center"/>
        <w:rPr>
          <w:rFonts w:ascii="Book Antiqua" w:eastAsia="Calibri" w:hAnsi="Book Antiqua" w:cs="Times New Roman"/>
          <w:sz w:val="24"/>
          <w:szCs w:val="24"/>
          <w:lang w:eastAsia="lv-LV"/>
        </w:rPr>
      </w:pPr>
    </w:p>
    <w:p w14:paraId="3F2CC561" w14:textId="77777777" w:rsidR="00977B75" w:rsidRPr="00254E25" w:rsidRDefault="00977B75" w:rsidP="00977B75">
      <w:pPr>
        <w:spacing w:after="12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_____________________________________________________________________</w:t>
      </w:r>
    </w:p>
    <w:p w14:paraId="339CFC9F" w14:textId="77777777" w:rsidR="00977B75" w:rsidRPr="00254E25" w:rsidRDefault="00977B75" w:rsidP="00977B75">
      <w:pPr>
        <w:spacing w:after="12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Pretendenta nosaukums, reģistrācijas Nr.</w:t>
      </w:r>
    </w:p>
    <w:p w14:paraId="28942632" w14:textId="320D9894" w:rsidR="00977B75" w:rsidRPr="00254E25" w:rsidRDefault="00977B75" w:rsidP="00977B75">
      <w:pPr>
        <w:spacing w:after="120" w:line="240" w:lineRule="auto"/>
        <w:ind w:firstLine="720"/>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Iepazinušies ar cenu aptaujas </w:t>
      </w:r>
      <w:r w:rsidRPr="00254E25">
        <w:rPr>
          <w:rFonts w:ascii="Book Antiqua" w:eastAsia="Calibri" w:hAnsi="Book Antiqua" w:cs="Times New Roman"/>
          <w:b/>
          <w:sz w:val="24"/>
          <w:szCs w:val="24"/>
          <w:lang w:eastAsia="lv-LV"/>
        </w:rPr>
        <w:t>“</w:t>
      </w:r>
      <w:r w:rsidR="00506E98" w:rsidRPr="00506E98">
        <w:rPr>
          <w:rFonts w:ascii="Book Antiqua" w:hAnsi="Book Antiqua"/>
          <w:b/>
          <w:bCs/>
          <w:sz w:val="24"/>
        </w:rPr>
        <w:t>Dzīvokļa remonts nekustamā īpašumā Kalēju ielā 3a-2, Alojā, Limbažu novadā</w:t>
      </w:r>
      <w:r w:rsidRPr="00254E25">
        <w:rPr>
          <w:rFonts w:ascii="Book Antiqua" w:eastAsia="Calibri" w:hAnsi="Book Antiqua" w:cs="Times New Roman"/>
          <w:b/>
          <w:sz w:val="24"/>
          <w:szCs w:val="24"/>
          <w:lang w:eastAsia="lv-LV"/>
        </w:rPr>
        <w:t>”</w:t>
      </w:r>
      <w:r w:rsidRPr="00254E25">
        <w:rPr>
          <w:rFonts w:ascii="Book Antiqua" w:eastAsia="Calibri" w:hAnsi="Book Antiqua" w:cs="Times New Roman"/>
          <w:sz w:val="24"/>
          <w:szCs w:val="24"/>
          <w:lang w:eastAsia="lv-LV"/>
        </w:rPr>
        <w:t xml:space="preserve"> noteikumiem, mēs piedāvājam </w:t>
      </w:r>
      <w:r w:rsidR="00857760" w:rsidRPr="00254E25">
        <w:rPr>
          <w:rFonts w:ascii="Book Antiqua" w:eastAsia="Calibri" w:hAnsi="Book Antiqua" w:cs="Times New Roman"/>
          <w:sz w:val="24"/>
          <w:szCs w:val="24"/>
          <w:lang w:eastAsia="lv-LV"/>
        </w:rPr>
        <w:t>veikt darbus</w:t>
      </w:r>
      <w:r w:rsidRPr="00254E25">
        <w:rPr>
          <w:rFonts w:ascii="Book Antiqua" w:eastAsia="Calibri" w:hAnsi="Book Antiqua" w:cs="Times New Roman"/>
          <w:sz w:val="24"/>
          <w:szCs w:val="24"/>
          <w:lang w:eastAsia="lv-LV"/>
        </w:rPr>
        <w:t xml:space="preserve"> saskaņā ar darba uzdevumu:</w:t>
      </w:r>
    </w:p>
    <w:p w14:paraId="568A1C1D" w14:textId="77777777" w:rsidR="00C50E9F" w:rsidRPr="00254E25" w:rsidRDefault="00C50E9F" w:rsidP="00977B75">
      <w:pPr>
        <w:spacing w:after="120" w:line="240" w:lineRule="auto"/>
        <w:ind w:firstLine="720"/>
        <w:jc w:val="both"/>
        <w:rPr>
          <w:rFonts w:ascii="Book Antiqua" w:hAnsi="Book Antiqua"/>
          <w:bCs/>
          <w:sz w:val="24"/>
        </w:rPr>
      </w:pPr>
    </w:p>
    <w:tbl>
      <w:tblPr>
        <w:tblStyle w:val="Reatabula"/>
        <w:tblW w:w="8959" w:type="dxa"/>
        <w:tblInd w:w="108" w:type="dxa"/>
        <w:tblLayout w:type="fixed"/>
        <w:tblLook w:val="04A0" w:firstRow="1" w:lastRow="0" w:firstColumn="1" w:lastColumn="0" w:noHBand="0" w:noVBand="1"/>
      </w:tblPr>
      <w:tblGrid>
        <w:gridCol w:w="5841"/>
        <w:gridCol w:w="3118"/>
      </w:tblGrid>
      <w:tr w:rsidR="00977B75" w:rsidRPr="00254E25" w14:paraId="4A18AFCE" w14:textId="77777777" w:rsidTr="00857760">
        <w:tc>
          <w:tcPr>
            <w:tcW w:w="5841" w:type="dxa"/>
            <w:shd w:val="clear" w:color="auto" w:fill="D9D9D9" w:themeFill="background1" w:themeFillShade="D9"/>
            <w:vAlign w:val="center"/>
          </w:tcPr>
          <w:p w14:paraId="0B65571C" w14:textId="77777777" w:rsidR="00977B75" w:rsidRPr="00254E25" w:rsidRDefault="00977B75" w:rsidP="00977B75">
            <w:pPr>
              <w:spacing w:after="120"/>
              <w:ind w:left="788" w:hanging="431"/>
              <w:jc w:val="center"/>
              <w:rPr>
                <w:rFonts w:ascii="Book Antiqua" w:hAnsi="Book Antiqua"/>
                <w:b/>
              </w:rPr>
            </w:pPr>
            <w:r w:rsidRPr="00254E25">
              <w:rPr>
                <w:rFonts w:ascii="Book Antiqua" w:hAnsi="Book Antiqua"/>
                <w:b/>
              </w:rPr>
              <w:t>Pakalpojums</w:t>
            </w:r>
          </w:p>
        </w:tc>
        <w:tc>
          <w:tcPr>
            <w:tcW w:w="3118" w:type="dxa"/>
            <w:shd w:val="clear" w:color="auto" w:fill="D9D9D9" w:themeFill="background1" w:themeFillShade="D9"/>
            <w:vAlign w:val="center"/>
          </w:tcPr>
          <w:p w14:paraId="49CB8717" w14:textId="77777777" w:rsidR="00977B75" w:rsidRPr="00254E25" w:rsidRDefault="00977B75" w:rsidP="00977B75">
            <w:pPr>
              <w:jc w:val="center"/>
              <w:rPr>
                <w:rFonts w:ascii="Book Antiqua" w:hAnsi="Book Antiqua"/>
                <w:b/>
              </w:rPr>
            </w:pPr>
            <w:r w:rsidRPr="00254E25">
              <w:rPr>
                <w:rFonts w:ascii="Book Antiqua" w:hAnsi="Book Antiqua"/>
                <w:b/>
              </w:rPr>
              <w:t>Piedāvātā cena</w:t>
            </w:r>
          </w:p>
          <w:p w14:paraId="200A66DB" w14:textId="77777777" w:rsidR="00977B75" w:rsidRPr="00254E25" w:rsidRDefault="00977B75" w:rsidP="00977B75">
            <w:pPr>
              <w:jc w:val="center"/>
              <w:rPr>
                <w:rFonts w:ascii="Book Antiqua" w:hAnsi="Book Antiqua"/>
                <w:b/>
              </w:rPr>
            </w:pPr>
          </w:p>
        </w:tc>
      </w:tr>
      <w:tr w:rsidR="00977B75" w:rsidRPr="00254E25" w14:paraId="0A6A70A4" w14:textId="77777777" w:rsidTr="00857760">
        <w:trPr>
          <w:trHeight w:val="527"/>
        </w:trPr>
        <w:tc>
          <w:tcPr>
            <w:tcW w:w="5841" w:type="dxa"/>
            <w:vAlign w:val="center"/>
          </w:tcPr>
          <w:p w14:paraId="301D6048" w14:textId="2FB94915" w:rsidR="00977B75" w:rsidRPr="00254E25" w:rsidRDefault="00506E98" w:rsidP="00977B75">
            <w:pPr>
              <w:spacing w:after="120"/>
              <w:rPr>
                <w:rFonts w:ascii="Book Antiqua" w:hAnsi="Book Antiqua" w:cs="Times New Roman"/>
              </w:rPr>
            </w:pPr>
            <w:r w:rsidRPr="00506E98">
              <w:rPr>
                <w:rFonts w:ascii="Book Antiqua" w:hAnsi="Book Antiqua"/>
                <w:b/>
                <w:bCs/>
                <w:szCs w:val="24"/>
              </w:rPr>
              <w:t>Dzīvokļa remonts nekustamā īpašumā Kalēju ielā 3a-2, Alojā, Limbažu novadā</w:t>
            </w:r>
          </w:p>
        </w:tc>
        <w:tc>
          <w:tcPr>
            <w:tcW w:w="3118" w:type="dxa"/>
            <w:vAlign w:val="center"/>
          </w:tcPr>
          <w:p w14:paraId="720379F4" w14:textId="77777777" w:rsidR="00977B75" w:rsidRPr="00254E25" w:rsidRDefault="00977B75" w:rsidP="00977B75">
            <w:pPr>
              <w:spacing w:after="120"/>
              <w:ind w:left="788" w:hanging="431"/>
              <w:rPr>
                <w:rFonts w:ascii="Book Antiqua" w:hAnsi="Book Antiqua"/>
              </w:rPr>
            </w:pPr>
          </w:p>
        </w:tc>
      </w:tr>
      <w:tr w:rsidR="00977B75" w:rsidRPr="00254E25" w14:paraId="0E7DEF70" w14:textId="77777777" w:rsidTr="00857760">
        <w:trPr>
          <w:trHeight w:val="427"/>
        </w:trPr>
        <w:tc>
          <w:tcPr>
            <w:tcW w:w="5841" w:type="dxa"/>
            <w:vAlign w:val="center"/>
          </w:tcPr>
          <w:p w14:paraId="307005BE" w14:textId="77777777" w:rsidR="00977B75" w:rsidRPr="00254E25" w:rsidRDefault="00977B75" w:rsidP="00977B75">
            <w:pPr>
              <w:spacing w:after="120"/>
              <w:ind w:left="-79"/>
              <w:jc w:val="right"/>
              <w:rPr>
                <w:rFonts w:ascii="Book Antiqua" w:hAnsi="Book Antiqua"/>
                <w:szCs w:val="24"/>
              </w:rPr>
            </w:pPr>
            <w:r w:rsidRPr="00254E25">
              <w:rPr>
                <w:rFonts w:ascii="Book Antiqua" w:hAnsi="Book Antiqua"/>
                <w:szCs w:val="24"/>
              </w:rPr>
              <w:t>PVN 21%</w:t>
            </w:r>
          </w:p>
        </w:tc>
        <w:tc>
          <w:tcPr>
            <w:tcW w:w="3118" w:type="dxa"/>
            <w:vAlign w:val="center"/>
          </w:tcPr>
          <w:p w14:paraId="54990C69" w14:textId="77777777" w:rsidR="00977B75" w:rsidRPr="00254E25" w:rsidRDefault="00977B75" w:rsidP="00977B75">
            <w:pPr>
              <w:spacing w:after="120"/>
              <w:ind w:left="788" w:hanging="431"/>
              <w:rPr>
                <w:rFonts w:ascii="Book Antiqua" w:hAnsi="Book Antiqua"/>
              </w:rPr>
            </w:pPr>
          </w:p>
        </w:tc>
      </w:tr>
      <w:tr w:rsidR="00977B75" w:rsidRPr="00254E25" w14:paraId="56412EA0" w14:textId="77777777" w:rsidTr="00857760">
        <w:trPr>
          <w:trHeight w:val="427"/>
        </w:trPr>
        <w:tc>
          <w:tcPr>
            <w:tcW w:w="5841" w:type="dxa"/>
            <w:vAlign w:val="center"/>
          </w:tcPr>
          <w:p w14:paraId="1057669E" w14:textId="77777777" w:rsidR="00977B75" w:rsidRPr="00254E25" w:rsidRDefault="00977B75" w:rsidP="00977B75">
            <w:pPr>
              <w:spacing w:after="120"/>
              <w:ind w:left="-79"/>
              <w:jc w:val="right"/>
              <w:rPr>
                <w:rFonts w:ascii="Book Antiqua" w:hAnsi="Book Antiqua"/>
                <w:szCs w:val="24"/>
              </w:rPr>
            </w:pPr>
            <w:r w:rsidRPr="00254E25">
              <w:rPr>
                <w:rFonts w:ascii="Book Antiqua" w:hAnsi="Book Antiqua"/>
                <w:szCs w:val="24"/>
              </w:rPr>
              <w:t>Summa kopā ar PVN</w:t>
            </w:r>
          </w:p>
        </w:tc>
        <w:tc>
          <w:tcPr>
            <w:tcW w:w="3118" w:type="dxa"/>
            <w:vAlign w:val="center"/>
          </w:tcPr>
          <w:p w14:paraId="04088774" w14:textId="77777777" w:rsidR="00977B75" w:rsidRPr="00254E25" w:rsidRDefault="00977B75" w:rsidP="00977B75">
            <w:pPr>
              <w:spacing w:after="120"/>
              <w:ind w:left="788" w:hanging="431"/>
              <w:rPr>
                <w:rFonts w:ascii="Book Antiqua" w:hAnsi="Book Antiqua"/>
              </w:rPr>
            </w:pPr>
          </w:p>
        </w:tc>
      </w:tr>
    </w:tbl>
    <w:p w14:paraId="1DA6A6E4"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1D5D287C"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19E6E49B" w14:textId="77777777" w:rsidR="00977B75" w:rsidRPr="00254E25" w:rsidRDefault="00977B75" w:rsidP="00977B75">
      <w:pPr>
        <w:rPr>
          <w:rFonts w:ascii="Book Antiqua" w:hAnsi="Book Antiqua"/>
          <w:sz w:val="24"/>
        </w:rPr>
      </w:pPr>
    </w:p>
    <w:tbl>
      <w:tblPr>
        <w:tblStyle w:val="Reatabula"/>
        <w:tblW w:w="0" w:type="auto"/>
        <w:tblInd w:w="0" w:type="dxa"/>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977B75" w:rsidRPr="00254E25" w14:paraId="654F73FC" w14:textId="77777777" w:rsidTr="00BB6E5F">
        <w:trPr>
          <w:trHeight w:val="398"/>
        </w:trPr>
        <w:tc>
          <w:tcPr>
            <w:tcW w:w="3020" w:type="dxa"/>
            <w:vMerge w:val="restart"/>
            <w:shd w:val="clear" w:color="auto" w:fill="auto"/>
          </w:tcPr>
          <w:p w14:paraId="49DCD3B1"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Piedāvātajiem darbiem</w:t>
            </w:r>
          </w:p>
        </w:tc>
        <w:tc>
          <w:tcPr>
            <w:tcW w:w="661" w:type="dxa"/>
            <w:tcBorders>
              <w:top w:val="single" w:sz="4" w:space="0" w:color="auto"/>
              <w:bottom w:val="single" w:sz="4" w:space="0" w:color="auto"/>
            </w:tcBorders>
            <w:shd w:val="clear" w:color="auto" w:fill="auto"/>
          </w:tcPr>
          <w:p w14:paraId="37B20EC9" w14:textId="77777777" w:rsidR="00977B75" w:rsidRPr="00254E25" w:rsidRDefault="00977B75" w:rsidP="00977B75">
            <w:pPr>
              <w:spacing w:after="120"/>
              <w:rPr>
                <w:rFonts w:ascii="Book Antiqua" w:eastAsia="Calibri" w:hAnsi="Book Antiqua" w:cs="Times New Roman"/>
                <w:szCs w:val="24"/>
                <w:lang w:eastAsia="lv-LV"/>
              </w:rPr>
            </w:pPr>
          </w:p>
        </w:tc>
        <w:tc>
          <w:tcPr>
            <w:tcW w:w="992" w:type="dxa"/>
            <w:tcBorders>
              <w:top w:val="nil"/>
              <w:bottom w:val="nil"/>
              <w:right w:val="nil"/>
            </w:tcBorders>
            <w:shd w:val="clear" w:color="auto" w:fill="auto"/>
          </w:tcPr>
          <w:p w14:paraId="44EDF48F"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tiek</w:t>
            </w:r>
          </w:p>
        </w:tc>
        <w:tc>
          <w:tcPr>
            <w:tcW w:w="4388" w:type="dxa"/>
            <w:vMerge w:val="restart"/>
            <w:tcBorders>
              <w:top w:val="nil"/>
              <w:left w:val="nil"/>
              <w:bottom w:val="nil"/>
              <w:right w:val="nil"/>
            </w:tcBorders>
            <w:shd w:val="clear" w:color="auto" w:fill="auto"/>
          </w:tcPr>
          <w:p w14:paraId="77CBECFC"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piemērota apgrieztā nodokļa maksāšana.</w:t>
            </w:r>
          </w:p>
        </w:tc>
      </w:tr>
      <w:tr w:rsidR="00977B75" w:rsidRPr="00254E25" w14:paraId="44D0EBAF" w14:textId="77777777" w:rsidTr="00BB6E5F">
        <w:trPr>
          <w:trHeight w:val="397"/>
        </w:trPr>
        <w:tc>
          <w:tcPr>
            <w:tcW w:w="3020" w:type="dxa"/>
            <w:vMerge/>
            <w:shd w:val="clear" w:color="auto" w:fill="auto"/>
          </w:tcPr>
          <w:p w14:paraId="34216EE0" w14:textId="77777777" w:rsidR="00977B75" w:rsidRPr="00254E25" w:rsidRDefault="00977B75" w:rsidP="00977B75">
            <w:pPr>
              <w:spacing w:after="120"/>
              <w:rPr>
                <w:rFonts w:ascii="Book Antiqua" w:eastAsia="Calibri" w:hAnsi="Book Antiqua" w:cs="Times New Roman"/>
                <w:szCs w:val="24"/>
                <w:lang w:eastAsia="lv-LV"/>
              </w:rPr>
            </w:pPr>
          </w:p>
        </w:tc>
        <w:tc>
          <w:tcPr>
            <w:tcW w:w="661" w:type="dxa"/>
            <w:tcBorders>
              <w:top w:val="single" w:sz="4" w:space="0" w:color="auto"/>
              <w:bottom w:val="single" w:sz="4" w:space="0" w:color="auto"/>
            </w:tcBorders>
            <w:shd w:val="clear" w:color="auto" w:fill="auto"/>
          </w:tcPr>
          <w:p w14:paraId="01A76989" w14:textId="77777777" w:rsidR="00977B75" w:rsidRPr="00254E25" w:rsidRDefault="00977B75" w:rsidP="00977B75">
            <w:pPr>
              <w:spacing w:after="120"/>
              <w:rPr>
                <w:rFonts w:ascii="Book Antiqua" w:eastAsia="Calibri" w:hAnsi="Book Antiqua" w:cs="Times New Roman"/>
                <w:szCs w:val="24"/>
                <w:lang w:eastAsia="lv-LV"/>
              </w:rPr>
            </w:pPr>
          </w:p>
        </w:tc>
        <w:tc>
          <w:tcPr>
            <w:tcW w:w="992" w:type="dxa"/>
            <w:tcBorders>
              <w:top w:val="nil"/>
              <w:bottom w:val="nil"/>
              <w:right w:val="nil"/>
            </w:tcBorders>
            <w:shd w:val="clear" w:color="auto" w:fill="auto"/>
          </w:tcPr>
          <w:p w14:paraId="0E885E4D"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14:paraId="209665ED" w14:textId="77777777" w:rsidR="00977B75" w:rsidRPr="00254E25" w:rsidRDefault="00977B75" w:rsidP="00977B75">
            <w:pPr>
              <w:spacing w:after="120"/>
              <w:rPr>
                <w:rFonts w:ascii="Book Antiqua" w:eastAsia="Calibri" w:hAnsi="Book Antiqua" w:cs="Times New Roman"/>
                <w:szCs w:val="24"/>
                <w:lang w:eastAsia="lv-LV"/>
              </w:rPr>
            </w:pPr>
          </w:p>
        </w:tc>
      </w:tr>
    </w:tbl>
    <w:p w14:paraId="1DEE6BB6" w14:textId="77777777" w:rsidR="00977B75" w:rsidRPr="00254E25" w:rsidRDefault="00977B75" w:rsidP="00977B75">
      <w:pPr>
        <w:spacing w:after="120" w:line="240" w:lineRule="auto"/>
        <w:ind w:firstLine="720"/>
        <w:jc w:val="both"/>
        <w:rPr>
          <w:rFonts w:ascii="Book Antiqua" w:eastAsia="Calibri" w:hAnsi="Book Antiqua" w:cs="Times New Roman"/>
          <w:sz w:val="24"/>
          <w:szCs w:val="24"/>
          <w:lang w:eastAsia="lv-LV"/>
        </w:rPr>
      </w:pPr>
    </w:p>
    <w:p w14:paraId="5EA6D9B7" w14:textId="77777777" w:rsidR="00977B75" w:rsidRPr="00254E25" w:rsidRDefault="00977B75" w:rsidP="00977B75">
      <w:pPr>
        <w:spacing w:after="120" w:line="240" w:lineRule="auto"/>
        <w:ind w:firstLine="720"/>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Apliecinām, ka piedāvātajā līgumcenā ir iekļautas visas izmaksas, kas saistītas ar piegādi un darbu veikšanu. </w:t>
      </w:r>
    </w:p>
    <w:p w14:paraId="41FB2EF3"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5C450893"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202</w:t>
      </w:r>
      <w:r w:rsidR="00857760" w:rsidRPr="00254E25">
        <w:rPr>
          <w:rFonts w:ascii="Book Antiqua" w:eastAsia="Calibri" w:hAnsi="Book Antiqua" w:cs="Times New Roman"/>
          <w:sz w:val="24"/>
          <w:szCs w:val="24"/>
          <w:lang w:eastAsia="lv-LV"/>
        </w:rPr>
        <w:t>1</w:t>
      </w:r>
      <w:r w:rsidRPr="00254E25">
        <w:rPr>
          <w:rFonts w:ascii="Book Antiqua" w:eastAsia="Calibri" w:hAnsi="Book Antiqua" w:cs="Times New Roman"/>
          <w:sz w:val="24"/>
          <w:szCs w:val="24"/>
          <w:lang w:eastAsia="lv-LV"/>
        </w:rPr>
        <w:t>. gada ___._______________</w:t>
      </w:r>
    </w:p>
    <w:p w14:paraId="5F66E99C"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0A1CE955"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_____________________________________________________________________</w:t>
      </w:r>
    </w:p>
    <w:p w14:paraId="12300553" w14:textId="77777777" w:rsidR="00977B75" w:rsidRPr="00254E25" w:rsidRDefault="00977B75" w:rsidP="00977B75">
      <w:pPr>
        <w:spacing w:after="0" w:line="240" w:lineRule="auto"/>
        <w:jc w:val="center"/>
        <w:rPr>
          <w:rFonts w:ascii="Book Antiqua" w:eastAsia="Calibri" w:hAnsi="Book Antiqua" w:cs="Times New Roman"/>
          <w:i/>
          <w:sz w:val="24"/>
          <w:szCs w:val="24"/>
          <w:lang w:eastAsia="lv-LV"/>
        </w:rPr>
      </w:pPr>
      <w:r w:rsidRPr="00254E25">
        <w:rPr>
          <w:rFonts w:ascii="Book Antiqua" w:eastAsia="Calibri" w:hAnsi="Book Antiqua" w:cs="Times New Roman"/>
          <w:i/>
          <w:sz w:val="24"/>
          <w:szCs w:val="24"/>
          <w:lang w:eastAsia="lv-LV"/>
        </w:rPr>
        <w:t xml:space="preserve">Pretendenta </w:t>
      </w:r>
      <w:proofErr w:type="spellStart"/>
      <w:r w:rsidRPr="00254E25">
        <w:rPr>
          <w:rFonts w:ascii="Book Antiqua" w:eastAsia="Calibri" w:hAnsi="Book Antiqua" w:cs="Times New Roman"/>
          <w:i/>
          <w:sz w:val="24"/>
          <w:szCs w:val="24"/>
          <w:lang w:eastAsia="lv-LV"/>
        </w:rPr>
        <w:t>paraksttiesīgās</w:t>
      </w:r>
      <w:proofErr w:type="spellEnd"/>
      <w:r w:rsidRPr="00254E25">
        <w:rPr>
          <w:rFonts w:ascii="Book Antiqua" w:eastAsia="Calibri" w:hAnsi="Book Antiqua" w:cs="Times New Roman"/>
          <w:i/>
          <w:sz w:val="24"/>
          <w:szCs w:val="24"/>
          <w:lang w:eastAsia="lv-LV"/>
        </w:rPr>
        <w:t xml:space="preserve"> vai pilnvarotās personas paraksts, tā atšifrējums</w:t>
      </w:r>
    </w:p>
    <w:p w14:paraId="5748F168" w14:textId="77777777" w:rsidR="00977B75" w:rsidRPr="00254E25" w:rsidRDefault="00977B75" w:rsidP="00977B75">
      <w:pPr>
        <w:spacing w:after="0" w:line="240" w:lineRule="auto"/>
        <w:jc w:val="both"/>
        <w:rPr>
          <w:rFonts w:ascii="Book Antiqua" w:eastAsia="Calibri" w:hAnsi="Book Antiqua" w:cs="Times New Roman"/>
          <w:sz w:val="20"/>
          <w:szCs w:val="20"/>
          <w:lang w:eastAsia="lv-LV"/>
        </w:rPr>
      </w:pPr>
    </w:p>
    <w:p w14:paraId="2461FBB9" w14:textId="77777777" w:rsidR="00977B75" w:rsidRPr="00254E25" w:rsidRDefault="00977B75" w:rsidP="00977B75">
      <w:pPr>
        <w:rPr>
          <w:rFonts w:ascii="Book Antiqua" w:hAnsi="Book Antiqua"/>
          <w:sz w:val="24"/>
        </w:rPr>
      </w:pPr>
    </w:p>
    <w:p w14:paraId="5E02B2FC" w14:textId="77777777" w:rsidR="00977B75" w:rsidRPr="00254E25" w:rsidRDefault="00977B75" w:rsidP="00977B75">
      <w:pPr>
        <w:rPr>
          <w:rFonts w:ascii="Book Antiqua" w:hAnsi="Book Antiqua"/>
          <w:sz w:val="24"/>
        </w:rPr>
      </w:pPr>
    </w:p>
    <w:p w14:paraId="3CCD6D14" w14:textId="0D357D1F" w:rsidR="00857760" w:rsidRDefault="00857760" w:rsidP="00977B75">
      <w:pPr>
        <w:rPr>
          <w:rFonts w:ascii="Book Antiqua" w:hAnsi="Book Antiqua"/>
          <w:sz w:val="24"/>
        </w:rPr>
      </w:pPr>
    </w:p>
    <w:p w14:paraId="580DD01F" w14:textId="77777777" w:rsidR="00E8749F" w:rsidRPr="00254E25" w:rsidRDefault="00E8749F" w:rsidP="00977B75">
      <w:pPr>
        <w:rPr>
          <w:rFonts w:ascii="Book Antiqua" w:hAnsi="Book Antiqua"/>
          <w:sz w:val="24"/>
        </w:rPr>
      </w:pPr>
    </w:p>
    <w:p w14:paraId="2FDE7554" w14:textId="77777777" w:rsidR="00977B75" w:rsidRPr="00254E25" w:rsidRDefault="00977B75" w:rsidP="00977B75">
      <w:pPr>
        <w:jc w:val="right"/>
        <w:rPr>
          <w:rFonts w:ascii="Book Antiqua" w:hAnsi="Book Antiqua"/>
          <w:b/>
          <w:sz w:val="24"/>
        </w:rPr>
      </w:pPr>
      <w:r w:rsidRPr="00254E25">
        <w:rPr>
          <w:rFonts w:ascii="Book Antiqua" w:hAnsi="Book Antiqua"/>
          <w:b/>
          <w:sz w:val="24"/>
        </w:rPr>
        <w:t xml:space="preserve">4.pielikums </w:t>
      </w:r>
    </w:p>
    <w:p w14:paraId="0447E1EC" w14:textId="77777777" w:rsidR="00C50E9F" w:rsidRPr="00254E25" w:rsidRDefault="00C50E9F" w:rsidP="00C50E9F">
      <w:pPr>
        <w:jc w:val="center"/>
        <w:rPr>
          <w:rFonts w:ascii="Book Antiqua" w:hAnsi="Book Antiqua"/>
          <w:b/>
          <w:sz w:val="24"/>
        </w:rPr>
      </w:pPr>
      <w:r w:rsidRPr="00254E25">
        <w:rPr>
          <w:rFonts w:ascii="Book Antiqua" w:hAnsi="Book Antiqua"/>
          <w:b/>
          <w:sz w:val="24"/>
        </w:rPr>
        <w:t>APSEKOŠANAS AKTS</w:t>
      </w:r>
    </w:p>
    <w:p w14:paraId="54B2DC5F" w14:textId="5BF0DF8D" w:rsidR="00C50E9F" w:rsidRPr="00254E25" w:rsidRDefault="00C50E9F" w:rsidP="00857760">
      <w:pPr>
        <w:jc w:val="center"/>
        <w:rPr>
          <w:rFonts w:ascii="Book Antiqua" w:hAnsi="Book Antiqua"/>
          <w:bCs/>
          <w:sz w:val="24"/>
        </w:rPr>
      </w:pPr>
      <w:bookmarkStart w:id="7" w:name="_Hlk86397505"/>
      <w:r w:rsidRPr="00254E25">
        <w:rPr>
          <w:rFonts w:ascii="Book Antiqua" w:hAnsi="Book Antiqua"/>
          <w:sz w:val="24"/>
        </w:rPr>
        <w:t xml:space="preserve">cenu aptaujai </w:t>
      </w:r>
      <w:r w:rsidRPr="00254E25">
        <w:rPr>
          <w:rFonts w:ascii="Book Antiqua" w:hAnsi="Book Antiqua"/>
          <w:b/>
          <w:sz w:val="24"/>
        </w:rPr>
        <w:t>“</w:t>
      </w:r>
      <w:r w:rsidR="00506E98" w:rsidRPr="00506E98">
        <w:rPr>
          <w:rFonts w:ascii="Book Antiqua" w:hAnsi="Book Antiqua"/>
          <w:b/>
          <w:sz w:val="24"/>
        </w:rPr>
        <w:t>Dzīvokļa remonts nekustamā īpašumā Kalēju ielā 3a-2, Alojā, Limbažu novadā</w:t>
      </w:r>
      <w:r w:rsidRPr="00254E25">
        <w:rPr>
          <w:rFonts w:ascii="Book Antiqua" w:hAnsi="Book Antiqua"/>
          <w:b/>
          <w:sz w:val="24"/>
        </w:rPr>
        <w:t>”</w:t>
      </w:r>
      <w:r w:rsidRPr="00254E25">
        <w:rPr>
          <w:rFonts w:ascii="Book Antiqua" w:hAnsi="Book Antiqua"/>
          <w:sz w:val="24"/>
        </w:rPr>
        <w:t>,</w:t>
      </w:r>
      <w:r w:rsidR="00857760" w:rsidRPr="00254E25">
        <w:rPr>
          <w:rFonts w:ascii="Book Antiqua" w:hAnsi="Book Antiqua"/>
          <w:bCs/>
          <w:sz w:val="24"/>
        </w:rPr>
        <w:t xml:space="preserve"> </w:t>
      </w:r>
      <w:r w:rsidRPr="00254E25">
        <w:rPr>
          <w:rFonts w:ascii="Book Antiqua" w:hAnsi="Book Antiqua"/>
          <w:sz w:val="24"/>
        </w:rPr>
        <w:t>ID Nr.CA 202</w:t>
      </w:r>
      <w:r w:rsidR="00857760" w:rsidRPr="00254E25">
        <w:rPr>
          <w:rFonts w:ascii="Book Antiqua" w:hAnsi="Book Antiqua"/>
          <w:sz w:val="24"/>
        </w:rPr>
        <w:t>1</w:t>
      </w:r>
      <w:r w:rsidRPr="00254E25">
        <w:rPr>
          <w:rFonts w:ascii="Book Antiqua" w:hAnsi="Book Antiqua"/>
          <w:sz w:val="24"/>
        </w:rPr>
        <w:t>/</w:t>
      </w:r>
      <w:r w:rsidR="00D95FCB">
        <w:rPr>
          <w:rFonts w:ascii="Book Antiqua" w:hAnsi="Book Antiqua"/>
          <w:sz w:val="24"/>
        </w:rPr>
        <w:t>5</w:t>
      </w:r>
      <w:r w:rsidR="00506E98">
        <w:rPr>
          <w:rFonts w:ascii="Book Antiqua" w:hAnsi="Book Antiqua"/>
          <w:sz w:val="24"/>
        </w:rPr>
        <w:t>3</w:t>
      </w:r>
    </w:p>
    <w:bookmarkEnd w:id="7"/>
    <w:p w14:paraId="6CBD06D8" w14:textId="77777777" w:rsidR="00C50E9F" w:rsidRPr="00254E25" w:rsidRDefault="00C50E9F" w:rsidP="00C50E9F">
      <w:pPr>
        <w:jc w:val="center"/>
        <w:rPr>
          <w:rFonts w:ascii="Book Antiqua" w:hAnsi="Book Antiqua"/>
          <w:sz w:val="24"/>
        </w:rPr>
      </w:pPr>
    </w:p>
    <w:p w14:paraId="2ABC809C" w14:textId="07890041" w:rsidR="00C50E9F" w:rsidRPr="00254E25" w:rsidRDefault="00C50E9F" w:rsidP="00C50E9F">
      <w:pPr>
        <w:jc w:val="center"/>
        <w:rPr>
          <w:rFonts w:ascii="Book Antiqua" w:hAnsi="Book Antiqua"/>
          <w:b/>
          <w:sz w:val="24"/>
        </w:rPr>
      </w:pPr>
      <w:r w:rsidRPr="00254E25">
        <w:rPr>
          <w:rFonts w:ascii="Book Antiqua" w:hAnsi="Book Antiqua"/>
          <w:sz w:val="24"/>
        </w:rPr>
        <w:t xml:space="preserve">Objekta adrese: </w:t>
      </w:r>
      <w:r w:rsidR="00506E98" w:rsidRPr="00506E98">
        <w:rPr>
          <w:rFonts w:ascii="Book Antiqua" w:hAnsi="Book Antiqua"/>
          <w:b/>
          <w:sz w:val="24"/>
        </w:rPr>
        <w:t>Kalēju ielā 3a-2, Aloj</w:t>
      </w:r>
      <w:r w:rsidR="00506E98">
        <w:rPr>
          <w:rFonts w:ascii="Book Antiqua" w:hAnsi="Book Antiqua"/>
          <w:b/>
          <w:sz w:val="24"/>
        </w:rPr>
        <w:t>a</w:t>
      </w:r>
      <w:r w:rsidR="00506E98" w:rsidRPr="00506E98">
        <w:rPr>
          <w:rFonts w:ascii="Book Antiqua" w:hAnsi="Book Antiqua"/>
          <w:b/>
          <w:sz w:val="24"/>
        </w:rPr>
        <w:t>, Limbažu novad</w:t>
      </w:r>
      <w:r w:rsidR="00506E98">
        <w:rPr>
          <w:rFonts w:ascii="Book Antiqua" w:hAnsi="Book Antiqua"/>
          <w:b/>
          <w:sz w:val="24"/>
        </w:rPr>
        <w:t>s</w:t>
      </w: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C50E9F" w:rsidRPr="00254E25" w14:paraId="2E1E8B35" w14:textId="77777777" w:rsidTr="009C26BA">
        <w:trPr>
          <w:trHeight w:val="1112"/>
        </w:trPr>
        <w:tc>
          <w:tcPr>
            <w:tcW w:w="2410" w:type="dxa"/>
            <w:vAlign w:val="center"/>
          </w:tcPr>
          <w:p w14:paraId="1C9EA921"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Pretendents</w:t>
            </w:r>
          </w:p>
          <w:p w14:paraId="0DCB2345"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 xml:space="preserve">(nosaukums, </w:t>
            </w:r>
          </w:p>
          <w:p w14:paraId="4514BE18" w14:textId="77777777" w:rsidR="00C50E9F" w:rsidRPr="00254E25" w:rsidRDefault="00C50E9F" w:rsidP="00C50E9F">
            <w:pPr>
              <w:spacing w:after="0"/>
              <w:jc w:val="center"/>
              <w:rPr>
                <w:rFonts w:ascii="Book Antiqua" w:hAnsi="Book Antiqua"/>
                <w:b/>
                <w:sz w:val="24"/>
              </w:rPr>
            </w:pPr>
            <w:proofErr w:type="spellStart"/>
            <w:r w:rsidRPr="00254E25">
              <w:rPr>
                <w:rFonts w:ascii="Book Antiqua" w:hAnsi="Book Antiqua"/>
                <w:b/>
                <w:sz w:val="24"/>
              </w:rPr>
              <w:t>reģ</w:t>
            </w:r>
            <w:proofErr w:type="spellEnd"/>
            <w:r w:rsidRPr="00254E25">
              <w:rPr>
                <w:rFonts w:ascii="Book Antiqua" w:hAnsi="Book Antiqua"/>
                <w:b/>
                <w:sz w:val="24"/>
              </w:rPr>
              <w:t>. Nr.)</w:t>
            </w:r>
          </w:p>
        </w:tc>
        <w:tc>
          <w:tcPr>
            <w:tcW w:w="6941" w:type="dxa"/>
            <w:gridSpan w:val="3"/>
            <w:vAlign w:val="center"/>
          </w:tcPr>
          <w:p w14:paraId="47CD891E" w14:textId="77777777" w:rsidR="00C50E9F" w:rsidRPr="00254E25" w:rsidRDefault="00C50E9F" w:rsidP="00C50E9F">
            <w:pPr>
              <w:jc w:val="right"/>
              <w:rPr>
                <w:rFonts w:ascii="Book Antiqua" w:hAnsi="Book Antiqua"/>
                <w:b/>
                <w:sz w:val="24"/>
              </w:rPr>
            </w:pPr>
          </w:p>
          <w:p w14:paraId="33121B0B" w14:textId="77777777" w:rsidR="00C50E9F" w:rsidRPr="00254E25" w:rsidRDefault="00C50E9F" w:rsidP="00C50E9F">
            <w:pPr>
              <w:jc w:val="right"/>
              <w:rPr>
                <w:rFonts w:ascii="Book Antiqua" w:hAnsi="Book Antiqua"/>
                <w:b/>
                <w:sz w:val="24"/>
              </w:rPr>
            </w:pPr>
          </w:p>
          <w:p w14:paraId="58A431FD" w14:textId="77777777" w:rsidR="00C50E9F" w:rsidRPr="00254E25" w:rsidRDefault="00C50E9F" w:rsidP="00C50E9F">
            <w:pPr>
              <w:jc w:val="right"/>
              <w:rPr>
                <w:rFonts w:ascii="Book Antiqua" w:hAnsi="Book Antiqua"/>
                <w:b/>
                <w:sz w:val="24"/>
              </w:rPr>
            </w:pPr>
          </w:p>
        </w:tc>
      </w:tr>
      <w:tr w:rsidR="00C50E9F" w:rsidRPr="00254E25" w14:paraId="51D95F26" w14:textId="77777777" w:rsidTr="009C26BA">
        <w:trPr>
          <w:trHeight w:val="1286"/>
        </w:trPr>
        <w:tc>
          <w:tcPr>
            <w:tcW w:w="2410" w:type="dxa"/>
            <w:vAlign w:val="center"/>
          </w:tcPr>
          <w:p w14:paraId="64CF30FD"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Pretendenta pārstāvis</w:t>
            </w:r>
          </w:p>
          <w:p w14:paraId="7B9757B6"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(vārds, uzvārds)</w:t>
            </w:r>
          </w:p>
        </w:tc>
        <w:tc>
          <w:tcPr>
            <w:tcW w:w="2410" w:type="dxa"/>
            <w:vAlign w:val="center"/>
          </w:tcPr>
          <w:p w14:paraId="780CE058"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Pretendenta pārstāvja</w:t>
            </w:r>
          </w:p>
          <w:p w14:paraId="21077A4B"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paraksts</w:t>
            </w:r>
          </w:p>
        </w:tc>
        <w:tc>
          <w:tcPr>
            <w:tcW w:w="2688" w:type="dxa"/>
            <w:vAlign w:val="center"/>
          </w:tcPr>
          <w:p w14:paraId="36EB5F7F"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Pasūtītāja</w:t>
            </w:r>
          </w:p>
          <w:p w14:paraId="7EBB5337"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pārstāvja vārds, uzvārds, amats, paraksts</w:t>
            </w:r>
          </w:p>
        </w:tc>
        <w:tc>
          <w:tcPr>
            <w:tcW w:w="1843" w:type="dxa"/>
            <w:vAlign w:val="center"/>
          </w:tcPr>
          <w:p w14:paraId="73745B24"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Apsekošanas datums</w:t>
            </w:r>
          </w:p>
        </w:tc>
      </w:tr>
      <w:tr w:rsidR="00C50E9F" w:rsidRPr="00254E25" w14:paraId="23793327" w14:textId="77777777" w:rsidTr="009C26BA">
        <w:trPr>
          <w:trHeight w:val="676"/>
        </w:trPr>
        <w:tc>
          <w:tcPr>
            <w:tcW w:w="2410" w:type="dxa"/>
          </w:tcPr>
          <w:p w14:paraId="1B242460" w14:textId="77777777" w:rsidR="00C50E9F" w:rsidRPr="00254E25" w:rsidRDefault="00C50E9F" w:rsidP="00C50E9F">
            <w:pPr>
              <w:jc w:val="right"/>
              <w:rPr>
                <w:rFonts w:ascii="Book Antiqua" w:hAnsi="Book Antiqua"/>
                <w:sz w:val="24"/>
              </w:rPr>
            </w:pPr>
          </w:p>
        </w:tc>
        <w:tc>
          <w:tcPr>
            <w:tcW w:w="2410" w:type="dxa"/>
          </w:tcPr>
          <w:p w14:paraId="54943C1C" w14:textId="77777777" w:rsidR="00C50E9F" w:rsidRPr="00254E25" w:rsidRDefault="00C50E9F" w:rsidP="00C50E9F">
            <w:pPr>
              <w:jc w:val="right"/>
              <w:rPr>
                <w:rFonts w:ascii="Book Antiqua" w:hAnsi="Book Antiqua"/>
                <w:sz w:val="24"/>
              </w:rPr>
            </w:pPr>
          </w:p>
        </w:tc>
        <w:tc>
          <w:tcPr>
            <w:tcW w:w="2688" w:type="dxa"/>
          </w:tcPr>
          <w:p w14:paraId="55D2D1B7" w14:textId="77777777" w:rsidR="00C50E9F" w:rsidRPr="00254E25" w:rsidRDefault="00C50E9F" w:rsidP="00C50E9F">
            <w:pPr>
              <w:jc w:val="right"/>
              <w:rPr>
                <w:rFonts w:ascii="Book Antiqua" w:hAnsi="Book Antiqua"/>
                <w:sz w:val="24"/>
              </w:rPr>
            </w:pPr>
          </w:p>
          <w:p w14:paraId="13C447A1" w14:textId="77777777" w:rsidR="00C50E9F" w:rsidRPr="00254E25" w:rsidRDefault="00C50E9F" w:rsidP="00C50E9F">
            <w:pPr>
              <w:jc w:val="right"/>
              <w:rPr>
                <w:rFonts w:ascii="Book Antiqua" w:hAnsi="Book Antiqua"/>
                <w:sz w:val="24"/>
              </w:rPr>
            </w:pPr>
          </w:p>
          <w:p w14:paraId="6BFC9F69" w14:textId="77777777" w:rsidR="00C50E9F" w:rsidRPr="00254E25" w:rsidRDefault="00C50E9F" w:rsidP="00C50E9F">
            <w:pPr>
              <w:jc w:val="right"/>
              <w:rPr>
                <w:rFonts w:ascii="Book Antiqua" w:hAnsi="Book Antiqua"/>
                <w:sz w:val="24"/>
              </w:rPr>
            </w:pPr>
          </w:p>
        </w:tc>
        <w:tc>
          <w:tcPr>
            <w:tcW w:w="1843" w:type="dxa"/>
          </w:tcPr>
          <w:p w14:paraId="557C7AA0" w14:textId="77777777" w:rsidR="00C50E9F" w:rsidRPr="00254E25" w:rsidRDefault="00C50E9F" w:rsidP="00C50E9F">
            <w:pPr>
              <w:jc w:val="right"/>
              <w:rPr>
                <w:rFonts w:ascii="Book Antiqua" w:hAnsi="Book Antiqua"/>
                <w:sz w:val="24"/>
              </w:rPr>
            </w:pPr>
          </w:p>
        </w:tc>
      </w:tr>
    </w:tbl>
    <w:p w14:paraId="7BAC2FA3" w14:textId="775431BF" w:rsidR="00C50E9F" w:rsidRDefault="00C50E9F" w:rsidP="00C50E9F">
      <w:pPr>
        <w:jc w:val="right"/>
        <w:rPr>
          <w:rFonts w:ascii="Book Antiqua" w:hAnsi="Book Antiqua"/>
          <w:sz w:val="24"/>
        </w:rPr>
      </w:pPr>
    </w:p>
    <w:p w14:paraId="74055C07" w14:textId="0CA86B43" w:rsidR="00D95FCB" w:rsidRDefault="00D95FCB" w:rsidP="00C50E9F">
      <w:pPr>
        <w:jc w:val="right"/>
        <w:rPr>
          <w:rFonts w:ascii="Book Antiqua" w:hAnsi="Book Antiqua"/>
          <w:sz w:val="24"/>
        </w:rPr>
      </w:pPr>
    </w:p>
    <w:p w14:paraId="3427A06A" w14:textId="6F41C963" w:rsidR="00D95FCB" w:rsidRDefault="00D95FCB" w:rsidP="00C50E9F">
      <w:pPr>
        <w:jc w:val="right"/>
        <w:rPr>
          <w:rFonts w:ascii="Book Antiqua" w:hAnsi="Book Antiqua"/>
          <w:sz w:val="24"/>
        </w:rPr>
      </w:pPr>
    </w:p>
    <w:p w14:paraId="49D7D4B9" w14:textId="78089D7D" w:rsidR="00D95FCB" w:rsidRDefault="00D95FCB" w:rsidP="00C50E9F">
      <w:pPr>
        <w:jc w:val="right"/>
        <w:rPr>
          <w:rFonts w:ascii="Book Antiqua" w:hAnsi="Book Antiqua"/>
          <w:sz w:val="24"/>
        </w:rPr>
      </w:pPr>
    </w:p>
    <w:p w14:paraId="7D8EADE8" w14:textId="65B293E4" w:rsidR="00D95FCB" w:rsidRDefault="00D95FCB" w:rsidP="00C50E9F">
      <w:pPr>
        <w:jc w:val="right"/>
        <w:rPr>
          <w:rFonts w:ascii="Book Antiqua" w:hAnsi="Book Antiqua"/>
          <w:sz w:val="24"/>
        </w:rPr>
      </w:pPr>
    </w:p>
    <w:p w14:paraId="0EE0805A" w14:textId="55A8AD19" w:rsidR="00D95FCB" w:rsidRDefault="00D95FCB" w:rsidP="00C50E9F">
      <w:pPr>
        <w:jc w:val="right"/>
        <w:rPr>
          <w:rFonts w:ascii="Book Antiqua" w:hAnsi="Book Antiqua"/>
          <w:sz w:val="24"/>
        </w:rPr>
      </w:pPr>
    </w:p>
    <w:p w14:paraId="43057EF5" w14:textId="44E465E7" w:rsidR="00D95FCB" w:rsidRDefault="00D95FCB" w:rsidP="00C50E9F">
      <w:pPr>
        <w:jc w:val="right"/>
        <w:rPr>
          <w:rFonts w:ascii="Book Antiqua" w:hAnsi="Book Antiqua"/>
          <w:sz w:val="24"/>
        </w:rPr>
      </w:pPr>
    </w:p>
    <w:p w14:paraId="09263426" w14:textId="19AB587E" w:rsidR="00D95FCB" w:rsidRDefault="00D95FCB" w:rsidP="00C50E9F">
      <w:pPr>
        <w:jc w:val="right"/>
        <w:rPr>
          <w:rFonts w:ascii="Book Antiqua" w:hAnsi="Book Antiqua"/>
          <w:sz w:val="24"/>
        </w:rPr>
      </w:pPr>
    </w:p>
    <w:p w14:paraId="5D6EA693" w14:textId="78F93635" w:rsidR="00D95FCB" w:rsidRDefault="00D95FCB" w:rsidP="00C50E9F">
      <w:pPr>
        <w:jc w:val="right"/>
        <w:rPr>
          <w:rFonts w:ascii="Book Antiqua" w:hAnsi="Book Antiqua"/>
          <w:sz w:val="24"/>
        </w:rPr>
      </w:pPr>
    </w:p>
    <w:p w14:paraId="0BA1832C" w14:textId="4E31E276" w:rsidR="00D95FCB" w:rsidRDefault="00D95FCB" w:rsidP="00C50E9F">
      <w:pPr>
        <w:jc w:val="right"/>
        <w:rPr>
          <w:rFonts w:ascii="Book Antiqua" w:hAnsi="Book Antiqua"/>
          <w:sz w:val="24"/>
        </w:rPr>
      </w:pPr>
    </w:p>
    <w:p w14:paraId="6AC99A89" w14:textId="533A7985" w:rsidR="00D95FCB" w:rsidRDefault="00D95FCB" w:rsidP="00C50E9F">
      <w:pPr>
        <w:jc w:val="right"/>
        <w:rPr>
          <w:rFonts w:ascii="Book Antiqua" w:hAnsi="Book Antiqua"/>
          <w:sz w:val="24"/>
        </w:rPr>
      </w:pPr>
    </w:p>
    <w:p w14:paraId="0554D7FC" w14:textId="22EE8AE8" w:rsidR="00D95FCB" w:rsidRDefault="00D95FCB" w:rsidP="00C50E9F">
      <w:pPr>
        <w:jc w:val="right"/>
        <w:rPr>
          <w:rFonts w:ascii="Book Antiqua" w:hAnsi="Book Antiqua"/>
          <w:sz w:val="24"/>
        </w:rPr>
      </w:pPr>
    </w:p>
    <w:p w14:paraId="3453AE23" w14:textId="094C55FA" w:rsidR="00D95FCB" w:rsidRDefault="00D95FCB" w:rsidP="00C50E9F">
      <w:pPr>
        <w:jc w:val="right"/>
        <w:rPr>
          <w:rFonts w:ascii="Book Antiqua" w:hAnsi="Book Antiqua"/>
          <w:sz w:val="24"/>
        </w:rPr>
      </w:pPr>
    </w:p>
    <w:p w14:paraId="508B0274" w14:textId="7FEA038A" w:rsidR="00D95FCB" w:rsidRDefault="00D95FCB" w:rsidP="00C50E9F">
      <w:pPr>
        <w:jc w:val="right"/>
        <w:rPr>
          <w:rFonts w:ascii="Book Antiqua" w:hAnsi="Book Antiqua"/>
          <w:sz w:val="24"/>
        </w:rPr>
      </w:pPr>
    </w:p>
    <w:p w14:paraId="4F96B872" w14:textId="77777777" w:rsidR="00D95FCB" w:rsidRPr="00254E25" w:rsidRDefault="00D95FCB" w:rsidP="00C50E9F">
      <w:pPr>
        <w:jc w:val="right"/>
        <w:rPr>
          <w:rFonts w:ascii="Book Antiqua" w:hAnsi="Book Antiqua"/>
          <w:sz w:val="24"/>
        </w:rPr>
      </w:pPr>
    </w:p>
    <w:p w14:paraId="17AC8391" w14:textId="767FB20E" w:rsidR="00B22CFD" w:rsidRDefault="004201B4" w:rsidP="00D95FCB">
      <w:pPr>
        <w:jc w:val="right"/>
        <w:rPr>
          <w:rFonts w:ascii="Book Antiqua" w:hAnsi="Book Antiqua"/>
          <w:b/>
          <w:sz w:val="24"/>
        </w:rPr>
      </w:pPr>
      <w:r>
        <w:rPr>
          <w:rFonts w:ascii="Book Antiqua" w:hAnsi="Book Antiqua"/>
          <w:b/>
          <w:sz w:val="24"/>
        </w:rPr>
        <w:t xml:space="preserve">5.pielikums </w:t>
      </w:r>
    </w:p>
    <w:p w14:paraId="0BF7A1DD" w14:textId="77777777" w:rsidR="004201B4" w:rsidRPr="004201B4" w:rsidRDefault="004201B4" w:rsidP="004201B4">
      <w:pPr>
        <w:spacing w:after="0" w:line="240" w:lineRule="auto"/>
        <w:ind w:left="360" w:hanging="431"/>
        <w:jc w:val="center"/>
        <w:rPr>
          <w:rFonts w:ascii="Times New Roman" w:eastAsia="Calibri" w:hAnsi="Times New Roman" w:cs="Times New Roman"/>
          <w:b/>
          <w:sz w:val="24"/>
        </w:rPr>
      </w:pPr>
    </w:p>
    <w:p w14:paraId="36094FD0" w14:textId="77777777" w:rsidR="004201B4" w:rsidRPr="004201B4" w:rsidRDefault="004201B4" w:rsidP="004201B4">
      <w:pPr>
        <w:spacing w:after="0" w:line="240" w:lineRule="auto"/>
        <w:ind w:left="360" w:hanging="431"/>
        <w:jc w:val="center"/>
        <w:rPr>
          <w:rFonts w:ascii="Times New Roman" w:eastAsia="Calibri" w:hAnsi="Times New Roman" w:cs="Times New Roman"/>
          <w:b/>
          <w:sz w:val="24"/>
        </w:rPr>
      </w:pPr>
      <w:r w:rsidRPr="004201B4">
        <w:rPr>
          <w:rFonts w:ascii="Times New Roman" w:eastAsia="Calibri" w:hAnsi="Times New Roman" w:cs="Times New Roman"/>
          <w:b/>
          <w:sz w:val="24"/>
        </w:rPr>
        <w:t>PRETENDENTA PIEREDZES APRAKSTS</w:t>
      </w:r>
    </w:p>
    <w:p w14:paraId="044BBFE1" w14:textId="0EEB3E2A" w:rsidR="00D95FCB" w:rsidRPr="00D95FCB" w:rsidRDefault="00D95FCB" w:rsidP="00D95FCB">
      <w:pPr>
        <w:spacing w:after="0" w:line="240" w:lineRule="auto"/>
        <w:ind w:left="360" w:hanging="431"/>
        <w:jc w:val="center"/>
        <w:rPr>
          <w:rFonts w:ascii="Times New Roman" w:eastAsia="Calibri" w:hAnsi="Times New Roman" w:cs="Times New Roman"/>
          <w:bCs/>
          <w:sz w:val="24"/>
          <w:szCs w:val="24"/>
          <w:lang w:eastAsia="lv-LV"/>
        </w:rPr>
      </w:pPr>
      <w:r w:rsidRPr="00D95FCB">
        <w:rPr>
          <w:rFonts w:ascii="Times New Roman" w:eastAsia="Calibri" w:hAnsi="Times New Roman" w:cs="Times New Roman"/>
          <w:sz w:val="24"/>
          <w:szCs w:val="24"/>
          <w:lang w:eastAsia="lv-LV"/>
        </w:rPr>
        <w:t xml:space="preserve">cenu aptaujai </w:t>
      </w:r>
      <w:r w:rsidRPr="00D95FCB">
        <w:rPr>
          <w:rFonts w:ascii="Times New Roman" w:eastAsia="Calibri" w:hAnsi="Times New Roman" w:cs="Times New Roman"/>
          <w:b/>
          <w:sz w:val="24"/>
          <w:szCs w:val="24"/>
          <w:lang w:eastAsia="lv-LV"/>
        </w:rPr>
        <w:t>“</w:t>
      </w:r>
      <w:r w:rsidR="00506E98" w:rsidRPr="00506E98">
        <w:rPr>
          <w:rFonts w:ascii="Times New Roman" w:eastAsia="Calibri" w:hAnsi="Times New Roman" w:cs="Times New Roman"/>
          <w:b/>
          <w:sz w:val="24"/>
          <w:szCs w:val="24"/>
          <w:lang w:eastAsia="lv-LV"/>
        </w:rPr>
        <w:t>Dzīvokļa remonts nekustamā īpašumā Kalēju ielā 3a-2, Alojā, Limbažu novadā</w:t>
      </w:r>
      <w:r w:rsidRPr="00D95FCB">
        <w:rPr>
          <w:rFonts w:ascii="Times New Roman" w:eastAsia="Calibri" w:hAnsi="Times New Roman" w:cs="Times New Roman"/>
          <w:b/>
          <w:sz w:val="24"/>
          <w:szCs w:val="24"/>
          <w:lang w:eastAsia="lv-LV"/>
        </w:rPr>
        <w:t>”</w:t>
      </w:r>
      <w:r w:rsidRPr="00D95FCB">
        <w:rPr>
          <w:rFonts w:ascii="Times New Roman" w:eastAsia="Calibri" w:hAnsi="Times New Roman" w:cs="Times New Roman"/>
          <w:sz w:val="24"/>
          <w:szCs w:val="24"/>
          <w:lang w:eastAsia="lv-LV"/>
        </w:rPr>
        <w:t>,</w:t>
      </w:r>
      <w:r w:rsidRPr="00D95FCB">
        <w:rPr>
          <w:rFonts w:ascii="Times New Roman" w:eastAsia="Calibri" w:hAnsi="Times New Roman" w:cs="Times New Roman"/>
          <w:bCs/>
          <w:sz w:val="24"/>
          <w:szCs w:val="24"/>
          <w:lang w:eastAsia="lv-LV"/>
        </w:rPr>
        <w:t xml:space="preserve"> </w:t>
      </w:r>
      <w:r w:rsidRPr="00D95FCB">
        <w:rPr>
          <w:rFonts w:ascii="Times New Roman" w:eastAsia="Calibri" w:hAnsi="Times New Roman" w:cs="Times New Roman"/>
          <w:sz w:val="24"/>
          <w:szCs w:val="24"/>
          <w:lang w:eastAsia="lv-LV"/>
        </w:rPr>
        <w:t>ID Nr.CA 2021/5</w:t>
      </w:r>
      <w:r w:rsidR="00506E98">
        <w:rPr>
          <w:rFonts w:ascii="Times New Roman" w:eastAsia="Calibri" w:hAnsi="Times New Roman" w:cs="Times New Roman"/>
          <w:sz w:val="24"/>
          <w:szCs w:val="24"/>
          <w:lang w:eastAsia="lv-LV"/>
        </w:rPr>
        <w:t>3</w:t>
      </w:r>
    </w:p>
    <w:p w14:paraId="5B49D810" w14:textId="77777777" w:rsidR="004201B4" w:rsidRPr="004201B4" w:rsidRDefault="004201B4" w:rsidP="00D95FCB">
      <w:pPr>
        <w:spacing w:after="0" w:line="240" w:lineRule="auto"/>
        <w:ind w:left="360" w:hanging="431"/>
        <w:jc w:val="center"/>
        <w:rPr>
          <w:rFonts w:ascii="Times New Roman" w:eastAsia="Calibri" w:hAnsi="Times New Roman" w:cs="Times New Roman"/>
          <w:sz w:val="24"/>
          <w:szCs w:val="24"/>
        </w:rPr>
      </w:pPr>
    </w:p>
    <w:p w14:paraId="3AF2BC39" w14:textId="77777777" w:rsidR="004201B4" w:rsidRPr="004201B4" w:rsidRDefault="004201B4" w:rsidP="004201B4">
      <w:pPr>
        <w:spacing w:after="0" w:line="240" w:lineRule="auto"/>
        <w:ind w:left="360" w:hanging="431"/>
        <w:jc w:val="both"/>
        <w:rPr>
          <w:rFonts w:ascii="Times New Roman" w:eastAsia="Calibri"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381"/>
        <w:gridCol w:w="2693"/>
        <w:gridCol w:w="1417"/>
        <w:gridCol w:w="1985"/>
      </w:tblGrid>
      <w:tr w:rsidR="004201B4" w:rsidRPr="004201B4" w14:paraId="7473710C" w14:textId="77777777" w:rsidTr="00FA051D">
        <w:tc>
          <w:tcPr>
            <w:tcW w:w="880" w:type="dxa"/>
            <w:tcBorders>
              <w:top w:val="single" w:sz="4" w:space="0" w:color="auto"/>
              <w:left w:val="single" w:sz="4" w:space="0" w:color="auto"/>
              <w:bottom w:val="single" w:sz="4" w:space="0" w:color="auto"/>
              <w:right w:val="single" w:sz="4" w:space="0" w:color="auto"/>
            </w:tcBorders>
            <w:shd w:val="clear" w:color="auto" w:fill="D9D9D9"/>
            <w:hideMark/>
          </w:tcPr>
          <w:p w14:paraId="0D2BAB74" w14:textId="77777777" w:rsidR="004201B4" w:rsidRPr="004201B4" w:rsidRDefault="004201B4" w:rsidP="004201B4">
            <w:pPr>
              <w:spacing w:after="0" w:line="240" w:lineRule="auto"/>
              <w:jc w:val="center"/>
              <w:rPr>
                <w:rFonts w:ascii="Times New Roman" w:eastAsia="Calibri" w:hAnsi="Times New Roman" w:cs="Times New Roman"/>
                <w:b/>
                <w:sz w:val="24"/>
              </w:rPr>
            </w:pPr>
            <w:r w:rsidRPr="004201B4">
              <w:rPr>
                <w:rFonts w:ascii="Times New Roman" w:eastAsia="Calibri" w:hAnsi="Times New Roman" w:cs="Times New Roman"/>
                <w:b/>
                <w:sz w:val="24"/>
              </w:rPr>
              <w:t>Nr.</w:t>
            </w: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5F5D4553" w14:textId="77777777" w:rsidR="004201B4" w:rsidRPr="004201B4" w:rsidRDefault="004201B4" w:rsidP="004201B4">
            <w:pPr>
              <w:spacing w:after="0" w:line="240" w:lineRule="auto"/>
              <w:ind w:left="15"/>
              <w:jc w:val="center"/>
              <w:rPr>
                <w:rFonts w:ascii="Times New Roman" w:eastAsia="Calibri" w:hAnsi="Times New Roman" w:cs="Times New Roman"/>
                <w:b/>
                <w:sz w:val="24"/>
              </w:rPr>
            </w:pPr>
            <w:r w:rsidRPr="004201B4">
              <w:rPr>
                <w:rFonts w:ascii="Times New Roman" w:eastAsia="Calibri" w:hAnsi="Times New Roman" w:cs="Times New Roman"/>
                <w:b/>
                <w:sz w:val="24"/>
              </w:rPr>
              <w:t>Līguma nosaukums un veikto darbu apraksts</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1839663C" w14:textId="77777777" w:rsidR="004201B4" w:rsidRPr="004201B4" w:rsidRDefault="004201B4" w:rsidP="004201B4">
            <w:pPr>
              <w:spacing w:after="0" w:line="240" w:lineRule="auto"/>
              <w:ind w:left="15"/>
              <w:jc w:val="center"/>
              <w:rPr>
                <w:rFonts w:ascii="Times New Roman" w:eastAsia="Calibri" w:hAnsi="Times New Roman" w:cs="Times New Roman"/>
                <w:b/>
                <w:sz w:val="24"/>
              </w:rPr>
            </w:pPr>
            <w:r w:rsidRPr="004201B4">
              <w:rPr>
                <w:rFonts w:ascii="Times New Roman" w:eastAsia="Calibri" w:hAnsi="Times New Roman" w:cs="Times New Roman"/>
                <w:b/>
                <w:sz w:val="24"/>
              </w:rPr>
              <w:t>Pasūtītāja nosaukums, kontaktpersona, tālrunis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6D13C08B" w14:textId="77777777" w:rsidR="004201B4" w:rsidRPr="004201B4" w:rsidRDefault="004201B4" w:rsidP="004201B4">
            <w:pPr>
              <w:spacing w:after="0" w:line="240" w:lineRule="auto"/>
              <w:ind w:left="15"/>
              <w:jc w:val="center"/>
              <w:rPr>
                <w:rFonts w:ascii="Times New Roman" w:eastAsia="Calibri" w:hAnsi="Times New Roman" w:cs="Times New Roman"/>
                <w:b/>
                <w:sz w:val="24"/>
              </w:rPr>
            </w:pPr>
            <w:r w:rsidRPr="004201B4">
              <w:rPr>
                <w:rFonts w:ascii="Times New Roman" w:eastAsia="Calibri" w:hAnsi="Times New Roman" w:cs="Times New Roman"/>
                <w:b/>
                <w:sz w:val="24"/>
              </w:rPr>
              <w:t>Līguma summa (EUR bez PVN)</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29CE8FE8" w14:textId="77777777" w:rsidR="004201B4" w:rsidRPr="004201B4" w:rsidRDefault="004201B4" w:rsidP="004201B4">
            <w:pPr>
              <w:spacing w:after="0" w:line="240" w:lineRule="auto"/>
              <w:jc w:val="center"/>
              <w:rPr>
                <w:rFonts w:ascii="Times New Roman" w:eastAsia="Calibri" w:hAnsi="Times New Roman" w:cs="Times New Roman"/>
                <w:b/>
                <w:sz w:val="24"/>
              </w:rPr>
            </w:pPr>
            <w:r w:rsidRPr="004201B4">
              <w:rPr>
                <w:rFonts w:ascii="Times New Roman" w:eastAsia="Calibri" w:hAnsi="Times New Roman" w:cs="Times New Roman"/>
                <w:b/>
                <w:sz w:val="24"/>
              </w:rPr>
              <w:t>Līguma realizācijas laiks (no… līdz….)</w:t>
            </w:r>
          </w:p>
        </w:tc>
      </w:tr>
      <w:tr w:rsidR="004201B4" w:rsidRPr="004201B4" w14:paraId="50B3B0C6" w14:textId="77777777" w:rsidTr="00FA051D">
        <w:tc>
          <w:tcPr>
            <w:tcW w:w="880" w:type="dxa"/>
            <w:tcBorders>
              <w:top w:val="single" w:sz="4" w:space="0" w:color="auto"/>
              <w:left w:val="single" w:sz="4" w:space="0" w:color="auto"/>
              <w:bottom w:val="single" w:sz="4" w:space="0" w:color="auto"/>
              <w:right w:val="single" w:sz="4" w:space="0" w:color="auto"/>
            </w:tcBorders>
            <w:hideMark/>
          </w:tcPr>
          <w:p w14:paraId="0BC4DB4A"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r w:rsidRPr="004201B4">
              <w:rPr>
                <w:rFonts w:ascii="Times New Roman" w:eastAsia="Calibri" w:hAnsi="Times New Roman" w:cs="Times New Roman"/>
                <w:sz w:val="24"/>
              </w:rPr>
              <w:t>1.</w:t>
            </w:r>
          </w:p>
        </w:tc>
        <w:tc>
          <w:tcPr>
            <w:tcW w:w="2381" w:type="dxa"/>
            <w:tcBorders>
              <w:top w:val="single" w:sz="4" w:space="0" w:color="auto"/>
              <w:left w:val="single" w:sz="4" w:space="0" w:color="auto"/>
              <w:bottom w:val="single" w:sz="4" w:space="0" w:color="auto"/>
              <w:right w:val="single" w:sz="4" w:space="0" w:color="auto"/>
            </w:tcBorders>
          </w:tcPr>
          <w:p w14:paraId="1A1D582A"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14:paraId="72CBF229"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14:paraId="151603DC"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c>
          <w:tcPr>
            <w:tcW w:w="1985" w:type="dxa"/>
            <w:tcBorders>
              <w:top w:val="single" w:sz="4" w:space="0" w:color="auto"/>
              <w:left w:val="single" w:sz="4" w:space="0" w:color="auto"/>
              <w:bottom w:val="single" w:sz="4" w:space="0" w:color="auto"/>
              <w:right w:val="single" w:sz="4" w:space="0" w:color="auto"/>
            </w:tcBorders>
          </w:tcPr>
          <w:p w14:paraId="089ED73B"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r>
      <w:tr w:rsidR="004201B4" w:rsidRPr="004201B4" w14:paraId="18F96266" w14:textId="77777777" w:rsidTr="00FA051D">
        <w:tc>
          <w:tcPr>
            <w:tcW w:w="880" w:type="dxa"/>
            <w:tcBorders>
              <w:top w:val="single" w:sz="4" w:space="0" w:color="auto"/>
              <w:left w:val="single" w:sz="4" w:space="0" w:color="auto"/>
              <w:bottom w:val="single" w:sz="4" w:space="0" w:color="auto"/>
              <w:right w:val="single" w:sz="4" w:space="0" w:color="auto"/>
            </w:tcBorders>
            <w:hideMark/>
          </w:tcPr>
          <w:p w14:paraId="18917A91"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r w:rsidRPr="004201B4">
              <w:rPr>
                <w:rFonts w:ascii="Times New Roman" w:eastAsia="Calibri" w:hAnsi="Times New Roman" w:cs="Times New Roman"/>
                <w:sz w:val="24"/>
              </w:rPr>
              <w:t>2.</w:t>
            </w:r>
          </w:p>
        </w:tc>
        <w:tc>
          <w:tcPr>
            <w:tcW w:w="2381" w:type="dxa"/>
            <w:tcBorders>
              <w:top w:val="single" w:sz="4" w:space="0" w:color="auto"/>
              <w:left w:val="single" w:sz="4" w:space="0" w:color="auto"/>
              <w:bottom w:val="single" w:sz="4" w:space="0" w:color="auto"/>
              <w:right w:val="single" w:sz="4" w:space="0" w:color="auto"/>
            </w:tcBorders>
          </w:tcPr>
          <w:p w14:paraId="2017CFF7"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14:paraId="4C91EE8D"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14:paraId="15797D6E"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c>
          <w:tcPr>
            <w:tcW w:w="1985" w:type="dxa"/>
            <w:tcBorders>
              <w:top w:val="single" w:sz="4" w:space="0" w:color="auto"/>
              <w:left w:val="single" w:sz="4" w:space="0" w:color="auto"/>
              <w:bottom w:val="single" w:sz="4" w:space="0" w:color="auto"/>
              <w:right w:val="single" w:sz="4" w:space="0" w:color="auto"/>
            </w:tcBorders>
          </w:tcPr>
          <w:p w14:paraId="70CD8F25"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r>
    </w:tbl>
    <w:p w14:paraId="3240A285" w14:textId="77777777" w:rsidR="004201B4" w:rsidRPr="004201B4" w:rsidRDefault="004201B4" w:rsidP="004201B4">
      <w:pPr>
        <w:spacing w:after="0" w:line="240" w:lineRule="auto"/>
        <w:ind w:left="360" w:hanging="431"/>
        <w:jc w:val="both"/>
        <w:rPr>
          <w:rFonts w:ascii="Times New Roman" w:eastAsia="Calibri" w:hAnsi="Times New Roman" w:cs="Times New Roman"/>
          <w:sz w:val="24"/>
        </w:rPr>
      </w:pPr>
    </w:p>
    <w:p w14:paraId="74A79C62" w14:textId="77777777" w:rsidR="004201B4" w:rsidRPr="004201B4" w:rsidRDefault="004201B4" w:rsidP="004201B4">
      <w:pPr>
        <w:spacing w:after="0" w:line="240" w:lineRule="auto"/>
        <w:ind w:left="360" w:firstLine="66"/>
        <w:jc w:val="both"/>
        <w:rPr>
          <w:rFonts w:ascii="Times New Roman" w:eastAsia="Calibri" w:hAnsi="Times New Roman" w:cs="Times New Roman"/>
          <w:sz w:val="24"/>
        </w:rPr>
      </w:pPr>
    </w:p>
    <w:p w14:paraId="5D275429" w14:textId="77777777" w:rsidR="004201B4" w:rsidRPr="004201B4" w:rsidRDefault="004201B4" w:rsidP="004201B4">
      <w:pPr>
        <w:spacing w:after="0" w:line="240" w:lineRule="auto"/>
        <w:ind w:left="360" w:firstLine="66"/>
        <w:jc w:val="both"/>
        <w:rPr>
          <w:rFonts w:ascii="Times New Roman" w:eastAsia="Calibri" w:hAnsi="Times New Roman" w:cs="Times New Roman"/>
          <w:sz w:val="24"/>
        </w:rPr>
      </w:pPr>
      <w:r w:rsidRPr="004201B4">
        <w:rPr>
          <w:rFonts w:ascii="Times New Roman" w:eastAsia="Calibri" w:hAnsi="Times New Roman" w:cs="Times New Roman"/>
          <w:sz w:val="24"/>
        </w:rPr>
        <w:t>Pielikumā:</w:t>
      </w:r>
    </w:p>
    <w:p w14:paraId="48D48CC6" w14:textId="77777777" w:rsidR="004201B4" w:rsidRPr="004201B4" w:rsidRDefault="004201B4" w:rsidP="004201B4">
      <w:pPr>
        <w:numPr>
          <w:ilvl w:val="0"/>
          <w:numId w:val="12"/>
        </w:numPr>
        <w:spacing w:after="0" w:line="240" w:lineRule="auto"/>
        <w:jc w:val="both"/>
        <w:rPr>
          <w:rFonts w:ascii="Times New Roman" w:eastAsia="Calibri" w:hAnsi="Times New Roman" w:cs="Times New Roman"/>
          <w:sz w:val="24"/>
        </w:rPr>
      </w:pPr>
      <w:r w:rsidRPr="004201B4">
        <w:rPr>
          <w:rFonts w:ascii="Times New Roman" w:eastAsia="Calibri" w:hAnsi="Times New Roman" w:cs="Times New Roman"/>
          <w:sz w:val="24"/>
        </w:rPr>
        <w:t>_________ atsauksme;</w:t>
      </w:r>
    </w:p>
    <w:p w14:paraId="1D2966A4" w14:textId="77777777" w:rsidR="004201B4" w:rsidRPr="004201B4" w:rsidRDefault="004201B4" w:rsidP="004201B4">
      <w:pPr>
        <w:numPr>
          <w:ilvl w:val="0"/>
          <w:numId w:val="12"/>
        </w:numPr>
        <w:spacing w:after="0" w:line="240" w:lineRule="auto"/>
        <w:jc w:val="both"/>
        <w:rPr>
          <w:rFonts w:ascii="Times New Roman" w:eastAsia="Calibri" w:hAnsi="Times New Roman" w:cs="Times New Roman"/>
          <w:sz w:val="24"/>
        </w:rPr>
      </w:pPr>
      <w:r w:rsidRPr="004201B4">
        <w:rPr>
          <w:rFonts w:ascii="Times New Roman" w:eastAsia="Calibri" w:hAnsi="Times New Roman" w:cs="Times New Roman"/>
          <w:sz w:val="24"/>
        </w:rPr>
        <w:t>_________ atsauksme.</w:t>
      </w:r>
    </w:p>
    <w:p w14:paraId="58536BD5"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p w14:paraId="135CA472"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p w14:paraId="641D69A0" w14:textId="77777777" w:rsidR="004201B4" w:rsidRPr="004201B4" w:rsidRDefault="004201B4" w:rsidP="004201B4">
      <w:pPr>
        <w:spacing w:after="0" w:line="240" w:lineRule="auto"/>
        <w:ind w:left="788" w:hanging="431"/>
        <w:jc w:val="both"/>
        <w:rPr>
          <w:rFonts w:ascii="Times New Roman" w:eastAsia="Times New Roman" w:hAnsi="Times New Roman" w:cs="Times New Roman"/>
          <w:color w:val="000000"/>
          <w:sz w:val="24"/>
          <w:szCs w:val="24"/>
        </w:rPr>
      </w:pPr>
    </w:p>
    <w:p w14:paraId="576A1283" w14:textId="77777777" w:rsidR="004201B4" w:rsidRPr="004201B4" w:rsidRDefault="004201B4" w:rsidP="004201B4">
      <w:pPr>
        <w:spacing w:after="200" w:line="276" w:lineRule="auto"/>
        <w:rPr>
          <w:rFonts w:ascii="Times New Roman" w:eastAsia="Calibri" w:hAnsi="Times New Roman" w:cs="Times New Roman"/>
          <w:sz w:val="24"/>
        </w:rPr>
      </w:pPr>
    </w:p>
    <w:p w14:paraId="7A2F8699" w14:textId="77777777" w:rsidR="00D95FCB" w:rsidRDefault="00D95FCB" w:rsidP="004201B4">
      <w:pPr>
        <w:jc w:val="right"/>
        <w:rPr>
          <w:rFonts w:ascii="Book Antiqua" w:hAnsi="Book Antiqua"/>
          <w:b/>
          <w:sz w:val="24"/>
        </w:rPr>
      </w:pPr>
    </w:p>
    <w:p w14:paraId="4BC6BE37" w14:textId="77777777" w:rsidR="00D95FCB" w:rsidRDefault="00D95FCB" w:rsidP="004201B4">
      <w:pPr>
        <w:jc w:val="right"/>
        <w:rPr>
          <w:rFonts w:ascii="Book Antiqua" w:hAnsi="Book Antiqua"/>
          <w:b/>
          <w:sz w:val="24"/>
        </w:rPr>
      </w:pPr>
    </w:p>
    <w:p w14:paraId="0DE17ADA" w14:textId="77777777" w:rsidR="00D95FCB" w:rsidRDefault="00D95FCB" w:rsidP="004201B4">
      <w:pPr>
        <w:jc w:val="right"/>
        <w:rPr>
          <w:rFonts w:ascii="Book Antiqua" w:hAnsi="Book Antiqua"/>
          <w:b/>
          <w:sz w:val="24"/>
        </w:rPr>
      </w:pPr>
    </w:p>
    <w:p w14:paraId="1CCCC456" w14:textId="77777777" w:rsidR="00D95FCB" w:rsidRDefault="00D95FCB" w:rsidP="004201B4">
      <w:pPr>
        <w:jc w:val="right"/>
        <w:rPr>
          <w:rFonts w:ascii="Book Antiqua" w:hAnsi="Book Antiqua"/>
          <w:b/>
          <w:sz w:val="24"/>
        </w:rPr>
      </w:pPr>
    </w:p>
    <w:p w14:paraId="4687D720" w14:textId="77777777" w:rsidR="00D95FCB" w:rsidRDefault="00D95FCB" w:rsidP="004201B4">
      <w:pPr>
        <w:jc w:val="right"/>
        <w:rPr>
          <w:rFonts w:ascii="Book Antiqua" w:hAnsi="Book Antiqua"/>
          <w:b/>
          <w:sz w:val="24"/>
        </w:rPr>
      </w:pPr>
    </w:p>
    <w:p w14:paraId="23991932" w14:textId="77777777" w:rsidR="00D95FCB" w:rsidRDefault="00D95FCB" w:rsidP="004201B4">
      <w:pPr>
        <w:jc w:val="right"/>
        <w:rPr>
          <w:rFonts w:ascii="Book Antiqua" w:hAnsi="Book Antiqua"/>
          <w:b/>
          <w:sz w:val="24"/>
        </w:rPr>
      </w:pPr>
    </w:p>
    <w:p w14:paraId="15E02B6C" w14:textId="77777777" w:rsidR="00D95FCB" w:rsidRDefault="00D95FCB" w:rsidP="004201B4">
      <w:pPr>
        <w:jc w:val="right"/>
        <w:rPr>
          <w:rFonts w:ascii="Book Antiqua" w:hAnsi="Book Antiqua"/>
          <w:b/>
          <w:sz w:val="24"/>
        </w:rPr>
      </w:pPr>
    </w:p>
    <w:p w14:paraId="7F633B40" w14:textId="77777777" w:rsidR="00D95FCB" w:rsidRDefault="00D95FCB" w:rsidP="004201B4">
      <w:pPr>
        <w:jc w:val="right"/>
        <w:rPr>
          <w:rFonts w:ascii="Book Antiqua" w:hAnsi="Book Antiqua"/>
          <w:b/>
          <w:sz w:val="24"/>
        </w:rPr>
      </w:pPr>
    </w:p>
    <w:p w14:paraId="1B464A18" w14:textId="77777777" w:rsidR="00D95FCB" w:rsidRDefault="00D95FCB" w:rsidP="004201B4">
      <w:pPr>
        <w:jc w:val="right"/>
        <w:rPr>
          <w:rFonts w:ascii="Book Antiqua" w:hAnsi="Book Antiqua"/>
          <w:b/>
          <w:sz w:val="24"/>
        </w:rPr>
      </w:pPr>
    </w:p>
    <w:p w14:paraId="626D0B10" w14:textId="77777777" w:rsidR="00D95FCB" w:rsidRDefault="00D95FCB" w:rsidP="004201B4">
      <w:pPr>
        <w:jc w:val="right"/>
        <w:rPr>
          <w:rFonts w:ascii="Book Antiqua" w:hAnsi="Book Antiqua"/>
          <w:b/>
          <w:sz w:val="24"/>
        </w:rPr>
      </w:pPr>
    </w:p>
    <w:p w14:paraId="351BEC6C" w14:textId="77777777" w:rsidR="00D95FCB" w:rsidRDefault="00D95FCB" w:rsidP="004201B4">
      <w:pPr>
        <w:jc w:val="right"/>
        <w:rPr>
          <w:rFonts w:ascii="Book Antiqua" w:hAnsi="Book Antiqua"/>
          <w:b/>
          <w:sz w:val="24"/>
        </w:rPr>
      </w:pPr>
    </w:p>
    <w:p w14:paraId="255CDB22" w14:textId="77777777" w:rsidR="00D95FCB" w:rsidRDefault="00D95FCB" w:rsidP="004201B4">
      <w:pPr>
        <w:jc w:val="right"/>
        <w:rPr>
          <w:rFonts w:ascii="Book Antiqua" w:hAnsi="Book Antiqua"/>
          <w:b/>
          <w:sz w:val="24"/>
        </w:rPr>
      </w:pPr>
    </w:p>
    <w:p w14:paraId="5E817B7F" w14:textId="77777777" w:rsidR="00D95FCB" w:rsidRDefault="00D95FCB" w:rsidP="004201B4">
      <w:pPr>
        <w:jc w:val="right"/>
        <w:rPr>
          <w:rFonts w:ascii="Book Antiqua" w:hAnsi="Book Antiqua"/>
          <w:b/>
          <w:sz w:val="24"/>
        </w:rPr>
      </w:pPr>
    </w:p>
    <w:p w14:paraId="41D3966C" w14:textId="77777777" w:rsidR="00D95FCB" w:rsidRDefault="00D95FCB" w:rsidP="004201B4">
      <w:pPr>
        <w:jc w:val="right"/>
        <w:rPr>
          <w:rFonts w:ascii="Book Antiqua" w:hAnsi="Book Antiqua"/>
          <w:b/>
          <w:sz w:val="24"/>
        </w:rPr>
      </w:pPr>
    </w:p>
    <w:p w14:paraId="145D63BB" w14:textId="77777777" w:rsidR="00D95FCB" w:rsidRDefault="00D95FCB" w:rsidP="004201B4">
      <w:pPr>
        <w:jc w:val="right"/>
        <w:rPr>
          <w:rFonts w:ascii="Book Antiqua" w:hAnsi="Book Antiqua"/>
          <w:b/>
          <w:sz w:val="24"/>
        </w:rPr>
      </w:pPr>
    </w:p>
    <w:p w14:paraId="51B8F2F4" w14:textId="77777777" w:rsidR="00D95FCB" w:rsidRDefault="00D95FCB" w:rsidP="004201B4">
      <w:pPr>
        <w:jc w:val="right"/>
        <w:rPr>
          <w:rFonts w:ascii="Book Antiqua" w:hAnsi="Book Antiqua"/>
          <w:b/>
          <w:sz w:val="24"/>
        </w:rPr>
      </w:pPr>
    </w:p>
    <w:p w14:paraId="147B06B0" w14:textId="77777777" w:rsidR="00D95FCB" w:rsidRDefault="00D95FCB" w:rsidP="004201B4">
      <w:pPr>
        <w:jc w:val="right"/>
        <w:rPr>
          <w:rFonts w:ascii="Book Antiqua" w:hAnsi="Book Antiqua"/>
          <w:b/>
          <w:sz w:val="24"/>
        </w:rPr>
      </w:pPr>
    </w:p>
    <w:p w14:paraId="1BDECBC2" w14:textId="3F4D5322" w:rsidR="004201B4" w:rsidRDefault="004201B4" w:rsidP="004201B4">
      <w:pPr>
        <w:jc w:val="right"/>
        <w:rPr>
          <w:rFonts w:ascii="Book Antiqua" w:hAnsi="Book Antiqua"/>
          <w:b/>
          <w:sz w:val="24"/>
        </w:rPr>
      </w:pPr>
      <w:r>
        <w:rPr>
          <w:rFonts w:ascii="Book Antiqua" w:hAnsi="Book Antiqua"/>
          <w:b/>
          <w:sz w:val="24"/>
        </w:rPr>
        <w:t>6.pielikums</w:t>
      </w:r>
    </w:p>
    <w:p w14:paraId="683A2D00" w14:textId="4EBC3E6A" w:rsidR="00C43BA3" w:rsidRDefault="00C43BA3" w:rsidP="00C43BA3">
      <w:pPr>
        <w:jc w:val="right"/>
        <w:rPr>
          <w:rFonts w:ascii="Book Antiqua" w:hAnsi="Book Antiqua"/>
          <w:b/>
          <w:sz w:val="24"/>
        </w:rPr>
      </w:pPr>
    </w:p>
    <w:p w14:paraId="26B3565B" w14:textId="77777777" w:rsidR="00D95FCB" w:rsidRPr="00C43BA3" w:rsidRDefault="00D95FCB" w:rsidP="00C43BA3">
      <w:pPr>
        <w:jc w:val="right"/>
        <w:rPr>
          <w:rFonts w:ascii="Book Antiqua" w:hAnsi="Book Antiqua"/>
          <w:b/>
          <w:sz w:val="24"/>
        </w:rPr>
      </w:pPr>
    </w:p>
    <w:p w14:paraId="1ADD3E3B" w14:textId="77777777" w:rsidR="00C43BA3" w:rsidRPr="00C43BA3" w:rsidRDefault="00C43BA3" w:rsidP="00D95FCB">
      <w:pPr>
        <w:jc w:val="center"/>
        <w:rPr>
          <w:rFonts w:ascii="Book Antiqua" w:hAnsi="Book Antiqua"/>
          <w:b/>
          <w:sz w:val="24"/>
        </w:rPr>
      </w:pPr>
      <w:r w:rsidRPr="00C43BA3">
        <w:rPr>
          <w:rFonts w:ascii="Book Antiqua" w:hAnsi="Book Antiqua"/>
          <w:b/>
          <w:sz w:val="24"/>
        </w:rPr>
        <w:t>INFORMĀCIJA PAR PRETENDENTA BŪVDARBU VADĪTĀJU</w:t>
      </w:r>
    </w:p>
    <w:p w14:paraId="1CBBD09F" w14:textId="3780E50F" w:rsidR="00C43BA3" w:rsidRPr="00C43BA3" w:rsidRDefault="00D95FCB" w:rsidP="00D95FCB">
      <w:pPr>
        <w:jc w:val="center"/>
        <w:rPr>
          <w:rFonts w:ascii="Book Antiqua" w:hAnsi="Book Antiqua"/>
          <w:bCs/>
          <w:sz w:val="24"/>
        </w:rPr>
      </w:pPr>
      <w:r w:rsidRPr="00254E25">
        <w:rPr>
          <w:rFonts w:ascii="Book Antiqua" w:hAnsi="Book Antiqua"/>
          <w:sz w:val="24"/>
        </w:rPr>
        <w:t xml:space="preserve">cenu aptaujai </w:t>
      </w:r>
      <w:r w:rsidRPr="00254E25">
        <w:rPr>
          <w:rFonts w:ascii="Book Antiqua" w:hAnsi="Book Antiqua"/>
          <w:b/>
          <w:sz w:val="24"/>
        </w:rPr>
        <w:t>“</w:t>
      </w:r>
      <w:r w:rsidR="00506E98" w:rsidRPr="00506E98">
        <w:rPr>
          <w:rFonts w:ascii="Book Antiqua" w:hAnsi="Book Antiqua"/>
          <w:b/>
          <w:sz w:val="24"/>
        </w:rPr>
        <w:t>Dzīvokļa remonts nekustamā īpašumā Kalēju ielā 3a-2, Alojā, Limbažu novadā</w:t>
      </w:r>
      <w:r w:rsidRPr="00254E25">
        <w:rPr>
          <w:rFonts w:ascii="Book Antiqua" w:hAnsi="Book Antiqua"/>
          <w:b/>
          <w:sz w:val="24"/>
        </w:rPr>
        <w:t>”</w:t>
      </w:r>
      <w:r w:rsidRPr="00254E25">
        <w:rPr>
          <w:rFonts w:ascii="Book Antiqua" w:hAnsi="Book Antiqua"/>
          <w:sz w:val="24"/>
        </w:rPr>
        <w:t>,</w:t>
      </w:r>
      <w:r w:rsidRPr="00254E25">
        <w:rPr>
          <w:rFonts w:ascii="Book Antiqua" w:hAnsi="Book Antiqua"/>
          <w:bCs/>
          <w:sz w:val="24"/>
        </w:rPr>
        <w:t xml:space="preserve"> </w:t>
      </w:r>
      <w:r w:rsidRPr="00254E25">
        <w:rPr>
          <w:rFonts w:ascii="Book Antiqua" w:hAnsi="Book Antiqua"/>
          <w:sz w:val="24"/>
        </w:rPr>
        <w:t>ID Nr.CA 2021/</w:t>
      </w:r>
      <w:r>
        <w:rPr>
          <w:rFonts w:ascii="Book Antiqua" w:hAnsi="Book Antiqua"/>
          <w:sz w:val="24"/>
        </w:rPr>
        <w:t>5</w:t>
      </w:r>
      <w:r w:rsidR="00506E98">
        <w:rPr>
          <w:rFonts w:ascii="Book Antiqua" w:hAnsi="Book Antiqua"/>
          <w:sz w:val="24"/>
        </w:rPr>
        <w:t>3</w:t>
      </w:r>
    </w:p>
    <w:p w14:paraId="6C3F314F" w14:textId="77777777" w:rsidR="00C43BA3" w:rsidRPr="00C43BA3" w:rsidRDefault="00C43BA3" w:rsidP="00C43BA3">
      <w:pPr>
        <w:jc w:val="right"/>
        <w:rPr>
          <w:rFonts w:ascii="Book Antiqua" w:hAnsi="Book Antiqua"/>
          <w:b/>
          <w:sz w:val="24"/>
        </w:rPr>
      </w:pPr>
    </w:p>
    <w:p w14:paraId="56C0C6DE" w14:textId="090AA001" w:rsidR="00C43BA3" w:rsidRPr="00C43BA3" w:rsidRDefault="00C43BA3" w:rsidP="00D95FCB">
      <w:pPr>
        <w:rPr>
          <w:rFonts w:ascii="Book Antiqua" w:hAnsi="Book Antiqua"/>
          <w:b/>
          <w:sz w:val="24"/>
        </w:rPr>
      </w:pPr>
      <w:bookmarkStart w:id="8" w:name="_Hlk86397686"/>
      <w:r w:rsidRPr="00C43BA3">
        <w:rPr>
          <w:rFonts w:ascii="Book Antiqua" w:hAnsi="Book Antiqua"/>
          <w:b/>
          <w:sz w:val="24"/>
        </w:rPr>
        <w:t>Būvdarbu vadītāja vārds, uzvārds: ___________________________________</w:t>
      </w:r>
    </w:p>
    <w:p w14:paraId="22E6D854" w14:textId="77A8F2F1" w:rsidR="00C43BA3" w:rsidRPr="00C43BA3" w:rsidRDefault="00C43BA3" w:rsidP="00D95FCB">
      <w:pPr>
        <w:rPr>
          <w:rFonts w:ascii="Book Antiqua" w:hAnsi="Book Antiqua"/>
          <w:b/>
          <w:sz w:val="24"/>
        </w:rPr>
      </w:pPr>
      <w:r w:rsidRPr="00C43BA3">
        <w:rPr>
          <w:rFonts w:ascii="Book Antiqua" w:hAnsi="Book Antiqua"/>
          <w:b/>
          <w:sz w:val="24"/>
        </w:rPr>
        <w:t>Sertifikāta numurs: ___________________________________</w:t>
      </w:r>
    </w:p>
    <w:p w14:paraId="30E47F77" w14:textId="4A0AC9E0" w:rsidR="00C43BA3" w:rsidRPr="00C43BA3" w:rsidRDefault="00C43BA3" w:rsidP="00D95FCB">
      <w:pPr>
        <w:rPr>
          <w:rFonts w:ascii="Book Antiqua" w:hAnsi="Book Antiqua"/>
          <w:b/>
          <w:sz w:val="24"/>
        </w:rPr>
      </w:pPr>
      <w:r w:rsidRPr="00C43BA3">
        <w:rPr>
          <w:rFonts w:ascii="Book Antiqua" w:hAnsi="Book Antiqua"/>
          <w:b/>
          <w:sz w:val="24"/>
        </w:rPr>
        <w:t xml:space="preserve">Būvdarbu vadītāja pieredze darbu vadīšanā (atbilstoši </w:t>
      </w:r>
      <w:r w:rsidR="00D95FCB">
        <w:rPr>
          <w:rFonts w:ascii="Book Antiqua" w:hAnsi="Book Antiqua"/>
          <w:b/>
          <w:sz w:val="24"/>
        </w:rPr>
        <w:t>cenu aptaujas</w:t>
      </w:r>
      <w:r w:rsidRPr="00C43BA3">
        <w:rPr>
          <w:rFonts w:ascii="Book Antiqua" w:hAnsi="Book Antiqua"/>
          <w:b/>
          <w:sz w:val="24"/>
        </w:rPr>
        <w:t xml:space="preserve"> prasībām):</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381"/>
        <w:gridCol w:w="2693"/>
        <w:gridCol w:w="1417"/>
        <w:gridCol w:w="1985"/>
      </w:tblGrid>
      <w:tr w:rsidR="00C43BA3" w:rsidRPr="00C43BA3" w14:paraId="3307C58D" w14:textId="77777777" w:rsidTr="00FA051D">
        <w:tc>
          <w:tcPr>
            <w:tcW w:w="880" w:type="dxa"/>
            <w:tcBorders>
              <w:top w:val="single" w:sz="4" w:space="0" w:color="auto"/>
              <w:left w:val="single" w:sz="4" w:space="0" w:color="auto"/>
              <w:bottom w:val="single" w:sz="4" w:space="0" w:color="auto"/>
              <w:right w:val="single" w:sz="4" w:space="0" w:color="auto"/>
            </w:tcBorders>
            <w:shd w:val="clear" w:color="auto" w:fill="D9D9D9"/>
            <w:hideMark/>
          </w:tcPr>
          <w:p w14:paraId="48FABBBE" w14:textId="77777777" w:rsidR="00C43BA3" w:rsidRPr="00C43BA3" w:rsidRDefault="00C43BA3" w:rsidP="00C43BA3">
            <w:pPr>
              <w:jc w:val="right"/>
              <w:rPr>
                <w:rFonts w:ascii="Book Antiqua" w:hAnsi="Book Antiqua"/>
                <w:b/>
                <w:sz w:val="24"/>
              </w:rPr>
            </w:pPr>
            <w:r w:rsidRPr="00C43BA3">
              <w:rPr>
                <w:rFonts w:ascii="Book Antiqua" w:hAnsi="Book Antiqua"/>
                <w:b/>
                <w:sz w:val="24"/>
              </w:rPr>
              <w:t>Nr.</w:t>
            </w: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560134C0" w14:textId="77777777" w:rsidR="00C43BA3" w:rsidRPr="00C43BA3" w:rsidRDefault="00C43BA3" w:rsidP="00D95FCB">
            <w:pPr>
              <w:jc w:val="center"/>
              <w:rPr>
                <w:rFonts w:ascii="Book Antiqua" w:hAnsi="Book Antiqua"/>
                <w:b/>
                <w:sz w:val="24"/>
              </w:rPr>
            </w:pPr>
            <w:r w:rsidRPr="00C43BA3">
              <w:rPr>
                <w:rFonts w:ascii="Book Antiqua" w:hAnsi="Book Antiqua"/>
                <w:b/>
                <w:sz w:val="24"/>
              </w:rPr>
              <w:t>Līguma nosaukums un apraksts</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07518398" w14:textId="77777777" w:rsidR="00C43BA3" w:rsidRPr="00C43BA3" w:rsidRDefault="00C43BA3" w:rsidP="00D95FCB">
            <w:pPr>
              <w:jc w:val="center"/>
              <w:rPr>
                <w:rFonts w:ascii="Book Antiqua" w:hAnsi="Book Antiqua"/>
                <w:b/>
                <w:sz w:val="24"/>
              </w:rPr>
            </w:pPr>
            <w:r w:rsidRPr="00C43BA3">
              <w:rPr>
                <w:rFonts w:ascii="Book Antiqua" w:hAnsi="Book Antiqua"/>
                <w:b/>
                <w:sz w:val="24"/>
              </w:rPr>
              <w:t>Pasūtītāja nosaukums, kontaktpersona, tālrunis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5D320987" w14:textId="77777777" w:rsidR="00C43BA3" w:rsidRPr="00C43BA3" w:rsidRDefault="00C43BA3" w:rsidP="00D95FCB">
            <w:pPr>
              <w:jc w:val="center"/>
              <w:rPr>
                <w:rFonts w:ascii="Book Antiqua" w:hAnsi="Book Antiqua"/>
                <w:b/>
                <w:sz w:val="24"/>
              </w:rPr>
            </w:pPr>
            <w:r w:rsidRPr="00C43BA3">
              <w:rPr>
                <w:rFonts w:ascii="Book Antiqua" w:hAnsi="Book Antiqua"/>
                <w:b/>
                <w:sz w:val="24"/>
              </w:rPr>
              <w:t>Līguma summa (EUR bez PVN)</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63A4596E" w14:textId="77777777" w:rsidR="00C43BA3" w:rsidRPr="00C43BA3" w:rsidRDefault="00C43BA3" w:rsidP="00D95FCB">
            <w:pPr>
              <w:jc w:val="center"/>
              <w:rPr>
                <w:rFonts w:ascii="Book Antiqua" w:hAnsi="Book Antiqua"/>
                <w:b/>
                <w:sz w:val="24"/>
              </w:rPr>
            </w:pPr>
            <w:r w:rsidRPr="00C43BA3">
              <w:rPr>
                <w:rFonts w:ascii="Book Antiqua" w:hAnsi="Book Antiqua"/>
                <w:b/>
                <w:sz w:val="24"/>
              </w:rPr>
              <w:t>Līguma realizācijas laiks (no… līdz….)</w:t>
            </w:r>
          </w:p>
        </w:tc>
      </w:tr>
      <w:tr w:rsidR="00C43BA3" w:rsidRPr="00C43BA3" w14:paraId="1ECA3D69" w14:textId="77777777" w:rsidTr="00FA051D">
        <w:tc>
          <w:tcPr>
            <w:tcW w:w="880" w:type="dxa"/>
            <w:tcBorders>
              <w:top w:val="single" w:sz="4" w:space="0" w:color="auto"/>
              <w:left w:val="single" w:sz="4" w:space="0" w:color="auto"/>
              <w:bottom w:val="single" w:sz="4" w:space="0" w:color="auto"/>
              <w:right w:val="single" w:sz="4" w:space="0" w:color="auto"/>
            </w:tcBorders>
            <w:hideMark/>
          </w:tcPr>
          <w:p w14:paraId="4C327DFA" w14:textId="77777777" w:rsidR="00C43BA3" w:rsidRPr="00C43BA3" w:rsidRDefault="00C43BA3" w:rsidP="00C43BA3">
            <w:pPr>
              <w:jc w:val="right"/>
              <w:rPr>
                <w:rFonts w:ascii="Book Antiqua" w:hAnsi="Book Antiqua"/>
                <w:b/>
                <w:sz w:val="24"/>
              </w:rPr>
            </w:pPr>
            <w:r w:rsidRPr="00C43BA3">
              <w:rPr>
                <w:rFonts w:ascii="Book Antiqua" w:hAnsi="Book Antiqua"/>
                <w:b/>
                <w:sz w:val="24"/>
              </w:rPr>
              <w:t>1.</w:t>
            </w:r>
          </w:p>
        </w:tc>
        <w:tc>
          <w:tcPr>
            <w:tcW w:w="2381" w:type="dxa"/>
            <w:tcBorders>
              <w:top w:val="single" w:sz="4" w:space="0" w:color="auto"/>
              <w:left w:val="single" w:sz="4" w:space="0" w:color="auto"/>
              <w:bottom w:val="single" w:sz="4" w:space="0" w:color="auto"/>
              <w:right w:val="single" w:sz="4" w:space="0" w:color="auto"/>
            </w:tcBorders>
          </w:tcPr>
          <w:p w14:paraId="4817ABCC" w14:textId="77777777" w:rsidR="00C43BA3" w:rsidRPr="00C43BA3" w:rsidRDefault="00C43BA3" w:rsidP="00C43BA3">
            <w:pPr>
              <w:jc w:val="right"/>
              <w:rPr>
                <w:rFonts w:ascii="Book Antiqua" w:hAnsi="Book Antiqua"/>
                <w:b/>
                <w:sz w:val="24"/>
              </w:rPr>
            </w:pPr>
          </w:p>
        </w:tc>
        <w:tc>
          <w:tcPr>
            <w:tcW w:w="2693" w:type="dxa"/>
            <w:tcBorders>
              <w:top w:val="single" w:sz="4" w:space="0" w:color="auto"/>
              <w:left w:val="single" w:sz="4" w:space="0" w:color="auto"/>
              <w:bottom w:val="single" w:sz="4" w:space="0" w:color="auto"/>
              <w:right w:val="single" w:sz="4" w:space="0" w:color="auto"/>
            </w:tcBorders>
          </w:tcPr>
          <w:p w14:paraId="4F2691FE" w14:textId="77777777" w:rsidR="00C43BA3" w:rsidRPr="00C43BA3" w:rsidRDefault="00C43BA3" w:rsidP="00C43BA3">
            <w:pPr>
              <w:jc w:val="right"/>
              <w:rPr>
                <w:rFonts w:ascii="Book Antiqua" w:hAnsi="Book Antiqua"/>
                <w:b/>
                <w:sz w:val="24"/>
              </w:rPr>
            </w:pPr>
          </w:p>
        </w:tc>
        <w:tc>
          <w:tcPr>
            <w:tcW w:w="1417" w:type="dxa"/>
            <w:tcBorders>
              <w:top w:val="single" w:sz="4" w:space="0" w:color="auto"/>
              <w:left w:val="single" w:sz="4" w:space="0" w:color="auto"/>
              <w:bottom w:val="single" w:sz="4" w:space="0" w:color="auto"/>
              <w:right w:val="single" w:sz="4" w:space="0" w:color="auto"/>
            </w:tcBorders>
          </w:tcPr>
          <w:p w14:paraId="15BB91CC" w14:textId="77777777" w:rsidR="00C43BA3" w:rsidRPr="00C43BA3" w:rsidRDefault="00C43BA3" w:rsidP="00C43BA3">
            <w:pPr>
              <w:jc w:val="right"/>
              <w:rPr>
                <w:rFonts w:ascii="Book Antiqua" w:hAnsi="Book Antiqua"/>
                <w:b/>
                <w:sz w:val="24"/>
              </w:rPr>
            </w:pPr>
          </w:p>
        </w:tc>
        <w:tc>
          <w:tcPr>
            <w:tcW w:w="1985" w:type="dxa"/>
            <w:tcBorders>
              <w:top w:val="single" w:sz="4" w:space="0" w:color="auto"/>
              <w:left w:val="single" w:sz="4" w:space="0" w:color="auto"/>
              <w:bottom w:val="single" w:sz="4" w:space="0" w:color="auto"/>
              <w:right w:val="single" w:sz="4" w:space="0" w:color="auto"/>
            </w:tcBorders>
          </w:tcPr>
          <w:p w14:paraId="57D4EE63" w14:textId="77777777" w:rsidR="00C43BA3" w:rsidRPr="00C43BA3" w:rsidRDefault="00C43BA3" w:rsidP="00C43BA3">
            <w:pPr>
              <w:jc w:val="right"/>
              <w:rPr>
                <w:rFonts w:ascii="Book Antiqua" w:hAnsi="Book Antiqua"/>
                <w:b/>
                <w:sz w:val="24"/>
              </w:rPr>
            </w:pPr>
          </w:p>
        </w:tc>
      </w:tr>
      <w:tr w:rsidR="00C43BA3" w:rsidRPr="00C43BA3" w14:paraId="2AD68A05" w14:textId="77777777" w:rsidTr="00FA051D">
        <w:tc>
          <w:tcPr>
            <w:tcW w:w="880" w:type="dxa"/>
            <w:tcBorders>
              <w:top w:val="single" w:sz="4" w:space="0" w:color="auto"/>
              <w:left w:val="single" w:sz="4" w:space="0" w:color="auto"/>
              <w:bottom w:val="single" w:sz="4" w:space="0" w:color="auto"/>
              <w:right w:val="single" w:sz="4" w:space="0" w:color="auto"/>
            </w:tcBorders>
            <w:hideMark/>
          </w:tcPr>
          <w:p w14:paraId="4FA298C5" w14:textId="77777777" w:rsidR="00C43BA3" w:rsidRPr="00C43BA3" w:rsidRDefault="00C43BA3" w:rsidP="00C43BA3">
            <w:pPr>
              <w:jc w:val="right"/>
              <w:rPr>
                <w:rFonts w:ascii="Book Antiqua" w:hAnsi="Book Antiqua"/>
                <w:b/>
                <w:sz w:val="24"/>
              </w:rPr>
            </w:pPr>
            <w:r w:rsidRPr="00C43BA3">
              <w:rPr>
                <w:rFonts w:ascii="Book Antiqua" w:hAnsi="Book Antiqua"/>
                <w:b/>
                <w:sz w:val="24"/>
              </w:rPr>
              <w:t>2.</w:t>
            </w:r>
          </w:p>
        </w:tc>
        <w:tc>
          <w:tcPr>
            <w:tcW w:w="2381" w:type="dxa"/>
            <w:tcBorders>
              <w:top w:val="single" w:sz="4" w:space="0" w:color="auto"/>
              <w:left w:val="single" w:sz="4" w:space="0" w:color="auto"/>
              <w:bottom w:val="single" w:sz="4" w:space="0" w:color="auto"/>
              <w:right w:val="single" w:sz="4" w:space="0" w:color="auto"/>
            </w:tcBorders>
          </w:tcPr>
          <w:p w14:paraId="2BCB9D2D" w14:textId="77777777" w:rsidR="00C43BA3" w:rsidRPr="00C43BA3" w:rsidRDefault="00C43BA3" w:rsidP="00C43BA3">
            <w:pPr>
              <w:jc w:val="right"/>
              <w:rPr>
                <w:rFonts w:ascii="Book Antiqua" w:hAnsi="Book Antiqua"/>
                <w:b/>
                <w:sz w:val="24"/>
              </w:rPr>
            </w:pPr>
          </w:p>
        </w:tc>
        <w:tc>
          <w:tcPr>
            <w:tcW w:w="2693" w:type="dxa"/>
            <w:tcBorders>
              <w:top w:val="single" w:sz="4" w:space="0" w:color="auto"/>
              <w:left w:val="single" w:sz="4" w:space="0" w:color="auto"/>
              <w:bottom w:val="single" w:sz="4" w:space="0" w:color="auto"/>
              <w:right w:val="single" w:sz="4" w:space="0" w:color="auto"/>
            </w:tcBorders>
          </w:tcPr>
          <w:p w14:paraId="3D59987F" w14:textId="77777777" w:rsidR="00C43BA3" w:rsidRPr="00C43BA3" w:rsidRDefault="00C43BA3" w:rsidP="00C43BA3">
            <w:pPr>
              <w:jc w:val="right"/>
              <w:rPr>
                <w:rFonts w:ascii="Book Antiqua" w:hAnsi="Book Antiqua"/>
                <w:b/>
                <w:sz w:val="24"/>
              </w:rPr>
            </w:pPr>
          </w:p>
        </w:tc>
        <w:tc>
          <w:tcPr>
            <w:tcW w:w="1417" w:type="dxa"/>
            <w:tcBorders>
              <w:top w:val="single" w:sz="4" w:space="0" w:color="auto"/>
              <w:left w:val="single" w:sz="4" w:space="0" w:color="auto"/>
              <w:bottom w:val="single" w:sz="4" w:space="0" w:color="auto"/>
              <w:right w:val="single" w:sz="4" w:space="0" w:color="auto"/>
            </w:tcBorders>
          </w:tcPr>
          <w:p w14:paraId="313C0F1D" w14:textId="77777777" w:rsidR="00C43BA3" w:rsidRPr="00C43BA3" w:rsidRDefault="00C43BA3" w:rsidP="00C43BA3">
            <w:pPr>
              <w:jc w:val="right"/>
              <w:rPr>
                <w:rFonts w:ascii="Book Antiqua" w:hAnsi="Book Antiqua"/>
                <w:b/>
                <w:sz w:val="24"/>
              </w:rPr>
            </w:pPr>
          </w:p>
        </w:tc>
        <w:tc>
          <w:tcPr>
            <w:tcW w:w="1985" w:type="dxa"/>
            <w:tcBorders>
              <w:top w:val="single" w:sz="4" w:space="0" w:color="auto"/>
              <w:left w:val="single" w:sz="4" w:space="0" w:color="auto"/>
              <w:bottom w:val="single" w:sz="4" w:space="0" w:color="auto"/>
              <w:right w:val="single" w:sz="4" w:space="0" w:color="auto"/>
            </w:tcBorders>
          </w:tcPr>
          <w:p w14:paraId="681C903E" w14:textId="77777777" w:rsidR="00C43BA3" w:rsidRPr="00C43BA3" w:rsidRDefault="00C43BA3" w:rsidP="00C43BA3">
            <w:pPr>
              <w:jc w:val="right"/>
              <w:rPr>
                <w:rFonts w:ascii="Book Antiqua" w:hAnsi="Book Antiqua"/>
                <w:b/>
                <w:sz w:val="24"/>
              </w:rPr>
            </w:pPr>
          </w:p>
        </w:tc>
      </w:tr>
      <w:bookmarkEnd w:id="8"/>
    </w:tbl>
    <w:p w14:paraId="0379A016" w14:textId="715CE0DF" w:rsidR="00C43BA3" w:rsidRDefault="00C43BA3" w:rsidP="00C43BA3">
      <w:pPr>
        <w:jc w:val="right"/>
        <w:rPr>
          <w:rFonts w:ascii="Book Antiqua" w:hAnsi="Book Antiqua"/>
          <w:b/>
          <w:sz w:val="24"/>
        </w:rPr>
      </w:pPr>
    </w:p>
    <w:p w14:paraId="61EA1F3F" w14:textId="77777777" w:rsidR="00C43BA3" w:rsidRPr="00254E25" w:rsidRDefault="00C43BA3" w:rsidP="00A45E6B">
      <w:pPr>
        <w:rPr>
          <w:rFonts w:ascii="Book Antiqua" w:hAnsi="Book Antiqua"/>
          <w:b/>
          <w:sz w:val="24"/>
        </w:rPr>
      </w:pPr>
    </w:p>
    <w:sectPr w:rsidR="00C43BA3" w:rsidRPr="00254E25" w:rsidSect="00E95855">
      <w:footerReference w:type="default" r:id="rId12"/>
      <w:pgSz w:w="11906" w:h="16838"/>
      <w:pgMar w:top="1134" w:right="1134"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4E83" w14:textId="77777777" w:rsidR="00A932EF" w:rsidRDefault="00A932EF">
      <w:pPr>
        <w:spacing w:after="0" w:line="240" w:lineRule="auto"/>
      </w:pPr>
      <w:r>
        <w:separator/>
      </w:r>
    </w:p>
  </w:endnote>
  <w:endnote w:type="continuationSeparator" w:id="0">
    <w:p w14:paraId="14A7C58E" w14:textId="77777777" w:rsidR="00A932EF" w:rsidRDefault="00A93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584637"/>
      <w:docPartObj>
        <w:docPartGallery w:val="Page Numbers (Bottom of Page)"/>
        <w:docPartUnique/>
      </w:docPartObj>
    </w:sdtPr>
    <w:sdtEndPr>
      <w:rPr>
        <w:noProof/>
      </w:rPr>
    </w:sdtEndPr>
    <w:sdtContent>
      <w:p w14:paraId="4BDE02B0" w14:textId="77777777" w:rsidR="00E93946" w:rsidRDefault="00977B75">
        <w:pPr>
          <w:pStyle w:val="Kjene"/>
          <w:jc w:val="right"/>
        </w:pPr>
        <w:r>
          <w:fldChar w:fldCharType="begin"/>
        </w:r>
        <w:r>
          <w:instrText xml:space="preserve"> PAGE   \* MERGEFORMAT </w:instrText>
        </w:r>
        <w:r>
          <w:fldChar w:fldCharType="separate"/>
        </w:r>
        <w:r w:rsidR="004A7133">
          <w:rPr>
            <w:noProof/>
          </w:rPr>
          <w:t>2</w:t>
        </w:r>
        <w:r>
          <w:rPr>
            <w:noProof/>
          </w:rPr>
          <w:fldChar w:fldCharType="end"/>
        </w:r>
      </w:p>
    </w:sdtContent>
  </w:sdt>
  <w:p w14:paraId="1F19EE75" w14:textId="77777777" w:rsidR="00E93946" w:rsidRDefault="00A932E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10800" w14:textId="77777777" w:rsidR="00A932EF" w:rsidRDefault="00A932EF">
      <w:pPr>
        <w:spacing w:after="0" w:line="240" w:lineRule="auto"/>
      </w:pPr>
      <w:r>
        <w:separator/>
      </w:r>
    </w:p>
  </w:footnote>
  <w:footnote w:type="continuationSeparator" w:id="0">
    <w:p w14:paraId="2AFC82EA" w14:textId="77777777" w:rsidR="00A932EF" w:rsidRDefault="00A93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EE4"/>
    <w:multiLevelType w:val="hybridMultilevel"/>
    <w:tmpl w:val="A7B447AC"/>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23F2E47"/>
    <w:multiLevelType w:val="multilevel"/>
    <w:tmpl w:val="B54A7F1C"/>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3" w15:restartNumberingAfterBreak="0">
    <w:nsid w:val="1C4F4975"/>
    <w:multiLevelType w:val="hybridMultilevel"/>
    <w:tmpl w:val="DF02F5D4"/>
    <w:lvl w:ilvl="0" w:tplc="4C5267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B63DB3"/>
    <w:multiLevelType w:val="multilevel"/>
    <w:tmpl w:val="5D30659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6" w15:restartNumberingAfterBreak="0">
    <w:nsid w:val="2CD52633"/>
    <w:multiLevelType w:val="multilevel"/>
    <w:tmpl w:val="6EDC6700"/>
    <w:lvl w:ilvl="0">
      <w:start w:val="1"/>
      <w:numFmt w:val="decimal"/>
      <w:lvlText w:val="%1."/>
      <w:lvlJc w:val="left"/>
      <w:pPr>
        <w:ind w:left="4752" w:hanging="360"/>
      </w:pPr>
      <w:rPr>
        <w:rFonts w:hint="default"/>
      </w:rPr>
    </w:lvl>
    <w:lvl w:ilvl="1">
      <w:start w:val="5"/>
      <w:numFmt w:val="decimal"/>
      <w:isLgl/>
      <w:lvlText w:val="%1.%2."/>
      <w:lvlJc w:val="left"/>
      <w:pPr>
        <w:ind w:left="5112" w:hanging="720"/>
      </w:pPr>
      <w:rPr>
        <w:rFonts w:hint="default"/>
        <w:b/>
        <w:bCs w:val="0"/>
        <w:i w:val="0"/>
        <w:iCs/>
        <w:color w:val="auto"/>
      </w:rPr>
    </w:lvl>
    <w:lvl w:ilvl="2">
      <w:start w:val="1"/>
      <w:numFmt w:val="decimal"/>
      <w:isLgl/>
      <w:lvlText w:val="%1.%2.%3."/>
      <w:lvlJc w:val="left"/>
      <w:pPr>
        <w:ind w:left="5112" w:hanging="720"/>
      </w:pPr>
      <w:rPr>
        <w:rFonts w:hint="default"/>
        <w:b w:val="0"/>
        <w:bCs/>
        <w:i w:val="0"/>
        <w:iCs/>
        <w:color w:val="auto"/>
        <w:sz w:val="23"/>
        <w:szCs w:val="23"/>
      </w:rPr>
    </w:lvl>
    <w:lvl w:ilvl="3">
      <w:start w:val="1"/>
      <w:numFmt w:val="decimal"/>
      <w:isLgl/>
      <w:lvlText w:val="%1.%2.%3.%4."/>
      <w:lvlJc w:val="left"/>
      <w:pPr>
        <w:ind w:left="5472" w:hanging="1080"/>
      </w:pPr>
      <w:rPr>
        <w:rFonts w:hint="default"/>
      </w:rPr>
    </w:lvl>
    <w:lvl w:ilvl="4">
      <w:start w:val="1"/>
      <w:numFmt w:val="decimal"/>
      <w:isLgl/>
      <w:lvlText w:val="%1.%2.%3.%4.%5."/>
      <w:lvlJc w:val="left"/>
      <w:pPr>
        <w:ind w:left="5472" w:hanging="1080"/>
      </w:pPr>
      <w:rPr>
        <w:rFonts w:hint="default"/>
      </w:rPr>
    </w:lvl>
    <w:lvl w:ilvl="5">
      <w:start w:val="1"/>
      <w:numFmt w:val="decimal"/>
      <w:isLgl/>
      <w:lvlText w:val="%1.%2.%3.%4.%5.%6."/>
      <w:lvlJc w:val="left"/>
      <w:pPr>
        <w:ind w:left="5832" w:hanging="1440"/>
      </w:pPr>
      <w:rPr>
        <w:rFonts w:hint="default"/>
      </w:rPr>
    </w:lvl>
    <w:lvl w:ilvl="6">
      <w:start w:val="1"/>
      <w:numFmt w:val="decimal"/>
      <w:isLgl/>
      <w:lvlText w:val="%1.%2.%3.%4.%5.%6.%7."/>
      <w:lvlJc w:val="left"/>
      <w:pPr>
        <w:ind w:left="5832" w:hanging="1440"/>
      </w:pPr>
      <w:rPr>
        <w:rFonts w:hint="default"/>
      </w:rPr>
    </w:lvl>
    <w:lvl w:ilvl="7">
      <w:start w:val="1"/>
      <w:numFmt w:val="decimal"/>
      <w:isLgl/>
      <w:lvlText w:val="%1.%2.%3.%4.%5.%6.%7.%8."/>
      <w:lvlJc w:val="left"/>
      <w:pPr>
        <w:ind w:left="6192" w:hanging="1800"/>
      </w:pPr>
      <w:rPr>
        <w:rFonts w:hint="default"/>
      </w:rPr>
    </w:lvl>
    <w:lvl w:ilvl="8">
      <w:start w:val="1"/>
      <w:numFmt w:val="decimal"/>
      <w:isLgl/>
      <w:lvlText w:val="%1.%2.%3.%4.%5.%6.%7.%8.%9."/>
      <w:lvlJc w:val="left"/>
      <w:pPr>
        <w:ind w:left="6552" w:hanging="2160"/>
      </w:pPr>
      <w:rPr>
        <w:rFonts w:hint="default"/>
      </w:rPr>
    </w:lvl>
  </w:abstractNum>
  <w:abstractNum w:abstractNumId="7"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8"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1"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2064"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3904F5"/>
    <w:multiLevelType w:val="multilevel"/>
    <w:tmpl w:val="B4A00752"/>
    <w:lvl w:ilvl="0">
      <w:start w:val="3"/>
      <w:numFmt w:val="decimal"/>
      <w:lvlText w:val="%1."/>
      <w:lvlJc w:val="left"/>
      <w:pPr>
        <w:ind w:left="540" w:hanging="540"/>
      </w:pPr>
      <w:rPr>
        <w:rFonts w:hint="default"/>
        <w:color w:val="auto"/>
      </w:rPr>
    </w:lvl>
    <w:lvl w:ilvl="1">
      <w:start w:val="5"/>
      <w:numFmt w:val="decimal"/>
      <w:lvlText w:val="%1.%2."/>
      <w:lvlJc w:val="left"/>
      <w:pPr>
        <w:ind w:left="900" w:hanging="720"/>
      </w:pPr>
      <w:rPr>
        <w:rFonts w:hint="default"/>
        <w:color w:val="auto"/>
      </w:rPr>
    </w:lvl>
    <w:lvl w:ilvl="2">
      <w:start w:val="4"/>
      <w:numFmt w:val="decimal"/>
      <w:lvlText w:val="%1.%2.%3."/>
      <w:lvlJc w:val="left"/>
      <w:pPr>
        <w:ind w:left="1080" w:hanging="720"/>
      </w:pPr>
      <w:rPr>
        <w:rFonts w:hint="default"/>
        <w:color w:val="auto"/>
      </w:rPr>
    </w:lvl>
    <w:lvl w:ilvl="3">
      <w:start w:val="1"/>
      <w:numFmt w:val="decimal"/>
      <w:lvlText w:val="%1.%2.%3.%4."/>
      <w:lvlJc w:val="left"/>
      <w:pPr>
        <w:ind w:left="1620" w:hanging="108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2340" w:hanging="144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3060" w:hanging="1800"/>
      </w:pPr>
      <w:rPr>
        <w:rFonts w:hint="default"/>
        <w:color w:val="auto"/>
      </w:rPr>
    </w:lvl>
    <w:lvl w:ilvl="8">
      <w:start w:val="1"/>
      <w:numFmt w:val="decimal"/>
      <w:lvlText w:val="%1.%2.%3.%4.%5.%6.%7.%8.%9."/>
      <w:lvlJc w:val="left"/>
      <w:pPr>
        <w:ind w:left="3600" w:hanging="2160"/>
      </w:pPr>
      <w:rPr>
        <w:rFonts w:hint="default"/>
        <w:color w:val="auto"/>
      </w:rPr>
    </w:lvl>
  </w:abstractNum>
  <w:abstractNum w:abstractNumId="13"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13"/>
  </w:num>
  <w:num w:numId="8">
    <w:abstractNumId w:val="4"/>
  </w:num>
  <w:num w:numId="9">
    <w:abstractNumId w:val="3"/>
  </w:num>
  <w:num w:numId="10">
    <w:abstractNumId w:val="9"/>
  </w:num>
  <w:num w:numId="11">
    <w:abstractNumId w:val="12"/>
  </w:num>
  <w:num w:numId="12">
    <w:abstractNumId w:val="0"/>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B75"/>
    <w:rsid w:val="000A7F7D"/>
    <w:rsid w:val="00147D5A"/>
    <w:rsid w:val="00254E25"/>
    <w:rsid w:val="002F7504"/>
    <w:rsid w:val="0037012C"/>
    <w:rsid w:val="004201B4"/>
    <w:rsid w:val="00482102"/>
    <w:rsid w:val="004A7133"/>
    <w:rsid w:val="004E3F6E"/>
    <w:rsid w:val="00506E98"/>
    <w:rsid w:val="005D481F"/>
    <w:rsid w:val="00625355"/>
    <w:rsid w:val="006271E8"/>
    <w:rsid w:val="0070774B"/>
    <w:rsid w:val="0077419A"/>
    <w:rsid w:val="007A668B"/>
    <w:rsid w:val="00857760"/>
    <w:rsid w:val="00900117"/>
    <w:rsid w:val="00977B75"/>
    <w:rsid w:val="00982033"/>
    <w:rsid w:val="00A45E6B"/>
    <w:rsid w:val="00A932EF"/>
    <w:rsid w:val="00B22CFD"/>
    <w:rsid w:val="00C17969"/>
    <w:rsid w:val="00C43BA3"/>
    <w:rsid w:val="00C50E9F"/>
    <w:rsid w:val="00C62890"/>
    <w:rsid w:val="00CB48F6"/>
    <w:rsid w:val="00CB72A6"/>
    <w:rsid w:val="00D579ED"/>
    <w:rsid w:val="00D90212"/>
    <w:rsid w:val="00D95FCB"/>
    <w:rsid w:val="00DA4FC5"/>
    <w:rsid w:val="00E35A8B"/>
    <w:rsid w:val="00E8749F"/>
    <w:rsid w:val="00E95855"/>
    <w:rsid w:val="00F06267"/>
    <w:rsid w:val="00FA39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A9F7"/>
  <w15:chartTrackingRefBased/>
  <w15:docId w15:val="{23BF0A21-9E80-4265-B6CB-D90FEA77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95F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977B75"/>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977B75"/>
    <w:rPr>
      <w:rFonts w:ascii="Times New Roman" w:hAnsi="Times New Roman"/>
      <w:sz w:val="24"/>
    </w:rPr>
  </w:style>
  <w:style w:type="table" w:styleId="Reatabula">
    <w:name w:val="Table Grid"/>
    <w:basedOn w:val="Parastatabula"/>
    <w:uiPriority w:val="59"/>
    <w:rsid w:val="00977B75"/>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977B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7B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saite">
    <w:name w:val="Hyperlink"/>
    <w:basedOn w:val="Noklusjumarindkopasfonts"/>
    <w:uiPriority w:val="99"/>
    <w:unhideWhenUsed/>
    <w:rsid w:val="007A668B"/>
    <w:rPr>
      <w:color w:val="0563C1" w:themeColor="hyperlink"/>
      <w:u w:val="single"/>
    </w:rPr>
  </w:style>
  <w:style w:type="paragraph" w:styleId="Sarakstarindkopa">
    <w:name w:val="List Paragraph"/>
    <w:basedOn w:val="Parasts"/>
    <w:uiPriority w:val="34"/>
    <w:qFormat/>
    <w:rsid w:val="007A668B"/>
    <w:pPr>
      <w:ind w:left="720"/>
      <w:contextualSpacing/>
    </w:pPr>
  </w:style>
  <w:style w:type="character" w:styleId="Neatrisintapieminana">
    <w:name w:val="Unresolved Mention"/>
    <w:basedOn w:val="Noklusjumarindkopasfonts"/>
    <w:uiPriority w:val="99"/>
    <w:semiHidden/>
    <w:unhideWhenUsed/>
    <w:rsid w:val="00625355"/>
    <w:rPr>
      <w:color w:val="605E5C"/>
      <w:shd w:val="clear" w:color="auto" w:fill="E1DFDD"/>
    </w:rPr>
  </w:style>
  <w:style w:type="paragraph" w:styleId="Pamatteksts">
    <w:name w:val="Body Text"/>
    <w:basedOn w:val="Parasts"/>
    <w:link w:val="PamattekstsRakstz"/>
    <w:rsid w:val="00D579ED"/>
    <w:pPr>
      <w:spacing w:after="0" w:line="240" w:lineRule="auto"/>
      <w:jc w:val="both"/>
    </w:pPr>
    <w:rPr>
      <w:rFonts w:ascii="Times New Roman" w:eastAsia="Times New Roman" w:hAnsi="Times New Roman" w:cs="Times New Roman"/>
      <w:sz w:val="24"/>
      <w:szCs w:val="20"/>
      <w:lang w:eastAsia="lv-LV"/>
    </w:rPr>
  </w:style>
  <w:style w:type="character" w:customStyle="1" w:styleId="PamattekstsRakstz">
    <w:name w:val="Pamatteksts Rakstz."/>
    <w:basedOn w:val="Noklusjumarindkopasfonts"/>
    <w:link w:val="Pamatteksts"/>
    <w:rsid w:val="00D579ED"/>
    <w:rPr>
      <w:rFonts w:ascii="Times New Roman" w:eastAsia="Times New Roman" w:hAnsi="Times New Roman" w:cs="Times New Roman"/>
      <w:sz w:val="24"/>
      <w:szCs w:val="20"/>
      <w:lang w:eastAsia="lv-LV"/>
    </w:rPr>
  </w:style>
  <w:style w:type="paragraph" w:customStyle="1" w:styleId="ListParagraph1">
    <w:name w:val="List Paragraph1"/>
    <w:basedOn w:val="Parasts"/>
    <w:link w:val="ListParagraphChar"/>
    <w:uiPriority w:val="99"/>
    <w:qFormat/>
    <w:rsid w:val="004201B4"/>
    <w:pPr>
      <w:spacing w:after="0" w:line="240" w:lineRule="auto"/>
      <w:ind w:left="720"/>
    </w:pPr>
    <w:rPr>
      <w:rFonts w:ascii="Times New Roman" w:eastAsia="Times New Roman" w:hAnsi="Times New Roman" w:cs="Times New Roman"/>
      <w:sz w:val="24"/>
    </w:rPr>
  </w:style>
  <w:style w:type="character" w:customStyle="1" w:styleId="ListParagraphChar">
    <w:name w:val="List Paragraph Char"/>
    <w:link w:val="ListParagraph1"/>
    <w:uiPriority w:val="99"/>
    <w:rsid w:val="004201B4"/>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8628">
      <w:bodyDiv w:val="1"/>
      <w:marLeft w:val="0"/>
      <w:marRight w:val="0"/>
      <w:marTop w:val="0"/>
      <w:marBottom w:val="0"/>
      <w:divBdr>
        <w:top w:val="none" w:sz="0" w:space="0" w:color="auto"/>
        <w:left w:val="none" w:sz="0" w:space="0" w:color="auto"/>
        <w:bottom w:val="none" w:sz="0" w:space="0" w:color="auto"/>
        <w:right w:val="none" w:sz="0" w:space="0" w:color="auto"/>
      </w:divBdr>
    </w:div>
    <w:div w:id="633297616">
      <w:bodyDiv w:val="1"/>
      <w:marLeft w:val="0"/>
      <w:marRight w:val="0"/>
      <w:marTop w:val="0"/>
      <w:marBottom w:val="0"/>
      <w:divBdr>
        <w:top w:val="none" w:sz="0" w:space="0" w:color="auto"/>
        <w:left w:val="none" w:sz="0" w:space="0" w:color="auto"/>
        <w:bottom w:val="none" w:sz="0" w:space="0" w:color="auto"/>
        <w:right w:val="none" w:sz="0" w:space="0" w:color="auto"/>
      </w:divBdr>
    </w:div>
    <w:div w:id="667362822">
      <w:bodyDiv w:val="1"/>
      <w:marLeft w:val="0"/>
      <w:marRight w:val="0"/>
      <w:marTop w:val="0"/>
      <w:marBottom w:val="0"/>
      <w:divBdr>
        <w:top w:val="none" w:sz="0" w:space="0" w:color="auto"/>
        <w:left w:val="none" w:sz="0" w:space="0" w:color="auto"/>
        <w:bottom w:val="none" w:sz="0" w:space="0" w:color="auto"/>
        <w:right w:val="none" w:sz="0" w:space="0" w:color="auto"/>
      </w:divBdr>
    </w:div>
    <w:div w:id="954751643">
      <w:bodyDiv w:val="1"/>
      <w:marLeft w:val="0"/>
      <w:marRight w:val="0"/>
      <w:marTop w:val="0"/>
      <w:marBottom w:val="0"/>
      <w:divBdr>
        <w:top w:val="none" w:sz="0" w:space="0" w:color="auto"/>
        <w:left w:val="none" w:sz="0" w:space="0" w:color="auto"/>
        <w:bottom w:val="none" w:sz="0" w:space="0" w:color="auto"/>
        <w:right w:val="none" w:sz="0" w:space="0" w:color="auto"/>
      </w:divBdr>
    </w:div>
    <w:div w:id="1011447120">
      <w:bodyDiv w:val="1"/>
      <w:marLeft w:val="0"/>
      <w:marRight w:val="0"/>
      <w:marTop w:val="0"/>
      <w:marBottom w:val="0"/>
      <w:divBdr>
        <w:top w:val="none" w:sz="0" w:space="0" w:color="auto"/>
        <w:left w:val="none" w:sz="0" w:space="0" w:color="auto"/>
        <w:bottom w:val="none" w:sz="0" w:space="0" w:color="auto"/>
        <w:right w:val="none" w:sz="0" w:space="0" w:color="auto"/>
      </w:divBdr>
    </w:div>
    <w:div w:id="1187331804">
      <w:bodyDiv w:val="1"/>
      <w:marLeft w:val="0"/>
      <w:marRight w:val="0"/>
      <w:marTop w:val="0"/>
      <w:marBottom w:val="0"/>
      <w:divBdr>
        <w:top w:val="none" w:sz="0" w:space="0" w:color="auto"/>
        <w:left w:val="none" w:sz="0" w:space="0" w:color="auto"/>
        <w:bottom w:val="none" w:sz="0" w:space="0" w:color="auto"/>
        <w:right w:val="none" w:sz="0" w:space="0" w:color="auto"/>
      </w:divBdr>
    </w:div>
    <w:div w:id="1808621637">
      <w:bodyDiv w:val="1"/>
      <w:marLeft w:val="0"/>
      <w:marRight w:val="0"/>
      <w:marTop w:val="0"/>
      <w:marBottom w:val="0"/>
      <w:divBdr>
        <w:top w:val="none" w:sz="0" w:space="0" w:color="auto"/>
        <w:left w:val="none" w:sz="0" w:space="0" w:color="auto"/>
        <w:bottom w:val="none" w:sz="0" w:space="0" w:color="auto"/>
        <w:right w:val="none" w:sz="0" w:space="0" w:color="auto"/>
      </w:divBdr>
    </w:div>
    <w:div w:id="181740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ojas_administracija@limbazi.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ojas_administracija@limbazi.lv" TargetMode="External"/><Relationship Id="rId5" Type="http://schemas.openxmlformats.org/officeDocument/2006/relationships/footnotes" Target="footnotes.xml"/><Relationship Id="rId10" Type="http://schemas.openxmlformats.org/officeDocument/2006/relationships/hyperlink" Target="mailto:alojas_administracija@limbazi.lv" TargetMode="External"/><Relationship Id="rId4" Type="http://schemas.openxmlformats.org/officeDocument/2006/relationships/webSettings" Target="webSettings.xml"/><Relationship Id="rId9" Type="http://schemas.openxmlformats.org/officeDocument/2006/relationships/hyperlink" Target="mailto:zanda.aderniece@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8074</Words>
  <Characters>4603</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 Berga</cp:lastModifiedBy>
  <cp:revision>22</cp:revision>
  <dcterms:created xsi:type="dcterms:W3CDTF">2020-12-02T07:02:00Z</dcterms:created>
  <dcterms:modified xsi:type="dcterms:W3CDTF">2021-10-29T09:19:00Z</dcterms:modified>
</cp:coreProperties>
</file>