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1DB7" w14:textId="77777777" w:rsidR="00A40B92" w:rsidRDefault="00A40B92" w:rsidP="00A40B92">
      <w:pPr>
        <w:pStyle w:val="Default"/>
      </w:pPr>
    </w:p>
    <w:p w14:paraId="2C8AA5E3" w14:textId="08B71DC6" w:rsidR="00A40B92" w:rsidRDefault="00A40B92" w:rsidP="00A40B92">
      <w:pPr>
        <w:pStyle w:val="Default"/>
        <w:jc w:val="center"/>
        <w:rPr>
          <w:sz w:val="28"/>
          <w:szCs w:val="28"/>
        </w:rPr>
      </w:pPr>
      <w:r>
        <w:rPr>
          <w:b/>
          <w:bCs/>
          <w:sz w:val="28"/>
          <w:szCs w:val="28"/>
        </w:rPr>
        <w:t>Brīvzemnieku pagasta pārvaldes svētku noformējuma konkursa</w:t>
      </w:r>
    </w:p>
    <w:p w14:paraId="5E0AB5FA" w14:textId="1F555C01" w:rsidR="00A40B92" w:rsidRDefault="00A40B92" w:rsidP="00A40B92">
      <w:pPr>
        <w:pStyle w:val="Default"/>
        <w:jc w:val="center"/>
        <w:rPr>
          <w:sz w:val="28"/>
          <w:szCs w:val="28"/>
        </w:rPr>
      </w:pPr>
      <w:r>
        <w:rPr>
          <w:b/>
          <w:bCs/>
          <w:sz w:val="28"/>
          <w:szCs w:val="28"/>
        </w:rPr>
        <w:t>“Mana sēta svētku rotā”</w:t>
      </w:r>
      <w:r w:rsidR="001903DF">
        <w:rPr>
          <w:b/>
          <w:bCs/>
          <w:sz w:val="28"/>
          <w:szCs w:val="28"/>
        </w:rPr>
        <w:t xml:space="preserve"> </w:t>
      </w:r>
    </w:p>
    <w:p w14:paraId="5BF420B8" w14:textId="30275901" w:rsidR="00A40B92" w:rsidRDefault="00A40B92" w:rsidP="00A40B92">
      <w:pPr>
        <w:pStyle w:val="Default"/>
        <w:jc w:val="center"/>
        <w:rPr>
          <w:sz w:val="28"/>
          <w:szCs w:val="28"/>
        </w:rPr>
      </w:pPr>
      <w:r>
        <w:rPr>
          <w:b/>
          <w:bCs/>
          <w:sz w:val="28"/>
          <w:szCs w:val="28"/>
        </w:rPr>
        <w:t>NOLIKUMS</w:t>
      </w:r>
    </w:p>
    <w:p w14:paraId="3F981812" w14:textId="205D4A85" w:rsidR="00A40B92" w:rsidRDefault="00A40B92" w:rsidP="00A40B92">
      <w:pPr>
        <w:pStyle w:val="Default"/>
        <w:rPr>
          <w:sz w:val="23"/>
          <w:szCs w:val="23"/>
        </w:rPr>
      </w:pPr>
      <w:r w:rsidRPr="001903DF">
        <w:rPr>
          <w:b/>
          <w:bCs/>
          <w:sz w:val="23"/>
          <w:szCs w:val="23"/>
        </w:rPr>
        <w:t>1. Konkursa nolikums nosaka</w:t>
      </w:r>
      <w:r>
        <w:rPr>
          <w:sz w:val="23"/>
          <w:szCs w:val="23"/>
        </w:rPr>
        <w:t xml:space="preserve"> kārtību, kādā tiek rīkots svētku noformējuma konkurss “Mana sēta svētku rotā” 2021.gadā un apbalvoti konkursa laureāti. </w:t>
      </w:r>
    </w:p>
    <w:p w14:paraId="48E05397" w14:textId="77777777" w:rsidR="00A40B92" w:rsidRDefault="00A40B92" w:rsidP="00A40B92">
      <w:pPr>
        <w:pStyle w:val="Default"/>
        <w:rPr>
          <w:sz w:val="23"/>
          <w:szCs w:val="23"/>
        </w:rPr>
      </w:pPr>
      <w:r>
        <w:rPr>
          <w:b/>
          <w:bCs/>
          <w:sz w:val="23"/>
          <w:szCs w:val="23"/>
        </w:rPr>
        <w:t xml:space="preserve">2. Konkursa mērķis: </w:t>
      </w:r>
    </w:p>
    <w:p w14:paraId="60F394A8" w14:textId="28912F7A" w:rsidR="00A40B92" w:rsidRDefault="00A40B92" w:rsidP="00A40B92">
      <w:pPr>
        <w:pStyle w:val="Default"/>
        <w:rPr>
          <w:sz w:val="23"/>
          <w:szCs w:val="23"/>
        </w:rPr>
      </w:pPr>
      <w:r>
        <w:rPr>
          <w:sz w:val="23"/>
          <w:szCs w:val="23"/>
        </w:rPr>
        <w:t xml:space="preserve">2.1. Veicināt iedzīvotāju iesaistīšanos Ziemassvētku noskaņas radīšanā Brīvzemnieku pagastā; </w:t>
      </w:r>
    </w:p>
    <w:p w14:paraId="2BA9DF66" w14:textId="77777777" w:rsidR="00A40B92" w:rsidRDefault="00A40B92" w:rsidP="00A40B92">
      <w:pPr>
        <w:pStyle w:val="Default"/>
        <w:rPr>
          <w:sz w:val="23"/>
          <w:szCs w:val="23"/>
        </w:rPr>
      </w:pPr>
      <w:r>
        <w:rPr>
          <w:sz w:val="23"/>
          <w:szCs w:val="23"/>
        </w:rPr>
        <w:t xml:space="preserve">2.2. Veidot estētiskās vērtības cilvēkos; </w:t>
      </w:r>
    </w:p>
    <w:p w14:paraId="7B9AD1D6" w14:textId="64D71E14" w:rsidR="00A40B92" w:rsidRDefault="00A40B92" w:rsidP="00A40B92">
      <w:pPr>
        <w:pStyle w:val="Default"/>
        <w:rPr>
          <w:sz w:val="23"/>
          <w:szCs w:val="23"/>
        </w:rPr>
      </w:pPr>
      <w:r>
        <w:rPr>
          <w:sz w:val="23"/>
          <w:szCs w:val="23"/>
        </w:rPr>
        <w:t xml:space="preserve">2.3. Ieinteresēt un motivēt ēku un citu objektu īpašniekus radīt svētku noskaņu. </w:t>
      </w:r>
    </w:p>
    <w:p w14:paraId="7119F0DE" w14:textId="172FA723" w:rsidR="00A40B92" w:rsidRDefault="00A40B92" w:rsidP="00A40B92">
      <w:pPr>
        <w:pStyle w:val="Default"/>
        <w:rPr>
          <w:sz w:val="23"/>
          <w:szCs w:val="23"/>
        </w:rPr>
      </w:pPr>
      <w:r>
        <w:rPr>
          <w:b/>
          <w:bCs/>
          <w:sz w:val="23"/>
          <w:szCs w:val="23"/>
        </w:rPr>
        <w:t xml:space="preserve">3. Konkursa dalībnieki: </w:t>
      </w:r>
      <w:r>
        <w:rPr>
          <w:sz w:val="23"/>
          <w:szCs w:val="23"/>
        </w:rPr>
        <w:t>Konkursā var piedalīties personas, kuru īpašums atrodas Brīvzemnieku pagasta teritorijā</w:t>
      </w:r>
      <w:r w:rsidR="00166982">
        <w:rPr>
          <w:sz w:val="23"/>
          <w:szCs w:val="23"/>
        </w:rPr>
        <w:t xml:space="preserve">: privātmājas, </w:t>
      </w:r>
      <w:r w:rsidR="00213EEB">
        <w:rPr>
          <w:sz w:val="23"/>
          <w:szCs w:val="23"/>
        </w:rPr>
        <w:t xml:space="preserve">lauku </w:t>
      </w:r>
      <w:r w:rsidR="00166982">
        <w:rPr>
          <w:sz w:val="23"/>
          <w:szCs w:val="23"/>
        </w:rPr>
        <w:t>viensētas</w:t>
      </w:r>
      <w:r w:rsidR="00213EEB">
        <w:rPr>
          <w:sz w:val="23"/>
          <w:szCs w:val="23"/>
        </w:rPr>
        <w:t>,</w:t>
      </w:r>
      <w:r>
        <w:rPr>
          <w:sz w:val="23"/>
          <w:szCs w:val="23"/>
        </w:rPr>
        <w:t xml:space="preserve"> daudzdzīvokļu mājas</w:t>
      </w:r>
      <w:r w:rsidR="00213EEB">
        <w:rPr>
          <w:sz w:val="23"/>
          <w:szCs w:val="23"/>
        </w:rPr>
        <w:t>, uzņēmumi</w:t>
      </w:r>
      <w:r>
        <w:rPr>
          <w:sz w:val="23"/>
          <w:szCs w:val="23"/>
        </w:rPr>
        <w:t xml:space="preserve">. </w:t>
      </w:r>
    </w:p>
    <w:p w14:paraId="0B3A6CC3" w14:textId="77777777" w:rsidR="00A40B92" w:rsidRDefault="00A40B92" w:rsidP="00A40B92">
      <w:pPr>
        <w:pStyle w:val="Default"/>
        <w:rPr>
          <w:sz w:val="23"/>
          <w:szCs w:val="23"/>
        </w:rPr>
      </w:pPr>
      <w:r>
        <w:rPr>
          <w:b/>
          <w:bCs/>
          <w:sz w:val="23"/>
          <w:szCs w:val="23"/>
        </w:rPr>
        <w:t xml:space="preserve">4. Konkursa norises kārtība: </w:t>
      </w:r>
    </w:p>
    <w:p w14:paraId="5B6B2EE8" w14:textId="6064BC0F" w:rsidR="00A40B92" w:rsidRPr="006B2719" w:rsidRDefault="00A40B92" w:rsidP="00A40B92">
      <w:pPr>
        <w:pStyle w:val="Default"/>
        <w:rPr>
          <w:color w:val="2E74B5" w:themeColor="accent5" w:themeShade="BF"/>
          <w:sz w:val="23"/>
          <w:szCs w:val="23"/>
        </w:rPr>
      </w:pPr>
      <w:r>
        <w:rPr>
          <w:sz w:val="23"/>
          <w:szCs w:val="23"/>
        </w:rPr>
        <w:t xml:space="preserve">4.1. Noformēto objektu dalībai konkursā var pieteikt </w:t>
      </w:r>
      <w:r>
        <w:rPr>
          <w:b/>
          <w:bCs/>
          <w:sz w:val="23"/>
          <w:szCs w:val="23"/>
        </w:rPr>
        <w:t xml:space="preserve">līdz 2021. gada 27. decembrim </w:t>
      </w:r>
      <w:r>
        <w:rPr>
          <w:sz w:val="23"/>
          <w:szCs w:val="23"/>
        </w:rPr>
        <w:t xml:space="preserve">vērtējamā objekta īpašnieks vai daudzdzīvokļu mājas vecākais, aizpildot pieteikuma veidlapu (pielikums nr. 1) un to nodot Brīvzemnieku pagasta pārvaldē vai sūtīt uz e-pasta adresi – </w:t>
      </w:r>
      <w:hyperlink r:id="rId4" w:history="1">
        <w:r w:rsidRPr="000C27C9">
          <w:rPr>
            <w:rStyle w:val="Hipersaite"/>
            <w:sz w:val="23"/>
            <w:szCs w:val="23"/>
          </w:rPr>
          <w:t>Puikules.tn@aloja.lv</w:t>
        </w:r>
      </w:hyperlink>
      <w:r>
        <w:rPr>
          <w:sz w:val="23"/>
          <w:szCs w:val="23"/>
        </w:rPr>
        <w:t xml:space="preserve">  </w:t>
      </w:r>
      <w:r w:rsidR="00166982">
        <w:rPr>
          <w:sz w:val="23"/>
          <w:szCs w:val="23"/>
        </w:rPr>
        <w:t xml:space="preserve">vai </w:t>
      </w:r>
      <w:r w:rsidR="00166982" w:rsidRPr="006B2719">
        <w:rPr>
          <w:color w:val="2E74B5" w:themeColor="accent5" w:themeShade="BF"/>
          <w:sz w:val="23"/>
          <w:szCs w:val="23"/>
          <w:u w:val="single"/>
        </w:rPr>
        <w:t>ozolmuiza@aloja.lv</w:t>
      </w:r>
    </w:p>
    <w:p w14:paraId="39F371B8" w14:textId="0A0FD6FE" w:rsidR="00A40B92" w:rsidRDefault="00A40B92" w:rsidP="00A40B92">
      <w:pPr>
        <w:pStyle w:val="Default"/>
        <w:rPr>
          <w:sz w:val="23"/>
          <w:szCs w:val="23"/>
        </w:rPr>
      </w:pPr>
      <w:r>
        <w:rPr>
          <w:sz w:val="23"/>
          <w:szCs w:val="23"/>
        </w:rPr>
        <w:t>4.2. Nominācij</w:t>
      </w:r>
      <w:r w:rsidR="007E0E75">
        <w:rPr>
          <w:sz w:val="23"/>
          <w:szCs w:val="23"/>
        </w:rPr>
        <w:t>a</w:t>
      </w:r>
      <w:r>
        <w:rPr>
          <w:sz w:val="23"/>
          <w:szCs w:val="23"/>
        </w:rPr>
        <w:t xml:space="preserve"> “Skatītāju simpātija” tiek noteikta iedzīvotāju balsojumā, kurš notiks no 2022. gada 2.janvāra līdz 2022. gada 15.janvārim Brīvzemnieku pagasta </w:t>
      </w:r>
      <w:r>
        <w:rPr>
          <w:i/>
          <w:iCs/>
          <w:sz w:val="23"/>
          <w:szCs w:val="23"/>
        </w:rPr>
        <w:t xml:space="preserve">facebook </w:t>
      </w:r>
      <w:r>
        <w:rPr>
          <w:sz w:val="23"/>
          <w:szCs w:val="23"/>
        </w:rPr>
        <w:t xml:space="preserve">profilā. </w:t>
      </w:r>
    </w:p>
    <w:p w14:paraId="4B5E67D9" w14:textId="77777777" w:rsidR="00A40B92" w:rsidRDefault="00A40B92" w:rsidP="00A40B92">
      <w:pPr>
        <w:pStyle w:val="Default"/>
        <w:rPr>
          <w:sz w:val="23"/>
          <w:szCs w:val="23"/>
        </w:rPr>
      </w:pPr>
      <w:r>
        <w:rPr>
          <w:b/>
          <w:bCs/>
          <w:sz w:val="23"/>
          <w:szCs w:val="23"/>
        </w:rPr>
        <w:t xml:space="preserve">5. Vērtēšanas kritēriji: </w:t>
      </w:r>
    </w:p>
    <w:p w14:paraId="7FC2DF06" w14:textId="0F36AC4B" w:rsidR="00A40B92" w:rsidRDefault="00A40B92" w:rsidP="00A40B92">
      <w:pPr>
        <w:pStyle w:val="Default"/>
        <w:rPr>
          <w:sz w:val="23"/>
          <w:szCs w:val="23"/>
        </w:rPr>
      </w:pPr>
      <w:r>
        <w:rPr>
          <w:sz w:val="23"/>
          <w:szCs w:val="23"/>
        </w:rPr>
        <w:t xml:space="preserve">5.1. Noformējuma atbilstība Ziemassvētku </w:t>
      </w:r>
      <w:r w:rsidR="00166982">
        <w:rPr>
          <w:sz w:val="23"/>
          <w:szCs w:val="23"/>
        </w:rPr>
        <w:t xml:space="preserve">un Jaunā gada </w:t>
      </w:r>
      <w:r>
        <w:rPr>
          <w:sz w:val="23"/>
          <w:szCs w:val="23"/>
        </w:rPr>
        <w:t xml:space="preserve">tematikai un noskaņai; </w:t>
      </w:r>
    </w:p>
    <w:p w14:paraId="71F2D84C" w14:textId="77777777" w:rsidR="00A40B92" w:rsidRDefault="00A40B92" w:rsidP="00A40B92">
      <w:pPr>
        <w:pStyle w:val="Default"/>
        <w:rPr>
          <w:sz w:val="23"/>
          <w:szCs w:val="23"/>
        </w:rPr>
      </w:pPr>
      <w:r>
        <w:rPr>
          <w:sz w:val="23"/>
          <w:szCs w:val="23"/>
        </w:rPr>
        <w:t xml:space="preserve">5.2. Noformējuma idejas kompozīcija un oriģinalitāte; </w:t>
      </w:r>
    </w:p>
    <w:p w14:paraId="0C60C3D7" w14:textId="77777777" w:rsidR="00A40B92" w:rsidRDefault="00A40B92" w:rsidP="00A40B92">
      <w:pPr>
        <w:pStyle w:val="Default"/>
        <w:rPr>
          <w:sz w:val="23"/>
          <w:szCs w:val="23"/>
        </w:rPr>
      </w:pPr>
      <w:r>
        <w:rPr>
          <w:sz w:val="23"/>
          <w:szCs w:val="23"/>
        </w:rPr>
        <w:t xml:space="preserve">5.3. Pašdarināto rotājumu pielietošana Ziemassvētku noformējumu veidošanā. </w:t>
      </w:r>
    </w:p>
    <w:p w14:paraId="7745B5B1" w14:textId="77777777" w:rsidR="00A40B92" w:rsidRDefault="00A40B92" w:rsidP="00A40B92">
      <w:pPr>
        <w:pStyle w:val="Default"/>
        <w:rPr>
          <w:sz w:val="23"/>
          <w:szCs w:val="23"/>
        </w:rPr>
      </w:pPr>
      <w:r>
        <w:rPr>
          <w:b/>
          <w:bCs/>
          <w:sz w:val="23"/>
          <w:szCs w:val="23"/>
        </w:rPr>
        <w:t xml:space="preserve">6. Vērtēšanas kārtība: </w:t>
      </w:r>
    </w:p>
    <w:p w14:paraId="4858360B" w14:textId="4EC98ED3" w:rsidR="00A40B92" w:rsidRDefault="00A40B92" w:rsidP="00A40B92">
      <w:pPr>
        <w:pStyle w:val="Default"/>
        <w:rPr>
          <w:sz w:val="23"/>
          <w:szCs w:val="23"/>
        </w:rPr>
      </w:pPr>
      <w:r>
        <w:rPr>
          <w:sz w:val="23"/>
          <w:szCs w:val="23"/>
        </w:rPr>
        <w:t xml:space="preserve">6.1. Pieteikto objektu vērtēšana notiks klātienē, laika posmā no 2021. gada </w:t>
      </w:r>
      <w:r w:rsidR="00166982">
        <w:rPr>
          <w:sz w:val="23"/>
          <w:szCs w:val="23"/>
        </w:rPr>
        <w:t>29</w:t>
      </w:r>
      <w:r>
        <w:rPr>
          <w:sz w:val="23"/>
          <w:szCs w:val="23"/>
        </w:rPr>
        <w:t xml:space="preserve">. līdz </w:t>
      </w:r>
      <w:r w:rsidR="00166982">
        <w:rPr>
          <w:sz w:val="23"/>
          <w:szCs w:val="23"/>
        </w:rPr>
        <w:t>30</w:t>
      </w:r>
      <w:r>
        <w:rPr>
          <w:sz w:val="23"/>
          <w:szCs w:val="23"/>
        </w:rPr>
        <w:t xml:space="preserve">. decembrim; </w:t>
      </w:r>
    </w:p>
    <w:p w14:paraId="7B1E2FD1" w14:textId="44A94F10" w:rsidR="00A40B92" w:rsidRDefault="00A40B92" w:rsidP="00A40B92">
      <w:pPr>
        <w:pStyle w:val="Default"/>
        <w:rPr>
          <w:sz w:val="23"/>
          <w:szCs w:val="23"/>
        </w:rPr>
      </w:pPr>
      <w:r>
        <w:rPr>
          <w:sz w:val="23"/>
          <w:szCs w:val="23"/>
        </w:rPr>
        <w:t>6.2. Visi objekti tiek izvērtēti vienkopus, kā labākais svētku noformējums, neizdalot atsevišķi labāko skatlogu, ēkas fasādi, labāko iekārtojumu ut</w:t>
      </w:r>
      <w:r w:rsidR="007E0E75">
        <w:rPr>
          <w:sz w:val="23"/>
          <w:szCs w:val="23"/>
        </w:rPr>
        <w:t>ml</w:t>
      </w:r>
      <w:r>
        <w:rPr>
          <w:sz w:val="23"/>
          <w:szCs w:val="23"/>
        </w:rPr>
        <w:t xml:space="preserve">.; </w:t>
      </w:r>
    </w:p>
    <w:p w14:paraId="501D4D60" w14:textId="77777777" w:rsidR="00A40B92" w:rsidRDefault="00A40B92" w:rsidP="00A40B92">
      <w:pPr>
        <w:pStyle w:val="Default"/>
        <w:rPr>
          <w:sz w:val="23"/>
          <w:szCs w:val="23"/>
        </w:rPr>
      </w:pPr>
      <w:r>
        <w:rPr>
          <w:sz w:val="23"/>
          <w:szCs w:val="23"/>
        </w:rPr>
        <w:t xml:space="preserve">6.3. Objekti tiks vērtēti pēc punktu skalas no 0 līdz 10. Par labāko atzīstams objekts, kura noformējums ir saņēmis vislielāko punktu skaitu; </w:t>
      </w:r>
    </w:p>
    <w:p w14:paraId="0F2E3DCF" w14:textId="4B087683" w:rsidR="00A40B92" w:rsidRDefault="00A40B92" w:rsidP="00A40B92">
      <w:pPr>
        <w:pStyle w:val="Default"/>
        <w:rPr>
          <w:sz w:val="23"/>
          <w:szCs w:val="23"/>
        </w:rPr>
      </w:pPr>
      <w:r>
        <w:rPr>
          <w:sz w:val="23"/>
          <w:szCs w:val="23"/>
        </w:rPr>
        <w:t xml:space="preserve">6.4. </w:t>
      </w:r>
      <w:r w:rsidR="00166982">
        <w:rPr>
          <w:sz w:val="23"/>
          <w:szCs w:val="23"/>
        </w:rPr>
        <w:t>“Čaklo rūķu”</w:t>
      </w:r>
      <w:r>
        <w:rPr>
          <w:sz w:val="23"/>
          <w:szCs w:val="23"/>
        </w:rPr>
        <w:t xml:space="preserve"> žūrijas komisija tiek noteikta ar pagasta pārvaldes rīkojumu 3 locekļu sastāvā un izvērtē objektu atbilstoši saskaņā ar vērtēšanas kritērijiem; </w:t>
      </w:r>
    </w:p>
    <w:p w14:paraId="7C05F12F" w14:textId="32A75C10" w:rsidR="00A40B92" w:rsidRDefault="00A40B92" w:rsidP="00A40B92">
      <w:pPr>
        <w:pStyle w:val="Default"/>
        <w:rPr>
          <w:sz w:val="23"/>
          <w:szCs w:val="23"/>
        </w:rPr>
      </w:pPr>
      <w:r>
        <w:rPr>
          <w:sz w:val="23"/>
          <w:szCs w:val="23"/>
        </w:rPr>
        <w:t xml:space="preserve">6.5. Konkursa rezultāti tiks publicēti </w:t>
      </w:r>
      <w:r w:rsidR="00166982">
        <w:rPr>
          <w:sz w:val="23"/>
          <w:szCs w:val="23"/>
        </w:rPr>
        <w:t>Brīvzemnieku</w:t>
      </w:r>
      <w:r>
        <w:rPr>
          <w:sz w:val="23"/>
          <w:szCs w:val="23"/>
        </w:rPr>
        <w:t xml:space="preserve"> pagasta </w:t>
      </w:r>
      <w:r w:rsidR="00166982">
        <w:rPr>
          <w:i/>
          <w:iCs/>
          <w:sz w:val="23"/>
          <w:szCs w:val="23"/>
        </w:rPr>
        <w:t>facebook</w:t>
      </w:r>
      <w:r>
        <w:rPr>
          <w:i/>
          <w:iCs/>
          <w:sz w:val="23"/>
          <w:szCs w:val="23"/>
        </w:rPr>
        <w:t xml:space="preserve"> </w:t>
      </w:r>
      <w:r w:rsidR="00166982">
        <w:rPr>
          <w:i/>
          <w:iCs/>
          <w:sz w:val="23"/>
          <w:szCs w:val="23"/>
        </w:rPr>
        <w:t xml:space="preserve">profilā </w:t>
      </w:r>
      <w:r>
        <w:rPr>
          <w:sz w:val="23"/>
          <w:szCs w:val="23"/>
        </w:rPr>
        <w:t xml:space="preserve">2022. gada janvārī. </w:t>
      </w:r>
      <w:r w:rsidR="00B25737" w:rsidRPr="00B25737">
        <w:rPr>
          <w:sz w:val="23"/>
          <w:szCs w:val="23"/>
        </w:rPr>
        <w:t>Datums tiks precizēts.</w:t>
      </w:r>
    </w:p>
    <w:p w14:paraId="0B0280C1" w14:textId="77777777" w:rsidR="00A40B92" w:rsidRDefault="00A40B92" w:rsidP="00A40B92">
      <w:pPr>
        <w:pStyle w:val="Default"/>
        <w:rPr>
          <w:sz w:val="23"/>
          <w:szCs w:val="23"/>
        </w:rPr>
      </w:pPr>
      <w:r>
        <w:rPr>
          <w:b/>
          <w:bCs/>
          <w:sz w:val="23"/>
          <w:szCs w:val="23"/>
        </w:rPr>
        <w:t xml:space="preserve">7. Apbalvošana: </w:t>
      </w:r>
    </w:p>
    <w:p w14:paraId="7A121625" w14:textId="477DEBD7" w:rsidR="00A40B92" w:rsidRDefault="00A40B92" w:rsidP="00A40B92">
      <w:pPr>
        <w:pStyle w:val="Default"/>
        <w:rPr>
          <w:sz w:val="23"/>
          <w:szCs w:val="23"/>
        </w:rPr>
      </w:pPr>
      <w:r>
        <w:rPr>
          <w:sz w:val="23"/>
          <w:szCs w:val="23"/>
        </w:rPr>
        <w:t xml:space="preserve">7.1. Konkursa </w:t>
      </w:r>
      <w:r w:rsidRPr="00B12661">
        <w:rPr>
          <w:sz w:val="23"/>
          <w:szCs w:val="23"/>
        </w:rPr>
        <w:t xml:space="preserve">norise tiek finansēta no </w:t>
      </w:r>
      <w:r w:rsidR="00213EEB" w:rsidRPr="00B12661">
        <w:rPr>
          <w:sz w:val="23"/>
          <w:szCs w:val="23"/>
        </w:rPr>
        <w:t>Brīvzemnieku</w:t>
      </w:r>
      <w:r w:rsidRPr="00B12661">
        <w:rPr>
          <w:sz w:val="23"/>
          <w:szCs w:val="23"/>
        </w:rPr>
        <w:t xml:space="preserve"> pagasta </w:t>
      </w:r>
      <w:r w:rsidR="00AE4546" w:rsidRPr="00B12661">
        <w:rPr>
          <w:sz w:val="23"/>
          <w:szCs w:val="23"/>
        </w:rPr>
        <w:t>Puikules tautas nams</w:t>
      </w:r>
      <w:r w:rsidRPr="00B12661">
        <w:rPr>
          <w:sz w:val="23"/>
          <w:szCs w:val="23"/>
        </w:rPr>
        <w:t xml:space="preserve"> budžeta līdzekļiem.</w:t>
      </w:r>
      <w:r>
        <w:rPr>
          <w:sz w:val="23"/>
          <w:szCs w:val="23"/>
        </w:rPr>
        <w:t xml:space="preserve"> </w:t>
      </w:r>
    </w:p>
    <w:p w14:paraId="530C5382" w14:textId="21FBC8D1" w:rsidR="00213EEB" w:rsidRDefault="00A40B92" w:rsidP="00213EEB">
      <w:pPr>
        <w:pStyle w:val="Default"/>
        <w:rPr>
          <w:sz w:val="23"/>
          <w:szCs w:val="23"/>
        </w:rPr>
      </w:pPr>
      <w:r>
        <w:rPr>
          <w:sz w:val="23"/>
          <w:szCs w:val="23"/>
        </w:rPr>
        <w:t>7.2. Visi konkursa “</w:t>
      </w:r>
      <w:r w:rsidR="00213EEB" w:rsidRPr="00B12661">
        <w:rPr>
          <w:sz w:val="23"/>
          <w:szCs w:val="23"/>
        </w:rPr>
        <w:t>Mana sēta svētku rotā</w:t>
      </w:r>
      <w:r w:rsidRPr="00B12661">
        <w:rPr>
          <w:sz w:val="23"/>
          <w:szCs w:val="23"/>
        </w:rPr>
        <w:t xml:space="preserve">” dalībnieki saņems </w:t>
      </w:r>
      <w:r w:rsidR="00213EEB" w:rsidRPr="00B12661">
        <w:rPr>
          <w:sz w:val="23"/>
          <w:szCs w:val="23"/>
        </w:rPr>
        <w:t xml:space="preserve">Brīvzemnieku </w:t>
      </w:r>
      <w:r w:rsidRPr="00B12661">
        <w:rPr>
          <w:sz w:val="23"/>
          <w:szCs w:val="23"/>
        </w:rPr>
        <w:t>pagasta pārvaldes pateicības rakstus un veicināšanas balvas, bet pirmo vietu ieguvējiem</w:t>
      </w:r>
      <w:r w:rsidR="00213EEB" w:rsidRPr="00B12661">
        <w:rPr>
          <w:sz w:val="23"/>
          <w:szCs w:val="23"/>
        </w:rPr>
        <w:t xml:space="preserve"> katrā kategorijā (privātmājas, lauku viensētas, daudzdzīvokļu mājas, uzņēmumi)</w:t>
      </w:r>
      <w:r w:rsidRPr="00B12661">
        <w:rPr>
          <w:sz w:val="23"/>
          <w:szCs w:val="23"/>
        </w:rPr>
        <w:t xml:space="preserve"> tiks piešķirtas balvas</w:t>
      </w:r>
      <w:r w:rsidR="00B12661">
        <w:rPr>
          <w:sz w:val="23"/>
          <w:szCs w:val="23"/>
        </w:rPr>
        <w:t>.</w:t>
      </w:r>
      <w:r>
        <w:rPr>
          <w:sz w:val="23"/>
          <w:szCs w:val="23"/>
        </w:rPr>
        <w:t xml:space="preserve"> </w:t>
      </w:r>
    </w:p>
    <w:p w14:paraId="4D62B735" w14:textId="58A0DDEE" w:rsidR="00A40B92" w:rsidRDefault="00A40B92" w:rsidP="00213EEB">
      <w:pPr>
        <w:pStyle w:val="Default"/>
        <w:rPr>
          <w:sz w:val="23"/>
          <w:szCs w:val="23"/>
        </w:rPr>
      </w:pPr>
      <w:r>
        <w:rPr>
          <w:b/>
          <w:bCs/>
          <w:sz w:val="23"/>
          <w:szCs w:val="23"/>
        </w:rPr>
        <w:t>8. Konkursa dalībnieku personas datu apstrāde</w:t>
      </w:r>
      <w:r w:rsidR="008B25A8">
        <w:rPr>
          <w:b/>
          <w:bCs/>
          <w:sz w:val="23"/>
          <w:szCs w:val="23"/>
        </w:rPr>
        <w:t>:</w:t>
      </w:r>
      <w:r>
        <w:rPr>
          <w:b/>
          <w:bCs/>
          <w:sz w:val="23"/>
          <w:szCs w:val="23"/>
        </w:rPr>
        <w:t xml:space="preserve"> </w:t>
      </w:r>
    </w:p>
    <w:p w14:paraId="5F1B5800" w14:textId="77777777" w:rsidR="00A40B92" w:rsidRDefault="00A40B92" w:rsidP="00A40B92">
      <w:pPr>
        <w:pStyle w:val="Default"/>
        <w:rPr>
          <w:sz w:val="23"/>
          <w:szCs w:val="23"/>
        </w:rPr>
      </w:pPr>
      <w:r>
        <w:rPr>
          <w:sz w:val="23"/>
          <w:szCs w:val="23"/>
        </w:rPr>
        <w:t xml:space="preserve">8.1. Konkursa dalībnieku dati tiek apstrādāti saskaņā ar Vispārējās datu aizsardzības regulas un Latvijas Republikas normatīvo aktu, kas regulē fizisko personu datu apstrādi un aizsardzību, prasībām. </w:t>
      </w:r>
    </w:p>
    <w:p w14:paraId="370BD97C" w14:textId="77777777" w:rsidR="00A40B92" w:rsidRDefault="00A40B92" w:rsidP="00A40B92">
      <w:pPr>
        <w:pStyle w:val="Default"/>
        <w:rPr>
          <w:sz w:val="23"/>
          <w:szCs w:val="23"/>
        </w:rPr>
      </w:pPr>
      <w:r>
        <w:rPr>
          <w:sz w:val="23"/>
          <w:szCs w:val="23"/>
        </w:rPr>
        <w:t xml:space="preserve">8.2. Konkursa ietvaros tiek apstrādāti šādi konkursa dalībnieku dati: </w:t>
      </w:r>
    </w:p>
    <w:p w14:paraId="5CA32996" w14:textId="77777777" w:rsidR="00A40B92" w:rsidRDefault="00A40B92" w:rsidP="00A40B92">
      <w:pPr>
        <w:pStyle w:val="Default"/>
        <w:rPr>
          <w:sz w:val="23"/>
          <w:szCs w:val="23"/>
        </w:rPr>
      </w:pPr>
      <w:r>
        <w:rPr>
          <w:sz w:val="23"/>
          <w:szCs w:val="23"/>
        </w:rPr>
        <w:t xml:space="preserve">8.2.1. Konkursa pieteikuma veidlapā norādītie personas dati; </w:t>
      </w:r>
    </w:p>
    <w:p w14:paraId="7A7F3A87" w14:textId="4A7CD55D" w:rsidR="00A40B92" w:rsidRDefault="00A40B92" w:rsidP="00A40B92">
      <w:pPr>
        <w:pStyle w:val="Default"/>
        <w:rPr>
          <w:sz w:val="23"/>
          <w:szCs w:val="23"/>
        </w:rPr>
      </w:pPr>
      <w:r>
        <w:rPr>
          <w:sz w:val="23"/>
          <w:szCs w:val="23"/>
        </w:rPr>
        <w:t xml:space="preserve">8.2.2. Konkursa laikā </w:t>
      </w:r>
      <w:r w:rsidR="00213EEB">
        <w:rPr>
          <w:sz w:val="23"/>
          <w:szCs w:val="23"/>
        </w:rPr>
        <w:t xml:space="preserve">“Čaklo rūķu” </w:t>
      </w:r>
      <w:r>
        <w:rPr>
          <w:sz w:val="23"/>
          <w:szCs w:val="23"/>
        </w:rPr>
        <w:t xml:space="preserve">žūrijas komisijas locekļu uzņemtās objektu fotogrāfijas vai video, kuri tiks ievietoti </w:t>
      </w:r>
      <w:r w:rsidR="00213EEB">
        <w:rPr>
          <w:sz w:val="23"/>
          <w:szCs w:val="23"/>
        </w:rPr>
        <w:t>Brīvzemnieku pagasta</w:t>
      </w:r>
      <w:r>
        <w:rPr>
          <w:sz w:val="23"/>
          <w:szCs w:val="23"/>
        </w:rPr>
        <w:t xml:space="preserve"> </w:t>
      </w:r>
      <w:r>
        <w:rPr>
          <w:i/>
          <w:iCs/>
          <w:sz w:val="23"/>
          <w:szCs w:val="23"/>
        </w:rPr>
        <w:t xml:space="preserve">facebook </w:t>
      </w:r>
      <w:r>
        <w:rPr>
          <w:sz w:val="23"/>
          <w:szCs w:val="23"/>
        </w:rPr>
        <w:t xml:space="preserve">profilā, </w:t>
      </w:r>
      <w:r w:rsidR="00213EEB">
        <w:rPr>
          <w:sz w:val="23"/>
          <w:szCs w:val="23"/>
        </w:rPr>
        <w:t>iedzīvo</w:t>
      </w:r>
      <w:r>
        <w:rPr>
          <w:sz w:val="23"/>
          <w:szCs w:val="23"/>
        </w:rPr>
        <w:t xml:space="preserve">tāju simpātijas noteikšanai. </w:t>
      </w:r>
      <w:r w:rsidR="006B2719" w:rsidRPr="006B2719">
        <w:rPr>
          <w:sz w:val="23"/>
          <w:szCs w:val="23"/>
        </w:rPr>
        <w:t>Balsot varēs nospiežot “Patīk” pie konkrētās bildes.</w:t>
      </w:r>
    </w:p>
    <w:p w14:paraId="7DF5417A" w14:textId="77777777" w:rsidR="00A40B92" w:rsidRDefault="00A40B92" w:rsidP="00A40B92">
      <w:pPr>
        <w:pStyle w:val="Default"/>
        <w:rPr>
          <w:sz w:val="23"/>
          <w:szCs w:val="23"/>
        </w:rPr>
      </w:pPr>
      <w:r>
        <w:rPr>
          <w:sz w:val="23"/>
          <w:szCs w:val="23"/>
        </w:rPr>
        <w:t xml:space="preserve">8.3. Konkursa pieteikumā norādītie konkursa dalībnieku personas dati nepieciešami konkursa uzvarētāju noteikšanai. </w:t>
      </w:r>
    </w:p>
    <w:p w14:paraId="44DDF003" w14:textId="6F4BF71A" w:rsidR="00A40B92" w:rsidRDefault="00A40B92" w:rsidP="00A40B92">
      <w:pPr>
        <w:pStyle w:val="Default"/>
        <w:rPr>
          <w:sz w:val="23"/>
          <w:szCs w:val="23"/>
        </w:rPr>
      </w:pPr>
      <w:r>
        <w:rPr>
          <w:sz w:val="23"/>
          <w:szCs w:val="23"/>
        </w:rPr>
        <w:t xml:space="preserve">8.4. Fotogrāfiju un video izvietošanas publicitātes materiālos nepieciešama, lai noteiktu </w:t>
      </w:r>
      <w:r w:rsidR="00213EEB">
        <w:rPr>
          <w:sz w:val="23"/>
          <w:szCs w:val="23"/>
        </w:rPr>
        <w:t>iedzīvot</w:t>
      </w:r>
      <w:r>
        <w:rPr>
          <w:sz w:val="23"/>
          <w:szCs w:val="23"/>
        </w:rPr>
        <w:t>āju</w:t>
      </w:r>
      <w:r w:rsidR="007E0E75">
        <w:rPr>
          <w:sz w:val="23"/>
          <w:szCs w:val="23"/>
        </w:rPr>
        <w:t xml:space="preserve"> “Skatītāju</w:t>
      </w:r>
      <w:r>
        <w:rPr>
          <w:sz w:val="23"/>
          <w:szCs w:val="23"/>
        </w:rPr>
        <w:t xml:space="preserve"> simpātijas</w:t>
      </w:r>
      <w:r w:rsidR="007E0E75">
        <w:rPr>
          <w:sz w:val="23"/>
          <w:szCs w:val="23"/>
        </w:rPr>
        <w:t>”</w:t>
      </w:r>
      <w:r>
        <w:rPr>
          <w:sz w:val="23"/>
          <w:szCs w:val="23"/>
        </w:rPr>
        <w:t xml:space="preserve"> uzvarētāju. </w:t>
      </w:r>
    </w:p>
    <w:p w14:paraId="114D8553" w14:textId="52444853" w:rsidR="00A40B92" w:rsidRDefault="00A40B92" w:rsidP="00A40B92">
      <w:pPr>
        <w:pStyle w:val="Default"/>
        <w:rPr>
          <w:sz w:val="23"/>
          <w:szCs w:val="23"/>
        </w:rPr>
      </w:pPr>
      <w:r>
        <w:rPr>
          <w:sz w:val="23"/>
          <w:szCs w:val="23"/>
        </w:rPr>
        <w:t>8.5. Konkursa dalībniekam ir tiesības iebilst pret viņa personas datu apstrādi. Ja konkursa dalībnieks izsaka iebildumus pret fotogrāfiju vai video, kurā viņš redzams, izvietošanu publicitātes materiālos, konkursa rīkotājs neizmanto vai izņem, no publicitātes materiāliem fotogrāfiju ar konkrēto konkursa dalībnieku</w:t>
      </w:r>
      <w:r w:rsidR="00213EEB">
        <w:rPr>
          <w:sz w:val="23"/>
          <w:szCs w:val="23"/>
        </w:rPr>
        <w:t>, kurš tādējādi nepretendē uz iedzīvotāju simpātiju balvu.</w:t>
      </w:r>
      <w:r>
        <w:rPr>
          <w:sz w:val="23"/>
          <w:szCs w:val="23"/>
        </w:rPr>
        <w:t xml:space="preserve"> </w:t>
      </w:r>
    </w:p>
    <w:p w14:paraId="55ACFDFA" w14:textId="466D24FC" w:rsidR="001903DF" w:rsidRDefault="00A40B92" w:rsidP="00AE4546">
      <w:pPr>
        <w:pStyle w:val="Default"/>
        <w:rPr>
          <w:sz w:val="23"/>
          <w:szCs w:val="23"/>
        </w:rPr>
      </w:pPr>
      <w:r>
        <w:rPr>
          <w:b/>
          <w:bCs/>
          <w:sz w:val="23"/>
          <w:szCs w:val="23"/>
        </w:rPr>
        <w:t>9. Noslēguma jautājums</w:t>
      </w:r>
      <w:r w:rsidR="00AE4546">
        <w:rPr>
          <w:b/>
          <w:bCs/>
          <w:sz w:val="23"/>
          <w:szCs w:val="23"/>
        </w:rPr>
        <w:t xml:space="preserve">. </w:t>
      </w:r>
      <w:r>
        <w:rPr>
          <w:sz w:val="23"/>
          <w:szCs w:val="23"/>
        </w:rPr>
        <w:t xml:space="preserve">Jautājumi, kuri saistīti ar šo konkursu, precizējami sazinoties ar </w:t>
      </w:r>
    </w:p>
    <w:p w14:paraId="2D9AAF20" w14:textId="458ED94E" w:rsidR="00461DBC" w:rsidRPr="001903DF" w:rsidRDefault="001903DF" w:rsidP="00A40B92">
      <w:pPr>
        <w:rPr>
          <w:i/>
          <w:iCs/>
          <w:sz w:val="23"/>
          <w:szCs w:val="23"/>
        </w:rPr>
      </w:pPr>
      <w:r>
        <w:rPr>
          <w:sz w:val="23"/>
          <w:szCs w:val="23"/>
        </w:rPr>
        <w:t>*</w:t>
      </w:r>
      <w:r w:rsidR="00213EEB">
        <w:rPr>
          <w:sz w:val="23"/>
          <w:szCs w:val="23"/>
        </w:rPr>
        <w:t>Puikules tautas nama vadītāju Ziedīti Jirgensoni</w:t>
      </w:r>
      <w:r w:rsidR="00A40B92">
        <w:rPr>
          <w:sz w:val="23"/>
          <w:szCs w:val="23"/>
        </w:rPr>
        <w:t xml:space="preserve"> (tālr. 26065446, e-pasta adrese </w:t>
      </w:r>
      <w:r>
        <w:rPr>
          <w:sz w:val="23"/>
          <w:szCs w:val="23"/>
        </w:rPr>
        <w:t>–</w:t>
      </w:r>
      <w:r w:rsidR="00A40B92">
        <w:rPr>
          <w:sz w:val="23"/>
          <w:szCs w:val="23"/>
        </w:rPr>
        <w:t xml:space="preserve"> </w:t>
      </w:r>
      <w:hyperlink r:id="rId5" w:history="1">
        <w:r w:rsidRPr="000C27C9">
          <w:rPr>
            <w:rStyle w:val="Hipersaite"/>
            <w:sz w:val="23"/>
            <w:szCs w:val="23"/>
          </w:rPr>
          <w:t>Puikules.tn@aloja.lv</w:t>
        </w:r>
      </w:hyperlink>
      <w:r w:rsidR="00A40B92">
        <w:rPr>
          <w:i/>
          <w:iCs/>
          <w:sz w:val="23"/>
          <w:szCs w:val="23"/>
        </w:rPr>
        <w:t>)</w:t>
      </w:r>
      <w:r>
        <w:rPr>
          <w:i/>
          <w:iCs/>
          <w:sz w:val="23"/>
          <w:szCs w:val="23"/>
        </w:rPr>
        <w:t xml:space="preserve"> </w:t>
      </w:r>
      <w:r w:rsidRPr="001903DF">
        <w:rPr>
          <w:sz w:val="23"/>
          <w:szCs w:val="23"/>
        </w:rPr>
        <w:t>vai</w:t>
      </w:r>
    </w:p>
    <w:p w14:paraId="389C230A" w14:textId="221BA54D" w:rsidR="001903DF" w:rsidRDefault="001903DF" w:rsidP="00A40B92">
      <w:pPr>
        <w:rPr>
          <w:sz w:val="23"/>
          <w:szCs w:val="23"/>
        </w:rPr>
      </w:pPr>
      <w:r w:rsidRPr="001903DF">
        <w:rPr>
          <w:sz w:val="23"/>
          <w:szCs w:val="23"/>
        </w:rPr>
        <w:t xml:space="preserve">*Klientu apkalpošanas speciālisti Vizmu Stumpi </w:t>
      </w:r>
      <w:r>
        <w:rPr>
          <w:sz w:val="23"/>
          <w:szCs w:val="23"/>
        </w:rPr>
        <w:t xml:space="preserve">(tālr. , e-pasta adrese – </w:t>
      </w:r>
      <w:hyperlink r:id="rId6" w:history="1">
        <w:r w:rsidRPr="000C27C9">
          <w:rPr>
            <w:rStyle w:val="Hipersaite"/>
            <w:sz w:val="23"/>
            <w:szCs w:val="23"/>
          </w:rPr>
          <w:t>ozolmuiza@aloja.lv</w:t>
        </w:r>
      </w:hyperlink>
      <w:r>
        <w:rPr>
          <w:sz w:val="23"/>
          <w:szCs w:val="23"/>
        </w:rPr>
        <w:t>)</w:t>
      </w:r>
    </w:p>
    <w:p w14:paraId="7848B267" w14:textId="289308B0" w:rsidR="00B25737" w:rsidRDefault="00B25737" w:rsidP="00B25737">
      <w:r w:rsidRPr="00B25737">
        <w:t xml:space="preserve">Stiprināsim rotāšanas un svētku izjūtas radīšanas tradīciju mūsu </w:t>
      </w:r>
      <w:r>
        <w:t>pagastā</w:t>
      </w:r>
      <w:r w:rsidRPr="00B25737">
        <w:t xml:space="preserve">! </w:t>
      </w:r>
    </w:p>
    <w:p w14:paraId="299499D0" w14:textId="0A4F0C2D" w:rsidR="001903DF" w:rsidRPr="001903DF" w:rsidRDefault="00AE4546" w:rsidP="00B12661">
      <w:pPr>
        <w:jc w:val="right"/>
      </w:pPr>
      <w:r>
        <w:t>Brīvzemnieku pagasta pārvaldes vadītāja Dace Tauriņa.</w:t>
      </w:r>
    </w:p>
    <w:sectPr w:rsidR="001903DF" w:rsidRPr="001903DF" w:rsidSect="006B2719">
      <w:pgSz w:w="11906" w:h="16838"/>
      <w:pgMar w:top="142" w:right="282"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DCC"/>
    <w:rsid w:val="00166982"/>
    <w:rsid w:val="001903DF"/>
    <w:rsid w:val="001E7D59"/>
    <w:rsid w:val="00213EEB"/>
    <w:rsid w:val="003C1DCC"/>
    <w:rsid w:val="00461DBC"/>
    <w:rsid w:val="005C5FA3"/>
    <w:rsid w:val="00642622"/>
    <w:rsid w:val="006B2719"/>
    <w:rsid w:val="007E0E75"/>
    <w:rsid w:val="0081774A"/>
    <w:rsid w:val="008B25A8"/>
    <w:rsid w:val="00A40B92"/>
    <w:rsid w:val="00AE4546"/>
    <w:rsid w:val="00B12661"/>
    <w:rsid w:val="00B257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3A86"/>
  <w15:docId w15:val="{FD884978-01BF-4387-BBB3-814199E9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A40B92"/>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A40B92"/>
    <w:rPr>
      <w:color w:val="0563C1" w:themeColor="hyperlink"/>
      <w:u w:val="single"/>
    </w:rPr>
  </w:style>
  <w:style w:type="character" w:customStyle="1" w:styleId="Neatrisintapieminana1">
    <w:name w:val="Neatrisināta pieminēšana1"/>
    <w:basedOn w:val="Noklusjumarindkopasfonts"/>
    <w:uiPriority w:val="99"/>
    <w:semiHidden/>
    <w:unhideWhenUsed/>
    <w:rsid w:val="00A40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zolmuiza@aloja.lv" TargetMode="External"/><Relationship Id="rId5" Type="http://schemas.openxmlformats.org/officeDocument/2006/relationships/hyperlink" Target="mailto:Puikules.tn@aloja.lv" TargetMode="External"/><Relationship Id="rId4" Type="http://schemas.openxmlformats.org/officeDocument/2006/relationships/hyperlink" Target="mailto:Puikules.tn@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2749</Words>
  <Characters>1568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Ziedīte</dc:creator>
  <cp:lastModifiedBy>Zane</cp:lastModifiedBy>
  <cp:revision>2</cp:revision>
  <cp:lastPrinted>2021-12-07T08:23:00Z</cp:lastPrinted>
  <dcterms:created xsi:type="dcterms:W3CDTF">2021-12-07T10:21:00Z</dcterms:created>
  <dcterms:modified xsi:type="dcterms:W3CDTF">2021-12-07T10:21:00Z</dcterms:modified>
</cp:coreProperties>
</file>